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09.10</w:t>
      </w:r>
      <w:r w:rsidR="00003A8E">
        <w:rPr>
          <w:b/>
          <w:bCs/>
          <w:sz w:val="28"/>
        </w:rPr>
        <w:t>.</w:t>
      </w:r>
      <w:r w:rsidR="00003A8E" w:rsidRPr="0077099E">
        <w:rPr>
          <w:b/>
          <w:bCs/>
          <w:sz w:val="28"/>
        </w:rPr>
        <w:t>2020</w:t>
      </w:r>
      <w:r w:rsidR="00E46DA5" w:rsidRPr="0077099E">
        <w:rPr>
          <w:b/>
          <w:bCs/>
          <w:sz w:val="28"/>
        </w:rPr>
        <w:t xml:space="preserve"> </w:t>
      </w:r>
      <w:r w:rsidR="00B65D22">
        <w:rPr>
          <w:b/>
          <w:bCs/>
          <w:sz w:val="28"/>
        </w:rPr>
        <w:t>№</w:t>
      </w:r>
      <w:r w:rsidR="0085799E">
        <w:rPr>
          <w:b/>
          <w:bCs/>
          <w:sz w:val="28"/>
        </w:rPr>
        <w:t>44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85799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30CB" w:rsidRPr="001E30CB">
              <w:rPr>
                <w:sz w:val="20"/>
                <w:szCs w:val="20"/>
              </w:rPr>
              <w:t>Строительство учебных корпусов для муниципального бюджетного о</w:t>
            </w:r>
            <w:r w:rsidR="001E30CB">
              <w:rPr>
                <w:sz w:val="20"/>
                <w:szCs w:val="20"/>
              </w:rPr>
              <w:t>бщеобразовательного учреждения «</w:t>
            </w:r>
            <w:r w:rsidR="001E30CB" w:rsidRPr="001E30CB">
              <w:rPr>
                <w:sz w:val="20"/>
                <w:szCs w:val="20"/>
              </w:rPr>
              <w:t>Кировска</w:t>
            </w:r>
            <w:r w:rsidR="001E30CB">
              <w:rPr>
                <w:sz w:val="20"/>
                <w:szCs w:val="20"/>
              </w:rPr>
              <w:t>я общеобразовательная школа № 1»</w:t>
            </w:r>
            <w:r w:rsidR="001E30CB" w:rsidRPr="001E30CB">
              <w:rPr>
                <w:sz w:val="20"/>
                <w:szCs w:val="20"/>
              </w:rPr>
              <w:t xml:space="preserve"> Кировского района Республики Крым</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w:t>
            </w:r>
            <w:r w:rsidRPr="008055D6">
              <w:rPr>
                <w:sz w:val="20"/>
                <w:szCs w:val="20"/>
              </w:rPr>
              <w:lastRenderedPageBreak/>
              <w:t>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Pr>
                <w:sz w:val="20"/>
                <w:szCs w:val="20"/>
              </w:rPr>
              <w:t>2</w:t>
            </w:r>
            <w:r w:rsidR="001E0CB0">
              <w:rPr>
                <w:sz w:val="20"/>
                <w:szCs w:val="20"/>
              </w:rPr>
              <w:t>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DA4736" w:rsidP="00187D3C">
            <w:pPr>
              <w:jc w:val="both"/>
              <w:rPr>
                <w:sz w:val="20"/>
                <w:szCs w:val="20"/>
              </w:rPr>
            </w:pPr>
            <w:r>
              <w:rPr>
                <w:sz w:val="20"/>
                <w:szCs w:val="20"/>
                <w:lang w:val="en-US"/>
              </w:rPr>
              <w:t>25</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DA4736" w:rsidP="00F141E6">
            <w:pPr>
              <w:jc w:val="both"/>
              <w:rPr>
                <w:bCs/>
                <w:sz w:val="20"/>
                <w:szCs w:val="20"/>
              </w:rPr>
            </w:pPr>
            <w:r w:rsidRPr="00DA4736">
              <w:rPr>
                <w:bCs/>
                <w:sz w:val="20"/>
                <w:szCs w:val="20"/>
              </w:rPr>
              <w:t>Республика Крым, Кировский район, пгт. Кировское, ул. Школьная,7. Кадастровый номер земельного участка №90:04:020104:95</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DA4736" w:rsidRPr="00DA4736" w:rsidRDefault="00DA4736" w:rsidP="00DA4736">
            <w:pPr>
              <w:pStyle w:val="aff"/>
              <w:ind w:left="62"/>
              <w:jc w:val="both"/>
              <w:rPr>
                <w:sz w:val="20"/>
                <w:szCs w:val="20"/>
              </w:rPr>
            </w:pPr>
            <w:r w:rsidRPr="00DA4736">
              <w:rPr>
                <w:sz w:val="20"/>
                <w:szCs w:val="20"/>
              </w:rPr>
              <w:t>Начало работ – с момента подписания Контракта.</w:t>
            </w:r>
          </w:p>
          <w:p w:rsidR="00DA4736" w:rsidRPr="00DA4736" w:rsidRDefault="00DA4736" w:rsidP="00DA4736">
            <w:pPr>
              <w:pStyle w:val="aff"/>
              <w:ind w:left="62"/>
              <w:jc w:val="both"/>
              <w:rPr>
                <w:sz w:val="20"/>
                <w:szCs w:val="20"/>
              </w:rPr>
            </w:pPr>
            <w:r w:rsidRPr="00DA4736">
              <w:rPr>
                <w:sz w:val="20"/>
                <w:szCs w:val="20"/>
              </w:rPr>
              <w:t>Окончание строительно-монтажных работ – не позднее «30» июня 2021 г.</w:t>
            </w:r>
          </w:p>
          <w:p w:rsidR="00E56462" w:rsidRPr="00323F37" w:rsidRDefault="00DA4736" w:rsidP="00DA4736">
            <w:pPr>
              <w:tabs>
                <w:tab w:val="left" w:pos="4260"/>
              </w:tabs>
              <w:rPr>
                <w:sz w:val="20"/>
                <w:szCs w:val="20"/>
              </w:rPr>
            </w:pPr>
            <w:r w:rsidRPr="00DA4736">
              <w:rPr>
                <w:sz w:val="20"/>
                <w:szCs w:val="20"/>
              </w:rPr>
              <w:t xml:space="preserve">Получение ЗОС и подписание Акта сдачи приемки законченного строительством объекта (окончание строительства) – не позднее «31» августа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DA4736" w:rsidP="00E13F75">
            <w:pPr>
              <w:jc w:val="both"/>
              <w:rPr>
                <w:bCs/>
                <w:sz w:val="20"/>
                <w:szCs w:val="20"/>
              </w:rPr>
            </w:pPr>
            <w:r w:rsidRPr="00DA4736">
              <w:rPr>
                <w:bCs/>
                <w:sz w:val="20"/>
                <w:szCs w:val="20"/>
              </w:rPr>
              <w:t>209 218 784 (двести девять миллионов двести восемнадцать тысяч семьсот восемьдесят четыре) рубля 81 копейка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A1600" w:rsidRDefault="00EA1600" w:rsidP="00BD64F0">
            <w:pPr>
              <w:jc w:val="both"/>
              <w:rPr>
                <w:sz w:val="20"/>
                <w:szCs w:val="20"/>
              </w:rPr>
            </w:pPr>
            <w:r w:rsidRPr="00EA1600">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w:t>
            </w:r>
            <w:r w:rsidR="007876D8">
              <w:rPr>
                <w:sz w:val="20"/>
                <w:szCs w:val="20"/>
              </w:rPr>
              <w:t>ая</w:t>
            </w:r>
            <w:r w:rsidRPr="00EA1600">
              <w:rPr>
                <w:sz w:val="20"/>
                <w:szCs w:val="20"/>
              </w:rPr>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D64F0" w:rsidRPr="00BD64F0" w:rsidRDefault="00EA1600" w:rsidP="00BD64F0">
            <w:pPr>
              <w:jc w:val="both"/>
              <w:rPr>
                <w:sz w:val="20"/>
                <w:szCs w:val="20"/>
              </w:rPr>
            </w:pPr>
            <w:r w:rsidRPr="00EA160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BD64F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C0A23" w:rsidRPr="002C0A23" w:rsidRDefault="002C0A23" w:rsidP="002C0A23">
            <w:pPr>
              <w:jc w:val="both"/>
              <w:rPr>
                <w:sz w:val="20"/>
                <w:szCs w:val="20"/>
              </w:rPr>
            </w:pPr>
            <w:r>
              <w:rPr>
                <w:sz w:val="20"/>
                <w:szCs w:val="20"/>
              </w:rPr>
              <w:t>2</w:t>
            </w:r>
            <w:r w:rsidRPr="002C0A23">
              <w:rPr>
                <w:sz w:val="20"/>
                <w:szCs w:val="20"/>
              </w:rPr>
              <w:t>0 %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2C0A23" w:rsidP="002C0A23">
            <w:pPr>
              <w:jc w:val="both"/>
              <w:rPr>
                <w:sz w:val="20"/>
                <w:szCs w:val="20"/>
              </w:rPr>
            </w:pPr>
            <w:r w:rsidRPr="002C0A2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w:t>
            </w:r>
            <w:r w:rsidRPr="0040368F">
              <w:rPr>
                <w:sz w:val="20"/>
                <w:szCs w:val="20"/>
              </w:rPr>
              <w:lastRenderedPageBreak/>
              <w:t xml:space="preserve">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2A1AD0">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w:t>
            </w:r>
            <w:r w:rsidRPr="00497B7D">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20DBD">
              <w:rPr>
                <w:sz w:val="20"/>
                <w:szCs w:val="20"/>
              </w:rPr>
              <w:lastRenderedPageBreak/>
              <w:t>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w:t>
            </w:r>
            <w:r w:rsidR="000B461A" w:rsidRPr="000B461A">
              <w:rPr>
                <w:sz w:val="20"/>
                <w:szCs w:val="20"/>
              </w:rPr>
              <w:lastRenderedPageBreak/>
              <w:t xml:space="preserve">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773C7F">
              <w:rPr>
                <w:sz w:val="20"/>
                <w:szCs w:val="20"/>
              </w:rPr>
              <w:t xml:space="preserve">Документы или копии документов, заверенные нотариально: </w:t>
            </w:r>
            <w:r w:rsidRPr="000B461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0B461A">
              <w:rPr>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lastRenderedPageBreak/>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85799E">
              <w:rPr>
                <w:sz w:val="20"/>
                <w:szCs w:val="20"/>
              </w:rPr>
              <w:t>12</w:t>
            </w:r>
            <w:bookmarkStart w:id="0" w:name="_GoBack"/>
            <w:bookmarkEnd w:id="0"/>
            <w:r w:rsidR="00252ECD" w:rsidRPr="00003A8E">
              <w:rPr>
                <w:sz w:val="20"/>
                <w:szCs w:val="20"/>
              </w:rPr>
              <w:t xml:space="preserve">» </w:t>
            </w:r>
            <w:r w:rsidR="0085799E">
              <w:rPr>
                <w:sz w:val="20"/>
                <w:szCs w:val="20"/>
              </w:rPr>
              <w:t>октября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85799E" w:rsidP="00773C7F">
            <w:pPr>
              <w:jc w:val="both"/>
              <w:rPr>
                <w:bCs/>
                <w:sz w:val="20"/>
                <w:szCs w:val="20"/>
                <w:highlight w:val="yellow"/>
              </w:rPr>
            </w:pPr>
            <w:r>
              <w:rPr>
                <w:bCs/>
                <w:sz w:val="20"/>
                <w:szCs w:val="20"/>
              </w:rPr>
              <w:t>20</w:t>
            </w:r>
            <w:r w:rsidR="00323F37" w:rsidRPr="00DA0C60">
              <w:rPr>
                <w:bCs/>
                <w:sz w:val="20"/>
                <w:szCs w:val="20"/>
              </w:rPr>
              <w:t xml:space="preserve"> % от начальной максимальной цены контракта, что составляет </w:t>
            </w:r>
            <w:r w:rsidR="00773C7F">
              <w:rPr>
                <w:bCs/>
                <w:sz w:val="20"/>
                <w:szCs w:val="20"/>
              </w:rPr>
              <w:t>41 843 756</w:t>
            </w:r>
            <w:r w:rsidR="00366C1E" w:rsidRPr="00366C1E">
              <w:rPr>
                <w:bCs/>
                <w:sz w:val="20"/>
                <w:szCs w:val="20"/>
              </w:rPr>
              <w:t xml:space="preserve"> </w:t>
            </w:r>
            <w:r w:rsidR="002336F4" w:rsidRPr="002336F4">
              <w:rPr>
                <w:bCs/>
                <w:sz w:val="20"/>
                <w:szCs w:val="20"/>
              </w:rPr>
              <w:t>(</w:t>
            </w:r>
            <w:r w:rsidR="00773C7F">
              <w:rPr>
                <w:bCs/>
                <w:sz w:val="20"/>
                <w:szCs w:val="20"/>
              </w:rPr>
              <w:t>сорок один миллион восемьсот сорок три тысячи семьсот пятьдесят шесть</w:t>
            </w:r>
            <w:r w:rsidR="009D6EFF">
              <w:rPr>
                <w:bCs/>
                <w:sz w:val="20"/>
                <w:szCs w:val="20"/>
              </w:rPr>
              <w:t>) рублей</w:t>
            </w:r>
            <w:r w:rsidR="002336F4" w:rsidRPr="002336F4">
              <w:rPr>
                <w:bCs/>
                <w:sz w:val="20"/>
                <w:szCs w:val="20"/>
              </w:rPr>
              <w:t xml:space="preserve"> </w:t>
            </w:r>
            <w:r w:rsidR="00773C7F">
              <w:rPr>
                <w:bCs/>
                <w:sz w:val="20"/>
                <w:szCs w:val="20"/>
              </w:rPr>
              <w:t>96</w:t>
            </w:r>
            <w:r w:rsidR="002336F4" w:rsidRPr="002336F4">
              <w:rPr>
                <w:bCs/>
                <w:sz w:val="20"/>
                <w:szCs w:val="20"/>
              </w:rPr>
              <w:t xml:space="preserve"> копе</w:t>
            </w:r>
            <w:r w:rsidR="009D6EFF">
              <w:rPr>
                <w:bCs/>
                <w:sz w:val="20"/>
                <w:szCs w:val="20"/>
              </w:rPr>
              <w:t>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611DE3">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 xml:space="preserve">Реквизиты счета для внесения обеспечения исполнения контракта (в случае, если участник закупки выбрал </w:t>
            </w:r>
            <w:r w:rsidRPr="00624792">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lastRenderedPageBreak/>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lastRenderedPageBreak/>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773C7F" w:rsidRPr="00773C7F">
              <w:rPr>
                <w:sz w:val="20"/>
                <w:szCs w:val="20"/>
              </w:rPr>
              <w:t>202910218742891020100102230004120414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FA4EF3">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033317" w:rsidP="00F81168">
            <w:pPr>
              <w:jc w:val="both"/>
              <w:rPr>
                <w:sz w:val="20"/>
                <w:szCs w:val="20"/>
              </w:rPr>
            </w:pPr>
            <w:r w:rsidRPr="00033317">
              <w:rPr>
                <w:sz w:val="20"/>
                <w:szCs w:val="20"/>
              </w:rPr>
              <w:t xml:space="preserve">5 % от начальной максимальной цены контракта, что составляет </w:t>
            </w:r>
            <w:r w:rsidR="00F81168">
              <w:rPr>
                <w:sz w:val="20"/>
                <w:szCs w:val="20"/>
              </w:rPr>
              <w:t>10 460 939</w:t>
            </w:r>
            <w:r>
              <w:rPr>
                <w:sz w:val="20"/>
                <w:szCs w:val="20"/>
              </w:rPr>
              <w:t xml:space="preserve"> (</w:t>
            </w:r>
            <w:r w:rsidR="00F81168">
              <w:rPr>
                <w:sz w:val="20"/>
                <w:szCs w:val="20"/>
              </w:rPr>
              <w:t>десять миллионов четыреста шестьдесят тысяч девятьсот тридцать девять) рублей 24</w:t>
            </w:r>
            <w:r w:rsidR="00A25C1D">
              <w:rPr>
                <w:sz w:val="20"/>
                <w:szCs w:val="20"/>
              </w:rPr>
              <w:t xml:space="preserve"> </w:t>
            </w:r>
            <w:r w:rsidR="002336F4" w:rsidRPr="002336F4">
              <w:rPr>
                <w:sz w:val="20"/>
                <w:szCs w:val="20"/>
              </w:rPr>
              <w:t>копе</w:t>
            </w:r>
            <w:r w:rsidR="00A25C1D">
              <w:rPr>
                <w:sz w:val="20"/>
                <w:szCs w:val="20"/>
              </w:rPr>
              <w:t>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w:t>
            </w:r>
            <w:r w:rsidRPr="00611DE3">
              <w:rPr>
                <w:sz w:val="20"/>
                <w:szCs w:val="20"/>
              </w:rPr>
              <w:lastRenderedPageBreak/>
              <w:t>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lastRenderedPageBreak/>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21C92" w:rsidP="00187D3C">
            <w:pPr>
              <w:jc w:val="both"/>
              <w:rPr>
                <w:sz w:val="20"/>
                <w:szCs w:val="20"/>
              </w:rPr>
            </w:pPr>
            <w:r w:rsidRPr="00121C92">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 xml:space="preserve">с даты издания соответствующего распоряжения Главы Республики Крым об </w:t>
            </w:r>
            <w:r>
              <w:rPr>
                <w:sz w:val="20"/>
                <w:szCs w:val="20"/>
              </w:rPr>
              <w:lastRenderedPageBreak/>
              <w:t>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1C78A1" w:rsidRDefault="001C78A1" w:rsidP="001C78A1">
      <w:pPr>
        <w:rPr>
          <w:b/>
        </w:rPr>
      </w:pPr>
    </w:p>
    <w:p w:rsidR="00F81168" w:rsidRDefault="00F81168" w:rsidP="00F81168">
      <w:pPr>
        <w:jc w:val="center"/>
        <w:rPr>
          <w:b/>
        </w:rPr>
      </w:pPr>
      <w:r>
        <w:rPr>
          <w:b/>
        </w:rPr>
        <w:t>Обоснование начальной (максимальной) цены контракта</w:t>
      </w:r>
    </w:p>
    <w:p w:rsidR="00F81168" w:rsidRDefault="00F81168" w:rsidP="00F81168">
      <w:pPr>
        <w:jc w:val="center"/>
        <w:rPr>
          <w:b/>
        </w:rPr>
      </w:pPr>
      <w:r>
        <w:rPr>
          <w:b/>
        </w:rPr>
        <w:t xml:space="preserve">на выполнение строительно-монтажных работ по объекту: </w:t>
      </w:r>
    </w:p>
    <w:p w:rsidR="00F81168" w:rsidRPr="0024154E" w:rsidRDefault="00F81168" w:rsidP="00F81168">
      <w:pPr>
        <w:jc w:val="center"/>
        <w:rPr>
          <w:b/>
        </w:rPr>
      </w:pPr>
      <w:r>
        <w:rPr>
          <w:b/>
        </w:rPr>
        <w:t>«</w:t>
      </w:r>
      <w:r w:rsidRPr="00957D40">
        <w:rPr>
          <w:b/>
        </w:rPr>
        <w:t>Строительство учебных корпусов для муниципального бюджетного о</w:t>
      </w:r>
      <w:r>
        <w:rPr>
          <w:b/>
        </w:rPr>
        <w:t>бщеобразовательного учреждения «</w:t>
      </w:r>
      <w:r w:rsidRPr="00957D40">
        <w:rPr>
          <w:b/>
        </w:rPr>
        <w:t>Кировска</w:t>
      </w:r>
      <w:r>
        <w:rPr>
          <w:b/>
        </w:rPr>
        <w:t>я общеобразовательная школа № 1»</w:t>
      </w:r>
      <w:r w:rsidRPr="00957D40">
        <w:rPr>
          <w:b/>
        </w:rPr>
        <w:t xml:space="preserve"> Кировского района Республики Крым</w:t>
      </w:r>
      <w:r>
        <w:rPr>
          <w:b/>
        </w:rPr>
        <w:t>»</w:t>
      </w:r>
    </w:p>
    <w:tbl>
      <w:tblPr>
        <w:tblStyle w:val="af5"/>
        <w:tblW w:w="0" w:type="auto"/>
        <w:tblLook w:val="04A0" w:firstRow="1" w:lastRow="0" w:firstColumn="1" w:lastColumn="0" w:noHBand="0" w:noVBand="1"/>
      </w:tblPr>
      <w:tblGrid>
        <w:gridCol w:w="4497"/>
        <w:gridCol w:w="4847"/>
      </w:tblGrid>
      <w:tr w:rsidR="00F81168" w:rsidTr="009A431E">
        <w:tc>
          <w:tcPr>
            <w:tcW w:w="14560" w:type="dxa"/>
            <w:gridSpan w:val="2"/>
          </w:tcPr>
          <w:p w:rsidR="00F81168" w:rsidRPr="00175CEF" w:rsidRDefault="00F81168" w:rsidP="009A431E">
            <w:pPr>
              <w:jc w:val="both"/>
            </w:pPr>
            <w:r w:rsidRPr="00175CEF">
              <w:t>Начальная (максимальная) цена контракта сформирована в соответствии с:</w:t>
            </w:r>
          </w:p>
          <w:p w:rsidR="00F81168" w:rsidRPr="00175CEF" w:rsidRDefault="00F81168" w:rsidP="009A431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F81168" w:rsidRDefault="00F81168" w:rsidP="009A431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F81168" w:rsidTr="009A431E">
        <w:tc>
          <w:tcPr>
            <w:tcW w:w="14560" w:type="dxa"/>
            <w:gridSpan w:val="2"/>
          </w:tcPr>
          <w:p w:rsidR="00F81168" w:rsidRDefault="00F81168" w:rsidP="009A431E">
            <w:r>
              <w:t>Начальная (максимальная) цена контракта определена и обоснована посредством применения проектно-сметного метода.</w:t>
            </w:r>
          </w:p>
        </w:tc>
      </w:tr>
      <w:tr w:rsidR="00F81168" w:rsidTr="009A431E">
        <w:tc>
          <w:tcPr>
            <w:tcW w:w="7280" w:type="dxa"/>
          </w:tcPr>
          <w:p w:rsidR="00F81168" w:rsidRDefault="00F81168" w:rsidP="009A431E">
            <w:r>
              <w:t>Основные характеристики объекта закупки</w:t>
            </w:r>
          </w:p>
        </w:tc>
        <w:tc>
          <w:tcPr>
            <w:tcW w:w="7280" w:type="dxa"/>
          </w:tcPr>
          <w:p w:rsidR="00F81168" w:rsidRDefault="00F81168" w:rsidP="009A431E"/>
          <w:p w:rsidR="00F81168" w:rsidRDefault="00F81168" w:rsidP="009A431E">
            <w:r>
              <w:t>Согласно техническому заданию</w:t>
            </w:r>
          </w:p>
        </w:tc>
      </w:tr>
      <w:tr w:rsidR="00F81168" w:rsidTr="009A431E">
        <w:tc>
          <w:tcPr>
            <w:tcW w:w="7280" w:type="dxa"/>
          </w:tcPr>
          <w:p w:rsidR="00F81168" w:rsidRDefault="00F81168" w:rsidP="009A431E">
            <w:r>
              <w:t>Используемый метод определения НМЦК с обоснованием:</w:t>
            </w:r>
          </w:p>
        </w:tc>
        <w:tc>
          <w:tcPr>
            <w:tcW w:w="7280" w:type="dxa"/>
          </w:tcPr>
          <w:p w:rsidR="00F81168" w:rsidRDefault="00F81168" w:rsidP="009A431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от </w:t>
            </w:r>
            <w:r w:rsidRPr="00D57FB9">
              <w:t>2</w:t>
            </w:r>
            <w:r>
              <w:t>5</w:t>
            </w:r>
            <w:r w:rsidRPr="00D57FB9">
              <w:t>.0</w:t>
            </w:r>
            <w:r>
              <w:t>6</w:t>
            </w:r>
            <w:r w:rsidRPr="00D57FB9">
              <w:t>.2020 № 91-1-0766-20</w:t>
            </w:r>
          </w:p>
        </w:tc>
      </w:tr>
      <w:tr w:rsidR="00F81168" w:rsidTr="009A431E">
        <w:tc>
          <w:tcPr>
            <w:tcW w:w="7280" w:type="dxa"/>
          </w:tcPr>
          <w:p w:rsidR="00F81168" w:rsidRDefault="00F81168" w:rsidP="009A431E">
            <w:r>
              <w:t>Расчёт НМЦК</w:t>
            </w:r>
          </w:p>
        </w:tc>
        <w:tc>
          <w:tcPr>
            <w:tcW w:w="7280" w:type="dxa"/>
          </w:tcPr>
          <w:p w:rsidR="00F81168" w:rsidRDefault="00F81168" w:rsidP="009A431E">
            <w:pPr>
              <w:jc w:val="both"/>
            </w:pPr>
            <w:r>
              <w:t>209 218 784,81</w:t>
            </w:r>
            <w:r w:rsidRPr="000A419F">
              <w:t xml:space="preserve"> </w:t>
            </w:r>
            <w:r>
              <w:t>рублей (сводный сметный расчёт, локальные сметы, акт контрольного обмера приложены отдельным файлом)</w:t>
            </w:r>
          </w:p>
        </w:tc>
      </w:tr>
      <w:tr w:rsidR="00F81168" w:rsidTr="009A431E">
        <w:tc>
          <w:tcPr>
            <w:tcW w:w="14560" w:type="dxa"/>
            <w:gridSpan w:val="2"/>
          </w:tcPr>
          <w:p w:rsidR="00F81168" w:rsidRDefault="00F81168" w:rsidP="009A431E">
            <w:r>
              <w:t>Дата подготовки обоснования НМЦК: «____» _______________ 2020 г.</w:t>
            </w:r>
          </w:p>
          <w:p w:rsidR="00F81168" w:rsidRDefault="00F81168" w:rsidP="009A431E"/>
        </w:tc>
      </w:tr>
    </w:tbl>
    <w:p w:rsidR="00F81168" w:rsidRDefault="00F81168" w:rsidP="00F81168"/>
    <w:p w:rsidR="00F81168" w:rsidRDefault="00F81168" w:rsidP="00F81168"/>
    <w:p w:rsidR="00F81168" w:rsidRDefault="00F81168" w:rsidP="00F81168"/>
    <w:p w:rsidR="00F81168" w:rsidRDefault="00F81168" w:rsidP="00F81168"/>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Pr="00F54C90" w:rsidRDefault="00F81168" w:rsidP="00F81168">
      <w:pPr>
        <w:jc w:val="right"/>
        <w:rPr>
          <w:b/>
        </w:rPr>
      </w:pPr>
    </w:p>
    <w:p w:rsidR="00F81168" w:rsidRPr="00444C4D" w:rsidRDefault="00F81168" w:rsidP="00F81168">
      <w:pPr>
        <w:tabs>
          <w:tab w:val="left" w:pos="4069"/>
        </w:tabs>
        <w:sectPr w:rsidR="00F81168" w:rsidRPr="00444C4D" w:rsidSect="009A431E">
          <w:pgSz w:w="11906" w:h="16838"/>
          <w:pgMar w:top="1134" w:right="1134" w:bottom="1134" w:left="1418" w:header="709" w:footer="709" w:gutter="0"/>
          <w:cols w:space="708"/>
          <w:docGrid w:linePitch="360"/>
        </w:sectPr>
      </w:pPr>
    </w:p>
    <w:p w:rsidR="00F81168" w:rsidRDefault="00F81168" w:rsidP="00F81168">
      <w:pPr>
        <w:spacing w:line="276" w:lineRule="auto"/>
        <w:jc w:val="center"/>
        <w:rPr>
          <w:b/>
        </w:rPr>
      </w:pPr>
      <w:r>
        <w:rPr>
          <w:b/>
        </w:rPr>
        <w:lastRenderedPageBreak/>
        <w:t>Протокол</w:t>
      </w:r>
    </w:p>
    <w:p w:rsidR="00F81168" w:rsidRDefault="00F81168" w:rsidP="00F81168">
      <w:pPr>
        <w:spacing w:line="276" w:lineRule="auto"/>
        <w:jc w:val="center"/>
        <w:rPr>
          <w:b/>
        </w:rPr>
      </w:pPr>
      <w:r>
        <w:rPr>
          <w:b/>
        </w:rPr>
        <w:t>начальной (максимальной) цены контракта</w:t>
      </w:r>
    </w:p>
    <w:p w:rsidR="00F81168" w:rsidRDefault="00F81168" w:rsidP="00F81168">
      <w:pPr>
        <w:spacing w:line="276" w:lineRule="auto"/>
        <w:jc w:val="center"/>
        <w:rPr>
          <w:b/>
        </w:rPr>
      </w:pPr>
    </w:p>
    <w:p w:rsidR="00F81168" w:rsidRDefault="00F81168" w:rsidP="00F81168">
      <w:pPr>
        <w:spacing w:line="276" w:lineRule="auto"/>
        <w:jc w:val="both"/>
      </w:pPr>
      <w:r>
        <w:t>Объект закупки</w:t>
      </w:r>
    </w:p>
    <w:p w:rsidR="00F81168" w:rsidRDefault="00F81168" w:rsidP="00F81168">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957D40">
        <w:rPr>
          <w:u w:val="single"/>
        </w:rPr>
        <w:t>Строительство учебных корпусов для муниципального бюджетного о</w:t>
      </w:r>
      <w:r>
        <w:rPr>
          <w:u w:val="single"/>
        </w:rPr>
        <w:t>бщеобразовательного учреждения «</w:t>
      </w:r>
      <w:r w:rsidRPr="00957D40">
        <w:rPr>
          <w:u w:val="single"/>
        </w:rPr>
        <w:t>Кировска</w:t>
      </w:r>
      <w:r>
        <w:rPr>
          <w:u w:val="single"/>
        </w:rPr>
        <w:t>я общеобразовательная школа № 1»</w:t>
      </w:r>
      <w:r w:rsidRPr="00957D40">
        <w:rPr>
          <w:u w:val="single"/>
        </w:rPr>
        <w:t xml:space="preserve"> Кировского района Республики Крым</w:t>
      </w:r>
      <w:r w:rsidRPr="00593110">
        <w:rPr>
          <w:u w:val="single"/>
        </w:rPr>
        <w:t>»</w:t>
      </w:r>
      <w:r>
        <w:rPr>
          <w:u w:val="single"/>
        </w:rPr>
        <w:t>.</w:t>
      </w:r>
    </w:p>
    <w:p w:rsidR="00F81168" w:rsidRDefault="00F81168" w:rsidP="00F81168">
      <w:pPr>
        <w:spacing w:line="276" w:lineRule="auto"/>
        <w:jc w:val="both"/>
      </w:pPr>
    </w:p>
    <w:p w:rsidR="00F81168" w:rsidRDefault="00F81168" w:rsidP="00F81168">
      <w:pPr>
        <w:spacing w:line="276" w:lineRule="auto"/>
        <w:jc w:val="both"/>
      </w:pPr>
      <w:r>
        <w:t>Начальная (максимальная) цена контракта составляет</w:t>
      </w:r>
    </w:p>
    <w:p w:rsidR="00F81168" w:rsidRDefault="00F81168" w:rsidP="00F81168">
      <w:pPr>
        <w:spacing w:line="276" w:lineRule="auto"/>
        <w:jc w:val="both"/>
        <w:rPr>
          <w:u w:val="single"/>
        </w:rPr>
      </w:pPr>
      <w:r>
        <w:t>209 218 784</w:t>
      </w:r>
      <w:r w:rsidRPr="000A419F">
        <w:t xml:space="preserve"> </w:t>
      </w:r>
      <w:r w:rsidRPr="00066BFB">
        <w:rPr>
          <w:u w:val="single"/>
        </w:rPr>
        <w:t xml:space="preserve">(двести </w:t>
      </w:r>
      <w:r>
        <w:rPr>
          <w:u w:val="single"/>
        </w:rPr>
        <w:t>девят</w:t>
      </w:r>
      <w:r w:rsidRPr="00066BFB">
        <w:rPr>
          <w:u w:val="single"/>
        </w:rPr>
        <w:t xml:space="preserve">ь миллионов </w:t>
      </w:r>
      <w:r>
        <w:rPr>
          <w:u w:val="single"/>
        </w:rPr>
        <w:t>двести восемнадцать</w:t>
      </w:r>
      <w:r w:rsidRPr="00066BFB">
        <w:rPr>
          <w:u w:val="single"/>
        </w:rPr>
        <w:t xml:space="preserve"> тысяч </w:t>
      </w:r>
      <w:r>
        <w:rPr>
          <w:u w:val="single"/>
        </w:rPr>
        <w:t>сем</w:t>
      </w:r>
      <w:r w:rsidRPr="00066BFB">
        <w:rPr>
          <w:u w:val="single"/>
        </w:rPr>
        <w:t xml:space="preserve">ьсот </w:t>
      </w:r>
      <w:r>
        <w:rPr>
          <w:u w:val="single"/>
        </w:rPr>
        <w:t>восем</w:t>
      </w:r>
      <w:r w:rsidRPr="00066BFB">
        <w:rPr>
          <w:u w:val="single"/>
        </w:rPr>
        <w:t xml:space="preserve">ьдесят </w:t>
      </w:r>
      <w:r>
        <w:rPr>
          <w:u w:val="single"/>
        </w:rPr>
        <w:t>четыре</w:t>
      </w:r>
      <w:r w:rsidRPr="00066BFB">
        <w:rPr>
          <w:u w:val="single"/>
        </w:rPr>
        <w:t>) рубл</w:t>
      </w:r>
      <w:r>
        <w:rPr>
          <w:u w:val="single"/>
        </w:rPr>
        <w:t>я</w:t>
      </w:r>
      <w:r w:rsidRPr="00066BFB">
        <w:rPr>
          <w:u w:val="single"/>
        </w:rPr>
        <w:t xml:space="preserve"> </w:t>
      </w:r>
      <w:r>
        <w:rPr>
          <w:u w:val="single"/>
        </w:rPr>
        <w:t>81</w:t>
      </w:r>
      <w:r w:rsidRPr="00066BFB">
        <w:rPr>
          <w:u w:val="single"/>
        </w:rPr>
        <w:t xml:space="preserve"> копейк</w:t>
      </w:r>
      <w:r>
        <w:rPr>
          <w:u w:val="single"/>
        </w:rPr>
        <w:t>а</w:t>
      </w:r>
      <w:r w:rsidRPr="00066BFB">
        <w:rPr>
          <w:u w:val="single"/>
        </w:rPr>
        <w:t>.</w:t>
      </w:r>
    </w:p>
    <w:p w:rsidR="00F81168" w:rsidRDefault="00F81168" w:rsidP="00F81168">
      <w:pPr>
        <w:spacing w:line="276" w:lineRule="auto"/>
        <w:jc w:val="center"/>
        <w:rPr>
          <w:sz w:val="20"/>
          <w:szCs w:val="20"/>
        </w:rPr>
      </w:pPr>
      <w:r w:rsidRPr="00593110">
        <w:rPr>
          <w:sz w:val="20"/>
          <w:szCs w:val="20"/>
        </w:rPr>
        <w:t>(сумма цифрами и прописью)</w:t>
      </w:r>
    </w:p>
    <w:p w:rsidR="00F81168" w:rsidRDefault="00F81168" w:rsidP="00F81168">
      <w:pPr>
        <w:spacing w:line="276" w:lineRule="auto"/>
        <w:jc w:val="both"/>
      </w:pPr>
    </w:p>
    <w:p w:rsidR="00F81168" w:rsidRDefault="00F81168" w:rsidP="00F81168">
      <w:pPr>
        <w:spacing w:line="276" w:lineRule="auto"/>
        <w:jc w:val="both"/>
      </w:pPr>
      <w:r>
        <w:t>Начальная (максимальная) цена контракта включает в себя расходы на</w:t>
      </w:r>
    </w:p>
    <w:p w:rsidR="00F81168" w:rsidRPr="00593110" w:rsidRDefault="00F81168" w:rsidP="00F8116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 Исключены из объема Н(М)ЦК ранее выполненные и принятые Заказчиком работы (акт контрольного обмера от 25.12.2018г. на сумму 84 178 051,00 руб.).</w:t>
      </w:r>
    </w:p>
    <w:p w:rsidR="00F81168" w:rsidRDefault="00F81168" w:rsidP="00F81168">
      <w:pPr>
        <w:spacing w:line="276" w:lineRule="auto"/>
        <w:jc w:val="both"/>
      </w:pPr>
    </w:p>
    <w:p w:rsidR="00F81168" w:rsidRDefault="00F81168" w:rsidP="00F81168">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 xml:space="preserve">«Строительство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 </w:t>
      </w:r>
    </w:p>
    <w:p w:rsidR="00F81168" w:rsidRDefault="00F81168" w:rsidP="00F81168">
      <w:pPr>
        <w:spacing w:line="276" w:lineRule="auto"/>
        <w:jc w:val="both"/>
      </w:pPr>
    </w:p>
    <w:p w:rsidR="00F81168" w:rsidRDefault="00F81168" w:rsidP="00F81168">
      <w:pPr>
        <w:spacing w:line="276" w:lineRule="auto"/>
        <w:jc w:val="both"/>
      </w:pPr>
    </w:p>
    <w:p w:rsidR="00F81168" w:rsidRDefault="00F81168" w:rsidP="00F81168">
      <w:pPr>
        <w:spacing w:line="276" w:lineRule="auto"/>
        <w:jc w:val="both"/>
      </w:pPr>
    </w:p>
    <w:p w:rsidR="00F81168" w:rsidRDefault="00F81168" w:rsidP="00F81168">
      <w:pPr>
        <w:spacing w:line="276" w:lineRule="auto"/>
        <w:jc w:val="both"/>
      </w:pPr>
    </w:p>
    <w:p w:rsidR="00F81168" w:rsidRDefault="00F81168" w:rsidP="00F81168">
      <w:pPr>
        <w:spacing w:line="276" w:lineRule="auto"/>
        <w:jc w:val="both"/>
      </w:pPr>
      <w:r>
        <w:t>Директор дирекции</w:t>
      </w:r>
      <w:r>
        <w:tab/>
      </w:r>
      <w:r>
        <w:tab/>
      </w:r>
      <w:r>
        <w:tab/>
      </w:r>
      <w:r>
        <w:tab/>
      </w:r>
      <w:r>
        <w:tab/>
      </w:r>
      <w:r>
        <w:tab/>
        <w:t>________________ /</w:t>
      </w:r>
      <w:r>
        <w:tab/>
        <w:t>Р.Ш. Курамшин</w:t>
      </w:r>
    </w:p>
    <w:p w:rsidR="00F81168" w:rsidRDefault="00F81168" w:rsidP="00F81168">
      <w:pPr>
        <w:spacing w:line="276" w:lineRule="auto"/>
        <w:jc w:val="both"/>
        <w:rPr>
          <w:b/>
        </w:rPr>
      </w:pPr>
    </w:p>
    <w:p w:rsidR="00F81168" w:rsidRDefault="00F81168" w:rsidP="00F81168">
      <w:pPr>
        <w:spacing w:line="276" w:lineRule="auto"/>
        <w:ind w:left="4956" w:firstLine="708"/>
      </w:pPr>
      <w:r>
        <w:t>«____» _______________ 2020 г.</w:t>
      </w:r>
    </w:p>
    <w:p w:rsidR="00F81168" w:rsidRDefault="00F81168" w:rsidP="00F81168">
      <w:pPr>
        <w:jc w:val="center"/>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rPr>
          <w:b/>
        </w:rPr>
      </w:pPr>
    </w:p>
    <w:p w:rsidR="009A431E" w:rsidRDefault="009A431E" w:rsidP="00F81168">
      <w:pPr>
        <w:jc w:val="right"/>
        <w:rPr>
          <w:b/>
        </w:rPr>
        <w:sectPr w:rsidR="009A431E" w:rsidSect="00F96CAC">
          <w:pgSz w:w="11906" w:h="16838"/>
          <w:pgMar w:top="1134" w:right="850" w:bottom="719" w:left="1418" w:header="708" w:footer="708" w:gutter="0"/>
          <w:cols w:space="708"/>
          <w:titlePg/>
          <w:docGrid w:linePitch="360"/>
        </w:sectPr>
      </w:pPr>
    </w:p>
    <w:p w:rsidR="00F81168" w:rsidRDefault="00F81168" w:rsidP="00F81168">
      <w:pPr>
        <w:jc w:val="right"/>
        <w:rPr>
          <w:b/>
        </w:rPr>
      </w:pPr>
      <w:r>
        <w:rPr>
          <w:b/>
        </w:rPr>
        <w:lastRenderedPageBreak/>
        <w:t>Приложение №1</w:t>
      </w:r>
    </w:p>
    <w:p w:rsidR="00F81168" w:rsidRDefault="00F81168" w:rsidP="00F81168">
      <w:pPr>
        <w:jc w:val="center"/>
        <w:rPr>
          <w:b/>
        </w:rPr>
      </w:pPr>
    </w:p>
    <w:p w:rsidR="00F81168" w:rsidRPr="004E56A2" w:rsidRDefault="00F81168" w:rsidP="00F81168">
      <w:pPr>
        <w:jc w:val="center"/>
        <w:rPr>
          <w:b/>
          <w:sz w:val="23"/>
          <w:szCs w:val="23"/>
        </w:rPr>
      </w:pPr>
      <w:r w:rsidRPr="004E56A2">
        <w:rPr>
          <w:b/>
          <w:sz w:val="23"/>
          <w:szCs w:val="23"/>
        </w:rPr>
        <w:t>Расчёт начальной (максимальной) цены контракта по объекту закупки:</w:t>
      </w:r>
    </w:p>
    <w:p w:rsidR="00F81168" w:rsidRPr="004E56A2" w:rsidRDefault="00F81168" w:rsidP="00F81168">
      <w:pPr>
        <w:jc w:val="center"/>
        <w:rPr>
          <w:b/>
          <w:sz w:val="23"/>
          <w:szCs w:val="23"/>
        </w:rPr>
      </w:pPr>
      <w:r w:rsidRPr="004E56A2">
        <w:rPr>
          <w:b/>
          <w:sz w:val="23"/>
          <w:szCs w:val="23"/>
        </w:rPr>
        <w:t>«</w:t>
      </w:r>
      <w:r w:rsidRPr="00957D40">
        <w:rPr>
          <w:b/>
          <w:sz w:val="23"/>
          <w:szCs w:val="23"/>
        </w:rPr>
        <w:t>Строительство учебных корпусов для муниципального бюджетного о</w:t>
      </w:r>
      <w:r>
        <w:rPr>
          <w:b/>
          <w:sz w:val="23"/>
          <w:szCs w:val="23"/>
        </w:rPr>
        <w:t>бщеобразовательного учреждения «</w:t>
      </w:r>
      <w:r w:rsidRPr="00957D40">
        <w:rPr>
          <w:b/>
          <w:sz w:val="23"/>
          <w:szCs w:val="23"/>
        </w:rPr>
        <w:t>Кировска</w:t>
      </w:r>
      <w:r>
        <w:rPr>
          <w:b/>
          <w:sz w:val="23"/>
          <w:szCs w:val="23"/>
        </w:rPr>
        <w:t>я общеобразовательная школа № 1»</w:t>
      </w:r>
      <w:r w:rsidRPr="00957D40">
        <w:rPr>
          <w:b/>
          <w:sz w:val="23"/>
          <w:szCs w:val="23"/>
        </w:rPr>
        <w:t xml:space="preserve"> Кировского района Республики Крым</w:t>
      </w:r>
      <w:r w:rsidRPr="004E56A2">
        <w:rPr>
          <w:b/>
          <w:sz w:val="23"/>
          <w:szCs w:val="23"/>
        </w:rPr>
        <w:t>»</w:t>
      </w:r>
    </w:p>
    <w:p w:rsidR="00F81168" w:rsidRPr="004E56A2" w:rsidRDefault="00F81168" w:rsidP="00F81168">
      <w:pPr>
        <w:jc w:val="center"/>
        <w:rPr>
          <w:b/>
          <w:sz w:val="23"/>
          <w:szCs w:val="23"/>
        </w:rPr>
      </w:pPr>
    </w:p>
    <w:p w:rsidR="00F81168" w:rsidRPr="004E56A2" w:rsidRDefault="00F81168" w:rsidP="00F81168">
      <w:pPr>
        <w:rPr>
          <w:b/>
          <w:sz w:val="23"/>
          <w:szCs w:val="23"/>
        </w:rPr>
      </w:pPr>
      <w:r w:rsidRPr="004E56A2">
        <w:rPr>
          <w:b/>
          <w:sz w:val="23"/>
          <w:szCs w:val="23"/>
        </w:rPr>
        <w:t>Основания для расчета:</w:t>
      </w:r>
    </w:p>
    <w:p w:rsidR="00F81168" w:rsidRPr="004E56A2" w:rsidRDefault="00F81168" w:rsidP="00F81168">
      <w:pPr>
        <w:pStyle w:val="aff"/>
        <w:numPr>
          <w:ilvl w:val="0"/>
          <w:numId w:val="9"/>
        </w:numPr>
        <w:spacing w:after="160" w:line="259" w:lineRule="auto"/>
        <w:jc w:val="both"/>
        <w:rPr>
          <w:sz w:val="23"/>
          <w:szCs w:val="23"/>
        </w:rPr>
      </w:pPr>
      <w:r w:rsidRPr="00676342">
        <w:rPr>
          <w:sz w:val="23"/>
          <w:szCs w:val="23"/>
        </w:rPr>
        <w:t>Приказ об утверждении проектной документации, включая сводный сметный расчет стоимости строительства от 21.0</w:t>
      </w:r>
      <w:r>
        <w:rPr>
          <w:sz w:val="23"/>
          <w:szCs w:val="23"/>
        </w:rPr>
        <w:t>7</w:t>
      </w:r>
      <w:r w:rsidRPr="00676342">
        <w:rPr>
          <w:sz w:val="23"/>
          <w:szCs w:val="23"/>
        </w:rPr>
        <w:t>.2020 №157</w:t>
      </w:r>
      <w:r w:rsidRPr="004E56A2">
        <w:rPr>
          <w:sz w:val="23"/>
          <w:szCs w:val="23"/>
        </w:rPr>
        <w:t>;</w:t>
      </w:r>
    </w:p>
    <w:p w:rsidR="00F81168" w:rsidRPr="00676342" w:rsidRDefault="00F81168" w:rsidP="00F81168">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rsidR="00F81168" w:rsidRPr="00676342" w:rsidRDefault="00F81168" w:rsidP="00F81168">
      <w:pPr>
        <w:ind w:left="360"/>
        <w:jc w:val="both"/>
        <w:rPr>
          <w:sz w:val="23"/>
          <w:szCs w:val="23"/>
        </w:rPr>
      </w:pPr>
      <w:r>
        <w:rPr>
          <w:sz w:val="23"/>
          <w:szCs w:val="23"/>
        </w:rPr>
        <w:t xml:space="preserve">      </w:t>
      </w:r>
      <w:r w:rsidRPr="00676342">
        <w:rPr>
          <w:sz w:val="23"/>
          <w:szCs w:val="23"/>
        </w:rPr>
        <w:t>от 2</w:t>
      </w:r>
      <w:r>
        <w:rPr>
          <w:sz w:val="23"/>
          <w:szCs w:val="23"/>
        </w:rPr>
        <w:t>5</w:t>
      </w:r>
      <w:r w:rsidRPr="00676342">
        <w:rPr>
          <w:sz w:val="23"/>
          <w:szCs w:val="23"/>
        </w:rPr>
        <w:t>.0</w:t>
      </w:r>
      <w:r>
        <w:rPr>
          <w:sz w:val="23"/>
          <w:szCs w:val="23"/>
        </w:rPr>
        <w:t>6</w:t>
      </w:r>
      <w:r w:rsidRPr="00676342">
        <w:rPr>
          <w:sz w:val="23"/>
          <w:szCs w:val="23"/>
        </w:rPr>
        <w:t>.2020 № 91-1-0766-20;</w:t>
      </w:r>
    </w:p>
    <w:p w:rsidR="00F81168" w:rsidRPr="00676342" w:rsidRDefault="00F81168" w:rsidP="00F81168">
      <w:pPr>
        <w:pStyle w:val="aff"/>
        <w:numPr>
          <w:ilvl w:val="0"/>
          <w:numId w:val="9"/>
        </w:numPr>
        <w:jc w:val="both"/>
        <w:rPr>
          <w:sz w:val="23"/>
          <w:szCs w:val="23"/>
        </w:rPr>
      </w:pPr>
      <w:r w:rsidRPr="00676342">
        <w:rPr>
          <w:sz w:val="23"/>
          <w:szCs w:val="23"/>
        </w:rPr>
        <w:t xml:space="preserve">Утвержденный сводный сметный расчет в сумме 326 001,41 тыс. руб. </w:t>
      </w:r>
    </w:p>
    <w:p w:rsidR="00F81168" w:rsidRDefault="00F81168" w:rsidP="00F81168">
      <w:pPr>
        <w:pStyle w:val="aff"/>
        <w:rPr>
          <w:sz w:val="23"/>
          <w:szCs w:val="23"/>
        </w:rPr>
      </w:pPr>
      <w:r w:rsidRPr="00676342">
        <w:rPr>
          <w:sz w:val="23"/>
          <w:szCs w:val="23"/>
        </w:rPr>
        <w:t>в ценах на 2 квартал 2016/1 квартал 2020 года.</w:t>
      </w:r>
    </w:p>
    <w:p w:rsidR="00F81168" w:rsidRPr="00066BFB" w:rsidRDefault="00F81168" w:rsidP="00F81168">
      <w:pPr>
        <w:pStyle w:val="aff"/>
        <w:numPr>
          <w:ilvl w:val="0"/>
          <w:numId w:val="9"/>
        </w:numPr>
        <w:jc w:val="both"/>
        <w:rPr>
          <w:sz w:val="23"/>
          <w:szCs w:val="23"/>
        </w:rPr>
      </w:pPr>
      <w:r>
        <w:rPr>
          <w:sz w:val="23"/>
          <w:szCs w:val="23"/>
        </w:rPr>
        <w:t>Акт контрольного обмера от 25.12.2018</w:t>
      </w:r>
    </w:p>
    <w:tbl>
      <w:tblPr>
        <w:tblW w:w="10490" w:type="dxa"/>
        <w:tblInd w:w="-572" w:type="dxa"/>
        <w:tblLayout w:type="fixed"/>
        <w:tblLook w:val="04A0" w:firstRow="1" w:lastRow="0" w:firstColumn="1" w:lastColumn="0" w:noHBand="0" w:noVBand="1"/>
      </w:tblPr>
      <w:tblGrid>
        <w:gridCol w:w="1560"/>
        <w:gridCol w:w="1559"/>
        <w:gridCol w:w="1417"/>
        <w:gridCol w:w="851"/>
        <w:gridCol w:w="992"/>
        <w:gridCol w:w="1569"/>
        <w:gridCol w:w="983"/>
        <w:gridCol w:w="1559"/>
      </w:tblGrid>
      <w:tr w:rsidR="00F81168" w:rsidRPr="00A60DD3" w:rsidTr="009A431E">
        <w:trPr>
          <w:trHeight w:val="1647"/>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Наименование работ и затрат</w:t>
            </w:r>
          </w:p>
          <w:p w:rsidR="00F81168" w:rsidRPr="00A60DD3" w:rsidRDefault="00F81168" w:rsidP="009A431E">
            <w:pPr>
              <w:jc w:val="center"/>
              <w:rPr>
                <w:sz w:val="20"/>
                <w:szCs w:val="20"/>
              </w:rPr>
            </w:pPr>
            <w:r w:rsidRPr="00A60DD3">
              <w:rPr>
                <w:sz w:val="20"/>
                <w:szCs w:val="20"/>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1168" w:rsidRPr="00A60DD3" w:rsidRDefault="00F81168" w:rsidP="009A431E">
            <w:pPr>
              <w:jc w:val="center"/>
              <w:rPr>
                <w:sz w:val="20"/>
                <w:szCs w:val="20"/>
              </w:rPr>
            </w:pPr>
            <w:r w:rsidRPr="00A60DD3">
              <w:rPr>
                <w:sz w:val="20"/>
                <w:szCs w:val="20"/>
              </w:rPr>
              <w:t xml:space="preserve">Стоимость работ в ценах на дату утверждения сметной документации </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1168" w:rsidRPr="00A60DD3" w:rsidRDefault="00F81168" w:rsidP="009A431E">
            <w:pPr>
              <w:jc w:val="center"/>
              <w:rPr>
                <w:sz w:val="20"/>
                <w:szCs w:val="20"/>
              </w:rPr>
            </w:pPr>
            <w:r w:rsidRPr="00A60DD3">
              <w:rPr>
                <w:sz w:val="20"/>
                <w:szCs w:val="20"/>
              </w:rPr>
              <w:t>Индекс фактической инфляции</w:t>
            </w:r>
          </w:p>
        </w:tc>
        <w:tc>
          <w:tcPr>
            <w:tcW w:w="1569" w:type="dxa"/>
            <w:vMerge w:val="restart"/>
            <w:tcBorders>
              <w:top w:val="single" w:sz="4" w:space="0" w:color="auto"/>
              <w:left w:val="nil"/>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Стоимость работ в ценах на дату формирования начальной (максимальной) цены контракта "месяц" июль</w:t>
            </w:r>
            <w:r w:rsidRPr="00A60DD3">
              <w:rPr>
                <w:sz w:val="20"/>
                <w:szCs w:val="20"/>
                <w:u w:val="single"/>
              </w:rPr>
              <w:t xml:space="preserve"> </w:t>
            </w:r>
            <w:r w:rsidRPr="00A60DD3">
              <w:rPr>
                <w:sz w:val="20"/>
                <w:szCs w:val="20"/>
              </w:rPr>
              <w:t xml:space="preserve">"год" </w:t>
            </w:r>
            <w:r w:rsidRPr="00A60DD3">
              <w:rPr>
                <w:sz w:val="20"/>
                <w:szCs w:val="20"/>
                <w:u w:val="single"/>
              </w:rPr>
              <w:t>2020</w:t>
            </w:r>
          </w:p>
          <w:p w:rsidR="00F81168" w:rsidRPr="00A60DD3" w:rsidRDefault="00F81168" w:rsidP="009A431E">
            <w:pPr>
              <w:jc w:val="center"/>
              <w:rPr>
                <w:sz w:val="20"/>
                <w:szCs w:val="20"/>
              </w:rPr>
            </w:pPr>
            <w:r w:rsidRPr="00A60DD3">
              <w:rPr>
                <w:sz w:val="20"/>
                <w:szCs w:val="20"/>
              </w:rPr>
              <w:t> </w:t>
            </w:r>
          </w:p>
        </w:tc>
        <w:tc>
          <w:tcPr>
            <w:tcW w:w="983" w:type="dxa"/>
            <w:vMerge w:val="restart"/>
            <w:tcBorders>
              <w:top w:val="single" w:sz="4" w:space="0" w:color="auto"/>
              <w:left w:val="nil"/>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Индекс прогнозный инфляции на период выполнения работ</w:t>
            </w:r>
          </w:p>
          <w:p w:rsidR="00F81168" w:rsidRPr="00A60DD3" w:rsidRDefault="00F81168" w:rsidP="009A431E">
            <w:pPr>
              <w:jc w:val="center"/>
              <w:rPr>
                <w:sz w:val="20"/>
                <w:szCs w:val="20"/>
              </w:rPr>
            </w:pPr>
            <w:r w:rsidRPr="00A60DD3">
              <w:rPr>
                <w:sz w:val="20"/>
                <w:szCs w:val="20"/>
              </w:rPr>
              <w:t> </w:t>
            </w:r>
          </w:p>
        </w:tc>
        <w:tc>
          <w:tcPr>
            <w:tcW w:w="1559" w:type="dxa"/>
            <w:vMerge w:val="restart"/>
            <w:tcBorders>
              <w:top w:val="single" w:sz="4" w:space="0" w:color="auto"/>
              <w:left w:val="nil"/>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Начальная (максимальная) цена контракта с учетом индекса прогнозной инфляции на период выполнения работ</w:t>
            </w:r>
          </w:p>
          <w:p w:rsidR="00F81168" w:rsidRPr="00A60DD3" w:rsidRDefault="00F81168" w:rsidP="009A431E">
            <w:pPr>
              <w:jc w:val="center"/>
              <w:rPr>
                <w:sz w:val="20"/>
                <w:szCs w:val="20"/>
              </w:rPr>
            </w:pPr>
            <w:r w:rsidRPr="00A60DD3">
              <w:rPr>
                <w:sz w:val="20"/>
                <w:szCs w:val="20"/>
              </w:rPr>
              <w:t> </w:t>
            </w:r>
          </w:p>
        </w:tc>
      </w:tr>
      <w:tr w:rsidR="00F81168" w:rsidRPr="00A60DD3" w:rsidTr="009A431E">
        <w:trPr>
          <w:trHeight w:val="630"/>
        </w:trPr>
        <w:tc>
          <w:tcPr>
            <w:tcW w:w="1560" w:type="dxa"/>
            <w:vMerge/>
            <w:tcBorders>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xml:space="preserve">"квартал" 2 </w:t>
            </w:r>
            <w:r w:rsidRPr="00A60DD3">
              <w:rPr>
                <w:sz w:val="20"/>
                <w:szCs w:val="20"/>
              </w:rPr>
              <w:br/>
              <w:t>"год" 2016</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xml:space="preserve">"квартал" 1 </w:t>
            </w:r>
            <w:r w:rsidRPr="00A60DD3">
              <w:rPr>
                <w:sz w:val="20"/>
                <w:szCs w:val="20"/>
              </w:rPr>
              <w:br/>
              <w:t>"год" 2020</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xml:space="preserve">"квартал" 2 </w:t>
            </w:r>
            <w:r w:rsidRPr="00A60DD3">
              <w:rPr>
                <w:sz w:val="20"/>
                <w:szCs w:val="20"/>
              </w:rPr>
              <w:br/>
              <w:t>"год" 2016</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xml:space="preserve">"квартал" 1 </w:t>
            </w:r>
            <w:r w:rsidRPr="00A60DD3">
              <w:rPr>
                <w:sz w:val="20"/>
                <w:szCs w:val="20"/>
              </w:rPr>
              <w:br/>
              <w:t>"год" 2020</w:t>
            </w:r>
          </w:p>
        </w:tc>
        <w:tc>
          <w:tcPr>
            <w:tcW w:w="1569" w:type="dxa"/>
            <w:vMerge/>
            <w:tcBorders>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p>
        </w:tc>
        <w:tc>
          <w:tcPr>
            <w:tcW w:w="983" w:type="dxa"/>
            <w:vMerge/>
            <w:tcBorders>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p>
        </w:tc>
        <w:tc>
          <w:tcPr>
            <w:tcW w:w="1559" w:type="dxa"/>
            <w:vMerge/>
            <w:tcBorders>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p>
        </w:tc>
      </w:tr>
      <w:tr w:rsidR="00F81168" w:rsidRPr="00A60DD3" w:rsidTr="009A431E">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3.1</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4</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6</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Строительно-монтажные работы</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88 176 532,00</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34 909 680,00</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1,20</w:t>
            </w:r>
            <w:r>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1,00</w:t>
            </w:r>
            <w:r>
              <w:rPr>
                <w:sz w:val="20"/>
                <w:szCs w:val="20"/>
              </w:rPr>
              <w:t>5</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141 160 596,40</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1,01538</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143 331 646,37</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Стоимость 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21 158 053,00</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648 330,00</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1,20</w:t>
            </w:r>
            <w:r>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1,00</w:t>
            </w:r>
            <w:r>
              <w:rPr>
                <w:sz w:val="20"/>
                <w:szCs w:val="20"/>
              </w:rPr>
              <w:t>5</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26 104 709,41</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1,01538</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26 506 199,84</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Пусконаладочные работы</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167 780,00</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81168" w:rsidRPr="00A60DD3" w:rsidRDefault="00F81168" w:rsidP="009A431E">
            <w:pPr>
              <w:jc w:val="center"/>
              <w:rPr>
                <w:sz w:val="20"/>
                <w:szCs w:val="20"/>
              </w:rPr>
            </w:pPr>
            <w:r w:rsidRPr="00A60DD3">
              <w:rPr>
                <w:sz w:val="20"/>
                <w:szCs w:val="20"/>
              </w:rPr>
              <w:t>1,20</w:t>
            </w:r>
            <w:r>
              <w:rPr>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F81168" w:rsidRPr="00A60DD3" w:rsidRDefault="00F81168" w:rsidP="009A431E">
            <w:pPr>
              <w:jc w:val="center"/>
              <w:rPr>
                <w:sz w:val="20"/>
                <w:szCs w:val="20"/>
              </w:rPr>
            </w:pPr>
            <w:r w:rsidRPr="00A60DD3">
              <w:rPr>
                <w:sz w:val="20"/>
                <w:szCs w:val="20"/>
              </w:rPr>
              <w:t>1,00</w:t>
            </w:r>
            <w:r>
              <w:rPr>
                <w:sz w:val="20"/>
                <w:szCs w:val="20"/>
              </w:rPr>
              <w:t>5</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201 839,34</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1,01538</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204 943,63</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Временные здания и сооружения (1,8%)</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1 587 178,00</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628 374,00</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1,20</w:t>
            </w:r>
            <w:r>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1,00</w:t>
            </w:r>
            <w:r>
              <w:rPr>
                <w:sz w:val="20"/>
                <w:szCs w:val="20"/>
              </w:rPr>
              <w:t>5</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2 540 891,00</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1,01538</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2 579 969,90</w:t>
            </w:r>
          </w:p>
        </w:tc>
      </w:tr>
      <w:tr w:rsidR="00F81168" w:rsidRPr="00A60DD3" w:rsidTr="009A431E">
        <w:trPr>
          <w:trHeight w:val="16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Удорожание работ в зимнее время</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r>
      <w:tr w:rsidR="00F81168" w:rsidRPr="00A60DD3" w:rsidTr="009A431E">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Иные прочие работы и затраты</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r>
      <w:tr w:rsidR="00F81168" w:rsidRPr="00A60DD3" w:rsidTr="009A431E">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Резерв средств на непредвиденны</w:t>
            </w:r>
            <w:r w:rsidRPr="00A60DD3">
              <w:rPr>
                <w:sz w:val="20"/>
                <w:szCs w:val="20"/>
              </w:rPr>
              <w:lastRenderedPageBreak/>
              <w:t>е работы и затраты (1 %)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lastRenderedPageBreak/>
              <w:t>1 110 895,43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361 863,84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1 700 080,36</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676342">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1 726 227,60</w:t>
            </w:r>
          </w:p>
        </w:tc>
      </w:tr>
      <w:tr w:rsidR="00F81168" w:rsidRPr="00A60DD3" w:rsidTr="009A431E">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lastRenderedPageBreak/>
              <w:t>Стоимость без учета НДС (при наличии)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112 200 438,43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36 548 247,84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171 708 116,51</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676342">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174 348 987,34</w:t>
            </w:r>
          </w:p>
        </w:tc>
      </w:tr>
      <w:tr w:rsidR="00F81168" w:rsidRPr="00A60DD3" w:rsidTr="009A431E">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НДС ( 18 %-2016г.) (20%-2020 г.)(при наличии)</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20 196 078,92</w:t>
            </w:r>
          </w:p>
        </w:tc>
        <w:tc>
          <w:tcPr>
            <w:tcW w:w="1417"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7 309 649,57</w:t>
            </w:r>
          </w:p>
        </w:tc>
        <w:tc>
          <w:tcPr>
            <w:tcW w:w="851"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34 341 623,30</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676342">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34 869 797,47</w:t>
            </w:r>
          </w:p>
        </w:tc>
      </w:tr>
      <w:tr w:rsidR="00F81168" w:rsidRPr="00A60DD3" w:rsidTr="009A431E">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Стоимость с учетом НДС (при наличии)</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1168" w:rsidRPr="00A60DD3" w:rsidRDefault="00F81168" w:rsidP="009A431E">
            <w:pPr>
              <w:jc w:val="center"/>
              <w:rPr>
                <w:sz w:val="20"/>
                <w:szCs w:val="20"/>
              </w:rPr>
            </w:pPr>
            <w:r w:rsidRPr="00A60DD3">
              <w:rPr>
                <w:sz w:val="20"/>
                <w:szCs w:val="20"/>
              </w:rPr>
              <w:t>176 254 414,76</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1168" w:rsidRPr="00A60DD3" w:rsidRDefault="00F81168" w:rsidP="009A431E">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676342">
              <w:rPr>
                <w:sz w:val="20"/>
                <w:szCs w:val="20"/>
              </w:rPr>
              <w:t>206 049 739,81</w:t>
            </w:r>
          </w:p>
        </w:tc>
        <w:tc>
          <w:tcPr>
            <w:tcW w:w="983"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1168" w:rsidRPr="00A60DD3" w:rsidRDefault="00F81168" w:rsidP="009A431E">
            <w:pPr>
              <w:jc w:val="right"/>
              <w:rPr>
                <w:sz w:val="20"/>
                <w:szCs w:val="20"/>
              </w:rPr>
            </w:pPr>
            <w:r w:rsidRPr="00103E78">
              <w:rPr>
                <w:sz w:val="20"/>
                <w:szCs w:val="20"/>
              </w:rPr>
              <w:t>209 218 784,81</w:t>
            </w:r>
          </w:p>
        </w:tc>
      </w:tr>
    </w:tbl>
    <w:p w:rsidR="00F81168" w:rsidRPr="00A60DD3" w:rsidRDefault="00F81168" w:rsidP="00F81168">
      <w:pPr>
        <w:rPr>
          <w:sz w:val="23"/>
          <w:szCs w:val="23"/>
          <w:highlight w:val="yellow"/>
        </w:rPr>
      </w:pPr>
    </w:p>
    <w:p w:rsidR="00F81168" w:rsidRPr="004E56A2" w:rsidRDefault="00F81168" w:rsidP="00F81168">
      <w:pPr>
        <w:ind w:left="-284"/>
        <w:jc w:val="both"/>
        <w:rPr>
          <w:b/>
          <w:sz w:val="23"/>
          <w:szCs w:val="23"/>
          <w:highlight w:val="yellow"/>
        </w:rPr>
      </w:pPr>
      <w:r w:rsidRPr="004E56A2">
        <w:rPr>
          <w:b/>
          <w:sz w:val="23"/>
          <w:szCs w:val="23"/>
        </w:rPr>
        <w:t xml:space="preserve">Продолжительность строительства – </w:t>
      </w:r>
      <w:r>
        <w:rPr>
          <w:b/>
          <w:sz w:val="23"/>
          <w:szCs w:val="23"/>
        </w:rPr>
        <w:t>9</w:t>
      </w:r>
      <w:r w:rsidRPr="004E56A2">
        <w:rPr>
          <w:b/>
          <w:sz w:val="23"/>
          <w:szCs w:val="23"/>
        </w:rPr>
        <w:t xml:space="preserve"> мес.</w:t>
      </w:r>
    </w:p>
    <w:p w:rsidR="00F81168" w:rsidRPr="004E56A2" w:rsidRDefault="00F81168" w:rsidP="00F81168">
      <w:pPr>
        <w:ind w:left="-284"/>
        <w:jc w:val="both"/>
        <w:rPr>
          <w:b/>
          <w:sz w:val="23"/>
          <w:szCs w:val="23"/>
        </w:rPr>
      </w:pPr>
      <w:r w:rsidRPr="004E56A2">
        <w:rPr>
          <w:b/>
          <w:sz w:val="23"/>
          <w:szCs w:val="23"/>
        </w:rPr>
        <w:t xml:space="preserve">Начало строительства </w:t>
      </w:r>
      <w:r>
        <w:rPr>
          <w:b/>
          <w:sz w:val="23"/>
          <w:szCs w:val="23"/>
        </w:rPr>
        <w:t>октябрь</w:t>
      </w:r>
      <w:r w:rsidRPr="004E56A2">
        <w:rPr>
          <w:b/>
          <w:sz w:val="23"/>
          <w:szCs w:val="23"/>
        </w:rPr>
        <w:t xml:space="preserve"> 2020 года</w:t>
      </w:r>
    </w:p>
    <w:p w:rsidR="00F81168" w:rsidRDefault="00F81168" w:rsidP="00F81168">
      <w:pPr>
        <w:ind w:left="-284"/>
        <w:jc w:val="both"/>
        <w:rPr>
          <w:b/>
          <w:sz w:val="23"/>
          <w:szCs w:val="23"/>
        </w:rPr>
      </w:pPr>
      <w:r w:rsidRPr="004E56A2">
        <w:rPr>
          <w:b/>
          <w:sz w:val="23"/>
          <w:szCs w:val="23"/>
        </w:rPr>
        <w:t xml:space="preserve">Окончание строительства </w:t>
      </w:r>
      <w:r>
        <w:rPr>
          <w:b/>
          <w:sz w:val="23"/>
          <w:szCs w:val="23"/>
        </w:rPr>
        <w:t>июнь</w:t>
      </w:r>
      <w:r w:rsidRPr="004E56A2">
        <w:rPr>
          <w:b/>
          <w:sz w:val="23"/>
          <w:szCs w:val="23"/>
        </w:rPr>
        <w:t xml:space="preserve"> </w:t>
      </w:r>
      <w:r w:rsidRPr="00FB0A96">
        <w:rPr>
          <w:b/>
          <w:sz w:val="23"/>
          <w:szCs w:val="23"/>
        </w:rPr>
        <w:t>2021 года</w:t>
      </w:r>
    </w:p>
    <w:p w:rsidR="00F81168" w:rsidRPr="004E56A2" w:rsidRDefault="00F81168" w:rsidP="00F81168">
      <w:pPr>
        <w:ind w:left="-284"/>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F81168" w:rsidRPr="004E56A2" w:rsidTr="009A431E">
        <w:tc>
          <w:tcPr>
            <w:tcW w:w="5524" w:type="dxa"/>
          </w:tcPr>
          <w:p w:rsidR="00F81168" w:rsidRPr="00C6268A" w:rsidRDefault="00F81168" w:rsidP="009A431E">
            <w:r w:rsidRPr="00C6268A">
              <w:t>Расчёт составил:</w:t>
            </w:r>
          </w:p>
          <w:p w:rsidR="00F81168" w:rsidRPr="00C6268A" w:rsidRDefault="00F81168" w:rsidP="009A431E">
            <w:r w:rsidRPr="00C6268A">
              <w:t>Ведущий инженер сметной группы ПТУ ДСОСС</w:t>
            </w:r>
          </w:p>
        </w:tc>
        <w:tc>
          <w:tcPr>
            <w:tcW w:w="1984" w:type="dxa"/>
            <w:tcBorders>
              <w:bottom w:val="single" w:sz="4" w:space="0" w:color="auto"/>
            </w:tcBorders>
          </w:tcPr>
          <w:p w:rsidR="00F81168" w:rsidRPr="00C6268A" w:rsidRDefault="00F81168" w:rsidP="009A431E"/>
        </w:tc>
        <w:tc>
          <w:tcPr>
            <w:tcW w:w="2121" w:type="dxa"/>
          </w:tcPr>
          <w:p w:rsidR="00F81168" w:rsidRPr="00C6268A" w:rsidRDefault="00F81168" w:rsidP="009A431E"/>
          <w:p w:rsidR="00F81168" w:rsidRPr="00C6268A" w:rsidRDefault="00F81168" w:rsidP="009A431E">
            <w:r w:rsidRPr="00C6268A">
              <w:t>С.Ю. Полякова</w:t>
            </w:r>
          </w:p>
        </w:tc>
      </w:tr>
      <w:tr w:rsidR="00F81168" w:rsidRPr="004E56A2" w:rsidTr="009A431E">
        <w:tc>
          <w:tcPr>
            <w:tcW w:w="5524" w:type="dxa"/>
          </w:tcPr>
          <w:p w:rsidR="00F81168" w:rsidRPr="00C6268A" w:rsidRDefault="00F81168" w:rsidP="009A431E">
            <w:r w:rsidRPr="00C6268A">
              <w:t>Обоснование подготовил:</w:t>
            </w:r>
          </w:p>
          <w:p w:rsidR="00F81168" w:rsidRPr="00C6268A" w:rsidRDefault="00F81168" w:rsidP="009A431E">
            <w:r>
              <w:t>Главный специалист ГПГЗ</w:t>
            </w:r>
            <w:r w:rsidRPr="00C6268A">
              <w:t xml:space="preserve"> ПТУ ДСОСС</w:t>
            </w:r>
          </w:p>
        </w:tc>
        <w:tc>
          <w:tcPr>
            <w:tcW w:w="1984" w:type="dxa"/>
            <w:tcBorders>
              <w:top w:val="single" w:sz="4" w:space="0" w:color="auto"/>
              <w:bottom w:val="single" w:sz="4" w:space="0" w:color="auto"/>
            </w:tcBorders>
          </w:tcPr>
          <w:p w:rsidR="00F81168" w:rsidRPr="00C6268A" w:rsidRDefault="00F81168" w:rsidP="009A431E"/>
        </w:tc>
        <w:tc>
          <w:tcPr>
            <w:tcW w:w="2121" w:type="dxa"/>
          </w:tcPr>
          <w:p w:rsidR="00F81168" w:rsidRPr="00C6268A" w:rsidRDefault="00F81168" w:rsidP="009A431E"/>
          <w:p w:rsidR="00F81168" w:rsidRPr="00C6268A" w:rsidRDefault="00F81168" w:rsidP="009A431E">
            <w:r>
              <w:t>Б.В. Хараев</w:t>
            </w:r>
          </w:p>
        </w:tc>
      </w:tr>
    </w:tbl>
    <w:p w:rsidR="0095572F" w:rsidRDefault="0095572F" w:rsidP="0095572F">
      <w:pPr>
        <w:jc w:val="both"/>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470DA4" w:rsidRDefault="00470DA4" w:rsidP="00470DA4">
      <w:pPr>
        <w:jc w:val="both"/>
      </w:pPr>
    </w:p>
    <w:p w:rsidR="009A431E" w:rsidRPr="00160F58" w:rsidRDefault="009A431E" w:rsidP="009A431E">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9A431E" w:rsidRPr="00A2261E" w:rsidRDefault="009A431E" w:rsidP="009A431E">
      <w:pPr>
        <w:tabs>
          <w:tab w:val="left" w:pos="360"/>
        </w:tabs>
        <w:autoSpaceDE w:val="0"/>
        <w:autoSpaceDN w:val="0"/>
        <w:adjustRightInd w:val="0"/>
        <w:ind w:firstLine="720"/>
        <w:contextualSpacing/>
        <w:jc w:val="center"/>
        <w:rPr>
          <w:b/>
          <w:bCs/>
        </w:rPr>
      </w:pPr>
      <w:r w:rsidRPr="00574CEC">
        <w:rPr>
          <w:b/>
          <w:bCs/>
        </w:rPr>
        <w:t>«</w:t>
      </w:r>
      <w:r>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A2261E">
        <w:rPr>
          <w:b/>
          <w:bCs/>
        </w:rPr>
        <w:t>».</w:t>
      </w:r>
    </w:p>
    <w:p w:rsidR="009A431E" w:rsidRPr="00160F58" w:rsidRDefault="009A431E" w:rsidP="009A431E">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A431E" w:rsidRPr="00160F58" w:rsidTr="009A431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9A431E" w:rsidRPr="00160F58" w:rsidRDefault="009A431E" w:rsidP="009A431E">
            <w:pPr>
              <w:keepNext/>
              <w:keepLines/>
              <w:widowControl w:val="0"/>
              <w:suppressLineNumbers/>
              <w:suppressAutoHyphens/>
              <w:jc w:val="center"/>
              <w:rPr>
                <w:b/>
                <w:bCs/>
                <w:lang w:eastAsia="ar-SA"/>
              </w:rPr>
            </w:pPr>
            <w:r w:rsidRPr="00160F58">
              <w:rPr>
                <w:b/>
                <w:bCs/>
                <w:lang w:eastAsia="ar-SA"/>
              </w:rPr>
              <w:t>№</w:t>
            </w:r>
          </w:p>
          <w:p w:rsidR="009A431E" w:rsidRPr="00160F58" w:rsidRDefault="009A431E" w:rsidP="009A431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9A431E" w:rsidRPr="00160F58" w:rsidRDefault="009A431E" w:rsidP="009A431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9A431E" w:rsidRPr="00160F58" w:rsidRDefault="009A431E" w:rsidP="009A431E">
            <w:pPr>
              <w:keepNext/>
              <w:keepLines/>
              <w:widowControl w:val="0"/>
              <w:suppressLineNumbers/>
              <w:suppressAutoHyphens/>
              <w:jc w:val="center"/>
              <w:rPr>
                <w:b/>
                <w:bCs/>
                <w:lang w:eastAsia="ar-SA"/>
              </w:rPr>
            </w:pPr>
            <w:r w:rsidRPr="00160F58">
              <w:rPr>
                <w:b/>
                <w:bCs/>
                <w:lang w:eastAsia="ar-SA"/>
              </w:rPr>
              <w:t>Информация</w:t>
            </w:r>
          </w:p>
        </w:tc>
      </w:tr>
      <w:tr w:rsidR="009A431E" w:rsidRPr="00160F58" w:rsidTr="009A431E">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A92558">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widowControl w:val="0"/>
              <w:autoSpaceDE w:val="0"/>
              <w:autoSpaceDN w:val="0"/>
              <w:adjustRightInd w:val="0"/>
              <w:jc w:val="both"/>
            </w:pPr>
            <w:r w:rsidRPr="00160F58">
              <w:t>В соответствии с проектной документацией</w:t>
            </w:r>
          </w:p>
        </w:tc>
      </w:tr>
      <w:tr w:rsidR="009A431E" w:rsidRPr="00160F58" w:rsidTr="009A431E">
        <w:tc>
          <w:tcPr>
            <w:tcW w:w="567"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A92558">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9A431E" w:rsidRPr="00405412" w:rsidRDefault="009A431E" w:rsidP="009A431E">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9A431E" w:rsidRPr="00160F58" w:rsidTr="009A431E">
        <w:tc>
          <w:tcPr>
            <w:tcW w:w="567"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A92558">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A431E" w:rsidRPr="00160F58" w:rsidTr="009A431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A92558">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9A431E" w:rsidRPr="00160F58" w:rsidRDefault="009A431E" w:rsidP="009A431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9A431E" w:rsidRPr="00160F58" w:rsidRDefault="009A431E" w:rsidP="009A431E">
      <w:pPr>
        <w:tabs>
          <w:tab w:val="left" w:pos="360"/>
        </w:tabs>
        <w:autoSpaceDE w:val="0"/>
        <w:autoSpaceDN w:val="0"/>
        <w:adjustRightInd w:val="0"/>
        <w:jc w:val="center"/>
        <w:rPr>
          <w:b/>
          <w:bCs/>
        </w:rPr>
      </w:pPr>
    </w:p>
    <w:p w:rsidR="009A431E" w:rsidRPr="00160F58" w:rsidRDefault="009A431E" w:rsidP="009A431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pPr w:leftFromText="180" w:rightFromText="180" w:vertAnchor="text" w:tblpX="-572" w:tblpY="1"/>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A431E" w:rsidRPr="00160F58" w:rsidTr="009A431E">
        <w:trPr>
          <w:tblHeader/>
        </w:trPr>
        <w:tc>
          <w:tcPr>
            <w:tcW w:w="567" w:type="dxa"/>
            <w:shd w:val="clear" w:color="auto" w:fill="auto"/>
            <w:vAlign w:val="center"/>
          </w:tcPr>
          <w:p w:rsidR="009A431E" w:rsidRPr="00160F58" w:rsidRDefault="009A431E" w:rsidP="009A431E">
            <w:pPr>
              <w:jc w:val="center"/>
              <w:rPr>
                <w:b/>
                <w:lang w:eastAsia="en-US"/>
              </w:rPr>
            </w:pPr>
            <w:r w:rsidRPr="00160F58">
              <w:rPr>
                <w:b/>
                <w:lang w:eastAsia="en-US"/>
              </w:rPr>
              <w:t>№ п/п</w:t>
            </w:r>
          </w:p>
        </w:tc>
        <w:tc>
          <w:tcPr>
            <w:tcW w:w="3402" w:type="dxa"/>
            <w:shd w:val="clear" w:color="auto" w:fill="auto"/>
            <w:vAlign w:val="center"/>
          </w:tcPr>
          <w:p w:rsidR="009A431E" w:rsidRPr="00160F58" w:rsidRDefault="009A431E" w:rsidP="009A431E">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9A431E" w:rsidRPr="00160F58" w:rsidRDefault="009A431E" w:rsidP="009A431E">
            <w:pPr>
              <w:jc w:val="center"/>
              <w:rPr>
                <w:b/>
                <w:lang w:eastAsia="en-US"/>
              </w:rPr>
            </w:pPr>
            <w:r w:rsidRPr="00160F58">
              <w:rPr>
                <w:b/>
                <w:lang w:eastAsia="en-US"/>
              </w:rPr>
              <w:t>Содержание требований</w:t>
            </w:r>
          </w:p>
        </w:tc>
      </w:tr>
      <w:tr w:rsidR="009A431E" w:rsidRPr="00160F58" w:rsidTr="009A431E">
        <w:trPr>
          <w:tblHeader/>
        </w:trPr>
        <w:tc>
          <w:tcPr>
            <w:tcW w:w="567" w:type="dxa"/>
            <w:shd w:val="clear" w:color="auto" w:fill="auto"/>
            <w:vAlign w:val="center"/>
          </w:tcPr>
          <w:p w:rsidR="009A431E" w:rsidRPr="00160F58" w:rsidRDefault="009A431E" w:rsidP="009A431E">
            <w:pPr>
              <w:jc w:val="center"/>
              <w:rPr>
                <w:lang w:eastAsia="en-US"/>
              </w:rPr>
            </w:pPr>
            <w:r w:rsidRPr="00160F58">
              <w:rPr>
                <w:lang w:eastAsia="en-US"/>
              </w:rPr>
              <w:t>1</w:t>
            </w:r>
          </w:p>
        </w:tc>
        <w:tc>
          <w:tcPr>
            <w:tcW w:w="3402" w:type="dxa"/>
            <w:shd w:val="clear" w:color="auto" w:fill="auto"/>
            <w:vAlign w:val="center"/>
          </w:tcPr>
          <w:p w:rsidR="009A431E" w:rsidRPr="00160F58" w:rsidRDefault="009A431E" w:rsidP="009A431E">
            <w:pPr>
              <w:jc w:val="center"/>
              <w:rPr>
                <w:lang w:eastAsia="en-US"/>
              </w:rPr>
            </w:pPr>
            <w:r w:rsidRPr="00160F58">
              <w:rPr>
                <w:lang w:eastAsia="en-US"/>
              </w:rPr>
              <w:t>2</w:t>
            </w:r>
          </w:p>
        </w:tc>
        <w:tc>
          <w:tcPr>
            <w:tcW w:w="6209" w:type="dxa"/>
            <w:shd w:val="clear" w:color="auto" w:fill="auto"/>
            <w:vAlign w:val="center"/>
          </w:tcPr>
          <w:p w:rsidR="009A431E" w:rsidRPr="00160F58" w:rsidRDefault="009A431E" w:rsidP="009A431E">
            <w:pPr>
              <w:jc w:val="center"/>
              <w:rPr>
                <w:lang w:eastAsia="en-US"/>
              </w:rPr>
            </w:pPr>
            <w:r w:rsidRPr="00160F58">
              <w:rPr>
                <w:lang w:eastAsia="en-US"/>
              </w:rPr>
              <w:t>3</w:t>
            </w:r>
          </w:p>
        </w:tc>
      </w:tr>
      <w:tr w:rsidR="009A431E" w:rsidRPr="00160F58" w:rsidTr="009A431E">
        <w:trPr>
          <w:trHeight w:val="449"/>
        </w:trPr>
        <w:tc>
          <w:tcPr>
            <w:tcW w:w="567" w:type="dxa"/>
            <w:shd w:val="clear" w:color="auto" w:fill="auto"/>
          </w:tcPr>
          <w:p w:rsidR="009A431E" w:rsidRPr="00160F58" w:rsidRDefault="009A431E" w:rsidP="009A431E">
            <w:pPr>
              <w:spacing w:after="200"/>
              <w:rPr>
                <w:lang w:eastAsia="en-US"/>
              </w:rPr>
            </w:pPr>
            <w:r w:rsidRPr="00160F58">
              <w:rPr>
                <w:lang w:eastAsia="en-US"/>
              </w:rPr>
              <w:t>1.</w:t>
            </w:r>
          </w:p>
        </w:tc>
        <w:tc>
          <w:tcPr>
            <w:tcW w:w="3402" w:type="dxa"/>
            <w:shd w:val="clear" w:color="auto" w:fill="auto"/>
          </w:tcPr>
          <w:p w:rsidR="009A431E" w:rsidRPr="00160F58" w:rsidRDefault="009A431E" w:rsidP="009A431E">
            <w:pPr>
              <w:spacing w:after="200"/>
              <w:rPr>
                <w:lang w:eastAsia="en-US"/>
              </w:rPr>
            </w:pPr>
            <w:r w:rsidRPr="00160F58">
              <w:rPr>
                <w:lang w:eastAsia="en-US"/>
              </w:rPr>
              <w:t>Место выполнения работ</w:t>
            </w:r>
          </w:p>
        </w:tc>
        <w:tc>
          <w:tcPr>
            <w:tcW w:w="6209" w:type="dxa"/>
            <w:shd w:val="clear" w:color="auto" w:fill="auto"/>
          </w:tcPr>
          <w:p w:rsidR="009A431E" w:rsidRPr="002835C2" w:rsidRDefault="009A431E" w:rsidP="009A431E">
            <w:pPr>
              <w:jc w:val="both"/>
              <w:rPr>
                <w:lang w:eastAsia="en-US"/>
              </w:rPr>
            </w:pP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t>2.</w:t>
            </w:r>
          </w:p>
        </w:tc>
        <w:tc>
          <w:tcPr>
            <w:tcW w:w="3402" w:type="dxa"/>
            <w:shd w:val="clear" w:color="auto" w:fill="auto"/>
          </w:tcPr>
          <w:p w:rsidR="009A431E" w:rsidRPr="00160F58" w:rsidRDefault="009A431E" w:rsidP="009A431E">
            <w:pPr>
              <w:rPr>
                <w:lang w:eastAsia="en-US"/>
              </w:rPr>
            </w:pPr>
            <w:r w:rsidRPr="00160F58">
              <w:rPr>
                <w:lang w:eastAsia="en-US"/>
              </w:rPr>
              <w:t>Заказчик</w:t>
            </w:r>
          </w:p>
        </w:tc>
        <w:tc>
          <w:tcPr>
            <w:tcW w:w="6209" w:type="dxa"/>
            <w:shd w:val="clear" w:color="auto" w:fill="auto"/>
          </w:tcPr>
          <w:p w:rsidR="009A431E" w:rsidRPr="00160F58" w:rsidRDefault="009A431E" w:rsidP="009A431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9A431E" w:rsidRDefault="009A431E" w:rsidP="009A431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9A431E" w:rsidRPr="00160F58" w:rsidRDefault="009A431E" w:rsidP="009A431E">
            <w:pPr>
              <w:suppressAutoHyphens/>
              <w:jc w:val="both"/>
              <w:rPr>
                <w:lang w:eastAsia="ar-SA"/>
              </w:rPr>
            </w:pPr>
            <w:r w:rsidRPr="00160F58">
              <w:rPr>
                <w:lang w:eastAsia="ar-SA"/>
              </w:rPr>
              <w:t xml:space="preserve">г. Симферополь, ул. Трубаченко, д. 23А. </w:t>
            </w: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t>3.</w:t>
            </w:r>
          </w:p>
        </w:tc>
        <w:tc>
          <w:tcPr>
            <w:tcW w:w="3402" w:type="dxa"/>
            <w:shd w:val="clear" w:color="auto" w:fill="auto"/>
          </w:tcPr>
          <w:p w:rsidR="009A431E" w:rsidRPr="00160F58" w:rsidRDefault="009A431E" w:rsidP="009A431E">
            <w:pPr>
              <w:rPr>
                <w:lang w:eastAsia="en-US"/>
              </w:rPr>
            </w:pPr>
            <w:r w:rsidRPr="00160F58">
              <w:rPr>
                <w:lang w:eastAsia="en-US"/>
              </w:rPr>
              <w:t>Подрядная организация</w:t>
            </w:r>
          </w:p>
        </w:tc>
        <w:tc>
          <w:tcPr>
            <w:tcW w:w="6209" w:type="dxa"/>
            <w:shd w:val="clear" w:color="auto" w:fill="auto"/>
          </w:tcPr>
          <w:p w:rsidR="009A431E" w:rsidRPr="00160F58" w:rsidRDefault="009A431E" w:rsidP="009A431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lastRenderedPageBreak/>
              <w:t>4.</w:t>
            </w:r>
          </w:p>
        </w:tc>
        <w:tc>
          <w:tcPr>
            <w:tcW w:w="3402" w:type="dxa"/>
            <w:shd w:val="clear" w:color="auto" w:fill="auto"/>
          </w:tcPr>
          <w:p w:rsidR="009A431E" w:rsidRPr="00160F58" w:rsidRDefault="009A431E" w:rsidP="009A431E">
            <w:pPr>
              <w:rPr>
                <w:lang w:eastAsia="en-US"/>
              </w:rPr>
            </w:pPr>
            <w:r w:rsidRPr="00160F58">
              <w:rPr>
                <w:lang w:eastAsia="en-US"/>
              </w:rPr>
              <w:t>Объект</w:t>
            </w:r>
          </w:p>
        </w:tc>
        <w:tc>
          <w:tcPr>
            <w:tcW w:w="6209" w:type="dxa"/>
            <w:shd w:val="clear" w:color="auto" w:fill="auto"/>
          </w:tcPr>
          <w:p w:rsidR="009A431E" w:rsidRPr="008B2F81" w:rsidRDefault="009A431E" w:rsidP="009A431E">
            <w:pPr>
              <w:jc w:val="both"/>
              <w:rPr>
                <w:lang w:eastAsia="en-US"/>
              </w:rPr>
            </w:pPr>
            <w:r w:rsidRPr="008B2F81">
              <w:rPr>
                <w:lang w:eastAsia="en-US"/>
              </w:rPr>
              <w:t>«</w:t>
            </w:r>
            <w:r w:rsidRPr="00093E2E">
              <w:rPr>
                <w:lang w:eastAsia="en-US"/>
              </w:rPr>
              <w:t>Строительство учебных корпусов для муниципального бюджетного о</w:t>
            </w:r>
            <w:r>
              <w:rPr>
                <w:lang w:eastAsia="en-US"/>
              </w:rPr>
              <w:t>бщеобразовательного учреждения «</w:t>
            </w:r>
            <w:r w:rsidRPr="00093E2E">
              <w:rPr>
                <w:lang w:eastAsia="en-US"/>
              </w:rPr>
              <w:t>Кировская общеобразовательная школа № 1</w:t>
            </w:r>
            <w:r>
              <w:rPr>
                <w:lang w:eastAsia="en-US"/>
              </w:rPr>
              <w:t>»</w:t>
            </w:r>
            <w:r w:rsidRPr="00093E2E">
              <w:rPr>
                <w:lang w:eastAsia="en-US"/>
              </w:rPr>
              <w:t xml:space="preserve"> Кировского района Республики Крым</w:t>
            </w:r>
            <w:r w:rsidRPr="00574CEC">
              <w:rPr>
                <w:lang w:eastAsia="en-US"/>
              </w:rPr>
              <w:t>»</w:t>
            </w:r>
          </w:p>
        </w:tc>
      </w:tr>
      <w:tr w:rsidR="009A431E" w:rsidRPr="00160F58" w:rsidTr="009A431E">
        <w:trPr>
          <w:trHeight w:val="1252"/>
        </w:trPr>
        <w:tc>
          <w:tcPr>
            <w:tcW w:w="567" w:type="dxa"/>
            <w:shd w:val="clear" w:color="auto" w:fill="auto"/>
          </w:tcPr>
          <w:p w:rsidR="009A431E" w:rsidRPr="00160F58" w:rsidRDefault="009A431E" w:rsidP="009A431E">
            <w:pPr>
              <w:rPr>
                <w:lang w:eastAsia="en-US"/>
              </w:rPr>
            </w:pPr>
            <w:r w:rsidRPr="00160F58">
              <w:rPr>
                <w:lang w:eastAsia="en-US"/>
              </w:rPr>
              <w:t>5.</w:t>
            </w:r>
          </w:p>
        </w:tc>
        <w:tc>
          <w:tcPr>
            <w:tcW w:w="3402" w:type="dxa"/>
            <w:shd w:val="clear" w:color="auto" w:fill="auto"/>
          </w:tcPr>
          <w:p w:rsidR="009A431E" w:rsidRPr="00160F58" w:rsidRDefault="009A431E" w:rsidP="009A431E">
            <w:pPr>
              <w:rPr>
                <w:lang w:eastAsia="en-US"/>
              </w:rPr>
            </w:pPr>
            <w:r w:rsidRPr="00160F58">
              <w:rPr>
                <w:lang w:eastAsia="ar-SA"/>
              </w:rPr>
              <w:t>Назначение объекта</w:t>
            </w:r>
          </w:p>
        </w:tc>
        <w:tc>
          <w:tcPr>
            <w:tcW w:w="6209" w:type="dxa"/>
            <w:shd w:val="clear" w:color="auto" w:fill="auto"/>
          </w:tcPr>
          <w:p w:rsidR="009A431E" w:rsidRPr="002835C2" w:rsidRDefault="009A431E" w:rsidP="009A431E">
            <w:pPr>
              <w:jc w:val="both"/>
              <w:rPr>
                <w:lang w:eastAsia="en-US"/>
              </w:rPr>
            </w:pPr>
            <w:r w:rsidRPr="00910165">
              <w:rPr>
                <w:lang w:eastAsia="en-US"/>
              </w:rPr>
              <w:t xml:space="preserve">В соответствии с Общероссийским классификатором основных фондов </w:t>
            </w:r>
            <w:r w:rsidRPr="002835C2">
              <w:rPr>
                <w:color w:val="000000"/>
                <w:lang w:eastAsia="en-US"/>
              </w:rPr>
              <w:t xml:space="preserve">ОК </w:t>
            </w:r>
            <w:r w:rsidRPr="002835C2">
              <w:rPr>
                <w:lang w:eastAsia="en-US"/>
              </w:rPr>
              <w:t>013-2014 (СНС 2008):</w:t>
            </w:r>
          </w:p>
          <w:p w:rsidR="009A431E" w:rsidRPr="00F95D9A" w:rsidRDefault="009A431E" w:rsidP="009A431E">
            <w:pPr>
              <w:jc w:val="both"/>
              <w:rPr>
                <w:color w:val="000000"/>
                <w:lang w:eastAsia="en-US"/>
              </w:rPr>
            </w:pPr>
            <w:r w:rsidRPr="002835C2">
              <w:rPr>
                <w:lang w:eastAsia="en-US"/>
              </w:rPr>
              <w:t xml:space="preserve">Здание </w:t>
            </w:r>
            <w:r>
              <w:rPr>
                <w:lang w:eastAsia="en-US"/>
              </w:rPr>
              <w:t xml:space="preserve">общеобразовательного учреждения </w:t>
            </w:r>
            <w:r w:rsidRPr="002835C2">
              <w:rPr>
                <w:lang w:eastAsia="en-US"/>
              </w:rPr>
              <w:t xml:space="preserve"> на </w:t>
            </w:r>
            <w:r>
              <w:rPr>
                <w:lang w:eastAsia="en-US"/>
              </w:rPr>
              <w:t>36</w:t>
            </w:r>
            <w:r w:rsidRPr="002835C2">
              <w:rPr>
                <w:lang w:eastAsia="en-US"/>
              </w:rPr>
              <w:t>0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9A431E" w:rsidRPr="00160F58" w:rsidTr="009A431E">
        <w:trPr>
          <w:trHeight w:val="632"/>
        </w:trPr>
        <w:tc>
          <w:tcPr>
            <w:tcW w:w="567" w:type="dxa"/>
            <w:shd w:val="clear" w:color="auto" w:fill="auto"/>
          </w:tcPr>
          <w:p w:rsidR="009A431E" w:rsidRPr="00160F58" w:rsidRDefault="009A431E" w:rsidP="009A431E">
            <w:pPr>
              <w:rPr>
                <w:lang w:eastAsia="en-US"/>
              </w:rPr>
            </w:pPr>
            <w:r w:rsidRPr="00160F58">
              <w:rPr>
                <w:lang w:eastAsia="en-US"/>
              </w:rPr>
              <w:t>6.</w:t>
            </w:r>
          </w:p>
        </w:tc>
        <w:tc>
          <w:tcPr>
            <w:tcW w:w="3402" w:type="dxa"/>
            <w:shd w:val="clear" w:color="auto" w:fill="auto"/>
          </w:tcPr>
          <w:p w:rsidR="009A431E" w:rsidRPr="00160F58" w:rsidRDefault="009A431E" w:rsidP="009A431E">
            <w:pPr>
              <w:rPr>
                <w:lang w:eastAsia="en-US"/>
              </w:rPr>
            </w:pPr>
            <w:r w:rsidRPr="00160F58">
              <w:rPr>
                <w:lang w:eastAsia="en-US"/>
              </w:rPr>
              <w:t>Основание для выполнения работ</w:t>
            </w:r>
          </w:p>
        </w:tc>
        <w:tc>
          <w:tcPr>
            <w:tcW w:w="6209" w:type="dxa"/>
            <w:shd w:val="clear" w:color="auto" w:fill="auto"/>
          </w:tcPr>
          <w:p w:rsidR="009A431E" w:rsidRPr="00A67592" w:rsidRDefault="009A431E" w:rsidP="009A431E">
            <w:pPr>
              <w:jc w:val="both"/>
              <w:rPr>
                <w:lang w:eastAsia="en-US"/>
              </w:rPr>
            </w:pPr>
            <w:r w:rsidRPr="00A67592">
              <w:rPr>
                <w:lang w:eastAsia="en-US"/>
              </w:rPr>
              <w:t>Распоряжение Совета министров Республики Крым</w:t>
            </w:r>
          </w:p>
          <w:p w:rsidR="009A431E" w:rsidRPr="00574CEC" w:rsidRDefault="009A431E" w:rsidP="009A431E">
            <w:pPr>
              <w:jc w:val="both"/>
              <w:rPr>
                <w:color w:val="000000"/>
                <w:highlight w:val="yellow"/>
                <w:lang w:eastAsia="en-US"/>
              </w:rPr>
            </w:pPr>
            <w:r>
              <w:rPr>
                <w:lang w:eastAsia="en-US"/>
              </w:rPr>
              <w:t xml:space="preserve">от 22.05.2020 № 655-р (приложение, п. 57), </w:t>
            </w:r>
            <w:r w:rsidRPr="00A67592">
              <w:rPr>
                <w:lang w:eastAsia="en-US"/>
              </w:rPr>
              <w:t>от 19 ноября 2019 года N 1440-р в редакциях от 31.03.2020 № 405-р (</w:t>
            </w:r>
            <w:r w:rsidRPr="00A67592">
              <w:rPr>
                <w:color w:val="000000"/>
                <w:lang w:eastAsia="en-US"/>
              </w:rPr>
              <w:t>приложение 5, п.95</w:t>
            </w:r>
            <w:r>
              <w:rPr>
                <w:color w:val="000000"/>
                <w:lang w:eastAsia="en-US"/>
              </w:rPr>
              <w:t>).</w:t>
            </w:r>
            <w:r w:rsidRPr="00574CEC">
              <w:rPr>
                <w:color w:val="000000"/>
                <w:highlight w:val="yellow"/>
                <w:lang w:eastAsia="en-US"/>
              </w:rPr>
              <w:t xml:space="preserve"> </w:t>
            </w:r>
          </w:p>
          <w:p w:rsidR="009A431E" w:rsidRPr="00AD7D91" w:rsidRDefault="009A431E" w:rsidP="009A431E">
            <w:pPr>
              <w:jc w:val="both"/>
              <w:rPr>
                <w:lang w:eastAsia="en-US"/>
              </w:rPr>
            </w:pPr>
            <w:r w:rsidRPr="00027C93">
              <w:rPr>
                <w:color w:val="000000"/>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w:t>
            </w:r>
            <w:r>
              <w:rPr>
                <w:color w:val="000000"/>
                <w:lang w:eastAsia="en-US"/>
              </w:rPr>
              <w:t>1, п.61</w:t>
            </w:r>
            <w:r w:rsidRPr="00027C93">
              <w:rPr>
                <w:color w:val="000000"/>
                <w:lang w:eastAsia="en-US"/>
              </w:rPr>
              <w:t>) в части сроков выполнения работ.</w:t>
            </w: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t>7.</w:t>
            </w:r>
          </w:p>
        </w:tc>
        <w:tc>
          <w:tcPr>
            <w:tcW w:w="3402" w:type="dxa"/>
            <w:shd w:val="clear" w:color="auto" w:fill="auto"/>
          </w:tcPr>
          <w:p w:rsidR="009A431E" w:rsidRPr="00160F58" w:rsidRDefault="009A431E" w:rsidP="009A431E">
            <w:pPr>
              <w:rPr>
                <w:lang w:eastAsia="en-US"/>
              </w:rPr>
            </w:pPr>
            <w:r w:rsidRPr="00160F58">
              <w:rPr>
                <w:lang w:eastAsia="en-US"/>
              </w:rPr>
              <w:t>Краткое описание объекта</w:t>
            </w:r>
          </w:p>
        </w:tc>
        <w:tc>
          <w:tcPr>
            <w:tcW w:w="6209" w:type="dxa"/>
            <w:shd w:val="clear" w:color="auto" w:fill="auto"/>
          </w:tcPr>
          <w:p w:rsidR="009A431E" w:rsidRPr="00AD7D91" w:rsidRDefault="009A431E" w:rsidP="009A431E">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9A431E" w:rsidRDefault="009A431E" w:rsidP="009A431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9A431E" w:rsidRPr="00AD7D91" w:rsidRDefault="009A431E" w:rsidP="009A431E">
            <w:pPr>
              <w:jc w:val="both"/>
              <w:rPr>
                <w:lang w:eastAsia="en-US"/>
              </w:rPr>
            </w:pP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lastRenderedPageBreak/>
              <w:t>8.</w:t>
            </w:r>
          </w:p>
        </w:tc>
        <w:tc>
          <w:tcPr>
            <w:tcW w:w="3402" w:type="dxa"/>
            <w:shd w:val="clear" w:color="auto" w:fill="auto"/>
          </w:tcPr>
          <w:p w:rsidR="009A431E" w:rsidRPr="00160F58" w:rsidRDefault="009A431E" w:rsidP="009A431E">
            <w:pPr>
              <w:rPr>
                <w:lang w:eastAsia="en-US"/>
              </w:rPr>
            </w:pPr>
            <w:r w:rsidRPr="00160F58">
              <w:rPr>
                <w:lang w:eastAsia="en-US"/>
              </w:rPr>
              <w:t>Требования к выполнению работ</w:t>
            </w:r>
          </w:p>
        </w:tc>
        <w:tc>
          <w:tcPr>
            <w:tcW w:w="6209" w:type="dxa"/>
            <w:shd w:val="clear" w:color="auto" w:fill="auto"/>
          </w:tcPr>
          <w:p w:rsidR="009A431E" w:rsidRPr="00A850AE" w:rsidRDefault="009A431E" w:rsidP="009A431E">
            <w:pPr>
              <w:widowControl w:val="0"/>
              <w:ind w:right="37"/>
              <w:jc w:val="both"/>
              <w:rPr>
                <w:bCs/>
              </w:rPr>
            </w:pPr>
            <w:r w:rsidRPr="00A850AE">
              <w:rPr>
                <w:bCs/>
              </w:rPr>
              <w:t>Комплекс работ по строительству объекта согласно:</w:t>
            </w:r>
          </w:p>
          <w:p w:rsidR="009A431E" w:rsidRPr="00A850AE" w:rsidRDefault="009A431E" w:rsidP="00A92558">
            <w:pPr>
              <w:widowControl w:val="0"/>
              <w:numPr>
                <w:ilvl w:val="0"/>
                <w:numId w:val="23"/>
              </w:numPr>
              <w:ind w:right="37"/>
              <w:jc w:val="both"/>
              <w:rPr>
                <w:bCs/>
              </w:rPr>
            </w:pPr>
            <w:r w:rsidRPr="00A850AE">
              <w:rPr>
                <w:bCs/>
              </w:rPr>
              <w:t>Государственному контракту;</w:t>
            </w:r>
          </w:p>
          <w:p w:rsidR="009A431E" w:rsidRPr="00A850AE" w:rsidRDefault="009A431E" w:rsidP="00A92558">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rsidR="009A431E" w:rsidRPr="00A850AE" w:rsidRDefault="009A431E" w:rsidP="00A92558">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rsidR="009A431E" w:rsidRPr="00A850AE" w:rsidRDefault="009A431E" w:rsidP="00A92558">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rsidR="009A431E" w:rsidRPr="00A850AE" w:rsidRDefault="009A431E" w:rsidP="00A92558">
            <w:pPr>
              <w:widowControl w:val="0"/>
              <w:numPr>
                <w:ilvl w:val="0"/>
                <w:numId w:val="23"/>
              </w:numPr>
              <w:ind w:right="37"/>
              <w:jc w:val="both"/>
              <w:rPr>
                <w:bCs/>
              </w:rPr>
            </w:pPr>
            <w:r w:rsidRPr="00A850AE">
              <w:rPr>
                <w:bCs/>
              </w:rPr>
              <w:t>Проектной документации, разработанной ООО «Гражданпроект» (приложение 1 к Техническому заданию);</w:t>
            </w:r>
          </w:p>
          <w:p w:rsidR="009A431E" w:rsidRPr="00A850AE" w:rsidRDefault="009A431E" w:rsidP="00A92558">
            <w:pPr>
              <w:widowControl w:val="0"/>
              <w:numPr>
                <w:ilvl w:val="0"/>
                <w:numId w:val="23"/>
              </w:numPr>
              <w:ind w:right="37"/>
              <w:jc w:val="both"/>
              <w:rPr>
                <w:bCs/>
              </w:rPr>
            </w:pPr>
            <w:r w:rsidRPr="00A850AE">
              <w:rPr>
                <w:bCs/>
              </w:rPr>
              <w:t>Сметной документации, разработанной ООО «Гражданпроект» (приложение 2 к Техническому заданию);</w:t>
            </w:r>
          </w:p>
          <w:p w:rsidR="009A431E" w:rsidRPr="00A850AE" w:rsidRDefault="009A431E" w:rsidP="00A92558">
            <w:pPr>
              <w:widowControl w:val="0"/>
              <w:numPr>
                <w:ilvl w:val="0"/>
                <w:numId w:val="23"/>
              </w:numPr>
              <w:ind w:right="37"/>
              <w:jc w:val="both"/>
              <w:rPr>
                <w:bCs/>
              </w:rPr>
            </w:pPr>
            <w:r w:rsidRPr="00A850AE">
              <w:rPr>
                <w:bCs/>
              </w:rPr>
              <w:t>Рабочей документации, разработанной ООО «Гражданпроект»</w:t>
            </w:r>
          </w:p>
        </w:tc>
      </w:tr>
      <w:tr w:rsidR="009A431E" w:rsidRPr="00160F58" w:rsidTr="009A431E">
        <w:trPr>
          <w:trHeight w:val="379"/>
        </w:trPr>
        <w:tc>
          <w:tcPr>
            <w:tcW w:w="567" w:type="dxa"/>
            <w:shd w:val="clear" w:color="auto" w:fill="auto"/>
          </w:tcPr>
          <w:p w:rsidR="009A431E" w:rsidRPr="00160F58" w:rsidRDefault="009A431E" w:rsidP="009A431E">
            <w:pPr>
              <w:rPr>
                <w:lang w:eastAsia="en-US"/>
              </w:rPr>
            </w:pPr>
            <w:r w:rsidRPr="00160F58">
              <w:rPr>
                <w:lang w:eastAsia="en-US"/>
              </w:rPr>
              <w:t>9.</w:t>
            </w:r>
          </w:p>
        </w:tc>
        <w:tc>
          <w:tcPr>
            <w:tcW w:w="3402" w:type="dxa"/>
            <w:shd w:val="clear" w:color="auto" w:fill="auto"/>
          </w:tcPr>
          <w:p w:rsidR="009A431E" w:rsidRPr="00160F58" w:rsidRDefault="009A431E" w:rsidP="009A431E">
            <w:pPr>
              <w:rPr>
                <w:lang w:eastAsia="en-US"/>
              </w:rPr>
            </w:pPr>
            <w:r w:rsidRPr="00160F58">
              <w:rPr>
                <w:lang w:eastAsia="en-US"/>
              </w:rPr>
              <w:t>Источник финансирования</w:t>
            </w:r>
          </w:p>
        </w:tc>
        <w:tc>
          <w:tcPr>
            <w:tcW w:w="6209" w:type="dxa"/>
            <w:shd w:val="clear" w:color="auto" w:fill="auto"/>
          </w:tcPr>
          <w:p w:rsidR="009A431E" w:rsidRDefault="009A431E" w:rsidP="009A431E">
            <w:pPr>
              <w:widowControl w:val="0"/>
              <w:jc w:val="both"/>
            </w:pPr>
            <w:r w:rsidRPr="00587455">
              <w:t>Бюджет Республики Крым,</w:t>
            </w:r>
            <w: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9A431E" w:rsidRPr="000A05D9" w:rsidRDefault="009A431E" w:rsidP="009A431E">
            <w:pPr>
              <w:widowControl w:val="0"/>
              <w:jc w:val="both"/>
            </w:pPr>
          </w:p>
        </w:tc>
      </w:tr>
      <w:tr w:rsidR="009A431E" w:rsidRPr="00160F58" w:rsidTr="009A431E">
        <w:trPr>
          <w:trHeight w:val="542"/>
        </w:trPr>
        <w:tc>
          <w:tcPr>
            <w:tcW w:w="567" w:type="dxa"/>
            <w:shd w:val="clear" w:color="auto" w:fill="auto"/>
          </w:tcPr>
          <w:p w:rsidR="009A431E" w:rsidRPr="00160F58" w:rsidRDefault="009A431E" w:rsidP="009A431E">
            <w:pPr>
              <w:rPr>
                <w:lang w:eastAsia="en-US"/>
              </w:rPr>
            </w:pPr>
            <w:r w:rsidRPr="00160F58">
              <w:rPr>
                <w:lang w:eastAsia="en-US"/>
              </w:rPr>
              <w:t>10.</w:t>
            </w:r>
          </w:p>
        </w:tc>
        <w:tc>
          <w:tcPr>
            <w:tcW w:w="3402" w:type="dxa"/>
            <w:shd w:val="clear" w:color="auto" w:fill="auto"/>
          </w:tcPr>
          <w:p w:rsidR="009A431E" w:rsidRPr="00160F58" w:rsidRDefault="009A431E" w:rsidP="009A431E">
            <w:pPr>
              <w:rPr>
                <w:lang w:eastAsia="en-US"/>
              </w:rPr>
            </w:pPr>
            <w:r w:rsidRPr="00160F58">
              <w:rPr>
                <w:lang w:eastAsia="en-US"/>
              </w:rPr>
              <w:t>Срок выполнения работ</w:t>
            </w:r>
          </w:p>
        </w:tc>
        <w:tc>
          <w:tcPr>
            <w:tcW w:w="6209" w:type="dxa"/>
            <w:shd w:val="clear" w:color="auto" w:fill="auto"/>
          </w:tcPr>
          <w:p w:rsidR="009A431E" w:rsidRPr="004311DB" w:rsidRDefault="009A431E" w:rsidP="009A431E">
            <w:pPr>
              <w:jc w:val="both"/>
              <w:rPr>
                <w:color w:val="000000"/>
              </w:rPr>
            </w:pPr>
            <w:r w:rsidRPr="004311DB">
              <w:rPr>
                <w:color w:val="000000"/>
              </w:rPr>
              <w:t>– начало работ: со дня заключения Контракта;</w:t>
            </w:r>
          </w:p>
          <w:p w:rsidR="009A431E" w:rsidRDefault="009A431E" w:rsidP="009A431E">
            <w:pPr>
              <w:jc w:val="both"/>
              <w:rPr>
                <w:color w:val="000000"/>
              </w:rPr>
            </w:pPr>
            <w:r w:rsidRPr="004311DB">
              <w:rPr>
                <w:color w:val="000000"/>
              </w:rPr>
              <w:t xml:space="preserve">– </w:t>
            </w:r>
            <w:r w:rsidRPr="00DC5C9D">
              <w:rPr>
                <w:color w:val="000000"/>
              </w:rPr>
              <w:t xml:space="preserve">окончание работ: не позднее </w:t>
            </w:r>
            <w:r w:rsidRPr="00587455">
              <w:rPr>
                <w:color w:val="000000"/>
              </w:rPr>
              <w:t>3</w:t>
            </w:r>
            <w:r w:rsidRPr="00E426C2">
              <w:rPr>
                <w:color w:val="000000"/>
              </w:rPr>
              <w:t>0</w:t>
            </w:r>
            <w:r w:rsidRPr="00587455">
              <w:rPr>
                <w:color w:val="000000"/>
              </w:rPr>
              <w:t>.0</w:t>
            </w:r>
            <w:r w:rsidRPr="00E426C2">
              <w:rPr>
                <w:color w:val="000000"/>
              </w:rPr>
              <w:t>6</w:t>
            </w:r>
            <w:r w:rsidRPr="00587455">
              <w:rPr>
                <w:color w:val="000000"/>
              </w:rPr>
              <w:t>.2021г.</w:t>
            </w:r>
          </w:p>
          <w:p w:rsidR="009A431E" w:rsidRPr="004311DB" w:rsidRDefault="009A431E" w:rsidP="009A431E">
            <w:pPr>
              <w:jc w:val="both"/>
              <w:rPr>
                <w:color w:val="000000"/>
              </w:rPr>
            </w:pPr>
          </w:p>
        </w:tc>
      </w:tr>
      <w:tr w:rsidR="009A431E" w:rsidRPr="00160F58" w:rsidTr="009A431E">
        <w:trPr>
          <w:trHeight w:val="259"/>
        </w:trPr>
        <w:tc>
          <w:tcPr>
            <w:tcW w:w="567" w:type="dxa"/>
            <w:shd w:val="clear" w:color="auto" w:fill="auto"/>
          </w:tcPr>
          <w:p w:rsidR="009A431E" w:rsidRPr="00160F58" w:rsidRDefault="009A431E" w:rsidP="009A431E">
            <w:pPr>
              <w:rPr>
                <w:lang w:eastAsia="en-US"/>
              </w:rPr>
            </w:pPr>
            <w:r w:rsidRPr="00160F58">
              <w:rPr>
                <w:lang w:eastAsia="en-US"/>
              </w:rPr>
              <w:t>11.</w:t>
            </w:r>
          </w:p>
        </w:tc>
        <w:tc>
          <w:tcPr>
            <w:tcW w:w="3402" w:type="dxa"/>
            <w:shd w:val="clear" w:color="auto" w:fill="auto"/>
          </w:tcPr>
          <w:p w:rsidR="009A431E" w:rsidRPr="00160F58" w:rsidRDefault="009A431E" w:rsidP="009A431E">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9A431E" w:rsidRPr="008509CE" w:rsidRDefault="009A431E" w:rsidP="009A431E">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9A431E" w:rsidRPr="008509CE" w:rsidRDefault="009A431E" w:rsidP="009A431E">
            <w:pPr>
              <w:jc w:val="both"/>
              <w:rPr>
                <w:color w:val="000000"/>
              </w:rPr>
            </w:pPr>
            <w:r w:rsidRPr="008509CE">
              <w:rPr>
                <w:color w:val="000000"/>
              </w:rPr>
              <w:t>Геодезические работы подрядчик выполняет за свой счет.</w:t>
            </w:r>
          </w:p>
          <w:p w:rsidR="009A431E" w:rsidRPr="008509CE" w:rsidRDefault="009A431E" w:rsidP="009A431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9A431E" w:rsidRPr="008509CE" w:rsidRDefault="009A431E" w:rsidP="009A431E">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9A431E" w:rsidRPr="00160F58" w:rsidTr="009A431E">
        <w:tc>
          <w:tcPr>
            <w:tcW w:w="567" w:type="dxa"/>
            <w:shd w:val="clear" w:color="auto" w:fill="auto"/>
          </w:tcPr>
          <w:p w:rsidR="009A431E" w:rsidRPr="00160F58" w:rsidRDefault="009A431E" w:rsidP="009A431E">
            <w:pPr>
              <w:rPr>
                <w:lang w:eastAsia="en-US"/>
              </w:rPr>
            </w:pPr>
            <w:r w:rsidRPr="00160F58">
              <w:rPr>
                <w:lang w:eastAsia="en-US"/>
              </w:rPr>
              <w:t>12.</w:t>
            </w:r>
          </w:p>
        </w:tc>
        <w:tc>
          <w:tcPr>
            <w:tcW w:w="3402" w:type="dxa"/>
            <w:shd w:val="clear" w:color="auto" w:fill="auto"/>
          </w:tcPr>
          <w:p w:rsidR="009A431E" w:rsidRPr="00160F58" w:rsidRDefault="009A431E" w:rsidP="009A431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9A431E" w:rsidRPr="008509CE" w:rsidRDefault="009A431E" w:rsidP="009A431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9A431E" w:rsidRDefault="009A431E" w:rsidP="009A431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9A431E" w:rsidRPr="008509CE" w:rsidRDefault="009A431E" w:rsidP="009A431E">
            <w:pPr>
              <w:jc w:val="both"/>
              <w:rPr>
                <w:color w:val="000000"/>
              </w:rPr>
            </w:pPr>
          </w:p>
          <w:p w:rsidR="009A431E" w:rsidRDefault="009A431E" w:rsidP="009A431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w:t>
            </w:r>
            <w:r w:rsidRPr="008509CE">
              <w:rPr>
                <w:color w:val="000000"/>
              </w:rPr>
              <w:lastRenderedPageBreak/>
              <w:t>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9A431E" w:rsidRDefault="009A431E" w:rsidP="009A431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9A431E" w:rsidRDefault="009A431E" w:rsidP="009A431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rsidR="009A431E" w:rsidRPr="00160F58" w:rsidRDefault="009A431E" w:rsidP="009A431E">
            <w:pPr>
              <w:jc w:val="both"/>
              <w:rPr>
                <w:lang w:eastAsia="ar-SA"/>
              </w:rPr>
            </w:pPr>
          </w:p>
        </w:tc>
      </w:tr>
      <w:tr w:rsidR="009A431E" w:rsidRPr="00160F58" w:rsidTr="009A431E">
        <w:trPr>
          <w:trHeight w:val="713"/>
        </w:trPr>
        <w:tc>
          <w:tcPr>
            <w:tcW w:w="567" w:type="dxa"/>
            <w:shd w:val="clear" w:color="auto" w:fill="auto"/>
          </w:tcPr>
          <w:p w:rsidR="009A431E" w:rsidRPr="00160F58" w:rsidRDefault="009A431E" w:rsidP="009A431E">
            <w:pPr>
              <w:rPr>
                <w:lang w:eastAsia="en-US"/>
              </w:rPr>
            </w:pPr>
            <w:r w:rsidRPr="00160F58">
              <w:rPr>
                <w:lang w:eastAsia="en-US"/>
              </w:rPr>
              <w:lastRenderedPageBreak/>
              <w:t>13.</w:t>
            </w:r>
          </w:p>
        </w:tc>
        <w:tc>
          <w:tcPr>
            <w:tcW w:w="3402" w:type="dxa"/>
            <w:shd w:val="clear" w:color="auto" w:fill="auto"/>
          </w:tcPr>
          <w:p w:rsidR="009A431E" w:rsidRPr="00160F58" w:rsidRDefault="009A431E" w:rsidP="009A431E">
            <w:pPr>
              <w:rPr>
                <w:lang w:eastAsia="en-US"/>
              </w:rPr>
            </w:pPr>
            <w:r w:rsidRPr="00160F58">
              <w:rPr>
                <w:lang w:eastAsia="en-US"/>
              </w:rPr>
              <w:t>Требования к сдаче-приемке законченных работ</w:t>
            </w:r>
          </w:p>
        </w:tc>
        <w:tc>
          <w:tcPr>
            <w:tcW w:w="6209" w:type="dxa"/>
            <w:shd w:val="clear" w:color="auto" w:fill="auto"/>
          </w:tcPr>
          <w:p w:rsidR="009A431E" w:rsidRDefault="009A431E" w:rsidP="009A431E">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9A431E" w:rsidRDefault="009A431E" w:rsidP="009A431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rsidR="009A431E" w:rsidRPr="00160F58" w:rsidRDefault="009A431E" w:rsidP="009A431E">
            <w:pPr>
              <w:jc w:val="both"/>
              <w:rPr>
                <w:lang w:eastAsia="en-US"/>
              </w:rPr>
            </w:pPr>
          </w:p>
        </w:tc>
      </w:tr>
    </w:tbl>
    <w:p w:rsidR="009A431E" w:rsidRDefault="009A431E" w:rsidP="009A431E">
      <w:pPr>
        <w:jc w:val="center"/>
        <w:rPr>
          <w:b/>
          <w:bCs/>
          <w:color w:val="000000"/>
        </w:rPr>
      </w:pPr>
    </w:p>
    <w:p w:rsidR="009A431E" w:rsidRPr="009E6746" w:rsidRDefault="009A431E" w:rsidP="009A431E">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758"/>
        <w:gridCol w:w="1433"/>
        <w:gridCol w:w="1608"/>
      </w:tblGrid>
      <w:tr w:rsidR="009A431E" w:rsidRPr="00AF2D03" w:rsidTr="009A431E">
        <w:trPr>
          <w:trHeight w:val="839"/>
        </w:trPr>
        <w:tc>
          <w:tcPr>
            <w:tcW w:w="994" w:type="dxa"/>
            <w:shd w:val="clear" w:color="auto" w:fill="auto"/>
            <w:vAlign w:val="center"/>
          </w:tcPr>
          <w:p w:rsidR="009A431E" w:rsidRPr="00AF2D03" w:rsidRDefault="009A431E" w:rsidP="009A431E">
            <w:pPr>
              <w:spacing w:line="360" w:lineRule="auto"/>
              <w:jc w:val="center"/>
            </w:pPr>
            <w:r>
              <w:lastRenderedPageBreak/>
              <w:t xml:space="preserve">№ </w:t>
            </w:r>
            <w:r w:rsidRPr="00AF2D03">
              <w:t>п/п</w:t>
            </w:r>
          </w:p>
        </w:tc>
        <w:tc>
          <w:tcPr>
            <w:tcW w:w="5950" w:type="dxa"/>
            <w:shd w:val="clear" w:color="auto" w:fill="auto"/>
            <w:vAlign w:val="center"/>
          </w:tcPr>
          <w:p w:rsidR="009A431E" w:rsidRPr="00AF2D03" w:rsidRDefault="009A431E" w:rsidP="009A431E">
            <w:pPr>
              <w:spacing w:line="360" w:lineRule="auto"/>
              <w:jc w:val="center"/>
            </w:pPr>
            <w:r w:rsidRPr="00AF2D03">
              <w:t>Наименование</w:t>
            </w:r>
          </w:p>
        </w:tc>
        <w:tc>
          <w:tcPr>
            <w:tcW w:w="1437" w:type="dxa"/>
            <w:shd w:val="clear" w:color="auto" w:fill="auto"/>
            <w:vAlign w:val="center"/>
          </w:tcPr>
          <w:p w:rsidR="009A431E" w:rsidRPr="00AF2D03" w:rsidRDefault="009A431E" w:rsidP="009A431E">
            <w:pPr>
              <w:spacing w:line="360" w:lineRule="auto"/>
              <w:jc w:val="center"/>
            </w:pPr>
            <w:r w:rsidRPr="00AF2D03">
              <w:t>Ед. изм.</w:t>
            </w:r>
          </w:p>
        </w:tc>
        <w:tc>
          <w:tcPr>
            <w:tcW w:w="1615" w:type="dxa"/>
            <w:shd w:val="clear" w:color="auto" w:fill="auto"/>
            <w:vAlign w:val="center"/>
          </w:tcPr>
          <w:p w:rsidR="009A431E" w:rsidRPr="00AF2D03" w:rsidRDefault="009A431E" w:rsidP="009A431E">
            <w:pPr>
              <w:spacing w:line="360" w:lineRule="auto"/>
              <w:jc w:val="center"/>
            </w:pPr>
            <w:r w:rsidRPr="00AF2D03">
              <w:t>Количество</w:t>
            </w:r>
          </w:p>
        </w:tc>
      </w:tr>
      <w:tr w:rsidR="009A431E" w:rsidRPr="00AF2D03" w:rsidTr="009A431E">
        <w:trPr>
          <w:trHeight w:val="420"/>
        </w:trPr>
        <w:tc>
          <w:tcPr>
            <w:tcW w:w="994" w:type="dxa"/>
            <w:shd w:val="clear" w:color="auto" w:fill="auto"/>
            <w:vAlign w:val="center"/>
          </w:tcPr>
          <w:p w:rsidR="009A431E" w:rsidRPr="00AF2D03" w:rsidRDefault="009A431E" w:rsidP="009A431E">
            <w:pPr>
              <w:spacing w:line="360" w:lineRule="auto"/>
              <w:jc w:val="center"/>
            </w:pPr>
            <w:r w:rsidRPr="00AF2D03">
              <w:t>1</w:t>
            </w:r>
          </w:p>
        </w:tc>
        <w:tc>
          <w:tcPr>
            <w:tcW w:w="5950" w:type="dxa"/>
            <w:shd w:val="clear" w:color="auto" w:fill="auto"/>
            <w:vAlign w:val="center"/>
          </w:tcPr>
          <w:p w:rsidR="009A431E" w:rsidRPr="00AF2D03" w:rsidRDefault="009A431E" w:rsidP="009A431E">
            <w:pPr>
              <w:spacing w:line="360" w:lineRule="auto"/>
            </w:pPr>
            <w:r w:rsidRPr="00AF2D03">
              <w:t>Этажность</w:t>
            </w:r>
          </w:p>
        </w:tc>
        <w:tc>
          <w:tcPr>
            <w:tcW w:w="1437" w:type="dxa"/>
            <w:shd w:val="clear" w:color="auto" w:fill="auto"/>
            <w:vAlign w:val="center"/>
          </w:tcPr>
          <w:p w:rsidR="009A431E" w:rsidRPr="00AF2D03" w:rsidRDefault="009A431E" w:rsidP="009A431E">
            <w:pPr>
              <w:spacing w:line="360" w:lineRule="auto"/>
              <w:jc w:val="center"/>
            </w:pPr>
            <w:r w:rsidRPr="00AF2D03">
              <w:t>эт.</w:t>
            </w:r>
          </w:p>
        </w:tc>
        <w:tc>
          <w:tcPr>
            <w:tcW w:w="1615" w:type="dxa"/>
            <w:shd w:val="clear" w:color="auto" w:fill="auto"/>
            <w:vAlign w:val="center"/>
          </w:tcPr>
          <w:p w:rsidR="009A431E" w:rsidRPr="00F87F9C" w:rsidRDefault="009A431E" w:rsidP="009A431E">
            <w:pPr>
              <w:spacing w:line="360" w:lineRule="auto"/>
              <w:jc w:val="center"/>
            </w:pPr>
            <w:r w:rsidRPr="00F87F9C">
              <w:t>1-3</w:t>
            </w:r>
          </w:p>
        </w:tc>
      </w:tr>
      <w:tr w:rsidR="009A431E" w:rsidRPr="00AF2D03" w:rsidTr="009A431E">
        <w:trPr>
          <w:trHeight w:val="420"/>
        </w:trPr>
        <w:tc>
          <w:tcPr>
            <w:tcW w:w="994" w:type="dxa"/>
            <w:shd w:val="clear" w:color="auto" w:fill="auto"/>
            <w:vAlign w:val="center"/>
          </w:tcPr>
          <w:p w:rsidR="009A431E" w:rsidRPr="00AF2D03" w:rsidRDefault="009A431E" w:rsidP="009A431E">
            <w:pPr>
              <w:spacing w:line="360" w:lineRule="auto"/>
              <w:jc w:val="center"/>
            </w:pPr>
            <w:r w:rsidRPr="00AF2D03">
              <w:t>2</w:t>
            </w:r>
          </w:p>
        </w:tc>
        <w:tc>
          <w:tcPr>
            <w:tcW w:w="5950" w:type="dxa"/>
            <w:shd w:val="clear" w:color="auto" w:fill="auto"/>
            <w:vAlign w:val="center"/>
          </w:tcPr>
          <w:p w:rsidR="009A431E" w:rsidRPr="00AF2D03" w:rsidRDefault="009A431E" w:rsidP="009A431E">
            <w:pPr>
              <w:spacing w:line="360" w:lineRule="auto"/>
            </w:pPr>
            <w:r w:rsidRPr="00AF2D03">
              <w:t>Количество этажей</w:t>
            </w:r>
          </w:p>
        </w:tc>
        <w:tc>
          <w:tcPr>
            <w:tcW w:w="1437" w:type="dxa"/>
            <w:shd w:val="clear" w:color="auto" w:fill="auto"/>
            <w:vAlign w:val="center"/>
          </w:tcPr>
          <w:p w:rsidR="009A431E" w:rsidRPr="00AF2D03" w:rsidRDefault="009A431E" w:rsidP="009A431E">
            <w:pPr>
              <w:spacing w:line="360" w:lineRule="auto"/>
              <w:jc w:val="center"/>
            </w:pPr>
            <w:r w:rsidRPr="00AF2D03">
              <w:t>эт.</w:t>
            </w:r>
          </w:p>
        </w:tc>
        <w:tc>
          <w:tcPr>
            <w:tcW w:w="1615" w:type="dxa"/>
            <w:shd w:val="clear" w:color="auto" w:fill="auto"/>
            <w:vAlign w:val="center"/>
          </w:tcPr>
          <w:p w:rsidR="009A431E" w:rsidRPr="00F87F9C" w:rsidRDefault="009A431E" w:rsidP="009A431E">
            <w:pPr>
              <w:spacing w:line="360" w:lineRule="auto"/>
              <w:jc w:val="center"/>
            </w:pPr>
            <w:r w:rsidRPr="00F87F9C">
              <w:t>1-3</w:t>
            </w:r>
          </w:p>
        </w:tc>
      </w:tr>
      <w:tr w:rsidR="009A431E" w:rsidRPr="00AF2D03" w:rsidTr="009A431E">
        <w:trPr>
          <w:trHeight w:val="407"/>
        </w:trPr>
        <w:tc>
          <w:tcPr>
            <w:tcW w:w="994" w:type="dxa"/>
            <w:shd w:val="clear" w:color="auto" w:fill="auto"/>
            <w:vAlign w:val="center"/>
          </w:tcPr>
          <w:p w:rsidR="009A431E" w:rsidRPr="00AF2D03" w:rsidRDefault="009A431E" w:rsidP="009A431E">
            <w:pPr>
              <w:spacing w:line="360" w:lineRule="auto"/>
              <w:jc w:val="center"/>
            </w:pPr>
            <w:r w:rsidRPr="00AF2D03">
              <w:t>3</w:t>
            </w:r>
          </w:p>
        </w:tc>
        <w:tc>
          <w:tcPr>
            <w:tcW w:w="5950" w:type="dxa"/>
            <w:shd w:val="clear" w:color="auto" w:fill="auto"/>
            <w:vAlign w:val="center"/>
          </w:tcPr>
          <w:p w:rsidR="009A431E" w:rsidRPr="00AF2D03" w:rsidRDefault="009A431E" w:rsidP="009A431E">
            <w:pPr>
              <w:spacing w:line="360" w:lineRule="auto"/>
            </w:pPr>
            <w:r w:rsidRPr="00AF2D03">
              <w:t>Общая площадь здания</w:t>
            </w:r>
          </w:p>
        </w:tc>
        <w:tc>
          <w:tcPr>
            <w:tcW w:w="1437" w:type="dxa"/>
            <w:shd w:val="clear" w:color="auto" w:fill="auto"/>
            <w:vAlign w:val="center"/>
          </w:tcPr>
          <w:p w:rsidR="009A431E" w:rsidRPr="00AF2D03" w:rsidRDefault="009A431E" w:rsidP="009A431E">
            <w:pPr>
              <w:spacing w:line="360" w:lineRule="auto"/>
              <w:jc w:val="center"/>
            </w:pPr>
            <w:r w:rsidRPr="00AF2D03">
              <w:t>м</w:t>
            </w:r>
            <w:r w:rsidRPr="00AF2D03">
              <w:rPr>
                <w:vertAlign w:val="superscript"/>
              </w:rPr>
              <w:t>2</w:t>
            </w:r>
          </w:p>
        </w:tc>
        <w:tc>
          <w:tcPr>
            <w:tcW w:w="1615" w:type="dxa"/>
            <w:shd w:val="clear" w:color="auto" w:fill="auto"/>
            <w:vAlign w:val="center"/>
          </w:tcPr>
          <w:p w:rsidR="009A431E" w:rsidRPr="00F87F9C" w:rsidRDefault="009A431E" w:rsidP="009A431E">
            <w:pPr>
              <w:spacing w:line="360" w:lineRule="auto"/>
              <w:jc w:val="center"/>
            </w:pPr>
            <w:r w:rsidRPr="00F87F9C">
              <w:t>7267.42</w:t>
            </w:r>
          </w:p>
        </w:tc>
      </w:tr>
      <w:tr w:rsidR="009A431E" w:rsidRPr="00AF2D03" w:rsidTr="009A431E">
        <w:trPr>
          <w:trHeight w:val="420"/>
        </w:trPr>
        <w:tc>
          <w:tcPr>
            <w:tcW w:w="994" w:type="dxa"/>
            <w:shd w:val="clear" w:color="auto" w:fill="auto"/>
            <w:vAlign w:val="center"/>
          </w:tcPr>
          <w:p w:rsidR="009A431E" w:rsidRPr="00AF2D03" w:rsidRDefault="009A431E" w:rsidP="009A431E">
            <w:pPr>
              <w:spacing w:line="360" w:lineRule="auto"/>
              <w:jc w:val="center"/>
            </w:pPr>
            <w:r w:rsidRPr="00AF2D03">
              <w:t>4</w:t>
            </w:r>
          </w:p>
        </w:tc>
        <w:tc>
          <w:tcPr>
            <w:tcW w:w="5950" w:type="dxa"/>
            <w:shd w:val="clear" w:color="auto" w:fill="auto"/>
            <w:vAlign w:val="center"/>
          </w:tcPr>
          <w:p w:rsidR="009A431E" w:rsidRPr="00AF2D03" w:rsidRDefault="009A431E" w:rsidP="009A431E">
            <w:pPr>
              <w:spacing w:line="360" w:lineRule="auto"/>
            </w:pPr>
            <w:r w:rsidRPr="00AF2D03">
              <w:t>Общая площадь помещений</w:t>
            </w:r>
          </w:p>
        </w:tc>
        <w:tc>
          <w:tcPr>
            <w:tcW w:w="1437" w:type="dxa"/>
            <w:vMerge w:val="restart"/>
            <w:shd w:val="clear" w:color="auto" w:fill="auto"/>
            <w:vAlign w:val="center"/>
          </w:tcPr>
          <w:p w:rsidR="009A431E" w:rsidRPr="00AF2D03" w:rsidRDefault="009A431E" w:rsidP="009A431E">
            <w:pPr>
              <w:spacing w:line="360" w:lineRule="auto"/>
              <w:jc w:val="center"/>
              <w:rPr>
                <w:vertAlign w:val="superscript"/>
              </w:rPr>
            </w:pPr>
            <w:r w:rsidRPr="00AF2D03">
              <w:t>м</w:t>
            </w:r>
            <w:r w:rsidRPr="00AF2D03">
              <w:rPr>
                <w:vertAlign w:val="superscript"/>
              </w:rPr>
              <w:t>2</w:t>
            </w:r>
          </w:p>
        </w:tc>
        <w:tc>
          <w:tcPr>
            <w:tcW w:w="1615" w:type="dxa"/>
            <w:shd w:val="clear" w:color="auto" w:fill="auto"/>
            <w:vAlign w:val="center"/>
          </w:tcPr>
          <w:p w:rsidR="009A431E" w:rsidRPr="00F87F9C" w:rsidRDefault="009A431E" w:rsidP="009A431E">
            <w:pPr>
              <w:spacing w:line="360" w:lineRule="auto"/>
              <w:jc w:val="center"/>
            </w:pPr>
            <w:r w:rsidRPr="00F87F9C">
              <w:t>6757,55</w:t>
            </w:r>
          </w:p>
        </w:tc>
      </w:tr>
      <w:tr w:rsidR="009A431E" w:rsidRPr="00AF2D03" w:rsidTr="009A431E">
        <w:trPr>
          <w:trHeight w:val="420"/>
        </w:trPr>
        <w:tc>
          <w:tcPr>
            <w:tcW w:w="994" w:type="dxa"/>
            <w:shd w:val="clear" w:color="auto" w:fill="auto"/>
            <w:vAlign w:val="center"/>
          </w:tcPr>
          <w:p w:rsidR="009A431E" w:rsidRPr="00AF2D03" w:rsidRDefault="009A431E" w:rsidP="009A431E">
            <w:pPr>
              <w:spacing w:line="360" w:lineRule="auto"/>
              <w:jc w:val="center"/>
            </w:pPr>
            <w:r w:rsidRPr="00AF2D03">
              <w:t>5</w:t>
            </w:r>
          </w:p>
        </w:tc>
        <w:tc>
          <w:tcPr>
            <w:tcW w:w="5950" w:type="dxa"/>
            <w:shd w:val="clear" w:color="auto" w:fill="auto"/>
            <w:vAlign w:val="center"/>
          </w:tcPr>
          <w:p w:rsidR="009A431E" w:rsidRPr="00AF2D03" w:rsidRDefault="009A431E" w:rsidP="009A431E">
            <w:pPr>
              <w:spacing w:line="360" w:lineRule="auto"/>
            </w:pPr>
            <w:r w:rsidRPr="00AF2D03">
              <w:t>Полезная площадь</w:t>
            </w:r>
          </w:p>
        </w:tc>
        <w:tc>
          <w:tcPr>
            <w:tcW w:w="1437" w:type="dxa"/>
            <w:vMerge/>
            <w:shd w:val="clear" w:color="auto" w:fill="auto"/>
            <w:vAlign w:val="center"/>
          </w:tcPr>
          <w:p w:rsidR="009A431E" w:rsidRPr="00AF2D03" w:rsidRDefault="009A431E" w:rsidP="009A431E">
            <w:pPr>
              <w:spacing w:line="360" w:lineRule="auto"/>
              <w:jc w:val="center"/>
              <w:rPr>
                <w:b/>
              </w:rPr>
            </w:pPr>
          </w:p>
        </w:tc>
        <w:tc>
          <w:tcPr>
            <w:tcW w:w="1615" w:type="dxa"/>
            <w:shd w:val="clear" w:color="auto" w:fill="auto"/>
            <w:vAlign w:val="center"/>
          </w:tcPr>
          <w:p w:rsidR="009A431E" w:rsidRPr="00F87F9C" w:rsidRDefault="009A431E" w:rsidP="009A431E">
            <w:pPr>
              <w:spacing w:line="360" w:lineRule="auto"/>
              <w:jc w:val="center"/>
            </w:pPr>
            <w:r w:rsidRPr="00F87F9C">
              <w:t>6395.90</w:t>
            </w:r>
          </w:p>
        </w:tc>
      </w:tr>
      <w:tr w:rsidR="009A431E" w:rsidRPr="00AF2D03" w:rsidTr="009A431E">
        <w:trPr>
          <w:trHeight w:val="420"/>
        </w:trPr>
        <w:tc>
          <w:tcPr>
            <w:tcW w:w="994" w:type="dxa"/>
            <w:shd w:val="clear" w:color="auto" w:fill="auto"/>
            <w:vAlign w:val="center"/>
          </w:tcPr>
          <w:p w:rsidR="009A431E" w:rsidRPr="00AF2D03" w:rsidRDefault="009A431E" w:rsidP="009A431E">
            <w:pPr>
              <w:spacing w:line="360" w:lineRule="auto"/>
              <w:jc w:val="center"/>
            </w:pPr>
            <w:r w:rsidRPr="00AF2D03">
              <w:t>6</w:t>
            </w:r>
          </w:p>
        </w:tc>
        <w:tc>
          <w:tcPr>
            <w:tcW w:w="5950" w:type="dxa"/>
            <w:shd w:val="clear" w:color="auto" w:fill="auto"/>
            <w:vAlign w:val="center"/>
          </w:tcPr>
          <w:p w:rsidR="009A431E" w:rsidRPr="00AF2D03" w:rsidRDefault="009A431E" w:rsidP="009A431E">
            <w:pPr>
              <w:spacing w:line="360" w:lineRule="auto"/>
            </w:pPr>
            <w:r w:rsidRPr="00AF2D03">
              <w:t>Расчетная площадь</w:t>
            </w:r>
          </w:p>
        </w:tc>
        <w:tc>
          <w:tcPr>
            <w:tcW w:w="1437" w:type="dxa"/>
            <w:vMerge/>
            <w:shd w:val="clear" w:color="auto" w:fill="auto"/>
            <w:vAlign w:val="center"/>
          </w:tcPr>
          <w:p w:rsidR="009A431E" w:rsidRPr="00AF2D03" w:rsidRDefault="009A431E" w:rsidP="009A431E">
            <w:pPr>
              <w:spacing w:line="360" w:lineRule="auto"/>
              <w:jc w:val="center"/>
              <w:rPr>
                <w:b/>
              </w:rPr>
            </w:pPr>
          </w:p>
        </w:tc>
        <w:tc>
          <w:tcPr>
            <w:tcW w:w="1615" w:type="dxa"/>
            <w:shd w:val="clear" w:color="auto" w:fill="auto"/>
            <w:vAlign w:val="center"/>
          </w:tcPr>
          <w:p w:rsidR="009A431E" w:rsidRPr="00F87F9C" w:rsidRDefault="009A431E" w:rsidP="009A431E">
            <w:pPr>
              <w:spacing w:line="360" w:lineRule="auto"/>
              <w:jc w:val="center"/>
            </w:pPr>
            <w:r w:rsidRPr="00F87F9C">
              <w:t>4493.20</w:t>
            </w:r>
          </w:p>
        </w:tc>
      </w:tr>
      <w:tr w:rsidR="009A431E" w:rsidRPr="00AF2D03" w:rsidTr="009A431E">
        <w:trPr>
          <w:trHeight w:val="420"/>
        </w:trPr>
        <w:tc>
          <w:tcPr>
            <w:tcW w:w="994" w:type="dxa"/>
            <w:vMerge w:val="restart"/>
            <w:shd w:val="clear" w:color="auto" w:fill="auto"/>
            <w:vAlign w:val="center"/>
          </w:tcPr>
          <w:p w:rsidR="009A431E" w:rsidRPr="00AF2D03" w:rsidRDefault="009A431E" w:rsidP="009A431E">
            <w:pPr>
              <w:spacing w:line="360" w:lineRule="auto"/>
              <w:jc w:val="center"/>
            </w:pPr>
            <w:r w:rsidRPr="00AF2D03">
              <w:t>7</w:t>
            </w:r>
          </w:p>
        </w:tc>
        <w:tc>
          <w:tcPr>
            <w:tcW w:w="5950" w:type="dxa"/>
            <w:shd w:val="clear" w:color="auto" w:fill="auto"/>
            <w:vAlign w:val="center"/>
          </w:tcPr>
          <w:p w:rsidR="009A431E" w:rsidRPr="00AF2D03" w:rsidRDefault="009A431E" w:rsidP="009A431E">
            <w:pPr>
              <w:spacing w:line="360" w:lineRule="auto"/>
            </w:pPr>
            <w:r w:rsidRPr="00AF2D03">
              <w:t>Площадь застройки, в т.ч.:</w:t>
            </w:r>
          </w:p>
        </w:tc>
        <w:tc>
          <w:tcPr>
            <w:tcW w:w="1437" w:type="dxa"/>
            <w:vMerge/>
            <w:shd w:val="clear" w:color="auto" w:fill="auto"/>
            <w:vAlign w:val="center"/>
          </w:tcPr>
          <w:p w:rsidR="009A431E" w:rsidRPr="00AF2D03" w:rsidRDefault="009A431E" w:rsidP="009A431E">
            <w:pPr>
              <w:spacing w:line="360" w:lineRule="auto"/>
              <w:jc w:val="center"/>
              <w:rPr>
                <w:b/>
              </w:rPr>
            </w:pPr>
          </w:p>
        </w:tc>
        <w:tc>
          <w:tcPr>
            <w:tcW w:w="1615" w:type="dxa"/>
            <w:shd w:val="clear" w:color="auto" w:fill="auto"/>
            <w:vAlign w:val="center"/>
          </w:tcPr>
          <w:p w:rsidR="009A431E" w:rsidRPr="00F87F9C" w:rsidRDefault="009A431E" w:rsidP="009A431E">
            <w:pPr>
              <w:spacing w:line="360" w:lineRule="auto"/>
              <w:jc w:val="center"/>
            </w:pPr>
            <w:r w:rsidRPr="00F87F9C">
              <w:t>3332,90</w:t>
            </w:r>
          </w:p>
        </w:tc>
      </w:tr>
      <w:tr w:rsidR="009A431E" w:rsidRPr="00AF2D03" w:rsidTr="009A431E">
        <w:trPr>
          <w:trHeight w:val="146"/>
        </w:trPr>
        <w:tc>
          <w:tcPr>
            <w:tcW w:w="994" w:type="dxa"/>
            <w:vMerge/>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  проектируемого учебного корпуса</w:t>
            </w:r>
          </w:p>
        </w:tc>
        <w:tc>
          <w:tcPr>
            <w:tcW w:w="1437" w:type="dxa"/>
            <w:vMerge/>
            <w:shd w:val="clear" w:color="auto" w:fill="auto"/>
            <w:vAlign w:val="center"/>
          </w:tcPr>
          <w:p w:rsidR="009A431E" w:rsidRPr="00AF2D03" w:rsidRDefault="009A431E" w:rsidP="009A431E">
            <w:pPr>
              <w:spacing w:line="360" w:lineRule="auto"/>
              <w:jc w:val="center"/>
              <w:rPr>
                <w:b/>
              </w:rPr>
            </w:pPr>
          </w:p>
        </w:tc>
        <w:tc>
          <w:tcPr>
            <w:tcW w:w="1615" w:type="dxa"/>
            <w:shd w:val="clear" w:color="auto" w:fill="auto"/>
            <w:vAlign w:val="center"/>
          </w:tcPr>
          <w:p w:rsidR="009A431E" w:rsidRPr="00F87F9C" w:rsidRDefault="009A431E" w:rsidP="009A431E">
            <w:pPr>
              <w:spacing w:line="360" w:lineRule="auto"/>
              <w:jc w:val="center"/>
            </w:pPr>
            <w:r w:rsidRPr="00F87F9C">
              <w:t>3320.27</w:t>
            </w:r>
          </w:p>
        </w:tc>
      </w:tr>
      <w:tr w:rsidR="009A431E" w:rsidRPr="00AF2D03" w:rsidTr="009A431E">
        <w:trPr>
          <w:trHeight w:val="146"/>
        </w:trPr>
        <w:tc>
          <w:tcPr>
            <w:tcW w:w="994" w:type="dxa"/>
            <w:vMerge/>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  ГРПШ и термомодуля</w:t>
            </w:r>
          </w:p>
        </w:tc>
        <w:tc>
          <w:tcPr>
            <w:tcW w:w="1437" w:type="dxa"/>
            <w:vMerge/>
            <w:shd w:val="clear" w:color="auto" w:fill="auto"/>
            <w:vAlign w:val="center"/>
          </w:tcPr>
          <w:p w:rsidR="009A431E" w:rsidRPr="00AF2D03" w:rsidRDefault="009A431E" w:rsidP="009A431E">
            <w:pPr>
              <w:spacing w:line="360" w:lineRule="auto"/>
              <w:jc w:val="center"/>
              <w:rPr>
                <w:b/>
              </w:rPr>
            </w:pPr>
          </w:p>
        </w:tc>
        <w:tc>
          <w:tcPr>
            <w:tcW w:w="1615" w:type="dxa"/>
            <w:shd w:val="clear" w:color="auto" w:fill="auto"/>
            <w:vAlign w:val="center"/>
          </w:tcPr>
          <w:p w:rsidR="009A431E" w:rsidRPr="00F87F9C" w:rsidRDefault="009A431E" w:rsidP="009A431E">
            <w:pPr>
              <w:spacing w:line="360" w:lineRule="auto"/>
              <w:jc w:val="center"/>
            </w:pPr>
            <w:r w:rsidRPr="00F87F9C">
              <w:t>12,63</w:t>
            </w:r>
          </w:p>
        </w:tc>
      </w:tr>
      <w:tr w:rsidR="009A431E" w:rsidRPr="00AF2D03" w:rsidTr="009A431E">
        <w:trPr>
          <w:trHeight w:val="398"/>
        </w:trPr>
        <w:tc>
          <w:tcPr>
            <w:tcW w:w="994" w:type="dxa"/>
            <w:shd w:val="clear" w:color="auto" w:fill="auto"/>
            <w:vAlign w:val="center"/>
          </w:tcPr>
          <w:p w:rsidR="009A431E" w:rsidRPr="00AF2D03" w:rsidRDefault="009A431E" w:rsidP="009A431E">
            <w:pPr>
              <w:spacing w:line="360" w:lineRule="auto"/>
              <w:jc w:val="center"/>
            </w:pPr>
            <w:r w:rsidRPr="00AF2D03">
              <w:t>8</w:t>
            </w:r>
          </w:p>
        </w:tc>
        <w:tc>
          <w:tcPr>
            <w:tcW w:w="5950" w:type="dxa"/>
            <w:shd w:val="clear" w:color="auto" w:fill="auto"/>
            <w:vAlign w:val="center"/>
          </w:tcPr>
          <w:p w:rsidR="009A431E" w:rsidRPr="00AF2D03" w:rsidRDefault="009A431E" w:rsidP="009A431E">
            <w:pPr>
              <w:spacing w:line="360" w:lineRule="auto"/>
            </w:pPr>
            <w:r w:rsidRPr="00AF2D03">
              <w:t>Строительный объем</w:t>
            </w:r>
          </w:p>
        </w:tc>
        <w:tc>
          <w:tcPr>
            <w:tcW w:w="1437" w:type="dxa"/>
            <w:shd w:val="clear" w:color="auto" w:fill="auto"/>
            <w:vAlign w:val="center"/>
          </w:tcPr>
          <w:p w:rsidR="009A431E" w:rsidRPr="00AF2D03" w:rsidRDefault="009A431E" w:rsidP="009A431E">
            <w:pPr>
              <w:spacing w:line="360" w:lineRule="auto"/>
              <w:jc w:val="center"/>
              <w:rPr>
                <w:vertAlign w:val="superscript"/>
              </w:rPr>
            </w:pPr>
            <w:r w:rsidRPr="00AF2D03">
              <w:t>м</w:t>
            </w:r>
            <w:r w:rsidRPr="00AF2D03">
              <w:rPr>
                <w:vertAlign w:val="superscript"/>
              </w:rPr>
              <w:t>3</w:t>
            </w:r>
          </w:p>
        </w:tc>
        <w:tc>
          <w:tcPr>
            <w:tcW w:w="1615" w:type="dxa"/>
            <w:shd w:val="clear" w:color="auto" w:fill="auto"/>
            <w:vAlign w:val="center"/>
          </w:tcPr>
          <w:p w:rsidR="009A431E" w:rsidRPr="00F87F9C" w:rsidRDefault="009A431E" w:rsidP="009A431E">
            <w:pPr>
              <w:spacing w:line="360" w:lineRule="auto"/>
              <w:jc w:val="center"/>
            </w:pPr>
            <w:r w:rsidRPr="00F87F9C">
              <w:t>43565.08</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9</w:t>
            </w:r>
          </w:p>
        </w:tc>
        <w:tc>
          <w:tcPr>
            <w:tcW w:w="5950" w:type="dxa"/>
            <w:shd w:val="clear" w:color="auto" w:fill="auto"/>
            <w:vAlign w:val="center"/>
          </w:tcPr>
          <w:p w:rsidR="009A431E" w:rsidRPr="00AF2D03" w:rsidRDefault="009A431E" w:rsidP="009A431E">
            <w:pPr>
              <w:spacing w:line="360" w:lineRule="auto"/>
            </w:pPr>
            <w:r w:rsidRPr="00AF2D03">
              <w:t>Площадь участка</w:t>
            </w:r>
          </w:p>
        </w:tc>
        <w:tc>
          <w:tcPr>
            <w:tcW w:w="1437" w:type="dxa"/>
            <w:shd w:val="clear" w:color="auto" w:fill="auto"/>
          </w:tcPr>
          <w:p w:rsidR="009A431E" w:rsidRPr="00AF2D03" w:rsidRDefault="009A431E" w:rsidP="009A431E">
            <w:pPr>
              <w:spacing w:line="360" w:lineRule="auto"/>
              <w:jc w:val="center"/>
              <w:rPr>
                <w:b/>
              </w:rPr>
            </w:pPr>
            <w:r w:rsidRPr="00AF2D03">
              <w:t>га</w:t>
            </w:r>
          </w:p>
        </w:tc>
        <w:tc>
          <w:tcPr>
            <w:tcW w:w="1615" w:type="dxa"/>
            <w:shd w:val="clear" w:color="auto" w:fill="auto"/>
            <w:vAlign w:val="center"/>
          </w:tcPr>
          <w:p w:rsidR="009A431E" w:rsidRPr="00F87F9C" w:rsidRDefault="009A431E" w:rsidP="009A431E">
            <w:pPr>
              <w:spacing w:line="360" w:lineRule="auto"/>
              <w:jc w:val="center"/>
            </w:pPr>
            <w:r w:rsidRPr="00F87F9C">
              <w:t>1,7597</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10</w:t>
            </w:r>
          </w:p>
        </w:tc>
        <w:tc>
          <w:tcPr>
            <w:tcW w:w="5950" w:type="dxa"/>
            <w:shd w:val="clear" w:color="auto" w:fill="auto"/>
            <w:vAlign w:val="center"/>
          </w:tcPr>
          <w:p w:rsidR="009A431E" w:rsidRPr="00AF2D03" w:rsidRDefault="009A431E" w:rsidP="009A431E">
            <w:pPr>
              <w:spacing w:line="360" w:lineRule="auto"/>
            </w:pPr>
            <w:r w:rsidRPr="00AF2D03">
              <w:t>Площадь озеленения</w:t>
            </w:r>
          </w:p>
        </w:tc>
        <w:tc>
          <w:tcPr>
            <w:tcW w:w="1437" w:type="dxa"/>
            <w:shd w:val="clear" w:color="auto" w:fill="auto"/>
          </w:tcPr>
          <w:p w:rsidR="009A431E" w:rsidRPr="00AF2D03" w:rsidRDefault="009A431E" w:rsidP="009A431E">
            <w:pPr>
              <w:spacing w:line="360" w:lineRule="auto"/>
              <w:jc w:val="center"/>
            </w:pPr>
            <w:r w:rsidRPr="00AF2D03">
              <w:t>м</w:t>
            </w:r>
            <w:r w:rsidRPr="00AF2D03">
              <w:rPr>
                <w:vertAlign w:val="superscript"/>
              </w:rPr>
              <w:t>2</w:t>
            </w:r>
          </w:p>
        </w:tc>
        <w:tc>
          <w:tcPr>
            <w:tcW w:w="1615" w:type="dxa"/>
            <w:shd w:val="clear" w:color="auto" w:fill="auto"/>
            <w:vAlign w:val="center"/>
          </w:tcPr>
          <w:p w:rsidR="009A431E" w:rsidRPr="00F87F9C" w:rsidRDefault="009A431E" w:rsidP="009A431E">
            <w:pPr>
              <w:spacing w:line="360" w:lineRule="auto"/>
              <w:jc w:val="center"/>
            </w:pPr>
            <w:r w:rsidRPr="00F87F9C">
              <w:t>5668,80</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11</w:t>
            </w:r>
          </w:p>
        </w:tc>
        <w:tc>
          <w:tcPr>
            <w:tcW w:w="5950" w:type="dxa"/>
            <w:shd w:val="clear" w:color="auto" w:fill="auto"/>
            <w:vAlign w:val="center"/>
          </w:tcPr>
          <w:p w:rsidR="009A431E" w:rsidRPr="00AF2D03" w:rsidRDefault="009A431E" w:rsidP="009A431E">
            <w:pPr>
              <w:spacing w:line="360" w:lineRule="auto"/>
            </w:pPr>
            <w:r w:rsidRPr="00AF2D03">
              <w:t>Площадь покрытий</w:t>
            </w:r>
          </w:p>
        </w:tc>
        <w:tc>
          <w:tcPr>
            <w:tcW w:w="1437" w:type="dxa"/>
            <w:shd w:val="clear" w:color="auto" w:fill="auto"/>
          </w:tcPr>
          <w:p w:rsidR="009A431E" w:rsidRPr="00AF2D03" w:rsidRDefault="009A431E" w:rsidP="009A431E">
            <w:pPr>
              <w:spacing w:line="360" w:lineRule="auto"/>
              <w:jc w:val="center"/>
            </w:pPr>
            <w:r w:rsidRPr="00AF2D03">
              <w:t>м</w:t>
            </w:r>
            <w:r w:rsidRPr="00AF2D03">
              <w:rPr>
                <w:vertAlign w:val="superscript"/>
              </w:rPr>
              <w:t>2</w:t>
            </w:r>
          </w:p>
        </w:tc>
        <w:tc>
          <w:tcPr>
            <w:tcW w:w="1615" w:type="dxa"/>
            <w:shd w:val="clear" w:color="auto" w:fill="auto"/>
            <w:vAlign w:val="center"/>
          </w:tcPr>
          <w:p w:rsidR="009A431E" w:rsidRPr="00F87F9C" w:rsidRDefault="009A431E" w:rsidP="009A431E">
            <w:pPr>
              <w:spacing w:line="360" w:lineRule="auto"/>
              <w:jc w:val="center"/>
            </w:pPr>
            <w:r w:rsidRPr="00F87F9C">
              <w:t>7527</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12</w:t>
            </w:r>
          </w:p>
        </w:tc>
        <w:tc>
          <w:tcPr>
            <w:tcW w:w="5950" w:type="dxa"/>
            <w:shd w:val="clear" w:color="auto" w:fill="auto"/>
            <w:vAlign w:val="center"/>
          </w:tcPr>
          <w:p w:rsidR="009A431E" w:rsidRPr="00AF2D03" w:rsidRDefault="009A431E" w:rsidP="009A431E">
            <w:pPr>
              <w:spacing w:line="360" w:lineRule="auto"/>
            </w:pPr>
            <w:r w:rsidRPr="00AF2D03">
              <w:t>Количество учащихся по данному проекту</w:t>
            </w:r>
          </w:p>
        </w:tc>
        <w:tc>
          <w:tcPr>
            <w:tcW w:w="1437" w:type="dxa"/>
            <w:shd w:val="clear" w:color="auto" w:fill="auto"/>
          </w:tcPr>
          <w:p w:rsidR="009A431E" w:rsidRPr="00AF2D03" w:rsidRDefault="009A431E" w:rsidP="009A431E">
            <w:pPr>
              <w:spacing w:line="360" w:lineRule="auto"/>
            </w:pPr>
            <w:r w:rsidRPr="00AF2D03">
              <w:t>чел.</w:t>
            </w:r>
          </w:p>
        </w:tc>
        <w:tc>
          <w:tcPr>
            <w:tcW w:w="1615" w:type="dxa"/>
            <w:shd w:val="clear" w:color="auto" w:fill="auto"/>
            <w:vAlign w:val="center"/>
          </w:tcPr>
          <w:p w:rsidR="009A431E" w:rsidRPr="00F87F9C" w:rsidRDefault="009A431E" w:rsidP="009A431E">
            <w:pPr>
              <w:spacing w:line="360" w:lineRule="auto"/>
              <w:jc w:val="center"/>
            </w:pPr>
            <w:r w:rsidRPr="00F87F9C">
              <w:t>360</w:t>
            </w:r>
          </w:p>
        </w:tc>
      </w:tr>
      <w:tr w:rsidR="009A431E" w:rsidRPr="00AF2D03" w:rsidTr="009A431E">
        <w:trPr>
          <w:trHeight w:val="91"/>
        </w:trPr>
        <w:tc>
          <w:tcPr>
            <w:tcW w:w="994" w:type="dxa"/>
            <w:vMerge w:val="restart"/>
            <w:shd w:val="clear" w:color="auto" w:fill="auto"/>
            <w:vAlign w:val="center"/>
          </w:tcPr>
          <w:p w:rsidR="009A431E" w:rsidRPr="00AF2D03" w:rsidRDefault="009A431E" w:rsidP="009A431E">
            <w:pPr>
              <w:spacing w:line="360" w:lineRule="auto"/>
              <w:jc w:val="center"/>
            </w:pPr>
            <w:r w:rsidRPr="00AF2D03">
              <w:rPr>
                <w:i/>
              </w:rPr>
              <w:t>13</w:t>
            </w:r>
          </w:p>
        </w:tc>
        <w:tc>
          <w:tcPr>
            <w:tcW w:w="5950" w:type="dxa"/>
            <w:shd w:val="clear" w:color="auto" w:fill="auto"/>
            <w:vAlign w:val="center"/>
          </w:tcPr>
          <w:p w:rsidR="009A431E" w:rsidRPr="00AF2D03" w:rsidRDefault="009A431E" w:rsidP="009A431E">
            <w:pPr>
              <w:spacing w:line="360" w:lineRule="auto"/>
            </w:pPr>
            <w:r w:rsidRPr="00AF2D03">
              <w:t>Количество классов по данному проекту, всего</w:t>
            </w:r>
          </w:p>
        </w:tc>
        <w:tc>
          <w:tcPr>
            <w:tcW w:w="1437" w:type="dxa"/>
            <w:shd w:val="clear" w:color="auto" w:fill="auto"/>
          </w:tcPr>
          <w:p w:rsidR="009A431E" w:rsidRPr="00AF2D03" w:rsidRDefault="009A431E" w:rsidP="009A431E">
            <w:pPr>
              <w:spacing w:line="360" w:lineRule="auto"/>
            </w:pPr>
            <w:r w:rsidRPr="00AF2D03">
              <w:t>класс</w:t>
            </w:r>
          </w:p>
        </w:tc>
        <w:tc>
          <w:tcPr>
            <w:tcW w:w="1615" w:type="dxa"/>
            <w:shd w:val="clear" w:color="auto" w:fill="auto"/>
            <w:vAlign w:val="center"/>
          </w:tcPr>
          <w:p w:rsidR="009A431E" w:rsidRPr="00F87F9C" w:rsidRDefault="009A431E" w:rsidP="009A431E">
            <w:pPr>
              <w:spacing w:line="360" w:lineRule="auto"/>
              <w:jc w:val="center"/>
            </w:pPr>
            <w:r w:rsidRPr="00F87F9C">
              <w:t>15</w:t>
            </w:r>
          </w:p>
        </w:tc>
      </w:tr>
      <w:tr w:rsidR="009A431E" w:rsidRPr="00AF2D03" w:rsidTr="009A431E">
        <w:trPr>
          <w:trHeight w:val="91"/>
        </w:trPr>
        <w:tc>
          <w:tcPr>
            <w:tcW w:w="994" w:type="dxa"/>
            <w:vMerge/>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В том числе: начальная школа (1-4классы)</w:t>
            </w:r>
          </w:p>
        </w:tc>
        <w:tc>
          <w:tcPr>
            <w:tcW w:w="1437" w:type="dxa"/>
            <w:shd w:val="clear" w:color="auto" w:fill="auto"/>
          </w:tcPr>
          <w:p w:rsidR="009A431E" w:rsidRPr="00AF2D03" w:rsidRDefault="009A431E" w:rsidP="009A431E">
            <w:pPr>
              <w:spacing w:line="360" w:lineRule="auto"/>
            </w:pPr>
            <w:r w:rsidRPr="00AF2D03">
              <w:t>класс</w:t>
            </w:r>
          </w:p>
        </w:tc>
        <w:tc>
          <w:tcPr>
            <w:tcW w:w="1615" w:type="dxa"/>
            <w:shd w:val="clear" w:color="auto" w:fill="auto"/>
            <w:vAlign w:val="center"/>
          </w:tcPr>
          <w:p w:rsidR="009A431E" w:rsidRPr="00F87F9C" w:rsidRDefault="009A431E" w:rsidP="009A431E">
            <w:pPr>
              <w:spacing w:line="360" w:lineRule="auto"/>
              <w:jc w:val="center"/>
            </w:pPr>
            <w:r w:rsidRPr="00F87F9C">
              <w:t>8</w:t>
            </w:r>
          </w:p>
        </w:tc>
      </w:tr>
      <w:tr w:rsidR="009A431E" w:rsidRPr="00AF2D03" w:rsidTr="009A431E">
        <w:trPr>
          <w:trHeight w:val="91"/>
        </w:trPr>
        <w:tc>
          <w:tcPr>
            <w:tcW w:w="994" w:type="dxa"/>
            <w:vMerge/>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 xml:space="preserve">                                    Старшие (5-11классы)</w:t>
            </w:r>
          </w:p>
        </w:tc>
        <w:tc>
          <w:tcPr>
            <w:tcW w:w="1437" w:type="dxa"/>
            <w:shd w:val="clear" w:color="auto" w:fill="auto"/>
          </w:tcPr>
          <w:p w:rsidR="009A431E" w:rsidRPr="00AF2D03" w:rsidRDefault="009A431E" w:rsidP="009A431E">
            <w:pPr>
              <w:spacing w:line="360" w:lineRule="auto"/>
            </w:pPr>
            <w:r w:rsidRPr="00AF2D03">
              <w:t>класс</w:t>
            </w:r>
          </w:p>
        </w:tc>
        <w:tc>
          <w:tcPr>
            <w:tcW w:w="1615" w:type="dxa"/>
            <w:shd w:val="clear" w:color="auto" w:fill="auto"/>
            <w:vAlign w:val="center"/>
          </w:tcPr>
          <w:p w:rsidR="009A431E" w:rsidRPr="00F87F9C" w:rsidRDefault="009A431E" w:rsidP="009A431E">
            <w:pPr>
              <w:spacing w:line="360" w:lineRule="auto"/>
              <w:jc w:val="center"/>
            </w:pPr>
            <w:r w:rsidRPr="00F87F9C">
              <w:t>7</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14</w:t>
            </w:r>
          </w:p>
        </w:tc>
        <w:tc>
          <w:tcPr>
            <w:tcW w:w="5950" w:type="dxa"/>
            <w:shd w:val="clear" w:color="auto" w:fill="auto"/>
            <w:vAlign w:val="center"/>
          </w:tcPr>
          <w:p w:rsidR="009A431E" w:rsidRPr="00AF2D03" w:rsidRDefault="009A431E" w:rsidP="009A431E">
            <w:pPr>
              <w:spacing w:line="360" w:lineRule="auto"/>
            </w:pPr>
            <w:r w:rsidRPr="00AF2D03">
              <w:t>Профильные кабинеты (ин.яз и информатика)</w:t>
            </w:r>
          </w:p>
        </w:tc>
        <w:tc>
          <w:tcPr>
            <w:tcW w:w="1437" w:type="dxa"/>
            <w:shd w:val="clear" w:color="auto" w:fill="auto"/>
          </w:tcPr>
          <w:p w:rsidR="009A431E" w:rsidRPr="00AF2D03" w:rsidRDefault="009A431E" w:rsidP="009A431E">
            <w:pPr>
              <w:spacing w:line="360" w:lineRule="auto"/>
            </w:pPr>
            <w:r w:rsidRPr="00AF2D03">
              <w:t>каб.</w:t>
            </w:r>
          </w:p>
        </w:tc>
        <w:tc>
          <w:tcPr>
            <w:tcW w:w="1615" w:type="dxa"/>
            <w:shd w:val="clear" w:color="auto" w:fill="auto"/>
            <w:vAlign w:val="center"/>
          </w:tcPr>
          <w:p w:rsidR="009A431E" w:rsidRPr="00F87F9C" w:rsidRDefault="009A431E" w:rsidP="009A431E">
            <w:pPr>
              <w:spacing w:line="360" w:lineRule="auto"/>
              <w:jc w:val="center"/>
            </w:pPr>
            <w:r w:rsidRPr="00F87F9C">
              <w:t>3</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15</w:t>
            </w:r>
          </w:p>
        </w:tc>
        <w:tc>
          <w:tcPr>
            <w:tcW w:w="5950" w:type="dxa"/>
            <w:shd w:val="clear" w:color="auto" w:fill="auto"/>
            <w:vAlign w:val="center"/>
          </w:tcPr>
          <w:p w:rsidR="009A431E" w:rsidRPr="00AF2D03" w:rsidRDefault="009A431E" w:rsidP="009A431E">
            <w:pPr>
              <w:spacing w:line="360" w:lineRule="auto"/>
            </w:pPr>
            <w:r w:rsidRPr="00AF2D03">
              <w:t>Мастерские</w:t>
            </w:r>
          </w:p>
        </w:tc>
        <w:tc>
          <w:tcPr>
            <w:tcW w:w="1437" w:type="dxa"/>
            <w:shd w:val="clear" w:color="auto" w:fill="auto"/>
          </w:tcPr>
          <w:p w:rsidR="009A431E" w:rsidRPr="00AF2D03" w:rsidRDefault="009A431E" w:rsidP="009A431E">
            <w:pPr>
              <w:spacing w:line="360" w:lineRule="auto"/>
            </w:pPr>
            <w:r w:rsidRPr="00AF2D03">
              <w:t>каб.</w:t>
            </w:r>
          </w:p>
        </w:tc>
        <w:tc>
          <w:tcPr>
            <w:tcW w:w="1615" w:type="dxa"/>
            <w:shd w:val="clear" w:color="auto" w:fill="auto"/>
            <w:vAlign w:val="center"/>
          </w:tcPr>
          <w:p w:rsidR="009A431E" w:rsidRPr="00F87F9C" w:rsidRDefault="009A431E" w:rsidP="009A431E">
            <w:pPr>
              <w:spacing w:line="360" w:lineRule="auto"/>
              <w:jc w:val="center"/>
            </w:pPr>
            <w:r w:rsidRPr="00F87F9C">
              <w:t>4</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16</w:t>
            </w:r>
          </w:p>
        </w:tc>
        <w:tc>
          <w:tcPr>
            <w:tcW w:w="5950" w:type="dxa"/>
            <w:shd w:val="clear" w:color="auto" w:fill="auto"/>
            <w:vAlign w:val="center"/>
          </w:tcPr>
          <w:p w:rsidR="009A431E" w:rsidRPr="00AF2D03" w:rsidRDefault="009A431E" w:rsidP="009A431E">
            <w:pPr>
              <w:spacing w:line="360" w:lineRule="auto"/>
            </w:pPr>
            <w:r w:rsidRPr="00AF2D03">
              <w:t>Наполняемость классов</w:t>
            </w:r>
          </w:p>
        </w:tc>
        <w:tc>
          <w:tcPr>
            <w:tcW w:w="1437" w:type="dxa"/>
            <w:shd w:val="clear" w:color="auto" w:fill="auto"/>
          </w:tcPr>
          <w:p w:rsidR="009A431E" w:rsidRPr="00AF2D03" w:rsidRDefault="009A431E" w:rsidP="009A431E">
            <w:pPr>
              <w:spacing w:line="360" w:lineRule="auto"/>
            </w:pPr>
            <w:r w:rsidRPr="00AF2D03">
              <w:t>чел.</w:t>
            </w:r>
          </w:p>
        </w:tc>
        <w:tc>
          <w:tcPr>
            <w:tcW w:w="1615" w:type="dxa"/>
            <w:shd w:val="clear" w:color="auto" w:fill="auto"/>
            <w:vAlign w:val="center"/>
          </w:tcPr>
          <w:p w:rsidR="009A431E" w:rsidRPr="00F87F9C" w:rsidRDefault="009A431E" w:rsidP="009A431E">
            <w:pPr>
              <w:spacing w:line="360" w:lineRule="auto"/>
              <w:jc w:val="center"/>
            </w:pPr>
            <w:r w:rsidRPr="00F87F9C">
              <w:t>20-25</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r w:rsidRPr="00AF2D03">
              <w:t>17</w:t>
            </w:r>
          </w:p>
        </w:tc>
        <w:tc>
          <w:tcPr>
            <w:tcW w:w="5950" w:type="dxa"/>
            <w:shd w:val="clear" w:color="auto" w:fill="auto"/>
            <w:vAlign w:val="center"/>
          </w:tcPr>
          <w:p w:rsidR="009A431E" w:rsidRPr="00AF2D03" w:rsidRDefault="009A431E" w:rsidP="009A431E">
            <w:pPr>
              <w:spacing w:line="360" w:lineRule="auto"/>
            </w:pPr>
            <w:r w:rsidRPr="00AF2D03">
              <w:t>Продолжительность строительства</w:t>
            </w:r>
          </w:p>
        </w:tc>
        <w:tc>
          <w:tcPr>
            <w:tcW w:w="1437" w:type="dxa"/>
            <w:shd w:val="clear" w:color="auto" w:fill="auto"/>
          </w:tcPr>
          <w:p w:rsidR="009A431E" w:rsidRPr="00AF2D03" w:rsidRDefault="009A431E" w:rsidP="009A431E">
            <w:pPr>
              <w:spacing w:line="360" w:lineRule="auto"/>
            </w:pPr>
            <w:r w:rsidRPr="00AF2D03">
              <w:t>мес.</w:t>
            </w:r>
          </w:p>
        </w:tc>
        <w:tc>
          <w:tcPr>
            <w:tcW w:w="1615" w:type="dxa"/>
            <w:shd w:val="clear" w:color="auto" w:fill="auto"/>
            <w:vAlign w:val="center"/>
          </w:tcPr>
          <w:p w:rsidR="009A431E" w:rsidRPr="00F87F9C" w:rsidRDefault="009A431E" w:rsidP="009A431E">
            <w:pPr>
              <w:spacing w:line="360" w:lineRule="auto"/>
              <w:jc w:val="center"/>
            </w:pPr>
            <w:r w:rsidRPr="00F87F9C">
              <w:t>14</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Численность персонала</w:t>
            </w:r>
          </w:p>
        </w:tc>
        <w:tc>
          <w:tcPr>
            <w:tcW w:w="1437" w:type="dxa"/>
            <w:shd w:val="clear" w:color="auto" w:fill="auto"/>
          </w:tcPr>
          <w:p w:rsidR="009A431E" w:rsidRPr="00AF2D03" w:rsidRDefault="009A431E" w:rsidP="009A431E">
            <w:pPr>
              <w:spacing w:line="360" w:lineRule="auto"/>
            </w:pPr>
            <w:r w:rsidRPr="00AF2D03">
              <w:t>чел.</w:t>
            </w:r>
          </w:p>
        </w:tc>
        <w:tc>
          <w:tcPr>
            <w:tcW w:w="1615" w:type="dxa"/>
            <w:shd w:val="clear" w:color="auto" w:fill="auto"/>
            <w:vAlign w:val="center"/>
          </w:tcPr>
          <w:p w:rsidR="009A431E" w:rsidRPr="00F87F9C" w:rsidRDefault="009A431E" w:rsidP="009A431E">
            <w:pPr>
              <w:spacing w:line="360" w:lineRule="auto"/>
              <w:jc w:val="center"/>
            </w:pPr>
            <w:r w:rsidRPr="00F87F9C">
              <w:t>42</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rPr>
                <w:i/>
              </w:rPr>
            </w:pPr>
          </w:p>
        </w:tc>
        <w:tc>
          <w:tcPr>
            <w:tcW w:w="5950" w:type="dxa"/>
            <w:shd w:val="clear" w:color="auto" w:fill="auto"/>
            <w:vAlign w:val="center"/>
          </w:tcPr>
          <w:p w:rsidR="009A431E" w:rsidRPr="00AF2D03" w:rsidRDefault="009A431E" w:rsidP="009A431E">
            <w:pPr>
              <w:spacing w:line="360" w:lineRule="auto"/>
            </w:pPr>
            <w:r w:rsidRPr="00AF2D03">
              <w:t>Годовая потребность  в: природном  газе</w:t>
            </w:r>
          </w:p>
        </w:tc>
        <w:tc>
          <w:tcPr>
            <w:tcW w:w="1437" w:type="dxa"/>
            <w:shd w:val="clear" w:color="auto" w:fill="auto"/>
          </w:tcPr>
          <w:p w:rsidR="009A431E" w:rsidRPr="00AF2D03" w:rsidRDefault="009A431E" w:rsidP="009A431E">
            <w:pPr>
              <w:spacing w:line="360" w:lineRule="auto"/>
              <w:rPr>
                <w:vertAlign w:val="superscript"/>
              </w:rPr>
            </w:pPr>
            <w:r w:rsidRPr="00AF2D03">
              <w:t>тыс.нм</w:t>
            </w:r>
            <w:r w:rsidRPr="00AF2D03">
              <w:rPr>
                <w:vertAlign w:val="superscript"/>
              </w:rPr>
              <w:t>3</w:t>
            </w:r>
          </w:p>
        </w:tc>
        <w:tc>
          <w:tcPr>
            <w:tcW w:w="1615" w:type="dxa"/>
            <w:shd w:val="clear" w:color="auto" w:fill="auto"/>
            <w:vAlign w:val="center"/>
          </w:tcPr>
          <w:p w:rsidR="009A431E" w:rsidRPr="00F87F9C" w:rsidRDefault="009A431E" w:rsidP="009A431E">
            <w:pPr>
              <w:spacing w:line="360" w:lineRule="auto"/>
              <w:jc w:val="center"/>
            </w:pPr>
            <w:r w:rsidRPr="00F87F9C">
              <w:t>321,00</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 xml:space="preserve">                                                           -воде</w:t>
            </w:r>
          </w:p>
        </w:tc>
        <w:tc>
          <w:tcPr>
            <w:tcW w:w="1437" w:type="dxa"/>
            <w:shd w:val="clear" w:color="auto" w:fill="auto"/>
          </w:tcPr>
          <w:p w:rsidR="009A431E" w:rsidRPr="00AF2D03" w:rsidRDefault="009A431E" w:rsidP="009A431E">
            <w:pPr>
              <w:spacing w:line="360" w:lineRule="auto"/>
              <w:rPr>
                <w:vertAlign w:val="superscript"/>
              </w:rPr>
            </w:pPr>
            <w:r w:rsidRPr="00AF2D03">
              <w:t>тыс.м</w:t>
            </w:r>
            <w:r w:rsidRPr="00AF2D03">
              <w:rPr>
                <w:vertAlign w:val="superscript"/>
              </w:rPr>
              <w:t>3</w:t>
            </w:r>
          </w:p>
        </w:tc>
        <w:tc>
          <w:tcPr>
            <w:tcW w:w="1615" w:type="dxa"/>
            <w:shd w:val="clear" w:color="auto" w:fill="auto"/>
            <w:vAlign w:val="center"/>
          </w:tcPr>
          <w:p w:rsidR="009A431E" w:rsidRPr="00F87F9C" w:rsidRDefault="009A431E" w:rsidP="009A431E">
            <w:pPr>
              <w:spacing w:line="360" w:lineRule="auto"/>
              <w:jc w:val="center"/>
            </w:pPr>
            <w:r w:rsidRPr="00F87F9C">
              <w:t>13,05</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 xml:space="preserve">                                          электроэнергии</w:t>
            </w:r>
          </w:p>
        </w:tc>
        <w:tc>
          <w:tcPr>
            <w:tcW w:w="1437" w:type="dxa"/>
            <w:shd w:val="clear" w:color="auto" w:fill="auto"/>
          </w:tcPr>
          <w:p w:rsidR="009A431E" w:rsidRPr="00AF2D03" w:rsidRDefault="009A431E" w:rsidP="009A431E">
            <w:pPr>
              <w:spacing w:line="360" w:lineRule="auto"/>
              <w:rPr>
                <w:vertAlign w:val="superscript"/>
              </w:rPr>
            </w:pPr>
            <w:r w:rsidRPr="00AF2D03">
              <w:t>тыс.кВтчас</w:t>
            </w:r>
          </w:p>
        </w:tc>
        <w:tc>
          <w:tcPr>
            <w:tcW w:w="1615" w:type="dxa"/>
            <w:shd w:val="clear" w:color="auto" w:fill="auto"/>
            <w:vAlign w:val="center"/>
          </w:tcPr>
          <w:p w:rsidR="009A431E" w:rsidRPr="00F87F9C" w:rsidRDefault="009A431E" w:rsidP="009A431E">
            <w:pPr>
              <w:spacing w:line="360" w:lineRule="auto"/>
              <w:jc w:val="center"/>
            </w:pPr>
            <w:r w:rsidRPr="00F87F9C">
              <w:t xml:space="preserve">272,85 </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spacing w:line="360" w:lineRule="auto"/>
            </w:pPr>
            <w:r w:rsidRPr="00AF2D03">
              <w:t>Мощность Термомодуль «Каскад Макси 1080 NR»  с блоком ГВС</w:t>
            </w:r>
          </w:p>
        </w:tc>
        <w:tc>
          <w:tcPr>
            <w:tcW w:w="1437" w:type="dxa"/>
            <w:shd w:val="clear" w:color="auto" w:fill="auto"/>
          </w:tcPr>
          <w:p w:rsidR="009A431E" w:rsidRPr="00AF2D03" w:rsidRDefault="009A431E" w:rsidP="009A431E">
            <w:pPr>
              <w:spacing w:line="360" w:lineRule="auto"/>
            </w:pPr>
            <w:r w:rsidRPr="00AF2D03">
              <w:t>кВт</w:t>
            </w:r>
          </w:p>
        </w:tc>
        <w:tc>
          <w:tcPr>
            <w:tcW w:w="1615" w:type="dxa"/>
            <w:shd w:val="clear" w:color="auto" w:fill="auto"/>
            <w:vAlign w:val="center"/>
          </w:tcPr>
          <w:p w:rsidR="009A431E" w:rsidRPr="00F87F9C" w:rsidRDefault="009A431E" w:rsidP="009A431E">
            <w:pPr>
              <w:spacing w:line="360" w:lineRule="auto"/>
              <w:jc w:val="center"/>
            </w:pPr>
            <w:r w:rsidRPr="00F87F9C">
              <w:t>1080</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r w:rsidRPr="00AF2D03">
              <w:t>Уровень ответственности здания</w:t>
            </w:r>
          </w:p>
          <w:p w:rsidR="009A431E" w:rsidRPr="00AF2D03" w:rsidRDefault="009A431E" w:rsidP="009A431E">
            <w:r w:rsidRPr="00AF2D03">
              <w:t xml:space="preserve"> (ФЗ №384-ФЗ от 30.12.09 ст. 4 п.7)</w:t>
            </w:r>
          </w:p>
          <w:p w:rsidR="009A431E" w:rsidRPr="00AF2D03" w:rsidRDefault="009A431E" w:rsidP="009A431E">
            <w:pPr>
              <w:spacing w:line="360" w:lineRule="auto"/>
            </w:pPr>
          </w:p>
        </w:tc>
        <w:tc>
          <w:tcPr>
            <w:tcW w:w="1437" w:type="dxa"/>
            <w:shd w:val="clear" w:color="auto" w:fill="auto"/>
          </w:tcPr>
          <w:p w:rsidR="009A431E" w:rsidRPr="00AF2D03" w:rsidRDefault="009A431E" w:rsidP="009A431E">
            <w:pPr>
              <w:spacing w:line="360" w:lineRule="auto"/>
            </w:pPr>
            <w:r w:rsidRPr="00AF2D03">
              <w:t>-</w:t>
            </w:r>
          </w:p>
        </w:tc>
        <w:tc>
          <w:tcPr>
            <w:tcW w:w="1615" w:type="dxa"/>
            <w:shd w:val="clear" w:color="auto" w:fill="auto"/>
            <w:vAlign w:val="center"/>
          </w:tcPr>
          <w:p w:rsidR="009A431E" w:rsidRPr="00F87F9C" w:rsidRDefault="009A431E" w:rsidP="009A431E">
            <w:pPr>
              <w:spacing w:line="360" w:lineRule="auto"/>
              <w:jc w:val="center"/>
            </w:pPr>
            <w:r w:rsidRPr="00F87F9C">
              <w:rPr>
                <w:bCs/>
              </w:rPr>
              <w:t>н</w:t>
            </w:r>
            <w:r w:rsidRPr="00F87F9C">
              <w:t>ормальный</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tabs>
                <w:tab w:val="left" w:pos="1515"/>
              </w:tabs>
              <w:jc w:val="both"/>
            </w:pPr>
            <w:r w:rsidRPr="00AF2D03">
              <w:t xml:space="preserve">Нормативный срок эксплуатации здания </w:t>
            </w:r>
          </w:p>
          <w:p w:rsidR="009A431E" w:rsidRPr="00AF2D03" w:rsidRDefault="009A431E" w:rsidP="009A431E">
            <w:pPr>
              <w:spacing w:line="360" w:lineRule="auto"/>
            </w:pPr>
            <w:r w:rsidRPr="00AF2D03">
              <w:t>( табл.1 ГОСТ 27751-2014)</w:t>
            </w:r>
          </w:p>
        </w:tc>
        <w:tc>
          <w:tcPr>
            <w:tcW w:w="1437" w:type="dxa"/>
            <w:shd w:val="clear" w:color="auto" w:fill="auto"/>
          </w:tcPr>
          <w:p w:rsidR="009A431E" w:rsidRPr="00AF2D03" w:rsidRDefault="009A431E" w:rsidP="009A431E">
            <w:pPr>
              <w:spacing w:line="360" w:lineRule="auto"/>
            </w:pPr>
            <w:r w:rsidRPr="00AF2D03">
              <w:t>-</w:t>
            </w:r>
          </w:p>
        </w:tc>
        <w:tc>
          <w:tcPr>
            <w:tcW w:w="1615" w:type="dxa"/>
            <w:shd w:val="clear" w:color="auto" w:fill="auto"/>
            <w:vAlign w:val="center"/>
          </w:tcPr>
          <w:p w:rsidR="009A431E" w:rsidRPr="00F87F9C" w:rsidRDefault="009A431E" w:rsidP="009A431E">
            <w:pPr>
              <w:spacing w:line="360" w:lineRule="auto"/>
              <w:jc w:val="center"/>
            </w:pPr>
            <w:r w:rsidRPr="00F87F9C">
              <w:rPr>
                <w:bCs/>
              </w:rPr>
              <w:t>Не менее 50 лет</w:t>
            </w:r>
          </w:p>
        </w:tc>
      </w:tr>
      <w:tr w:rsidR="009A431E" w:rsidRPr="00AF2D03" w:rsidTr="009A431E">
        <w:trPr>
          <w:trHeight w:val="91"/>
        </w:trPr>
        <w:tc>
          <w:tcPr>
            <w:tcW w:w="994" w:type="dxa"/>
            <w:shd w:val="clear" w:color="auto" w:fill="auto"/>
            <w:vAlign w:val="center"/>
          </w:tcPr>
          <w:p w:rsidR="009A431E" w:rsidRPr="00AF2D03" w:rsidRDefault="009A431E" w:rsidP="009A431E">
            <w:pPr>
              <w:spacing w:line="360" w:lineRule="auto"/>
              <w:jc w:val="center"/>
            </w:pPr>
          </w:p>
        </w:tc>
        <w:tc>
          <w:tcPr>
            <w:tcW w:w="5950" w:type="dxa"/>
            <w:shd w:val="clear" w:color="auto" w:fill="auto"/>
            <w:vAlign w:val="center"/>
          </w:tcPr>
          <w:p w:rsidR="009A431E" w:rsidRPr="00AF2D03" w:rsidRDefault="009A431E" w:rsidP="009A431E">
            <w:pPr>
              <w:tabs>
                <w:tab w:val="left" w:pos="1515"/>
              </w:tabs>
              <w:jc w:val="both"/>
            </w:pPr>
            <w:r w:rsidRPr="00AF2D03">
              <w:t>Степень огнестойкости здания</w:t>
            </w:r>
          </w:p>
          <w:p w:rsidR="009A431E" w:rsidRPr="00AF2D03" w:rsidRDefault="009A431E" w:rsidP="009A431E">
            <w:pPr>
              <w:spacing w:line="360" w:lineRule="auto"/>
            </w:pPr>
            <w:r w:rsidRPr="00AF2D03">
              <w:t>(СП 2.13130.2012  п.6.7  табл. 6.</w:t>
            </w:r>
            <w:r w:rsidRPr="00AF2D03">
              <w:rPr>
                <w:lang w:val="en-US"/>
              </w:rPr>
              <w:t>1</w:t>
            </w:r>
            <w:r w:rsidRPr="00AF2D03">
              <w:t>3</w:t>
            </w:r>
            <w:r w:rsidRPr="00AF2D03">
              <w:rPr>
                <w:lang w:val="en-US"/>
              </w:rPr>
              <w:t>)</w:t>
            </w:r>
          </w:p>
        </w:tc>
        <w:tc>
          <w:tcPr>
            <w:tcW w:w="1437" w:type="dxa"/>
            <w:shd w:val="clear" w:color="auto" w:fill="auto"/>
          </w:tcPr>
          <w:p w:rsidR="009A431E" w:rsidRPr="00AF2D03" w:rsidRDefault="009A431E" w:rsidP="009A431E">
            <w:pPr>
              <w:spacing w:line="360" w:lineRule="auto"/>
            </w:pPr>
            <w:r w:rsidRPr="00AF2D03">
              <w:t>-</w:t>
            </w:r>
          </w:p>
        </w:tc>
        <w:tc>
          <w:tcPr>
            <w:tcW w:w="1615" w:type="dxa"/>
            <w:shd w:val="clear" w:color="auto" w:fill="auto"/>
            <w:vAlign w:val="center"/>
          </w:tcPr>
          <w:p w:rsidR="009A431E" w:rsidRPr="00AF2D03" w:rsidRDefault="009A431E" w:rsidP="009A431E">
            <w:pPr>
              <w:spacing w:line="360" w:lineRule="auto"/>
              <w:jc w:val="center"/>
            </w:pPr>
            <w:r w:rsidRPr="00AF2D03">
              <w:rPr>
                <w:b/>
                <w:bCs/>
                <w:lang w:val="en-US"/>
              </w:rPr>
              <w:t>II</w:t>
            </w:r>
          </w:p>
        </w:tc>
      </w:tr>
    </w:tbl>
    <w:p w:rsidR="009A431E" w:rsidRPr="00AF2D03" w:rsidRDefault="009A431E" w:rsidP="009A431E">
      <w:pPr>
        <w:suppressAutoHyphens/>
        <w:jc w:val="both"/>
        <w:rPr>
          <w:iCs/>
          <w:highlight w:val="yellow"/>
          <w:lang w:eastAsia="ar-SA"/>
        </w:rPr>
      </w:pPr>
    </w:p>
    <w:p w:rsidR="009A431E" w:rsidRPr="00313F20" w:rsidRDefault="009A431E" w:rsidP="009A431E">
      <w:pPr>
        <w:ind w:left="-426" w:firstLine="852"/>
        <w:jc w:val="both"/>
        <w:rPr>
          <w:i/>
          <w:color w:val="000000"/>
        </w:rPr>
      </w:pPr>
      <w:r w:rsidRPr="00313F20">
        <w:rPr>
          <w:lang w:eastAsia="en-US"/>
        </w:rPr>
        <w:t>Приложения:</w:t>
      </w:r>
    </w:p>
    <w:p w:rsidR="009A431E" w:rsidRPr="00313F20" w:rsidRDefault="009A431E" w:rsidP="009A431E">
      <w:pPr>
        <w:jc w:val="both"/>
        <w:rPr>
          <w:lang w:eastAsia="en-US"/>
        </w:rPr>
      </w:pPr>
      <w:r w:rsidRPr="00313F20">
        <w:rPr>
          <w:lang w:eastAsia="en-US"/>
        </w:rPr>
        <w:lastRenderedPageBreak/>
        <w:t>Приложение № 1 - Проектная документация (публикуется отдельным файлом);</w:t>
      </w:r>
    </w:p>
    <w:p w:rsidR="009A431E" w:rsidRPr="00313F20" w:rsidRDefault="009A431E" w:rsidP="009A431E">
      <w:pPr>
        <w:jc w:val="both"/>
        <w:rPr>
          <w:lang w:eastAsia="en-US"/>
        </w:rPr>
      </w:pPr>
      <w:r w:rsidRPr="00313F20">
        <w:rPr>
          <w:lang w:eastAsia="en-US"/>
        </w:rPr>
        <w:t>Приложение № 2 - Сметная документация (публикуется отдельным файлом);</w:t>
      </w:r>
    </w:p>
    <w:p w:rsidR="009A431E" w:rsidRDefault="009A431E" w:rsidP="009A431E">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9A431E" w:rsidRPr="00313F20" w:rsidRDefault="009A431E" w:rsidP="009A431E">
      <w:pPr>
        <w:ind w:left="-426"/>
        <w:rPr>
          <w:lang w:eastAsia="en-US"/>
        </w:rPr>
      </w:pPr>
      <w:r>
        <w:rPr>
          <w:lang w:eastAsia="en-US"/>
        </w:rPr>
        <w:t xml:space="preserve">       </w:t>
      </w:r>
      <w:r w:rsidRPr="00313F20">
        <w:rPr>
          <w:lang w:eastAsia="en-US"/>
        </w:rPr>
        <w:t>(публикуется отдельным файлом);</w:t>
      </w:r>
    </w:p>
    <w:p w:rsidR="009A431E" w:rsidRDefault="009A431E" w:rsidP="009A431E">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9A431E" w:rsidRDefault="009A431E" w:rsidP="009A431E">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BC4612">
        <w:rPr>
          <w:lang w:eastAsia="en-US"/>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12FDA">
        <w:rPr>
          <w:lang w:eastAsia="en-US"/>
        </w:rPr>
        <w:t>»</w:t>
      </w:r>
      <w:r>
        <w:rPr>
          <w:lang w:eastAsia="en-US"/>
        </w:rPr>
        <w:t>.</w:t>
      </w:r>
    </w:p>
    <w:p w:rsidR="009A431E" w:rsidRDefault="009A431E" w:rsidP="009A431E">
      <w:pPr>
        <w:jc w:val="both"/>
        <w:rPr>
          <w:lang w:eastAsia="en-US"/>
        </w:rPr>
      </w:pPr>
    </w:p>
    <w:p w:rsidR="00A25C1D" w:rsidRDefault="00A25C1D" w:rsidP="00A25C1D">
      <w:pPr>
        <w:jc w:val="both"/>
        <w:rPr>
          <w:lang w:eastAsia="en-US"/>
        </w:rPr>
      </w:pPr>
    </w:p>
    <w:p w:rsidR="00A25C1D" w:rsidRDefault="00A25C1D" w:rsidP="00A25C1D">
      <w:pPr>
        <w:pStyle w:val="aff4"/>
        <w:rPr>
          <w:sz w:val="24"/>
          <w:szCs w:val="24"/>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sectPr w:rsidR="00A25C1D" w:rsidSect="00A25C1D">
          <w:headerReference w:type="default" r:id="rId14"/>
          <w:pgSz w:w="11906" w:h="16838" w:code="9"/>
          <w:pgMar w:top="567" w:right="567" w:bottom="851" w:left="1559" w:header="720" w:footer="414" w:gutter="0"/>
          <w:cols w:space="720"/>
          <w:titlePg/>
          <w:docGrid w:linePitch="354"/>
        </w:sectPr>
      </w:pPr>
    </w:p>
    <w:p w:rsidR="00A25C1D" w:rsidRPr="00DF1730" w:rsidRDefault="00A25C1D" w:rsidP="00A25C1D">
      <w:pPr>
        <w:ind w:left="12333"/>
        <w:rPr>
          <w:bCs/>
          <w:sz w:val="20"/>
        </w:rPr>
      </w:pPr>
      <w:r w:rsidRPr="00DF1730">
        <w:rPr>
          <w:bCs/>
          <w:sz w:val="20"/>
        </w:rPr>
        <w:lastRenderedPageBreak/>
        <w:t xml:space="preserve">Приложение № 5 </w:t>
      </w:r>
    </w:p>
    <w:p w:rsidR="00A25C1D" w:rsidRDefault="00A25C1D" w:rsidP="00A25C1D">
      <w:pPr>
        <w:ind w:left="12333"/>
        <w:rPr>
          <w:bCs/>
          <w:sz w:val="20"/>
        </w:rPr>
      </w:pPr>
      <w:r w:rsidRPr="00DF1730">
        <w:rPr>
          <w:bCs/>
          <w:sz w:val="20"/>
        </w:rPr>
        <w:t xml:space="preserve">к Описанию объекта закупки </w:t>
      </w:r>
    </w:p>
    <w:p w:rsidR="00A25C1D" w:rsidRPr="00C04C7B" w:rsidRDefault="00A25C1D" w:rsidP="00A25C1D">
      <w:pPr>
        <w:ind w:left="12333"/>
        <w:rPr>
          <w:bCs/>
          <w:sz w:val="20"/>
        </w:rPr>
      </w:pPr>
      <w:r w:rsidRPr="00DF1730">
        <w:rPr>
          <w:bCs/>
          <w:sz w:val="20"/>
        </w:rPr>
        <w:t>(Техническому заданию</w:t>
      </w:r>
      <w:r>
        <w:rPr>
          <w:bCs/>
          <w:sz w:val="20"/>
        </w:rPr>
        <w:t>)</w:t>
      </w:r>
    </w:p>
    <w:p w:rsidR="00A25C1D" w:rsidRDefault="00A25C1D" w:rsidP="00A25C1D">
      <w:pPr>
        <w:autoSpaceDE w:val="0"/>
        <w:autoSpaceDN w:val="0"/>
        <w:adjustRightInd w:val="0"/>
        <w:jc w:val="center"/>
        <w:rPr>
          <w:b/>
        </w:rPr>
      </w:pPr>
      <w:r w:rsidRPr="00EE3A32">
        <w:rPr>
          <w:b/>
          <w:bCs/>
          <w:sz w:val="28"/>
          <w:szCs w:val="28"/>
        </w:rPr>
        <w:t>Проект сметы контракта</w:t>
      </w: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00EE3A32" w:rsidRPr="00EE3A32">
        <w:rPr>
          <w:b/>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3207A6">
        <w:rPr>
          <w:b/>
        </w:rPr>
        <w:t>»</w:t>
      </w:r>
    </w:p>
    <w:tbl>
      <w:tblPr>
        <w:tblW w:w="14565" w:type="dxa"/>
        <w:tblLook w:val="04A0" w:firstRow="1" w:lastRow="0" w:firstColumn="1" w:lastColumn="0" w:noHBand="0" w:noVBand="1"/>
      </w:tblPr>
      <w:tblGrid>
        <w:gridCol w:w="1433"/>
        <w:gridCol w:w="6577"/>
        <w:gridCol w:w="1236"/>
        <w:gridCol w:w="1393"/>
        <w:gridCol w:w="1790"/>
        <w:gridCol w:w="2136"/>
      </w:tblGrid>
      <w:tr w:rsidR="00EE3A32" w:rsidRPr="00932A06" w:rsidTr="00EE3A32">
        <w:trPr>
          <w:trHeight w:val="330"/>
        </w:trPr>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 п/п</w:t>
            </w:r>
          </w:p>
        </w:tc>
        <w:tc>
          <w:tcPr>
            <w:tcW w:w="6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Наименование конструктивных решений (элементов), комплексов (видов) работ</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Единица измерения</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Количество (объем работ)</w:t>
            </w:r>
          </w:p>
        </w:tc>
        <w:tc>
          <w:tcPr>
            <w:tcW w:w="3757" w:type="dxa"/>
            <w:gridSpan w:val="2"/>
            <w:tcBorders>
              <w:top w:val="single" w:sz="4" w:space="0" w:color="auto"/>
              <w:left w:val="nil"/>
              <w:bottom w:val="single" w:sz="4" w:space="0" w:color="auto"/>
              <w:right w:val="nil"/>
            </w:tcBorders>
            <w:shd w:val="clear" w:color="auto" w:fill="auto"/>
            <w:vAlign w:val="center"/>
            <w:hideMark/>
          </w:tcPr>
          <w:p w:rsidR="00EE3A32" w:rsidRPr="00932A06" w:rsidRDefault="00EE3A32" w:rsidP="00EE3A32">
            <w:pPr>
              <w:jc w:val="center"/>
              <w:rPr>
                <w:b/>
                <w:bCs/>
                <w:sz w:val="20"/>
              </w:rPr>
            </w:pPr>
            <w:r w:rsidRPr="00932A06">
              <w:rPr>
                <w:b/>
                <w:bCs/>
                <w:sz w:val="20"/>
              </w:rPr>
              <w:t>Цена, руб.</w:t>
            </w:r>
          </w:p>
        </w:tc>
      </w:tr>
      <w:tr w:rsidR="00EE3A32" w:rsidRPr="00932A06" w:rsidTr="00EE3A32">
        <w:trPr>
          <w:trHeight w:val="765"/>
        </w:trPr>
        <w:tc>
          <w:tcPr>
            <w:tcW w:w="1370"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6293"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 xml:space="preserve">На единицу измерения </w:t>
            </w:r>
          </w:p>
        </w:tc>
        <w:tc>
          <w:tcPr>
            <w:tcW w:w="2044" w:type="dxa"/>
            <w:vMerge w:val="restart"/>
            <w:tcBorders>
              <w:top w:val="nil"/>
              <w:left w:val="single" w:sz="4" w:space="0" w:color="auto"/>
              <w:bottom w:val="single" w:sz="4" w:space="0" w:color="000000"/>
              <w:right w:val="single" w:sz="4" w:space="0" w:color="auto"/>
            </w:tcBorders>
            <w:shd w:val="clear" w:color="auto" w:fill="auto"/>
            <w:vAlign w:val="center"/>
            <w:hideMark/>
          </w:tcPr>
          <w:p w:rsidR="00EE3A32" w:rsidRPr="00932A06" w:rsidRDefault="00EE3A32" w:rsidP="00EE3A32">
            <w:pPr>
              <w:jc w:val="center"/>
              <w:rPr>
                <w:b/>
                <w:bCs/>
                <w:sz w:val="20"/>
              </w:rPr>
            </w:pPr>
            <w:r w:rsidRPr="00932A06">
              <w:rPr>
                <w:b/>
                <w:bCs/>
                <w:sz w:val="20"/>
              </w:rPr>
              <w:t xml:space="preserve">Всего </w:t>
            </w:r>
          </w:p>
        </w:tc>
      </w:tr>
      <w:tr w:rsidR="00EE3A32" w:rsidRPr="00932A06" w:rsidTr="00EE3A32">
        <w:trPr>
          <w:trHeight w:val="915"/>
        </w:trPr>
        <w:tc>
          <w:tcPr>
            <w:tcW w:w="1370"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6293"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1713" w:type="dxa"/>
            <w:vMerge/>
            <w:tcBorders>
              <w:top w:val="nil"/>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c>
          <w:tcPr>
            <w:tcW w:w="2044" w:type="dxa"/>
            <w:vMerge/>
            <w:tcBorders>
              <w:top w:val="nil"/>
              <w:left w:val="single" w:sz="4" w:space="0" w:color="auto"/>
              <w:bottom w:val="single" w:sz="4" w:space="0" w:color="000000"/>
              <w:right w:val="single" w:sz="4" w:space="0" w:color="auto"/>
            </w:tcBorders>
            <w:vAlign w:val="center"/>
            <w:hideMark/>
          </w:tcPr>
          <w:p w:rsidR="00EE3A32" w:rsidRPr="00932A06" w:rsidRDefault="00EE3A32" w:rsidP="00EE3A32">
            <w:pPr>
              <w:rPr>
                <w:b/>
                <w:bCs/>
                <w:sz w:val="20"/>
              </w:rPr>
            </w:pPr>
          </w:p>
        </w:tc>
      </w:tr>
      <w:tr w:rsidR="00EE3A32" w:rsidRPr="00932A06" w:rsidTr="00EE3A32">
        <w:trPr>
          <w:trHeight w:val="30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1</w:t>
            </w:r>
          </w:p>
        </w:tc>
        <w:tc>
          <w:tcPr>
            <w:tcW w:w="629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3</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4</w:t>
            </w:r>
          </w:p>
        </w:tc>
        <w:tc>
          <w:tcPr>
            <w:tcW w:w="171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5</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0"/>
              </w:rPr>
            </w:pPr>
            <w:r w:rsidRPr="00932A06">
              <w:rPr>
                <w:sz w:val="20"/>
              </w:rPr>
              <w:t>6</w:t>
            </w:r>
          </w:p>
        </w:tc>
      </w:tr>
      <w:tr w:rsidR="00EE3A32" w:rsidRPr="00932A06" w:rsidTr="00EE3A32">
        <w:trPr>
          <w:trHeight w:val="465"/>
        </w:trPr>
        <w:tc>
          <w:tcPr>
            <w:tcW w:w="1370" w:type="dxa"/>
            <w:tcBorders>
              <w:top w:val="single" w:sz="4" w:space="0" w:color="auto"/>
              <w:left w:val="single" w:sz="4" w:space="0" w:color="auto"/>
              <w:bottom w:val="single" w:sz="4" w:space="0" w:color="auto"/>
              <w:right w:val="nil"/>
            </w:tcBorders>
            <w:shd w:val="clear" w:color="000000" w:fill="FFD966"/>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nil"/>
              <w:left w:val="single" w:sz="4" w:space="0" w:color="auto"/>
              <w:bottom w:val="single" w:sz="4" w:space="0" w:color="auto"/>
              <w:right w:val="single" w:sz="4" w:space="0" w:color="auto"/>
            </w:tcBorders>
            <w:shd w:val="clear" w:color="000000" w:fill="FFD966"/>
            <w:hideMark/>
          </w:tcPr>
          <w:p w:rsidR="00EE3A32" w:rsidRPr="00932A06" w:rsidRDefault="00EE3A32" w:rsidP="00EE3A32">
            <w:pPr>
              <w:rPr>
                <w:b/>
                <w:bCs/>
                <w:sz w:val="28"/>
                <w:szCs w:val="28"/>
                <w:u w:val="single"/>
              </w:rPr>
            </w:pPr>
            <w:r w:rsidRPr="00932A06">
              <w:rPr>
                <w:b/>
                <w:bCs/>
                <w:sz w:val="28"/>
                <w:szCs w:val="28"/>
                <w:u w:val="single"/>
              </w:rPr>
              <w:t>Объект строительства</w:t>
            </w:r>
          </w:p>
        </w:tc>
        <w:tc>
          <w:tcPr>
            <w:tcW w:w="1146" w:type="dxa"/>
            <w:tcBorders>
              <w:top w:val="nil"/>
              <w:left w:val="nil"/>
              <w:bottom w:val="single" w:sz="4" w:space="0" w:color="auto"/>
              <w:right w:val="nil"/>
            </w:tcBorders>
            <w:shd w:val="clear" w:color="000000" w:fill="FFD966"/>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141 385 324,04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D6DCE4"/>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single" w:sz="4" w:space="0" w:color="auto"/>
              <w:left w:val="single" w:sz="4" w:space="0" w:color="auto"/>
              <w:bottom w:val="single" w:sz="4" w:space="0" w:color="auto"/>
              <w:right w:val="nil"/>
            </w:tcBorders>
            <w:shd w:val="clear" w:color="000000" w:fill="D6DCE4"/>
            <w:hideMark/>
          </w:tcPr>
          <w:p w:rsidR="00EE3A32" w:rsidRPr="00932A06" w:rsidRDefault="00EE3A32" w:rsidP="00EE3A32">
            <w:pPr>
              <w:rPr>
                <w:b/>
                <w:bCs/>
                <w:sz w:val="28"/>
                <w:szCs w:val="28"/>
                <w:u w:val="single"/>
              </w:rPr>
            </w:pPr>
            <w:r w:rsidRPr="00932A06">
              <w:rPr>
                <w:b/>
                <w:bCs/>
                <w:sz w:val="28"/>
                <w:szCs w:val="28"/>
                <w:u w:val="single"/>
              </w:rPr>
              <w:t>в т.ч.  оборудование</w:t>
            </w:r>
          </w:p>
        </w:tc>
        <w:tc>
          <w:tcPr>
            <w:tcW w:w="1146" w:type="dxa"/>
            <w:tcBorders>
              <w:top w:val="nil"/>
              <w:left w:val="nil"/>
              <w:bottom w:val="single" w:sz="4" w:space="0" w:color="auto"/>
              <w:right w:val="nil"/>
            </w:tcBorders>
            <w:shd w:val="clear" w:color="000000" w:fill="D6DCE4"/>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D6DCE4"/>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nil"/>
              <w:left w:val="nil"/>
              <w:bottom w:val="single" w:sz="4" w:space="0" w:color="auto"/>
              <w:right w:val="nil"/>
            </w:tcBorders>
            <w:shd w:val="clear" w:color="000000" w:fill="D6DCE4"/>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D6DCE4"/>
            <w:noWrap/>
            <w:vAlign w:val="center"/>
            <w:hideMark/>
          </w:tcPr>
          <w:p w:rsidR="00EE3A32" w:rsidRPr="00932A06" w:rsidRDefault="00EE3A32" w:rsidP="00EE3A32">
            <w:pPr>
              <w:jc w:val="center"/>
              <w:rPr>
                <w:b/>
                <w:bCs/>
                <w:sz w:val="28"/>
                <w:szCs w:val="28"/>
                <w:u w:val="single"/>
              </w:rPr>
            </w:pPr>
            <w:r w:rsidRPr="00932A06">
              <w:rPr>
                <w:b/>
                <w:bCs/>
                <w:sz w:val="28"/>
                <w:szCs w:val="28"/>
                <w:u w:val="single"/>
              </w:rPr>
              <w:t>21 909 369,72</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1</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Общестроительные работы</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rPr>
            </w:pPr>
            <w:r w:rsidRPr="00932A06">
              <w:rPr>
                <w:b/>
                <w:bCs/>
              </w:rPr>
              <w:t>6 928 623,70</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1.1</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Земляные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41 942,57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41 942,57</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1.2</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Фундаменты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772 517,11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772 517,11</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1.3</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Стены и перегородки</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804 656,83</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804 656,83</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1.4</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 xml:space="preserve">Полы  </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355 372,33</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355 372,33</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1.5</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Внутренняя отделка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1 279 796,61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1 279 796,61</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1.6</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Приямки</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206 116,37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206 116,37</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1.7</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Окна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23 391,27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23 391,27</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1.8</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Двери</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292 571,87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292 571,87</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1.9</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Входы в техподполье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335 704,77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335 704,77</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1.10</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sz w:val="22"/>
                <w:szCs w:val="22"/>
              </w:rPr>
            </w:pPr>
            <w:r w:rsidRPr="00932A06">
              <w:rPr>
                <w:sz w:val="22"/>
                <w:szCs w:val="22"/>
              </w:rPr>
              <w:t>Крыльца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1 628 984,50</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1 628 984,50</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1.11</w:t>
            </w:r>
          </w:p>
        </w:tc>
        <w:tc>
          <w:tcPr>
            <w:tcW w:w="6293" w:type="dxa"/>
            <w:tcBorders>
              <w:top w:val="single" w:sz="4" w:space="0" w:color="auto"/>
              <w:left w:val="single" w:sz="4" w:space="0" w:color="auto"/>
              <w:bottom w:val="single" w:sz="4" w:space="0" w:color="auto"/>
              <w:right w:val="nil"/>
            </w:tcBorders>
            <w:shd w:val="clear" w:color="auto" w:fill="auto"/>
            <w:vAlign w:val="center"/>
            <w:hideMark/>
          </w:tcPr>
          <w:p w:rsidR="00EE3A32" w:rsidRPr="00932A06" w:rsidRDefault="00EE3A32" w:rsidP="00EE3A32">
            <w:pPr>
              <w:rPr>
                <w:sz w:val="22"/>
                <w:szCs w:val="22"/>
              </w:rPr>
            </w:pPr>
            <w:r w:rsidRPr="00932A06">
              <w:rPr>
                <w:sz w:val="22"/>
                <w:szCs w:val="22"/>
              </w:rPr>
              <w:t>Разные работы</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1 187 569,47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1 187 569,47</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lastRenderedPageBreak/>
              <w:t>2</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Общестроительные работы выше отметки 0.00</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rPr>
            </w:pPr>
            <w:r w:rsidRPr="00932A06">
              <w:rPr>
                <w:b/>
                <w:bCs/>
              </w:rPr>
              <w:t>77 165 605,21</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2.1</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Стены и перегородки</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8 755 990,20</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8 755 990,20</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2.2</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color w:val="000000"/>
              </w:rPr>
            </w:pPr>
            <w:r w:rsidRPr="00932A06">
              <w:rPr>
                <w:color w:val="000000"/>
              </w:rPr>
              <w:t>Кровля</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4 269 897,67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4 269 897,67</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2.3</w:t>
            </w:r>
          </w:p>
        </w:tc>
        <w:tc>
          <w:tcPr>
            <w:tcW w:w="6293" w:type="dxa"/>
            <w:tcBorders>
              <w:top w:val="single" w:sz="4" w:space="0" w:color="auto"/>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Витражи алюминиевые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3 182 923,51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3 182 923,51</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2.4</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Внутренняя отделка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20 445 637,91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20 445 637,91</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2.5</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Наружная отделка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8 884 294,44</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8 884 294,44</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2.6</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Лестницы №1-5</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690 564,25</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690 564,25</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2.7</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Окна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15 487 003,64</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15 487 003,64</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2.8</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Двери</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2 147 709,74</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2 147 709,74</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2.9</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 xml:space="preserve">Полы  </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12 882 639,91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12 882 639,91</w:t>
            </w:r>
          </w:p>
        </w:tc>
      </w:tr>
      <w:tr w:rsidR="00EE3A32" w:rsidRPr="00932A06" w:rsidTr="00EE3A32">
        <w:trPr>
          <w:trHeight w:val="3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sz w:val="22"/>
                <w:szCs w:val="22"/>
              </w:rPr>
            </w:pPr>
            <w:r w:rsidRPr="00932A06">
              <w:rPr>
                <w:color w:val="000000"/>
                <w:sz w:val="22"/>
                <w:szCs w:val="22"/>
              </w:rPr>
              <w:t>2.10</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Разные работы</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418 943,94</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418 943,94</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3</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Технологическое оборудование</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rPr>
            </w:pPr>
            <w:r w:rsidRPr="00932A06">
              <w:rPr>
                <w:b/>
                <w:bCs/>
              </w:rPr>
              <w:t>15 954 275,55</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F8CBAD"/>
            <w:noWrap/>
            <w:vAlign w:val="center"/>
            <w:hideMark/>
          </w:tcPr>
          <w:p w:rsidR="00EE3A32" w:rsidRPr="00932A06" w:rsidRDefault="00EE3A32" w:rsidP="00EE3A32">
            <w:pPr>
              <w:jc w:val="center"/>
              <w:rPr>
                <w:b/>
                <w:bCs/>
                <w:color w:val="000000"/>
              </w:rPr>
            </w:pPr>
            <w:r w:rsidRPr="00932A06">
              <w:rPr>
                <w:b/>
                <w:bCs/>
                <w:color w:val="000000"/>
              </w:rPr>
              <w:t> </w:t>
            </w:r>
          </w:p>
        </w:tc>
        <w:tc>
          <w:tcPr>
            <w:tcW w:w="6293" w:type="dxa"/>
            <w:tcBorders>
              <w:top w:val="nil"/>
              <w:left w:val="single" w:sz="4" w:space="0" w:color="auto"/>
              <w:bottom w:val="single" w:sz="4" w:space="0" w:color="auto"/>
              <w:right w:val="nil"/>
            </w:tcBorders>
            <w:shd w:val="clear" w:color="000000" w:fill="F8CBAD"/>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single" w:sz="4" w:space="0" w:color="auto"/>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F8CBAD"/>
            <w:noWrap/>
            <w:vAlign w:val="center"/>
            <w:hideMark/>
          </w:tcPr>
          <w:p w:rsidR="00EE3A32" w:rsidRPr="00932A06" w:rsidRDefault="00EE3A32" w:rsidP="00EE3A32">
            <w:pPr>
              <w:jc w:val="center"/>
              <w:rPr>
                <w:b/>
                <w:bCs/>
              </w:rPr>
            </w:pPr>
            <w:r w:rsidRPr="00932A06">
              <w:rPr>
                <w:b/>
                <w:bCs/>
              </w:rPr>
              <w:t>15 954 275,55</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3.1</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Столовая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1 170 040,68</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1 170 040,68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1 170 040,68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3.2</w:t>
            </w:r>
          </w:p>
        </w:tc>
        <w:tc>
          <w:tcPr>
            <w:tcW w:w="6293" w:type="dxa"/>
            <w:tcBorders>
              <w:top w:val="single" w:sz="4" w:space="0" w:color="auto"/>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Столовая не монтируемое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1 926 152,57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1 926 152,57</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1 926 152,57</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3.3</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1-й этаж не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4 252 621,83</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4 252 621,83</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4 252 621,83</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3.4</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2-й этаж не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3 430 729,16</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3 430 729,16</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3 430 729,16</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3.5</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3-й этаж не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3 679 475,88</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3 679 475,88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3 679 475,88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3.6</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1-й этаж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1 235 851,12</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1 235 851,12</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1 235 851,12</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3.7</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2-й этаж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196 407,78</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196 407,78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lastRenderedPageBreak/>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196 407,78</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3.8</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3-й этаж монтируемое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62 996,53</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62 996,53</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62 996,53</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4</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Лифт</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2 018 835,51</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000000" w:fill="F8CBAD"/>
            <w:noWrap/>
            <w:vAlign w:val="center"/>
            <w:hideMark/>
          </w:tcPr>
          <w:p w:rsidR="00EE3A32" w:rsidRPr="00932A06" w:rsidRDefault="00EE3A32" w:rsidP="00EE3A32">
            <w:pPr>
              <w:jc w:val="center"/>
              <w:rPr>
                <w:b/>
                <w:bCs/>
                <w:color w:val="000000"/>
              </w:rPr>
            </w:pPr>
            <w:r w:rsidRPr="00932A06">
              <w:rPr>
                <w:b/>
                <w:bCs/>
                <w:color w:val="000000"/>
              </w:rPr>
              <w:t> </w:t>
            </w:r>
          </w:p>
        </w:tc>
        <w:tc>
          <w:tcPr>
            <w:tcW w:w="6293" w:type="dxa"/>
            <w:tcBorders>
              <w:top w:val="nil"/>
              <w:left w:val="single" w:sz="4" w:space="0" w:color="auto"/>
              <w:bottom w:val="single" w:sz="4" w:space="0" w:color="auto"/>
              <w:right w:val="nil"/>
            </w:tcBorders>
            <w:shd w:val="clear" w:color="000000" w:fill="F8CBAD"/>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single" w:sz="4" w:space="0" w:color="auto"/>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F8CBAD"/>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F8CBAD"/>
            <w:noWrap/>
            <w:vAlign w:val="center"/>
            <w:hideMark/>
          </w:tcPr>
          <w:p w:rsidR="00EE3A32" w:rsidRPr="00932A06" w:rsidRDefault="00EE3A32" w:rsidP="00EE3A32">
            <w:pPr>
              <w:jc w:val="center"/>
              <w:rPr>
                <w:b/>
                <w:bCs/>
              </w:rPr>
            </w:pPr>
            <w:r w:rsidRPr="00932A06">
              <w:rPr>
                <w:b/>
                <w:bCs/>
              </w:rPr>
              <w:t>1 864 764,71</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4.1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 лифта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2 018 835,51</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2 018 835,51</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2"/>
                <w:szCs w:val="22"/>
              </w:rPr>
            </w:pPr>
            <w:r w:rsidRPr="00932A06">
              <w:rPr>
                <w:b/>
                <w:bCs/>
                <w:sz w:val="22"/>
                <w:szCs w:val="22"/>
              </w:rPr>
              <w:t>1 864 764,71</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5</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Отопление</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rPr>
            </w:pPr>
            <w:r w:rsidRPr="00932A06">
              <w:rPr>
                <w:b/>
                <w:bCs/>
              </w:rPr>
              <w:t>9 275 745,35</w:t>
            </w:r>
          </w:p>
        </w:tc>
      </w:tr>
      <w:tr w:rsidR="00EE3A32" w:rsidRPr="00932A06" w:rsidTr="00EE3A32">
        <w:trPr>
          <w:trHeight w:val="43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5.1</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Отопление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8 089 313,68</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8 089 313,68</w:t>
            </w:r>
          </w:p>
        </w:tc>
      </w:tr>
      <w:tr w:rsidR="00EE3A32" w:rsidRPr="00932A06" w:rsidTr="00EE3A32">
        <w:trPr>
          <w:trHeight w:val="49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5.2</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Распределительная гребенка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568 080,57</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568 080,57</w:t>
            </w:r>
          </w:p>
        </w:tc>
      </w:tr>
      <w:tr w:rsidR="00EE3A32" w:rsidRPr="00932A06" w:rsidTr="00EE3A32">
        <w:trPr>
          <w:trHeight w:val="55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5.3</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Участок трубопроводов от ввода до узла управления</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618 351,10</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sz w:val="22"/>
                <w:szCs w:val="22"/>
              </w:rPr>
            </w:pPr>
            <w:r w:rsidRPr="00932A06">
              <w:rPr>
                <w:sz w:val="22"/>
                <w:szCs w:val="22"/>
              </w:rPr>
              <w:t>618 351,10</w:t>
            </w:r>
          </w:p>
        </w:tc>
      </w:tr>
      <w:tr w:rsidR="00EE3A32" w:rsidRPr="00932A06" w:rsidTr="00EE3A32">
        <w:trPr>
          <w:trHeight w:val="37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6</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Вентиляция и теплоснабжение</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rPr>
            </w:pPr>
            <w:r w:rsidRPr="00932A06">
              <w:rPr>
                <w:b/>
                <w:bCs/>
              </w:rPr>
              <w:t>12 183 376,09</w:t>
            </w:r>
          </w:p>
        </w:tc>
      </w:tr>
      <w:tr w:rsidR="00EE3A32" w:rsidRPr="00932A06" w:rsidTr="00EE3A32">
        <w:trPr>
          <w:trHeight w:val="435"/>
        </w:trPr>
        <w:tc>
          <w:tcPr>
            <w:tcW w:w="1370"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jc w:val="center"/>
              <w:rPr>
                <w:b/>
                <w:bCs/>
                <w:color w:val="000000"/>
                <w:sz w:val="22"/>
                <w:szCs w:val="22"/>
              </w:rPr>
            </w:pPr>
            <w:r w:rsidRPr="00932A06">
              <w:rPr>
                <w:b/>
                <w:bCs/>
                <w:color w:val="000000"/>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sz w:val="22"/>
                <w:szCs w:val="22"/>
              </w:rPr>
            </w:pPr>
            <w:r w:rsidRPr="00932A06">
              <w:rPr>
                <w:sz w:val="22"/>
                <w:szCs w:val="22"/>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sz w:val="22"/>
                <w:szCs w:val="22"/>
              </w:rPr>
            </w:pPr>
            <w:r w:rsidRPr="00932A06">
              <w:rPr>
                <w:sz w:val="22"/>
                <w:szCs w:val="22"/>
              </w:rPr>
              <w:t> </w:t>
            </w:r>
          </w:p>
        </w:tc>
        <w:tc>
          <w:tcPr>
            <w:tcW w:w="171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1 546 354,53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6.1</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Теплоснабжение ПВ1, ПВ2,П3-П9</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1 709 005,52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1 709 005,52</w:t>
            </w:r>
          </w:p>
        </w:tc>
      </w:tr>
      <w:tr w:rsidR="00EE3A32" w:rsidRPr="00932A06" w:rsidTr="00EE3A32">
        <w:trPr>
          <w:trHeight w:val="70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6.2</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Вентиляция приточная , вытяжная, вытяжная естественная , проточно</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9 332 907,19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9 332 907,19</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1 546 354,53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6.3</w:t>
            </w:r>
          </w:p>
        </w:tc>
        <w:tc>
          <w:tcPr>
            <w:tcW w:w="6293" w:type="dxa"/>
            <w:tcBorders>
              <w:top w:val="single" w:sz="4" w:space="0" w:color="auto"/>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Противодымная вентиляция</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951 075,24</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951 075,24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6.4</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Система кондиционирования серверной К1,К1"</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190 388,14</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190 388,14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7</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Водопровод</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2 551 142,40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7.1</w:t>
            </w:r>
          </w:p>
        </w:tc>
        <w:tc>
          <w:tcPr>
            <w:tcW w:w="6293"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rPr>
                <w:color w:val="000000"/>
              </w:rPr>
            </w:pPr>
            <w:r w:rsidRPr="00932A06">
              <w:rPr>
                <w:color w:val="000000"/>
              </w:rPr>
              <w:t>Водопровод ниже 0.000</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1 539 687,06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1 539 687,06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7.2</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Водопровод  (выше отм. 0.000)</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1 011 455,34</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1 011 455,34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lastRenderedPageBreak/>
              <w:t>8</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Канализация</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1 664 972,33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8.1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Канализация (К1)</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1 128 716,37</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1 128 716,37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8.2</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Канализация (К3)</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215 964,23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215 964,23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8.3</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Водосток</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320 291,73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320 291,73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9</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Электромонтажные работы</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7 425 819,81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sz w:val="22"/>
                <w:szCs w:val="22"/>
              </w:rPr>
            </w:pPr>
            <w:r w:rsidRPr="00932A06">
              <w:rPr>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215 696,51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9.1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3 939 009,01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3 939 009,01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215 696,51</w:t>
            </w:r>
          </w:p>
        </w:tc>
      </w:tr>
      <w:tr w:rsidR="00EE3A32" w:rsidRPr="00932A06" w:rsidTr="00EE3A32">
        <w:trPr>
          <w:trHeight w:val="6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9.2</w:t>
            </w:r>
          </w:p>
        </w:tc>
        <w:tc>
          <w:tcPr>
            <w:tcW w:w="6293" w:type="dxa"/>
            <w:tcBorders>
              <w:top w:val="single" w:sz="4" w:space="0" w:color="auto"/>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Заземление и молниезащита</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3 316 241,39</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3 316 241,39</w:t>
            </w:r>
          </w:p>
        </w:tc>
      </w:tr>
      <w:tr w:rsidR="00EE3A32" w:rsidRPr="00932A06" w:rsidTr="00EE3A32">
        <w:trPr>
          <w:trHeight w:val="61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9.3</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Оборудование в сан.узлах МГН</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170 569,41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170 569,41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10</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Насосная станция. Холодный водопровод</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9 599,48</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3 607,10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10.1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9 599,48</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9 599,48</w:t>
            </w:r>
          </w:p>
        </w:tc>
      </w:tr>
      <w:tr w:rsidR="00EE3A32" w:rsidRPr="00932A06" w:rsidTr="00EE3A32">
        <w:trPr>
          <w:trHeight w:val="46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3 607,10</w:t>
            </w:r>
          </w:p>
        </w:tc>
      </w:tr>
      <w:tr w:rsidR="00EE3A32" w:rsidRPr="00932A06" w:rsidTr="00EE3A32">
        <w:trPr>
          <w:trHeight w:val="465"/>
        </w:trPr>
        <w:tc>
          <w:tcPr>
            <w:tcW w:w="1370" w:type="dxa"/>
            <w:tcBorders>
              <w:top w:val="single" w:sz="4" w:space="0" w:color="auto"/>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11</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Радиофикация</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54 696,12</w:t>
            </w:r>
          </w:p>
        </w:tc>
      </w:tr>
      <w:tr w:rsidR="00EE3A32" w:rsidRPr="00932A06" w:rsidTr="00EE3A32">
        <w:trPr>
          <w:trHeight w:val="46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A32" w:rsidRPr="00932A06" w:rsidRDefault="00EE3A32" w:rsidP="00EE3A32">
            <w:pPr>
              <w:jc w:val="center"/>
              <w:rPr>
                <w:color w:val="000000"/>
              </w:rPr>
            </w:pPr>
            <w:r w:rsidRPr="00932A06">
              <w:rPr>
                <w:color w:val="000000"/>
              </w:rPr>
              <w:t>11.1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54 696,12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54 696,12</w:t>
            </w:r>
          </w:p>
        </w:tc>
      </w:tr>
      <w:tr w:rsidR="00EE3A32" w:rsidRPr="00932A06" w:rsidTr="00EE3A32">
        <w:trPr>
          <w:trHeight w:val="465"/>
        </w:trPr>
        <w:tc>
          <w:tcPr>
            <w:tcW w:w="1370" w:type="dxa"/>
            <w:tcBorders>
              <w:top w:val="single" w:sz="4" w:space="0" w:color="auto"/>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12</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Система видеонаблюдения</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1 674 902,23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1 265 766,93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12.1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single" w:sz="4" w:space="0" w:color="auto"/>
              <w:bottom w:val="single" w:sz="4" w:space="0" w:color="auto"/>
              <w:right w:val="nil"/>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1 674 902,23</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1 674 902,23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lastRenderedPageBreak/>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1 265 766,93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13</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Система коллективного приема телевидения</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167 432,11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2 257,33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13.1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single" w:sz="4" w:space="0" w:color="auto"/>
              <w:bottom w:val="single" w:sz="4" w:space="0" w:color="auto"/>
              <w:right w:val="nil"/>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167 432,11</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167 432,11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2 257,33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14</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СОУЭ</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1 574 351,84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730 263,53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14.1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1 574 351,84</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1 574 351,84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730 263,53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15</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Структуированные кабельные сети</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594 749,46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77 937,95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15.1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594 749,46</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594 749,46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77 937,95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16</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Телефонизация (внутренняя)</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78 465,81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10 409,65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16.1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78 465,81</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78 465,81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10 409,65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17</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Электрочасофикация и автоматическая подача звонков</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148 647,44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77 262,46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17.1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148 647,44</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148 647,44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lastRenderedPageBreak/>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77 262,46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18</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Охраннаяая сигнализация</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909 353,82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85 655,40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18.1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909 353,82</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909 353,82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85 655,40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19</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Автоматическая пожарная сигнализация</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single" w:sz="4" w:space="0" w:color="auto"/>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1 004 729,78</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75 118,07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19.1</w:t>
            </w:r>
          </w:p>
        </w:tc>
        <w:tc>
          <w:tcPr>
            <w:tcW w:w="6293" w:type="dxa"/>
            <w:tcBorders>
              <w:top w:val="nil"/>
              <w:left w:val="single" w:sz="4" w:space="0" w:color="auto"/>
              <w:bottom w:val="single" w:sz="4" w:space="0" w:color="auto"/>
              <w:right w:val="nil"/>
            </w:tcBorders>
            <w:shd w:val="clear" w:color="auto" w:fill="auto"/>
            <w:vAlign w:val="center"/>
            <w:hideMark/>
          </w:tcPr>
          <w:p w:rsidR="00EE3A32" w:rsidRPr="00932A06" w:rsidRDefault="00EE3A32" w:rsidP="00EE3A32">
            <w:pPr>
              <w:rPr>
                <w:color w:val="000000"/>
              </w:rPr>
            </w:pPr>
            <w:r w:rsidRPr="00932A06">
              <w:rPr>
                <w:color w:val="000000"/>
              </w:rPr>
              <w:t>Монтажные работы и оборудование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1 004 729,78</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1 004 729,78</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b/>
                <w:bCs/>
                <w:color w:val="000000"/>
              </w:rPr>
            </w:pPr>
            <w:r w:rsidRPr="00932A06">
              <w:rPr>
                <w:b/>
                <w:bCs/>
                <w:color w:val="000000"/>
              </w:rPr>
              <w:t>в т.ч.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75 118,07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D966"/>
            <w:vAlign w:val="center"/>
            <w:hideMark/>
          </w:tcPr>
          <w:p w:rsidR="00EE3A32" w:rsidRPr="00932A06" w:rsidRDefault="00EE3A32" w:rsidP="00EE3A32">
            <w:pPr>
              <w:jc w:val="center"/>
              <w:rPr>
                <w:sz w:val="22"/>
                <w:szCs w:val="22"/>
              </w:rPr>
            </w:pPr>
            <w:r w:rsidRPr="00932A06">
              <w:rPr>
                <w:sz w:val="22"/>
                <w:szCs w:val="22"/>
              </w:rPr>
              <w:t> </w:t>
            </w:r>
          </w:p>
        </w:tc>
        <w:tc>
          <w:tcPr>
            <w:tcW w:w="6293" w:type="dxa"/>
            <w:tcBorders>
              <w:top w:val="single" w:sz="4" w:space="0" w:color="auto"/>
              <w:left w:val="single" w:sz="4" w:space="0" w:color="auto"/>
              <w:bottom w:val="single" w:sz="4" w:space="0" w:color="auto"/>
              <w:right w:val="nil"/>
            </w:tcBorders>
            <w:shd w:val="clear" w:color="000000" w:fill="FFD966"/>
            <w:vAlign w:val="center"/>
            <w:hideMark/>
          </w:tcPr>
          <w:p w:rsidR="00EE3A32" w:rsidRPr="00932A06" w:rsidRDefault="00EE3A32" w:rsidP="00EE3A32">
            <w:pPr>
              <w:rPr>
                <w:b/>
                <w:bCs/>
                <w:sz w:val="28"/>
                <w:szCs w:val="28"/>
                <w:u w:val="single"/>
              </w:rPr>
            </w:pPr>
            <w:r w:rsidRPr="00932A06">
              <w:rPr>
                <w:b/>
                <w:bCs/>
                <w:sz w:val="28"/>
                <w:szCs w:val="28"/>
                <w:u w:val="single"/>
              </w:rPr>
              <w:t>Объекты энергетического хозяйства</w:t>
            </w:r>
          </w:p>
        </w:tc>
        <w:tc>
          <w:tcPr>
            <w:tcW w:w="1146"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EE3A32" w:rsidRPr="00932A06" w:rsidRDefault="00EE3A32" w:rsidP="00EE3A32">
            <w:pPr>
              <w:jc w:val="center"/>
              <w:rPr>
                <w:sz w:val="22"/>
                <w:szCs w:val="22"/>
              </w:rPr>
            </w:pPr>
            <w:r w:rsidRPr="00932A06">
              <w:rPr>
                <w:sz w:val="22"/>
                <w:szCs w:val="22"/>
              </w:rPr>
              <w:t> </w:t>
            </w:r>
          </w:p>
        </w:tc>
        <w:tc>
          <w:tcPr>
            <w:tcW w:w="1333" w:type="dxa"/>
            <w:tcBorders>
              <w:top w:val="single" w:sz="4" w:space="0" w:color="auto"/>
              <w:left w:val="nil"/>
              <w:bottom w:val="single" w:sz="4" w:space="0" w:color="auto"/>
              <w:right w:val="single" w:sz="4" w:space="0" w:color="auto"/>
            </w:tcBorders>
            <w:shd w:val="clear" w:color="000000" w:fill="FFD966"/>
            <w:vAlign w:val="center"/>
            <w:hideMark/>
          </w:tcPr>
          <w:p w:rsidR="00EE3A32" w:rsidRPr="00932A06" w:rsidRDefault="00EE3A32" w:rsidP="00EE3A32">
            <w:pPr>
              <w:jc w:val="center"/>
              <w:rPr>
                <w:sz w:val="22"/>
                <w:szCs w:val="22"/>
              </w:rPr>
            </w:pPr>
            <w:r w:rsidRPr="00932A06">
              <w:rPr>
                <w:sz w:val="22"/>
                <w:szCs w:val="22"/>
              </w:rPr>
              <w:t> </w:t>
            </w:r>
          </w:p>
        </w:tc>
        <w:tc>
          <w:tcPr>
            <w:tcW w:w="1713" w:type="dxa"/>
            <w:tcBorders>
              <w:top w:val="single" w:sz="4" w:space="0" w:color="auto"/>
              <w:left w:val="nil"/>
              <w:bottom w:val="single" w:sz="4" w:space="0" w:color="auto"/>
              <w:right w:val="nil"/>
            </w:tcBorders>
            <w:shd w:val="clear" w:color="000000" w:fill="FFD966"/>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631 040,16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20</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Электроснабжение школы</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631 040,16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20.1</w:t>
            </w:r>
          </w:p>
        </w:tc>
        <w:tc>
          <w:tcPr>
            <w:tcW w:w="6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Земляные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97 987,43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97 987,43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20.2</w:t>
            </w:r>
          </w:p>
        </w:tc>
        <w:tc>
          <w:tcPr>
            <w:tcW w:w="6293" w:type="dxa"/>
            <w:tcBorders>
              <w:top w:val="nil"/>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Монтажные работы и оборудование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98 401,03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98 401,03</w:t>
            </w:r>
          </w:p>
        </w:tc>
      </w:tr>
      <w:tr w:rsidR="00EE3A32" w:rsidRPr="00932A06" w:rsidTr="00EE3A32">
        <w:trPr>
          <w:trHeight w:val="480"/>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20.3</w:t>
            </w:r>
          </w:p>
        </w:tc>
        <w:tc>
          <w:tcPr>
            <w:tcW w:w="6293" w:type="dxa"/>
            <w:tcBorders>
              <w:top w:val="nil"/>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Материалы не учтенные ценником</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434 651,70</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434 651,70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D966"/>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nil"/>
              <w:left w:val="single" w:sz="4" w:space="0" w:color="auto"/>
              <w:bottom w:val="single" w:sz="4" w:space="0" w:color="auto"/>
              <w:right w:val="single" w:sz="4" w:space="0" w:color="auto"/>
            </w:tcBorders>
            <w:shd w:val="clear" w:color="000000" w:fill="FFD966"/>
            <w:hideMark/>
          </w:tcPr>
          <w:p w:rsidR="00EE3A32" w:rsidRPr="00932A06" w:rsidRDefault="00EE3A32" w:rsidP="00EE3A32">
            <w:pPr>
              <w:rPr>
                <w:b/>
                <w:bCs/>
                <w:sz w:val="28"/>
                <w:szCs w:val="28"/>
                <w:u w:val="single"/>
              </w:rPr>
            </w:pPr>
            <w:r w:rsidRPr="00932A06">
              <w:rPr>
                <w:b/>
                <w:bCs/>
                <w:sz w:val="28"/>
                <w:szCs w:val="28"/>
                <w:u w:val="single"/>
              </w:rPr>
              <w:t>Наружные сети связи</w:t>
            </w:r>
          </w:p>
        </w:tc>
        <w:tc>
          <w:tcPr>
            <w:tcW w:w="1146" w:type="dxa"/>
            <w:tcBorders>
              <w:top w:val="nil"/>
              <w:left w:val="nil"/>
              <w:bottom w:val="single" w:sz="4" w:space="0" w:color="auto"/>
              <w:right w:val="nil"/>
            </w:tcBorders>
            <w:shd w:val="clear" w:color="000000" w:fill="FFD966"/>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130 244,31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21</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Наружные слаботочные сети</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130 244,31</w:t>
            </w:r>
          </w:p>
        </w:tc>
      </w:tr>
      <w:tr w:rsidR="00EE3A32" w:rsidRPr="00932A06" w:rsidTr="00EE3A32">
        <w:trPr>
          <w:trHeight w:val="46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A32" w:rsidRPr="00932A06" w:rsidRDefault="00EE3A32" w:rsidP="00EE3A32">
            <w:pPr>
              <w:jc w:val="center"/>
              <w:rPr>
                <w:color w:val="000000"/>
              </w:rPr>
            </w:pPr>
            <w:r w:rsidRPr="00932A06">
              <w:rPr>
                <w:color w:val="000000"/>
              </w:rPr>
              <w:t>21.1</w:t>
            </w:r>
          </w:p>
        </w:tc>
        <w:tc>
          <w:tcPr>
            <w:tcW w:w="6293" w:type="dxa"/>
            <w:tcBorders>
              <w:top w:val="single" w:sz="4" w:space="0" w:color="auto"/>
              <w:left w:val="nil"/>
              <w:bottom w:val="single" w:sz="4" w:space="0" w:color="auto"/>
              <w:right w:val="single" w:sz="4" w:space="0" w:color="auto"/>
            </w:tcBorders>
            <w:shd w:val="clear" w:color="000000" w:fill="FFFFFF"/>
            <w:vAlign w:val="center"/>
            <w:hideMark/>
          </w:tcPr>
          <w:p w:rsidR="00EE3A32" w:rsidRPr="00932A06" w:rsidRDefault="00EE3A32" w:rsidP="00EE3A32">
            <w:r w:rsidRPr="00932A06">
              <w:t>Земляные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7 648,71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7 648,71</w:t>
            </w:r>
          </w:p>
        </w:tc>
      </w:tr>
      <w:tr w:rsidR="00EE3A32" w:rsidRPr="00932A06" w:rsidTr="00EE3A32">
        <w:trPr>
          <w:trHeight w:val="46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EE3A32" w:rsidRPr="00932A06" w:rsidRDefault="00EE3A32" w:rsidP="00EE3A32">
            <w:pPr>
              <w:jc w:val="center"/>
              <w:rPr>
                <w:color w:val="000000"/>
              </w:rPr>
            </w:pPr>
            <w:r w:rsidRPr="00932A06">
              <w:rPr>
                <w:color w:val="000000"/>
              </w:rPr>
              <w:t>21.2</w:t>
            </w:r>
          </w:p>
        </w:tc>
        <w:tc>
          <w:tcPr>
            <w:tcW w:w="629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r w:rsidRPr="00932A06">
              <w:t>Монтажные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122 595,60</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122 595,60</w:t>
            </w:r>
          </w:p>
        </w:tc>
      </w:tr>
      <w:tr w:rsidR="00EE3A32" w:rsidRPr="00932A06" w:rsidTr="00EE3A32">
        <w:trPr>
          <w:trHeight w:val="465"/>
        </w:trPr>
        <w:tc>
          <w:tcPr>
            <w:tcW w:w="1370" w:type="dxa"/>
            <w:tcBorders>
              <w:top w:val="single" w:sz="4" w:space="0" w:color="auto"/>
              <w:left w:val="single" w:sz="4" w:space="0" w:color="auto"/>
              <w:bottom w:val="single" w:sz="4" w:space="0" w:color="auto"/>
              <w:right w:val="nil"/>
            </w:tcBorders>
            <w:shd w:val="clear" w:color="000000" w:fill="FFD966"/>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8772" w:type="dxa"/>
            <w:gridSpan w:val="3"/>
            <w:tcBorders>
              <w:top w:val="single" w:sz="4" w:space="0" w:color="auto"/>
              <w:left w:val="single" w:sz="4" w:space="0" w:color="auto"/>
              <w:bottom w:val="single" w:sz="4" w:space="0" w:color="auto"/>
              <w:right w:val="nil"/>
            </w:tcBorders>
            <w:shd w:val="clear" w:color="000000" w:fill="FFD966"/>
            <w:hideMark/>
          </w:tcPr>
          <w:p w:rsidR="00EE3A32" w:rsidRPr="00932A06" w:rsidRDefault="00EE3A32" w:rsidP="00EE3A32">
            <w:pPr>
              <w:rPr>
                <w:b/>
                <w:bCs/>
                <w:sz w:val="28"/>
                <w:szCs w:val="28"/>
                <w:u w:val="single"/>
              </w:rPr>
            </w:pPr>
            <w:r w:rsidRPr="00932A06">
              <w:rPr>
                <w:b/>
                <w:bCs/>
                <w:sz w:val="28"/>
                <w:szCs w:val="28"/>
                <w:u w:val="single"/>
              </w:rPr>
              <w:t>Наружные сети и сооружения водоснабжения, водоотведения и газоснабжения</w:t>
            </w:r>
          </w:p>
        </w:tc>
        <w:tc>
          <w:tcPr>
            <w:tcW w:w="171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9 829 060,83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D9E1F2"/>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single" w:sz="4" w:space="0" w:color="auto"/>
              <w:left w:val="single" w:sz="4" w:space="0" w:color="auto"/>
              <w:bottom w:val="single" w:sz="4" w:space="0" w:color="auto"/>
              <w:right w:val="nil"/>
            </w:tcBorders>
            <w:shd w:val="clear" w:color="000000" w:fill="D9E1F2"/>
            <w:hideMark/>
          </w:tcPr>
          <w:p w:rsidR="00EE3A32" w:rsidRPr="00932A06" w:rsidRDefault="00EE3A32" w:rsidP="00EE3A32">
            <w:pPr>
              <w:rPr>
                <w:b/>
                <w:bCs/>
                <w:sz w:val="28"/>
                <w:szCs w:val="28"/>
                <w:u w:val="single"/>
              </w:rPr>
            </w:pPr>
            <w:r w:rsidRPr="00932A06">
              <w:rPr>
                <w:b/>
                <w:bCs/>
                <w:sz w:val="28"/>
                <w:szCs w:val="28"/>
                <w:u w:val="single"/>
              </w:rPr>
              <w:t>в т.ч. оборудование</w:t>
            </w:r>
          </w:p>
        </w:tc>
        <w:tc>
          <w:tcPr>
            <w:tcW w:w="1146" w:type="dxa"/>
            <w:tcBorders>
              <w:top w:val="nil"/>
              <w:left w:val="nil"/>
              <w:bottom w:val="single" w:sz="4" w:space="0" w:color="auto"/>
              <w:right w:val="nil"/>
            </w:tcBorders>
            <w:shd w:val="clear" w:color="000000" w:fill="D9E1F2"/>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D9E1F2"/>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nil"/>
              <w:left w:val="nil"/>
              <w:bottom w:val="single" w:sz="4" w:space="0" w:color="auto"/>
              <w:right w:val="nil"/>
            </w:tcBorders>
            <w:shd w:val="clear" w:color="000000" w:fill="D9E1F2"/>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D9E1F2"/>
            <w:noWrap/>
            <w:vAlign w:val="center"/>
            <w:hideMark/>
          </w:tcPr>
          <w:p w:rsidR="00EE3A32" w:rsidRPr="00932A06" w:rsidRDefault="00EE3A32" w:rsidP="00EE3A32">
            <w:pPr>
              <w:jc w:val="center"/>
              <w:rPr>
                <w:b/>
                <w:bCs/>
                <w:sz w:val="28"/>
                <w:szCs w:val="28"/>
                <w:u w:val="single"/>
              </w:rPr>
            </w:pPr>
            <w:r w:rsidRPr="00932A06">
              <w:rPr>
                <w:b/>
                <w:bCs/>
                <w:sz w:val="28"/>
                <w:szCs w:val="28"/>
                <w:u w:val="single"/>
              </w:rPr>
              <w:t>4 542 680,91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lastRenderedPageBreak/>
              <w:t>22</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Теплотрасса</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3 467 008,22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22.1</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Земляные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88 453,75</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88 453,75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22.2</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Тепломеханическая часть</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511 424,56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511 424,56</w:t>
            </w:r>
          </w:p>
        </w:tc>
      </w:tr>
      <w:tr w:rsidR="00EE3A32" w:rsidRPr="00932A06" w:rsidTr="00EE3A32">
        <w:trPr>
          <w:trHeight w:val="45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22.3</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Изоляционные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973 773,02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973 773,02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22.4</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Строительная часть</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1 799 071,46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1 799 071,46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22.5</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Демонтаж</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94 285,43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94 285,43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23</w:t>
            </w:r>
          </w:p>
        </w:tc>
        <w:tc>
          <w:tcPr>
            <w:tcW w:w="629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rPr>
                <w:b/>
                <w:bCs/>
              </w:rPr>
            </w:pPr>
            <w:r w:rsidRPr="00932A06">
              <w:rPr>
                <w:b/>
                <w:bCs/>
              </w:rPr>
              <w:t>Наружный водопровод</w:t>
            </w:r>
          </w:p>
        </w:tc>
        <w:tc>
          <w:tcPr>
            <w:tcW w:w="1146"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541 958,60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23.1</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Земляные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132 605,68</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132 605,68</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23.2</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Прокладка трубопроводов</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254 176,65</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254 176,65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23.3</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Деталировка камеры В1-1. Водомерный узел В1-1</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91 079,37</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91 079,37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23.4</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Деталировка камеры ПГ-2</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64 096,90</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64 096,90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24</w:t>
            </w:r>
          </w:p>
        </w:tc>
        <w:tc>
          <w:tcPr>
            <w:tcW w:w="629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rPr>
                <w:b/>
                <w:bCs/>
              </w:rPr>
            </w:pPr>
            <w:r w:rsidRPr="00932A06">
              <w:rPr>
                <w:b/>
                <w:bCs/>
              </w:rPr>
              <w:t>Хозяйственно-бытовая канализация</w:t>
            </w:r>
          </w:p>
        </w:tc>
        <w:tc>
          <w:tcPr>
            <w:tcW w:w="1146"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823 548,86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24.1</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Устройство колодцев</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131 994,16</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131 994,16</w:t>
            </w:r>
          </w:p>
        </w:tc>
      </w:tr>
      <w:tr w:rsidR="00EE3A32" w:rsidRPr="00932A06" w:rsidTr="00EE3A32">
        <w:trPr>
          <w:trHeight w:val="70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24.2</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Земляные работы под устройство колодцев дождевой канализации</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512 812,36</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512 812,36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24.3</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Дренаж футбольного поля</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90 929,41</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90 929,41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24.4</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Дождевая канализация</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nil"/>
            </w:tcBorders>
            <w:shd w:val="clear" w:color="auto" w:fill="auto"/>
            <w:vAlign w:val="center"/>
            <w:hideMark/>
          </w:tcPr>
          <w:p w:rsidR="00EE3A32" w:rsidRPr="00932A06" w:rsidRDefault="00EE3A32" w:rsidP="00EE3A32">
            <w:pPr>
              <w:jc w:val="center"/>
              <w:rPr>
                <w:sz w:val="22"/>
                <w:szCs w:val="22"/>
              </w:rPr>
            </w:pPr>
            <w:r w:rsidRPr="00932A06">
              <w:rPr>
                <w:sz w:val="22"/>
                <w:szCs w:val="22"/>
              </w:rPr>
              <w:t>87 812,93</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87 812,93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25</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Наружный газопровод</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193 316,03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25.1</w:t>
            </w:r>
          </w:p>
        </w:tc>
        <w:tc>
          <w:tcPr>
            <w:tcW w:w="6293"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color w:val="000000"/>
              </w:rPr>
            </w:pPr>
            <w:r w:rsidRPr="00932A06">
              <w:rPr>
                <w:color w:val="000000"/>
              </w:rPr>
              <w:t>Надземный  газопровод среднего давления</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123 867,21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123 867,21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25.2</w:t>
            </w:r>
          </w:p>
        </w:tc>
        <w:tc>
          <w:tcPr>
            <w:tcW w:w="6293"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color w:val="000000"/>
              </w:rPr>
            </w:pPr>
            <w:r w:rsidRPr="00932A06">
              <w:rPr>
                <w:color w:val="000000"/>
              </w:rPr>
              <w:t>Надземный  газопровод низкого давления</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67 092,60</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67 092,60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25.3</w:t>
            </w:r>
          </w:p>
        </w:tc>
        <w:tc>
          <w:tcPr>
            <w:tcW w:w="6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Демонтаж</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2 356,22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2 356,22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lastRenderedPageBreak/>
              <w:t>26</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Термомодуль</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4 803 229,12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nil"/>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4 542 680,91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26.1</w:t>
            </w:r>
          </w:p>
        </w:tc>
        <w:tc>
          <w:tcPr>
            <w:tcW w:w="6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Земляные работы и фундаменты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28 221,98</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28 221,98</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26.2</w:t>
            </w:r>
          </w:p>
        </w:tc>
        <w:tc>
          <w:tcPr>
            <w:tcW w:w="6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Фундаменты под котельную</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188 202,22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188 202,22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26.3</w:t>
            </w:r>
          </w:p>
        </w:tc>
        <w:tc>
          <w:tcPr>
            <w:tcW w:w="6293" w:type="dxa"/>
            <w:tcBorders>
              <w:top w:val="nil"/>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r w:rsidRPr="00932A06">
              <w:t xml:space="preserve">Монтаж оборудования </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4 586 804,92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4 586 804,92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nil"/>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pPr>
              <w:rPr>
                <w:b/>
                <w:bCs/>
              </w:rPr>
            </w:pPr>
            <w:r w:rsidRPr="00932A06">
              <w:rPr>
                <w:b/>
                <w:bCs/>
              </w:rPr>
              <w:t>в т.ч.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4 542 680,91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D966"/>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single" w:sz="4" w:space="0" w:color="auto"/>
              <w:left w:val="single" w:sz="4" w:space="0" w:color="auto"/>
              <w:bottom w:val="single" w:sz="4" w:space="0" w:color="auto"/>
              <w:right w:val="single" w:sz="4" w:space="0" w:color="auto"/>
            </w:tcBorders>
            <w:shd w:val="clear" w:color="000000" w:fill="FFD966"/>
            <w:hideMark/>
          </w:tcPr>
          <w:p w:rsidR="00EE3A32" w:rsidRPr="00932A06" w:rsidRDefault="00EE3A32" w:rsidP="00EE3A32">
            <w:pPr>
              <w:rPr>
                <w:b/>
                <w:bCs/>
                <w:sz w:val="28"/>
                <w:szCs w:val="28"/>
                <w:u w:val="single"/>
              </w:rPr>
            </w:pPr>
            <w:r w:rsidRPr="00932A06">
              <w:rPr>
                <w:b/>
                <w:bCs/>
                <w:sz w:val="28"/>
                <w:szCs w:val="28"/>
                <w:u w:val="single"/>
              </w:rPr>
              <w:t>Благоустройство и озеленение территории</w:t>
            </w:r>
          </w:p>
        </w:tc>
        <w:tc>
          <w:tcPr>
            <w:tcW w:w="1146" w:type="dxa"/>
            <w:tcBorders>
              <w:top w:val="nil"/>
              <w:left w:val="nil"/>
              <w:bottom w:val="single" w:sz="4" w:space="0" w:color="auto"/>
              <w:right w:val="nil"/>
            </w:tcBorders>
            <w:shd w:val="clear" w:color="000000" w:fill="FFD966"/>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single" w:sz="4" w:space="0" w:color="auto"/>
              <w:left w:val="nil"/>
              <w:bottom w:val="single" w:sz="4" w:space="0" w:color="auto"/>
              <w:right w:val="nil"/>
            </w:tcBorders>
            <w:shd w:val="clear" w:color="000000" w:fill="FFD966"/>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20 442 146,77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D9E1F2"/>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6293" w:type="dxa"/>
            <w:tcBorders>
              <w:top w:val="single" w:sz="4" w:space="0" w:color="auto"/>
              <w:left w:val="single" w:sz="4" w:space="0" w:color="auto"/>
              <w:bottom w:val="single" w:sz="4" w:space="0" w:color="auto"/>
              <w:right w:val="nil"/>
            </w:tcBorders>
            <w:shd w:val="clear" w:color="000000" w:fill="D9E1F2"/>
            <w:hideMark/>
          </w:tcPr>
          <w:p w:rsidR="00EE3A32" w:rsidRPr="00932A06" w:rsidRDefault="00EE3A32" w:rsidP="00EE3A32">
            <w:pPr>
              <w:rPr>
                <w:b/>
                <w:bCs/>
                <w:sz w:val="28"/>
                <w:szCs w:val="28"/>
                <w:u w:val="single"/>
              </w:rPr>
            </w:pPr>
            <w:r w:rsidRPr="00932A06">
              <w:rPr>
                <w:b/>
                <w:bCs/>
                <w:sz w:val="28"/>
                <w:szCs w:val="28"/>
                <w:u w:val="single"/>
              </w:rPr>
              <w:t>в т.ч. оборудование</w:t>
            </w:r>
          </w:p>
        </w:tc>
        <w:tc>
          <w:tcPr>
            <w:tcW w:w="1146" w:type="dxa"/>
            <w:tcBorders>
              <w:top w:val="nil"/>
              <w:left w:val="nil"/>
              <w:bottom w:val="single" w:sz="4" w:space="0" w:color="auto"/>
              <w:right w:val="nil"/>
            </w:tcBorders>
            <w:shd w:val="clear" w:color="000000" w:fill="D9E1F2"/>
            <w:noWrap/>
            <w:hideMark/>
          </w:tcPr>
          <w:p w:rsidR="00EE3A32" w:rsidRPr="00932A06" w:rsidRDefault="00EE3A32" w:rsidP="00EE3A32">
            <w:pPr>
              <w:rPr>
                <w:rFonts w:ascii="Arial" w:hAnsi="Arial" w:cs="Arial"/>
              </w:rPr>
            </w:pPr>
            <w:r w:rsidRPr="00932A06">
              <w:rPr>
                <w:rFonts w:ascii="Arial" w:hAnsi="Arial" w:cs="Arial"/>
              </w:rPr>
              <w:t> </w:t>
            </w:r>
          </w:p>
        </w:tc>
        <w:tc>
          <w:tcPr>
            <w:tcW w:w="1333" w:type="dxa"/>
            <w:tcBorders>
              <w:top w:val="nil"/>
              <w:left w:val="nil"/>
              <w:bottom w:val="single" w:sz="4" w:space="0" w:color="auto"/>
              <w:right w:val="nil"/>
            </w:tcBorders>
            <w:shd w:val="clear" w:color="000000" w:fill="D9E1F2"/>
            <w:noWrap/>
            <w:hideMark/>
          </w:tcPr>
          <w:p w:rsidR="00EE3A32" w:rsidRPr="00932A06" w:rsidRDefault="00EE3A32" w:rsidP="00EE3A32">
            <w:pPr>
              <w:jc w:val="center"/>
              <w:rPr>
                <w:rFonts w:ascii="Arial" w:hAnsi="Arial" w:cs="Arial"/>
              </w:rPr>
            </w:pPr>
            <w:r w:rsidRPr="00932A06">
              <w:rPr>
                <w:rFonts w:ascii="Arial" w:hAnsi="Arial" w:cs="Arial"/>
              </w:rPr>
              <w:t> </w:t>
            </w:r>
          </w:p>
        </w:tc>
        <w:tc>
          <w:tcPr>
            <w:tcW w:w="1713" w:type="dxa"/>
            <w:tcBorders>
              <w:top w:val="nil"/>
              <w:left w:val="nil"/>
              <w:bottom w:val="single" w:sz="4" w:space="0" w:color="auto"/>
              <w:right w:val="nil"/>
            </w:tcBorders>
            <w:shd w:val="clear" w:color="000000" w:fill="D9E1F2"/>
            <w:noWrap/>
            <w:hideMark/>
          </w:tcPr>
          <w:p w:rsidR="00EE3A32" w:rsidRPr="00932A06" w:rsidRDefault="00EE3A32" w:rsidP="00EE3A32">
            <w:pPr>
              <w:jc w:val="center"/>
              <w:rPr>
                <w:rFonts w:ascii="Arial" w:hAnsi="Arial" w:cs="Arial"/>
              </w:rPr>
            </w:pPr>
            <w:r w:rsidRPr="00932A06">
              <w:rPr>
                <w:rFonts w:ascii="Arial" w:hAnsi="Arial" w:cs="Arial"/>
              </w:rPr>
              <w:t> </w:t>
            </w:r>
          </w:p>
        </w:tc>
        <w:tc>
          <w:tcPr>
            <w:tcW w:w="2044" w:type="dxa"/>
            <w:tcBorders>
              <w:top w:val="nil"/>
              <w:left w:val="single" w:sz="4" w:space="0" w:color="auto"/>
              <w:bottom w:val="single" w:sz="4" w:space="0" w:color="auto"/>
              <w:right w:val="single" w:sz="4" w:space="0" w:color="auto"/>
            </w:tcBorders>
            <w:shd w:val="clear" w:color="000000" w:fill="D9E1F2"/>
            <w:noWrap/>
            <w:vAlign w:val="center"/>
            <w:hideMark/>
          </w:tcPr>
          <w:p w:rsidR="00EE3A32" w:rsidRPr="00932A06" w:rsidRDefault="00EE3A32" w:rsidP="00EE3A32">
            <w:pPr>
              <w:jc w:val="center"/>
              <w:rPr>
                <w:b/>
                <w:bCs/>
                <w:sz w:val="28"/>
                <w:szCs w:val="28"/>
                <w:u w:val="single"/>
              </w:rPr>
            </w:pPr>
            <w:r w:rsidRPr="00932A06">
              <w:rPr>
                <w:b/>
                <w:bCs/>
                <w:sz w:val="28"/>
                <w:szCs w:val="28"/>
                <w:u w:val="single"/>
              </w:rPr>
              <w:t>54 149,21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sz w:val="22"/>
                <w:szCs w:val="22"/>
              </w:rPr>
            </w:pPr>
            <w:r w:rsidRPr="00932A06">
              <w:rPr>
                <w:b/>
                <w:bCs/>
                <w:color w:val="000000"/>
                <w:sz w:val="22"/>
                <w:szCs w:val="22"/>
              </w:rPr>
              <w:t>27</w:t>
            </w:r>
          </w:p>
        </w:tc>
        <w:tc>
          <w:tcPr>
            <w:tcW w:w="629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rPr>
                <w:b/>
                <w:bCs/>
              </w:rPr>
            </w:pPr>
            <w:r w:rsidRPr="00932A06">
              <w:rPr>
                <w:b/>
                <w:bCs/>
              </w:rPr>
              <w:t>Наружное освещение</w:t>
            </w:r>
          </w:p>
        </w:tc>
        <w:tc>
          <w:tcPr>
            <w:tcW w:w="1146"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988 776,99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6293" w:type="dxa"/>
            <w:tcBorders>
              <w:top w:val="single" w:sz="4" w:space="0" w:color="auto"/>
              <w:left w:val="single" w:sz="4" w:space="0" w:color="auto"/>
              <w:bottom w:val="single" w:sz="4" w:space="0" w:color="auto"/>
              <w:right w:val="nil"/>
            </w:tcBorders>
            <w:shd w:val="clear" w:color="000000" w:fill="F4B084"/>
            <w:noWrap/>
            <w:vAlign w:val="center"/>
            <w:hideMark/>
          </w:tcPr>
          <w:p w:rsidR="00EE3A32" w:rsidRPr="00932A06" w:rsidRDefault="00EE3A32" w:rsidP="00EE3A32">
            <w:pPr>
              <w:rPr>
                <w:b/>
                <w:bCs/>
                <w:color w:val="000000"/>
                <w:sz w:val="22"/>
                <w:szCs w:val="22"/>
              </w:rPr>
            </w:pPr>
            <w:r w:rsidRPr="00932A06">
              <w:rPr>
                <w:b/>
                <w:bCs/>
                <w:color w:val="000000"/>
                <w:sz w:val="22"/>
                <w:szCs w:val="22"/>
              </w:rPr>
              <w:t>в т.ч. оборудование</w:t>
            </w:r>
          </w:p>
        </w:tc>
        <w:tc>
          <w:tcPr>
            <w:tcW w:w="1146" w:type="dxa"/>
            <w:tcBorders>
              <w:top w:val="nil"/>
              <w:left w:val="single" w:sz="4" w:space="0" w:color="auto"/>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333" w:type="dxa"/>
            <w:tcBorders>
              <w:top w:val="nil"/>
              <w:left w:val="nil"/>
              <w:bottom w:val="single" w:sz="4" w:space="0" w:color="auto"/>
              <w:right w:val="single" w:sz="4" w:space="0" w:color="auto"/>
            </w:tcBorders>
            <w:shd w:val="clear" w:color="000000" w:fill="F4B084"/>
            <w:vAlign w:val="center"/>
            <w:hideMark/>
          </w:tcPr>
          <w:p w:rsidR="00EE3A32" w:rsidRPr="00932A06" w:rsidRDefault="00EE3A32" w:rsidP="00EE3A32">
            <w:pPr>
              <w:jc w:val="center"/>
              <w:rPr>
                <w:b/>
                <w:bCs/>
              </w:rPr>
            </w:pPr>
            <w:r w:rsidRPr="00932A06">
              <w:rPr>
                <w:b/>
                <w:bCs/>
              </w:rPr>
              <w:t> </w:t>
            </w:r>
          </w:p>
        </w:tc>
        <w:tc>
          <w:tcPr>
            <w:tcW w:w="1713" w:type="dxa"/>
            <w:tcBorders>
              <w:top w:val="nil"/>
              <w:left w:val="nil"/>
              <w:bottom w:val="single" w:sz="4" w:space="0" w:color="auto"/>
              <w:right w:val="nil"/>
            </w:tcBorders>
            <w:shd w:val="clear" w:color="000000" w:fill="F4B084"/>
            <w:vAlign w:val="center"/>
            <w:hideMark/>
          </w:tcPr>
          <w:p w:rsidR="00EE3A32" w:rsidRPr="00932A06" w:rsidRDefault="00EE3A32" w:rsidP="00EE3A32">
            <w:pPr>
              <w:jc w:val="center"/>
              <w:rPr>
                <w:b/>
                <w:bCs/>
                <w:sz w:val="22"/>
                <w:szCs w:val="22"/>
              </w:rPr>
            </w:pPr>
            <w:r w:rsidRPr="00932A06">
              <w:rPr>
                <w:b/>
                <w:bCs/>
                <w:sz w:val="22"/>
                <w:szCs w:val="22"/>
              </w:rPr>
              <w:t> </w:t>
            </w:r>
          </w:p>
        </w:tc>
        <w:tc>
          <w:tcPr>
            <w:tcW w:w="2044" w:type="dxa"/>
            <w:tcBorders>
              <w:top w:val="nil"/>
              <w:left w:val="single" w:sz="4" w:space="0" w:color="auto"/>
              <w:bottom w:val="single" w:sz="4" w:space="0" w:color="auto"/>
              <w:right w:val="single" w:sz="4" w:space="0" w:color="auto"/>
            </w:tcBorders>
            <w:shd w:val="clear" w:color="000000" w:fill="F4B084"/>
            <w:noWrap/>
            <w:vAlign w:val="center"/>
            <w:hideMark/>
          </w:tcPr>
          <w:p w:rsidR="00EE3A32" w:rsidRPr="00932A06" w:rsidRDefault="00EE3A32" w:rsidP="00EE3A32">
            <w:pPr>
              <w:jc w:val="center"/>
              <w:rPr>
                <w:b/>
                <w:bCs/>
                <w:sz w:val="22"/>
                <w:szCs w:val="22"/>
              </w:rPr>
            </w:pPr>
            <w:r w:rsidRPr="00932A06">
              <w:rPr>
                <w:b/>
                <w:bCs/>
                <w:sz w:val="22"/>
                <w:szCs w:val="22"/>
              </w:rPr>
              <w:t>54 149,21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27.1</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Земляные и строительные работы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519 977,62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519 977,62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27.2</w:t>
            </w:r>
          </w:p>
        </w:tc>
        <w:tc>
          <w:tcPr>
            <w:tcW w:w="6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Монтажные работы и оборудование</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196 867,97</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196 867,97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27.3</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Материалы не учтенные ценником</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271 931,40</w:t>
            </w:r>
          </w:p>
        </w:tc>
        <w:tc>
          <w:tcPr>
            <w:tcW w:w="2044"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271 931,40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nil"/>
              <w:left w:val="single" w:sz="4" w:space="0" w:color="auto"/>
              <w:bottom w:val="single" w:sz="4" w:space="0" w:color="auto"/>
              <w:right w:val="single" w:sz="4" w:space="0" w:color="auto"/>
            </w:tcBorders>
            <w:shd w:val="clear" w:color="000000" w:fill="FFFFFF"/>
            <w:vAlign w:val="center"/>
            <w:hideMark/>
          </w:tcPr>
          <w:p w:rsidR="00EE3A32" w:rsidRPr="00932A06" w:rsidRDefault="00EE3A32" w:rsidP="00EE3A32">
            <w:pPr>
              <w:rPr>
                <w:b/>
                <w:bCs/>
              </w:rPr>
            </w:pPr>
            <w:r w:rsidRPr="00932A06">
              <w:rPr>
                <w:b/>
                <w:bCs/>
              </w:rPr>
              <w:t>в т.ч. оборудование</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2"/>
                <w:szCs w:val="22"/>
              </w:rPr>
            </w:pPr>
            <w:r w:rsidRPr="00932A06">
              <w:rPr>
                <w:b/>
                <w:bCs/>
                <w:sz w:val="22"/>
                <w:szCs w:val="22"/>
              </w:rPr>
              <w:t>54 149,21</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28</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Покрытие</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single" w:sz="4" w:space="0" w:color="auto"/>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11 477 254,56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28.1</w:t>
            </w:r>
          </w:p>
        </w:tc>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Однослойное асфальтобетонное покрытие (проезды)</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3 848 588,44</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3 848 588,44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28.2</w:t>
            </w:r>
          </w:p>
        </w:tc>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Асфальтобетонное покрытие (отмостка)</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258 445,55</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258 445,55</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28.3</w:t>
            </w:r>
          </w:p>
        </w:tc>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Покрытие искусственное (футбольное поле)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3 128 149,69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3 128 149,69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28.4</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rPr>
                <w:color w:val="000000"/>
              </w:rPr>
            </w:pPr>
            <w:r w:rsidRPr="00932A06">
              <w:rPr>
                <w:color w:val="000000"/>
              </w:rPr>
              <w:t>Бортовой камень</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1 642 737,06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1 642 737,06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28.5</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Травмобезопасное  покрытие (площадки)</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1 901 230,29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1 901 230,29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lastRenderedPageBreak/>
              <w:t>28.6</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Тротуары асфальтобетонное покрытие т. 3 см</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698 103,53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698 103,53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29</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Озеленение</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1 892 968,39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29.1</w:t>
            </w:r>
          </w:p>
        </w:tc>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Посев газонов</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1 665 045,53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1 665 045,53</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29.2</w:t>
            </w:r>
          </w:p>
        </w:tc>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Посадка деревьев и кустарников</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227 922,86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227 922,86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30</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Малые архитектурные формы</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366 891,49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Расстановка малых форм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366 891,49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366 891,49</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 </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pPr>
              <w:rPr>
                <w:b/>
                <w:bCs/>
              </w:rPr>
            </w:pPr>
            <w:r w:rsidRPr="00932A06">
              <w:rPr>
                <w:b/>
                <w:bCs/>
              </w:rPr>
              <w:t>в т.ч. МАФ</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 </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30.1.1</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Скамья</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9 297,69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185 953,80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30.1.2</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Урна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3 697,59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73 951,80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30.1.3</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Баскетбольный щит</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23 002,41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46 004,82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30.1.4</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Воллейбольная стойка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9 684,68</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19 369,36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30.1.5</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Футбольные ворота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12 526,66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25 053,32</w:t>
            </w:r>
          </w:p>
        </w:tc>
      </w:tr>
      <w:tr w:rsidR="00EE3A32" w:rsidRPr="00932A06" w:rsidTr="00EE3A32">
        <w:trPr>
          <w:trHeight w:val="660"/>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30.1.6</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Мусоросборник металлический емкостью 750 л на металлической тележке</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шт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2,00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6 458,41</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12 916,82</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31</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Ограждение территории</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single" w:sz="4" w:space="0" w:color="auto"/>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5 028 586,04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31.1</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Устройство сетчатых ограждений</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1 578 846,94</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1 578 846,94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31.2</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Ограждение из сетчатых панелей ООО "АВЕН-М"</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3 438 157,96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3 438 157,96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31.3</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Погрузка и вывоз вытесненного грунта</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т</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103,69</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111,69</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11 581,14</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32</w:t>
            </w:r>
          </w:p>
        </w:tc>
        <w:tc>
          <w:tcPr>
            <w:tcW w:w="6293" w:type="dxa"/>
            <w:tcBorders>
              <w:top w:val="nil"/>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Вертикальная планировка</w:t>
            </w:r>
          </w:p>
        </w:tc>
        <w:tc>
          <w:tcPr>
            <w:tcW w:w="114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single" w:sz="4" w:space="0" w:color="auto"/>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single" w:sz="4" w:space="0" w:color="auto"/>
              <w:left w:val="nil"/>
              <w:bottom w:val="single" w:sz="4" w:space="0" w:color="auto"/>
              <w:right w:val="nil"/>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687 669,30</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32.1</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Разработка грунта механизированная</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1000м3</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3,568</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185 563,92</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662 092,07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t>32.2</w:t>
            </w:r>
          </w:p>
        </w:tc>
        <w:tc>
          <w:tcPr>
            <w:tcW w:w="6293" w:type="dxa"/>
            <w:tcBorders>
              <w:top w:val="nil"/>
              <w:left w:val="single" w:sz="4" w:space="0" w:color="auto"/>
              <w:bottom w:val="single" w:sz="4" w:space="0" w:color="auto"/>
              <w:right w:val="single" w:sz="4" w:space="0" w:color="auto"/>
            </w:tcBorders>
            <w:shd w:val="clear" w:color="auto" w:fill="auto"/>
            <w:vAlign w:val="center"/>
            <w:hideMark/>
          </w:tcPr>
          <w:p w:rsidR="00EE3A32" w:rsidRPr="00932A06" w:rsidRDefault="00EE3A32" w:rsidP="00EE3A32">
            <w:r w:rsidRPr="00932A06">
              <w:t>Планировка площадей: механизированным способом</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1000м2</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12,757</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1 231,98</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15 716,37</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auto" w:fill="auto"/>
            <w:noWrap/>
            <w:vAlign w:val="center"/>
            <w:hideMark/>
          </w:tcPr>
          <w:p w:rsidR="00EE3A32" w:rsidRPr="00932A06" w:rsidRDefault="00EE3A32" w:rsidP="00EE3A32">
            <w:pPr>
              <w:jc w:val="center"/>
              <w:rPr>
                <w:color w:val="000000"/>
              </w:rPr>
            </w:pPr>
            <w:r w:rsidRPr="00932A06">
              <w:rPr>
                <w:color w:val="000000"/>
              </w:rPr>
              <w:lastRenderedPageBreak/>
              <w:t>32.3</w:t>
            </w:r>
          </w:p>
        </w:tc>
        <w:tc>
          <w:tcPr>
            <w:tcW w:w="6293" w:type="dxa"/>
            <w:tcBorders>
              <w:top w:val="nil"/>
              <w:left w:val="single" w:sz="4" w:space="0" w:color="auto"/>
              <w:bottom w:val="single" w:sz="4" w:space="0" w:color="auto"/>
              <w:right w:val="single" w:sz="4" w:space="0" w:color="auto"/>
            </w:tcBorders>
            <w:shd w:val="clear" w:color="auto" w:fill="auto"/>
            <w:hideMark/>
          </w:tcPr>
          <w:p w:rsidR="00EE3A32" w:rsidRPr="00932A06" w:rsidRDefault="00EE3A32" w:rsidP="00EE3A32">
            <w:r w:rsidRPr="00932A06">
              <w:t>Уплотнение грунта прицепными катками</w:t>
            </w:r>
          </w:p>
        </w:tc>
        <w:tc>
          <w:tcPr>
            <w:tcW w:w="1146"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1000м3</w:t>
            </w:r>
          </w:p>
        </w:tc>
        <w:tc>
          <w:tcPr>
            <w:tcW w:w="133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pPr>
            <w:r w:rsidRPr="00932A06">
              <w:t>0,762</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12 940,76</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9 860,86</w:t>
            </w:r>
          </w:p>
        </w:tc>
      </w:tr>
      <w:tr w:rsidR="00EE3A32" w:rsidRPr="00932A06" w:rsidTr="00EE3A32">
        <w:trPr>
          <w:trHeight w:val="465"/>
        </w:trPr>
        <w:tc>
          <w:tcPr>
            <w:tcW w:w="1370" w:type="dxa"/>
            <w:tcBorders>
              <w:top w:val="nil"/>
              <w:left w:val="single" w:sz="4" w:space="0" w:color="auto"/>
              <w:bottom w:val="single" w:sz="4" w:space="0" w:color="auto"/>
              <w:right w:val="nil"/>
            </w:tcBorders>
            <w:shd w:val="clear" w:color="000000" w:fill="FFD966"/>
            <w:noWrap/>
            <w:vAlign w:val="center"/>
            <w:hideMark/>
          </w:tcPr>
          <w:p w:rsidR="00EE3A32" w:rsidRPr="00932A06" w:rsidRDefault="00EE3A32" w:rsidP="00EE3A32">
            <w:pPr>
              <w:jc w:val="center"/>
              <w:rPr>
                <w:b/>
                <w:bCs/>
                <w:color w:val="000000"/>
              </w:rPr>
            </w:pPr>
            <w:r w:rsidRPr="00932A06">
              <w:rPr>
                <w:b/>
                <w:bCs/>
                <w:color w:val="000000"/>
              </w:rPr>
              <w:t> </w:t>
            </w:r>
          </w:p>
        </w:tc>
        <w:tc>
          <w:tcPr>
            <w:tcW w:w="6293" w:type="dxa"/>
            <w:tcBorders>
              <w:top w:val="single" w:sz="4" w:space="0" w:color="auto"/>
              <w:left w:val="single" w:sz="4" w:space="0" w:color="auto"/>
              <w:bottom w:val="single" w:sz="4" w:space="0" w:color="auto"/>
              <w:right w:val="single" w:sz="4" w:space="0" w:color="auto"/>
            </w:tcBorders>
            <w:shd w:val="clear" w:color="000000" w:fill="FFD966"/>
            <w:hideMark/>
          </w:tcPr>
          <w:p w:rsidR="00EE3A32" w:rsidRPr="00932A06" w:rsidRDefault="00EE3A32" w:rsidP="00EE3A32">
            <w:pPr>
              <w:rPr>
                <w:b/>
                <w:bCs/>
                <w:sz w:val="28"/>
                <w:szCs w:val="28"/>
                <w:u w:val="single"/>
              </w:rPr>
            </w:pPr>
            <w:r w:rsidRPr="00932A06">
              <w:rPr>
                <w:b/>
                <w:bCs/>
                <w:sz w:val="28"/>
                <w:szCs w:val="28"/>
                <w:u w:val="single"/>
              </w:rPr>
              <w:t xml:space="preserve">Прочие работы </w:t>
            </w:r>
          </w:p>
        </w:tc>
        <w:tc>
          <w:tcPr>
            <w:tcW w:w="1146" w:type="dxa"/>
            <w:tcBorders>
              <w:top w:val="single" w:sz="4" w:space="0" w:color="auto"/>
              <w:left w:val="nil"/>
              <w:bottom w:val="single" w:sz="4" w:space="0" w:color="auto"/>
              <w:right w:val="nil"/>
            </w:tcBorders>
            <w:shd w:val="clear" w:color="000000" w:fill="FFD966"/>
            <w:noWrap/>
            <w:hideMark/>
          </w:tcPr>
          <w:p w:rsidR="00EE3A32" w:rsidRPr="00932A06" w:rsidRDefault="00EE3A32" w:rsidP="00EE3A32">
            <w:pPr>
              <w:rPr>
                <w:rFonts w:ascii="Arial" w:hAnsi="Arial" w:cs="Arial"/>
                <w:sz w:val="28"/>
                <w:szCs w:val="28"/>
              </w:rPr>
            </w:pPr>
            <w:r w:rsidRPr="00932A06">
              <w:rPr>
                <w:rFonts w:ascii="Arial" w:hAnsi="Arial" w:cs="Arial"/>
                <w:sz w:val="28"/>
                <w:szCs w:val="28"/>
              </w:rPr>
              <w:t> </w:t>
            </w:r>
          </w:p>
        </w:tc>
        <w:tc>
          <w:tcPr>
            <w:tcW w:w="1333" w:type="dxa"/>
            <w:tcBorders>
              <w:top w:val="single" w:sz="4" w:space="0" w:color="auto"/>
              <w:left w:val="nil"/>
              <w:bottom w:val="single" w:sz="4" w:space="0" w:color="auto"/>
              <w:right w:val="nil"/>
            </w:tcBorders>
            <w:shd w:val="clear" w:color="000000" w:fill="FFD966"/>
            <w:vAlign w:val="center"/>
            <w:hideMark/>
          </w:tcPr>
          <w:p w:rsidR="00EE3A32" w:rsidRPr="00932A06" w:rsidRDefault="00EE3A32" w:rsidP="00EE3A32">
            <w:pPr>
              <w:jc w:val="center"/>
              <w:rPr>
                <w:sz w:val="28"/>
                <w:szCs w:val="28"/>
              </w:rPr>
            </w:pPr>
            <w:r w:rsidRPr="00932A06">
              <w:rPr>
                <w:sz w:val="28"/>
                <w:szCs w:val="28"/>
              </w:rPr>
              <w:t> </w:t>
            </w:r>
          </w:p>
        </w:tc>
        <w:tc>
          <w:tcPr>
            <w:tcW w:w="1713" w:type="dxa"/>
            <w:tcBorders>
              <w:top w:val="single" w:sz="4" w:space="0" w:color="auto"/>
              <w:left w:val="nil"/>
              <w:bottom w:val="single" w:sz="4" w:space="0" w:color="auto"/>
              <w:right w:val="single" w:sz="4" w:space="0" w:color="auto"/>
            </w:tcBorders>
            <w:shd w:val="clear" w:color="000000" w:fill="FFD966"/>
            <w:vAlign w:val="center"/>
            <w:hideMark/>
          </w:tcPr>
          <w:p w:rsidR="00EE3A32" w:rsidRPr="00932A06" w:rsidRDefault="00EE3A32" w:rsidP="00EE3A32">
            <w:pPr>
              <w:jc w:val="center"/>
              <w:rPr>
                <w:sz w:val="28"/>
                <w:szCs w:val="28"/>
              </w:rPr>
            </w:pPr>
            <w:r w:rsidRPr="00932A06">
              <w:rPr>
                <w:sz w:val="28"/>
                <w:szCs w:val="28"/>
              </w:rPr>
              <w:t> </w:t>
            </w:r>
          </w:p>
        </w:tc>
        <w:tc>
          <w:tcPr>
            <w:tcW w:w="2044" w:type="dxa"/>
            <w:tcBorders>
              <w:top w:val="single" w:sz="4" w:space="0" w:color="auto"/>
              <w:left w:val="nil"/>
              <w:bottom w:val="single" w:sz="4" w:space="0" w:color="auto"/>
              <w:right w:val="single" w:sz="4" w:space="0" w:color="auto"/>
            </w:tcBorders>
            <w:shd w:val="clear" w:color="000000" w:fill="FFD966"/>
            <w:noWrap/>
            <w:vAlign w:val="center"/>
            <w:hideMark/>
          </w:tcPr>
          <w:p w:rsidR="00EE3A32" w:rsidRPr="00932A06" w:rsidRDefault="00EE3A32" w:rsidP="00EE3A32">
            <w:pPr>
              <w:jc w:val="center"/>
              <w:rPr>
                <w:b/>
                <w:bCs/>
                <w:sz w:val="28"/>
                <w:szCs w:val="28"/>
                <w:u w:val="single"/>
              </w:rPr>
            </w:pPr>
            <w:r w:rsidRPr="00932A06">
              <w:rPr>
                <w:b/>
                <w:bCs/>
                <w:sz w:val="28"/>
                <w:szCs w:val="28"/>
                <w:u w:val="single"/>
              </w:rPr>
              <w:t>204 943,63</w:t>
            </w:r>
          </w:p>
        </w:tc>
      </w:tr>
      <w:tr w:rsidR="00EE3A32" w:rsidRPr="00932A06" w:rsidTr="00EE3A32">
        <w:trPr>
          <w:trHeight w:val="465"/>
        </w:trPr>
        <w:tc>
          <w:tcPr>
            <w:tcW w:w="137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color w:val="000000"/>
              </w:rPr>
            </w:pPr>
            <w:r w:rsidRPr="00932A06">
              <w:rPr>
                <w:b/>
                <w:bCs/>
                <w:color w:val="000000"/>
              </w:rPr>
              <w:t>33</w:t>
            </w:r>
          </w:p>
        </w:tc>
        <w:tc>
          <w:tcPr>
            <w:tcW w:w="6293" w:type="dxa"/>
            <w:tcBorders>
              <w:top w:val="single" w:sz="4" w:space="0" w:color="auto"/>
              <w:left w:val="single" w:sz="4" w:space="0" w:color="auto"/>
              <w:bottom w:val="single" w:sz="4" w:space="0" w:color="auto"/>
              <w:right w:val="nil"/>
            </w:tcBorders>
            <w:shd w:val="clear" w:color="000000" w:fill="A9D08E"/>
            <w:noWrap/>
            <w:vAlign w:val="center"/>
            <w:hideMark/>
          </w:tcPr>
          <w:p w:rsidR="00EE3A32" w:rsidRPr="00932A06" w:rsidRDefault="00EE3A32" w:rsidP="00EE3A32">
            <w:pPr>
              <w:rPr>
                <w:b/>
                <w:bCs/>
                <w:color w:val="000000"/>
              </w:rPr>
            </w:pPr>
            <w:r w:rsidRPr="00932A06">
              <w:rPr>
                <w:b/>
                <w:bCs/>
                <w:color w:val="000000"/>
              </w:rPr>
              <w:t>Пусконаладочные работы. Лифт</w:t>
            </w:r>
          </w:p>
        </w:tc>
        <w:tc>
          <w:tcPr>
            <w:tcW w:w="1146" w:type="dxa"/>
            <w:tcBorders>
              <w:top w:val="nil"/>
              <w:left w:val="single" w:sz="4" w:space="0" w:color="auto"/>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33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pPr>
            <w:r w:rsidRPr="00932A06">
              <w:t> </w:t>
            </w:r>
          </w:p>
        </w:tc>
        <w:tc>
          <w:tcPr>
            <w:tcW w:w="1713" w:type="dxa"/>
            <w:tcBorders>
              <w:top w:val="nil"/>
              <w:left w:val="nil"/>
              <w:bottom w:val="single" w:sz="4" w:space="0" w:color="auto"/>
              <w:right w:val="single" w:sz="4" w:space="0" w:color="auto"/>
            </w:tcBorders>
            <w:shd w:val="clear" w:color="000000" w:fill="A9D08E"/>
            <w:vAlign w:val="center"/>
            <w:hideMark/>
          </w:tcPr>
          <w:p w:rsidR="00EE3A32" w:rsidRPr="00932A06" w:rsidRDefault="00EE3A32" w:rsidP="00EE3A32">
            <w:pPr>
              <w:jc w:val="center"/>
              <w:rPr>
                <w:sz w:val="22"/>
                <w:szCs w:val="22"/>
              </w:rPr>
            </w:pPr>
            <w:r w:rsidRPr="00932A06">
              <w:rPr>
                <w:sz w:val="22"/>
                <w:szCs w:val="22"/>
              </w:rPr>
              <w:t> </w:t>
            </w:r>
          </w:p>
        </w:tc>
        <w:tc>
          <w:tcPr>
            <w:tcW w:w="2044" w:type="dxa"/>
            <w:tcBorders>
              <w:top w:val="nil"/>
              <w:left w:val="nil"/>
              <w:bottom w:val="single" w:sz="4" w:space="0" w:color="auto"/>
              <w:right w:val="single" w:sz="4" w:space="0" w:color="auto"/>
            </w:tcBorders>
            <w:shd w:val="clear" w:color="000000" w:fill="A9D08E"/>
            <w:noWrap/>
            <w:vAlign w:val="center"/>
            <w:hideMark/>
          </w:tcPr>
          <w:p w:rsidR="00EE3A32" w:rsidRPr="00932A06" w:rsidRDefault="00EE3A32" w:rsidP="00EE3A32">
            <w:pPr>
              <w:jc w:val="center"/>
              <w:rPr>
                <w:b/>
                <w:bCs/>
                <w:sz w:val="22"/>
                <w:szCs w:val="22"/>
              </w:rPr>
            </w:pPr>
            <w:r w:rsidRPr="00932A06">
              <w:rPr>
                <w:b/>
                <w:bCs/>
                <w:sz w:val="22"/>
                <w:szCs w:val="22"/>
              </w:rPr>
              <w:t>204 943,63</w:t>
            </w:r>
          </w:p>
        </w:tc>
      </w:tr>
      <w:tr w:rsidR="00EE3A32" w:rsidRPr="00932A06" w:rsidTr="00EE3A32">
        <w:trPr>
          <w:trHeight w:val="465"/>
        </w:trPr>
        <w:tc>
          <w:tcPr>
            <w:tcW w:w="1370" w:type="dxa"/>
            <w:tcBorders>
              <w:top w:val="nil"/>
              <w:left w:val="single" w:sz="4" w:space="0" w:color="auto"/>
              <w:bottom w:val="single" w:sz="4" w:space="0" w:color="auto"/>
              <w:right w:val="single" w:sz="4" w:space="0" w:color="auto"/>
            </w:tcBorders>
            <w:shd w:val="clear" w:color="000000" w:fill="FFFFFF"/>
            <w:noWrap/>
            <w:vAlign w:val="center"/>
            <w:hideMark/>
          </w:tcPr>
          <w:p w:rsidR="00EE3A32" w:rsidRPr="00932A06" w:rsidRDefault="00EE3A32" w:rsidP="00EE3A32">
            <w:pPr>
              <w:jc w:val="center"/>
              <w:rPr>
                <w:color w:val="000000"/>
              </w:rPr>
            </w:pPr>
            <w:r w:rsidRPr="00932A06">
              <w:rPr>
                <w:color w:val="000000"/>
              </w:rPr>
              <w:t>33.1</w:t>
            </w:r>
          </w:p>
        </w:tc>
        <w:tc>
          <w:tcPr>
            <w:tcW w:w="6293" w:type="dxa"/>
            <w:tcBorders>
              <w:top w:val="single" w:sz="4" w:space="0" w:color="auto"/>
              <w:left w:val="nil"/>
              <w:bottom w:val="single" w:sz="4" w:space="0" w:color="auto"/>
              <w:right w:val="single" w:sz="4" w:space="0" w:color="auto"/>
            </w:tcBorders>
            <w:shd w:val="clear" w:color="000000" w:fill="FFFFFF"/>
            <w:noWrap/>
            <w:vAlign w:val="center"/>
            <w:hideMark/>
          </w:tcPr>
          <w:p w:rsidR="00EE3A32" w:rsidRPr="00932A06" w:rsidRDefault="00EE3A32" w:rsidP="00EE3A32">
            <w:pPr>
              <w:rPr>
                <w:color w:val="000000"/>
              </w:rPr>
            </w:pPr>
            <w:r w:rsidRPr="00932A06">
              <w:rPr>
                <w:color w:val="000000"/>
              </w:rPr>
              <w:t>Пусконаладочные работы. Лифт</w:t>
            </w:r>
          </w:p>
        </w:tc>
        <w:tc>
          <w:tcPr>
            <w:tcW w:w="1146"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jc w:val="center"/>
            </w:pPr>
            <w:r w:rsidRPr="00932A06">
              <w:t>комплекс</w:t>
            </w:r>
          </w:p>
        </w:tc>
        <w:tc>
          <w:tcPr>
            <w:tcW w:w="1333"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jc w:val="center"/>
            </w:pPr>
            <w:r w:rsidRPr="00932A06">
              <w:t>1,00</w:t>
            </w:r>
          </w:p>
        </w:tc>
        <w:tc>
          <w:tcPr>
            <w:tcW w:w="1713" w:type="dxa"/>
            <w:tcBorders>
              <w:top w:val="nil"/>
              <w:left w:val="nil"/>
              <w:bottom w:val="single" w:sz="4" w:space="0" w:color="auto"/>
              <w:right w:val="single" w:sz="4" w:space="0" w:color="auto"/>
            </w:tcBorders>
            <w:shd w:val="clear" w:color="auto" w:fill="auto"/>
            <w:vAlign w:val="center"/>
            <w:hideMark/>
          </w:tcPr>
          <w:p w:rsidR="00EE3A32" w:rsidRPr="00932A06" w:rsidRDefault="00EE3A32" w:rsidP="00EE3A32">
            <w:pPr>
              <w:jc w:val="center"/>
              <w:rPr>
                <w:sz w:val="22"/>
                <w:szCs w:val="22"/>
              </w:rPr>
            </w:pPr>
            <w:r w:rsidRPr="00932A06">
              <w:rPr>
                <w:sz w:val="22"/>
                <w:szCs w:val="22"/>
              </w:rPr>
              <w:t>204 943,63</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sz w:val="22"/>
                <w:szCs w:val="22"/>
              </w:rPr>
            </w:pPr>
            <w:r w:rsidRPr="00932A06">
              <w:rPr>
                <w:sz w:val="22"/>
                <w:szCs w:val="22"/>
              </w:rPr>
              <w:t>204 943,63</w:t>
            </w:r>
          </w:p>
        </w:tc>
      </w:tr>
      <w:tr w:rsidR="00EE3A32" w:rsidRPr="00932A06" w:rsidTr="00EE3A32">
        <w:trPr>
          <w:trHeight w:val="435"/>
        </w:trPr>
        <w:tc>
          <w:tcPr>
            <w:tcW w:w="1370" w:type="dxa"/>
            <w:tcBorders>
              <w:top w:val="nil"/>
              <w:left w:val="single" w:sz="4" w:space="0" w:color="auto"/>
              <w:bottom w:val="single" w:sz="4" w:space="0" w:color="auto"/>
              <w:right w:val="single" w:sz="4" w:space="0" w:color="auto"/>
            </w:tcBorders>
            <w:shd w:val="clear" w:color="000000" w:fill="FFF2CC"/>
            <w:noWrap/>
            <w:vAlign w:val="center"/>
            <w:hideMark/>
          </w:tcPr>
          <w:p w:rsidR="00EE3A32" w:rsidRPr="00932A06" w:rsidRDefault="00EE3A32" w:rsidP="00EE3A32">
            <w:pPr>
              <w:rPr>
                <w:b/>
                <w:bCs/>
                <w:color w:val="000000"/>
                <w:sz w:val="28"/>
                <w:szCs w:val="28"/>
              </w:rPr>
            </w:pPr>
            <w:r w:rsidRPr="00932A06">
              <w:rPr>
                <w:b/>
                <w:bCs/>
                <w:color w:val="000000"/>
                <w:sz w:val="28"/>
                <w:szCs w:val="28"/>
              </w:rPr>
              <w:t> </w:t>
            </w:r>
          </w:p>
        </w:tc>
        <w:tc>
          <w:tcPr>
            <w:tcW w:w="8772" w:type="dxa"/>
            <w:gridSpan w:val="3"/>
            <w:tcBorders>
              <w:top w:val="single" w:sz="4" w:space="0" w:color="auto"/>
              <w:left w:val="single" w:sz="4" w:space="0" w:color="auto"/>
              <w:bottom w:val="single" w:sz="4" w:space="0" w:color="auto"/>
              <w:right w:val="nil"/>
            </w:tcBorders>
            <w:shd w:val="clear" w:color="000000" w:fill="FFF2CC"/>
            <w:hideMark/>
          </w:tcPr>
          <w:p w:rsidR="00EE3A32" w:rsidRPr="00932A06" w:rsidRDefault="00EE3A32" w:rsidP="00EE3A32">
            <w:pPr>
              <w:rPr>
                <w:b/>
                <w:bCs/>
                <w:sz w:val="28"/>
                <w:szCs w:val="28"/>
              </w:rPr>
            </w:pPr>
            <w:r w:rsidRPr="00932A06">
              <w:rPr>
                <w:b/>
                <w:bCs/>
                <w:sz w:val="28"/>
                <w:szCs w:val="28"/>
              </w:rPr>
              <w:t>Итого, руб.</w:t>
            </w:r>
          </w:p>
        </w:tc>
        <w:tc>
          <w:tcPr>
            <w:tcW w:w="1713" w:type="dxa"/>
            <w:tcBorders>
              <w:top w:val="nil"/>
              <w:left w:val="nil"/>
              <w:bottom w:val="single" w:sz="4" w:space="0" w:color="auto"/>
              <w:right w:val="single" w:sz="4" w:space="0" w:color="auto"/>
            </w:tcBorders>
            <w:shd w:val="clear" w:color="000000" w:fill="FFF2CC"/>
            <w:hideMark/>
          </w:tcPr>
          <w:p w:rsidR="00EE3A32" w:rsidRPr="00932A06" w:rsidRDefault="00EE3A32" w:rsidP="00EE3A32">
            <w:pPr>
              <w:rPr>
                <w:b/>
                <w:bCs/>
                <w:sz w:val="28"/>
                <w:szCs w:val="28"/>
              </w:rPr>
            </w:pPr>
            <w:r w:rsidRPr="00932A06">
              <w:rPr>
                <w:b/>
                <w:bCs/>
                <w:sz w:val="28"/>
                <w:szCs w:val="28"/>
              </w:rPr>
              <w:t> </w:t>
            </w:r>
          </w:p>
        </w:tc>
        <w:tc>
          <w:tcPr>
            <w:tcW w:w="2044" w:type="dxa"/>
            <w:tcBorders>
              <w:top w:val="nil"/>
              <w:left w:val="nil"/>
              <w:bottom w:val="single" w:sz="4" w:space="0" w:color="auto"/>
              <w:right w:val="single" w:sz="4" w:space="0" w:color="auto"/>
            </w:tcBorders>
            <w:shd w:val="clear" w:color="000000" w:fill="FFF2CC"/>
            <w:noWrap/>
            <w:vAlign w:val="center"/>
            <w:hideMark/>
          </w:tcPr>
          <w:p w:rsidR="00EE3A32" w:rsidRPr="00932A06" w:rsidRDefault="00EE3A32" w:rsidP="00EE3A32">
            <w:pPr>
              <w:jc w:val="center"/>
              <w:rPr>
                <w:b/>
                <w:bCs/>
                <w:sz w:val="28"/>
                <w:szCs w:val="28"/>
              </w:rPr>
            </w:pPr>
            <w:r w:rsidRPr="00932A06">
              <w:rPr>
                <w:b/>
                <w:bCs/>
                <w:sz w:val="28"/>
                <w:szCs w:val="28"/>
              </w:rPr>
              <w:t>172 622 759,74</w:t>
            </w:r>
          </w:p>
        </w:tc>
      </w:tr>
      <w:tr w:rsidR="00EE3A32" w:rsidRPr="00932A06" w:rsidTr="00EE3A32">
        <w:trPr>
          <w:trHeight w:val="435"/>
        </w:trPr>
        <w:tc>
          <w:tcPr>
            <w:tcW w:w="1370" w:type="dxa"/>
            <w:tcBorders>
              <w:top w:val="single" w:sz="4" w:space="0" w:color="auto"/>
              <w:left w:val="single" w:sz="4" w:space="0" w:color="auto"/>
              <w:bottom w:val="single" w:sz="4" w:space="0" w:color="auto"/>
              <w:right w:val="nil"/>
            </w:tcBorders>
            <w:shd w:val="clear" w:color="000000" w:fill="FFFFFF"/>
            <w:noWrap/>
            <w:vAlign w:val="center"/>
            <w:hideMark/>
          </w:tcPr>
          <w:p w:rsidR="00EE3A32" w:rsidRPr="00932A06" w:rsidRDefault="00EE3A32" w:rsidP="00EE3A32">
            <w:pPr>
              <w:rPr>
                <w:i/>
                <w:iCs/>
                <w:color w:val="000000"/>
                <w:sz w:val="22"/>
                <w:szCs w:val="22"/>
              </w:rPr>
            </w:pPr>
            <w:r w:rsidRPr="00932A06">
              <w:rPr>
                <w:i/>
                <w:iCs/>
                <w:color w:val="000000"/>
                <w:sz w:val="22"/>
                <w:szCs w:val="22"/>
              </w:rPr>
              <w:t> </w:t>
            </w:r>
          </w:p>
        </w:tc>
        <w:tc>
          <w:tcPr>
            <w:tcW w:w="6293" w:type="dxa"/>
            <w:tcBorders>
              <w:top w:val="nil"/>
              <w:left w:val="nil"/>
              <w:bottom w:val="single" w:sz="4" w:space="0" w:color="auto"/>
              <w:right w:val="nil"/>
            </w:tcBorders>
            <w:shd w:val="clear" w:color="000000" w:fill="FFFFFF"/>
            <w:hideMark/>
          </w:tcPr>
          <w:p w:rsidR="00EE3A32" w:rsidRPr="00932A06" w:rsidRDefault="00EE3A32" w:rsidP="00EE3A32">
            <w:pPr>
              <w:rPr>
                <w:i/>
                <w:iCs/>
                <w:sz w:val="22"/>
                <w:szCs w:val="22"/>
              </w:rPr>
            </w:pPr>
            <w:r w:rsidRPr="00932A06">
              <w:rPr>
                <w:i/>
                <w:iCs/>
                <w:sz w:val="22"/>
                <w:szCs w:val="22"/>
              </w:rPr>
              <w:t>в том числе:</w:t>
            </w:r>
          </w:p>
        </w:tc>
        <w:tc>
          <w:tcPr>
            <w:tcW w:w="1146" w:type="dxa"/>
            <w:tcBorders>
              <w:top w:val="nil"/>
              <w:left w:val="nil"/>
              <w:bottom w:val="single" w:sz="4" w:space="0" w:color="auto"/>
              <w:right w:val="nil"/>
            </w:tcBorders>
            <w:shd w:val="clear" w:color="000000" w:fill="FFFFFF"/>
            <w:noWrap/>
            <w:hideMark/>
          </w:tcPr>
          <w:p w:rsidR="00EE3A32" w:rsidRPr="00932A06" w:rsidRDefault="00EE3A32" w:rsidP="00EE3A32">
            <w:pPr>
              <w:rPr>
                <w:rFonts w:ascii="Arial" w:hAnsi="Arial" w:cs="Arial"/>
                <w:i/>
                <w:iCs/>
                <w:sz w:val="22"/>
                <w:szCs w:val="22"/>
              </w:rPr>
            </w:pPr>
            <w:r w:rsidRPr="00932A06">
              <w:rPr>
                <w:rFonts w:ascii="Arial" w:hAnsi="Arial" w:cs="Arial"/>
                <w:i/>
                <w:iCs/>
                <w:sz w:val="22"/>
                <w:szCs w:val="22"/>
              </w:rPr>
              <w:t> </w:t>
            </w:r>
          </w:p>
        </w:tc>
        <w:tc>
          <w:tcPr>
            <w:tcW w:w="1333" w:type="dxa"/>
            <w:tcBorders>
              <w:top w:val="nil"/>
              <w:left w:val="nil"/>
              <w:bottom w:val="single" w:sz="4" w:space="0" w:color="auto"/>
              <w:right w:val="nil"/>
            </w:tcBorders>
            <w:shd w:val="clear" w:color="000000" w:fill="FFFFFF"/>
            <w:noWrap/>
            <w:hideMark/>
          </w:tcPr>
          <w:p w:rsidR="00EE3A32" w:rsidRPr="00932A06" w:rsidRDefault="00EE3A32" w:rsidP="00EE3A32">
            <w:pPr>
              <w:jc w:val="center"/>
              <w:rPr>
                <w:rFonts w:ascii="Arial" w:hAnsi="Arial" w:cs="Arial"/>
                <w:i/>
                <w:iCs/>
                <w:sz w:val="22"/>
                <w:szCs w:val="22"/>
              </w:rPr>
            </w:pPr>
            <w:r w:rsidRPr="00932A06">
              <w:rPr>
                <w:rFonts w:ascii="Arial" w:hAnsi="Arial" w:cs="Arial"/>
                <w:i/>
                <w:iCs/>
                <w:sz w:val="22"/>
                <w:szCs w:val="22"/>
              </w:rPr>
              <w:t> </w:t>
            </w:r>
          </w:p>
        </w:tc>
        <w:tc>
          <w:tcPr>
            <w:tcW w:w="1713" w:type="dxa"/>
            <w:tcBorders>
              <w:top w:val="nil"/>
              <w:left w:val="nil"/>
              <w:bottom w:val="single" w:sz="4" w:space="0" w:color="auto"/>
              <w:right w:val="nil"/>
            </w:tcBorders>
            <w:shd w:val="clear" w:color="000000" w:fill="FFFFFF"/>
            <w:noWrap/>
            <w:hideMark/>
          </w:tcPr>
          <w:p w:rsidR="00EE3A32" w:rsidRPr="00932A06" w:rsidRDefault="00EE3A32" w:rsidP="00EE3A32">
            <w:pPr>
              <w:jc w:val="center"/>
              <w:rPr>
                <w:rFonts w:ascii="Arial" w:hAnsi="Arial" w:cs="Arial"/>
                <w:i/>
                <w:iCs/>
                <w:sz w:val="22"/>
                <w:szCs w:val="22"/>
              </w:rPr>
            </w:pPr>
            <w:r w:rsidRPr="00932A06">
              <w:rPr>
                <w:rFonts w:ascii="Arial" w:hAnsi="Arial" w:cs="Arial"/>
                <w:i/>
                <w:iCs/>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i/>
                <w:iCs/>
                <w:sz w:val="22"/>
                <w:szCs w:val="22"/>
              </w:rPr>
            </w:pPr>
            <w:r w:rsidRPr="00932A06">
              <w:rPr>
                <w:i/>
                <w:iCs/>
                <w:sz w:val="22"/>
                <w:szCs w:val="22"/>
              </w:rPr>
              <w:t> </w:t>
            </w:r>
          </w:p>
        </w:tc>
      </w:tr>
      <w:tr w:rsidR="00EE3A32" w:rsidRPr="00932A06" w:rsidTr="00EE3A32">
        <w:trPr>
          <w:trHeight w:val="34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i/>
                <w:iCs/>
                <w:color w:val="000000"/>
                <w:sz w:val="22"/>
                <w:szCs w:val="22"/>
              </w:rPr>
            </w:pPr>
            <w:r w:rsidRPr="00932A06">
              <w:rPr>
                <w:i/>
                <w:iCs/>
                <w:color w:val="000000"/>
                <w:sz w:val="22"/>
                <w:szCs w:val="22"/>
              </w:rPr>
              <w:t> </w:t>
            </w:r>
          </w:p>
        </w:tc>
        <w:tc>
          <w:tcPr>
            <w:tcW w:w="6293" w:type="dxa"/>
            <w:tcBorders>
              <w:top w:val="single" w:sz="4" w:space="0" w:color="auto"/>
              <w:left w:val="single" w:sz="4" w:space="0" w:color="auto"/>
              <w:bottom w:val="single" w:sz="4" w:space="0" w:color="auto"/>
              <w:right w:val="nil"/>
            </w:tcBorders>
            <w:shd w:val="clear" w:color="000000" w:fill="FFFFFF"/>
            <w:hideMark/>
          </w:tcPr>
          <w:p w:rsidR="00EE3A32" w:rsidRPr="00932A06" w:rsidRDefault="00EE3A32" w:rsidP="00EE3A32">
            <w:pPr>
              <w:rPr>
                <w:i/>
                <w:iCs/>
                <w:sz w:val="22"/>
                <w:szCs w:val="22"/>
              </w:rPr>
            </w:pPr>
            <w:r w:rsidRPr="00932A06">
              <w:rPr>
                <w:i/>
                <w:iCs/>
                <w:sz w:val="22"/>
                <w:szCs w:val="22"/>
              </w:rPr>
              <w:t>Строительно-монтажные работы, руб.</w:t>
            </w:r>
          </w:p>
        </w:tc>
        <w:tc>
          <w:tcPr>
            <w:tcW w:w="1146" w:type="dxa"/>
            <w:tcBorders>
              <w:top w:val="nil"/>
              <w:left w:val="nil"/>
              <w:bottom w:val="single" w:sz="4" w:space="0" w:color="auto"/>
              <w:right w:val="nil"/>
            </w:tcBorders>
            <w:shd w:val="clear" w:color="000000" w:fill="FFFFFF"/>
            <w:noWrap/>
            <w:hideMark/>
          </w:tcPr>
          <w:p w:rsidR="00EE3A32" w:rsidRPr="00932A06" w:rsidRDefault="00EE3A32" w:rsidP="00EE3A32">
            <w:pPr>
              <w:rPr>
                <w:rFonts w:ascii="Arial" w:hAnsi="Arial" w:cs="Arial"/>
                <w:i/>
                <w:iCs/>
                <w:sz w:val="22"/>
                <w:szCs w:val="22"/>
              </w:rPr>
            </w:pPr>
            <w:r w:rsidRPr="00932A06">
              <w:rPr>
                <w:rFonts w:ascii="Arial" w:hAnsi="Arial" w:cs="Arial"/>
                <w:i/>
                <w:iCs/>
                <w:sz w:val="22"/>
                <w:szCs w:val="22"/>
              </w:rPr>
              <w:t> </w:t>
            </w:r>
          </w:p>
        </w:tc>
        <w:tc>
          <w:tcPr>
            <w:tcW w:w="1333" w:type="dxa"/>
            <w:tcBorders>
              <w:top w:val="nil"/>
              <w:left w:val="nil"/>
              <w:bottom w:val="single" w:sz="4" w:space="0" w:color="auto"/>
              <w:right w:val="nil"/>
            </w:tcBorders>
            <w:shd w:val="clear" w:color="000000" w:fill="FFFFFF"/>
            <w:noWrap/>
            <w:hideMark/>
          </w:tcPr>
          <w:p w:rsidR="00EE3A32" w:rsidRPr="00932A06" w:rsidRDefault="00EE3A32" w:rsidP="00EE3A32">
            <w:pPr>
              <w:jc w:val="center"/>
              <w:rPr>
                <w:rFonts w:ascii="Arial" w:hAnsi="Arial" w:cs="Arial"/>
                <w:i/>
                <w:iCs/>
                <w:sz w:val="22"/>
                <w:szCs w:val="22"/>
              </w:rPr>
            </w:pPr>
            <w:r w:rsidRPr="00932A06">
              <w:rPr>
                <w:rFonts w:ascii="Arial" w:hAnsi="Arial" w:cs="Arial"/>
                <w:i/>
                <w:iCs/>
                <w:sz w:val="22"/>
                <w:szCs w:val="22"/>
              </w:rPr>
              <w:t> </w:t>
            </w:r>
          </w:p>
        </w:tc>
        <w:tc>
          <w:tcPr>
            <w:tcW w:w="1713" w:type="dxa"/>
            <w:tcBorders>
              <w:top w:val="nil"/>
              <w:left w:val="nil"/>
              <w:bottom w:val="single" w:sz="4" w:space="0" w:color="auto"/>
              <w:right w:val="single" w:sz="4" w:space="0" w:color="auto"/>
            </w:tcBorders>
            <w:shd w:val="clear" w:color="000000" w:fill="FFFFFF"/>
            <w:noWrap/>
            <w:hideMark/>
          </w:tcPr>
          <w:p w:rsidR="00EE3A32" w:rsidRPr="00932A06" w:rsidRDefault="00EE3A32" w:rsidP="00EE3A32">
            <w:pPr>
              <w:jc w:val="center"/>
              <w:rPr>
                <w:rFonts w:ascii="Arial" w:hAnsi="Arial" w:cs="Arial"/>
                <w:i/>
                <w:iCs/>
                <w:sz w:val="22"/>
                <w:szCs w:val="22"/>
              </w:rPr>
            </w:pPr>
            <w:r w:rsidRPr="00932A06">
              <w:rPr>
                <w:rFonts w:ascii="Arial" w:hAnsi="Arial" w:cs="Arial"/>
                <w:i/>
                <w:iCs/>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i/>
                <w:iCs/>
                <w:sz w:val="22"/>
                <w:szCs w:val="22"/>
              </w:rPr>
            </w:pPr>
            <w:r w:rsidRPr="00932A06">
              <w:rPr>
                <w:i/>
                <w:iCs/>
                <w:sz w:val="22"/>
                <w:szCs w:val="22"/>
              </w:rPr>
              <w:t>145 911 616,27</w:t>
            </w:r>
          </w:p>
        </w:tc>
      </w:tr>
      <w:tr w:rsidR="00EE3A32" w:rsidRPr="00932A06" w:rsidTr="00EE3A32">
        <w:trPr>
          <w:trHeight w:val="390"/>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i/>
                <w:iCs/>
                <w:color w:val="000000"/>
                <w:sz w:val="22"/>
                <w:szCs w:val="22"/>
              </w:rPr>
            </w:pPr>
            <w:r w:rsidRPr="00932A06">
              <w:rPr>
                <w:i/>
                <w:iCs/>
                <w:color w:val="000000"/>
                <w:sz w:val="22"/>
                <w:szCs w:val="22"/>
              </w:rPr>
              <w:t> </w:t>
            </w:r>
          </w:p>
        </w:tc>
        <w:tc>
          <w:tcPr>
            <w:tcW w:w="8772" w:type="dxa"/>
            <w:gridSpan w:val="3"/>
            <w:tcBorders>
              <w:top w:val="single" w:sz="4" w:space="0" w:color="auto"/>
              <w:left w:val="single" w:sz="4" w:space="0" w:color="auto"/>
              <w:bottom w:val="single" w:sz="4" w:space="0" w:color="auto"/>
              <w:right w:val="nil"/>
            </w:tcBorders>
            <w:shd w:val="clear" w:color="000000" w:fill="FFFFFF"/>
            <w:hideMark/>
          </w:tcPr>
          <w:p w:rsidR="00EE3A32" w:rsidRPr="00932A06" w:rsidRDefault="00EE3A32" w:rsidP="00EE3A32">
            <w:pPr>
              <w:rPr>
                <w:i/>
                <w:iCs/>
                <w:sz w:val="22"/>
                <w:szCs w:val="22"/>
              </w:rPr>
            </w:pPr>
            <w:r w:rsidRPr="00932A06">
              <w:rPr>
                <w:i/>
                <w:iCs/>
                <w:sz w:val="22"/>
                <w:szCs w:val="22"/>
              </w:rPr>
              <w:t>Оборудование, руб.</w:t>
            </w:r>
          </w:p>
        </w:tc>
        <w:tc>
          <w:tcPr>
            <w:tcW w:w="1713" w:type="dxa"/>
            <w:tcBorders>
              <w:top w:val="nil"/>
              <w:left w:val="nil"/>
              <w:bottom w:val="single" w:sz="4" w:space="0" w:color="auto"/>
              <w:right w:val="single" w:sz="4" w:space="0" w:color="auto"/>
            </w:tcBorders>
            <w:shd w:val="clear" w:color="000000" w:fill="FFFFFF"/>
            <w:hideMark/>
          </w:tcPr>
          <w:p w:rsidR="00EE3A32" w:rsidRPr="00932A06" w:rsidRDefault="00EE3A32" w:rsidP="00EE3A32">
            <w:pPr>
              <w:rPr>
                <w:i/>
                <w:iCs/>
                <w:sz w:val="22"/>
                <w:szCs w:val="22"/>
              </w:rPr>
            </w:pPr>
            <w:r w:rsidRPr="00932A06">
              <w:rPr>
                <w:i/>
                <w:iCs/>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i/>
                <w:iCs/>
                <w:sz w:val="22"/>
                <w:szCs w:val="22"/>
              </w:rPr>
            </w:pPr>
            <w:r w:rsidRPr="00932A06">
              <w:rPr>
                <w:i/>
                <w:iCs/>
                <w:sz w:val="22"/>
                <w:szCs w:val="22"/>
              </w:rPr>
              <w:t>26 506 199,84</w:t>
            </w:r>
          </w:p>
        </w:tc>
      </w:tr>
      <w:tr w:rsidR="00EE3A32" w:rsidRPr="00932A06" w:rsidTr="00EE3A32">
        <w:trPr>
          <w:trHeight w:val="34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i/>
                <w:iCs/>
                <w:color w:val="000000"/>
                <w:sz w:val="22"/>
                <w:szCs w:val="22"/>
              </w:rPr>
            </w:pPr>
            <w:r w:rsidRPr="00932A06">
              <w:rPr>
                <w:i/>
                <w:iCs/>
                <w:color w:val="000000"/>
                <w:sz w:val="22"/>
                <w:szCs w:val="22"/>
              </w:rPr>
              <w:t> </w:t>
            </w:r>
          </w:p>
        </w:tc>
        <w:tc>
          <w:tcPr>
            <w:tcW w:w="8772" w:type="dxa"/>
            <w:gridSpan w:val="3"/>
            <w:tcBorders>
              <w:top w:val="single" w:sz="4" w:space="0" w:color="auto"/>
              <w:left w:val="single" w:sz="4" w:space="0" w:color="auto"/>
              <w:bottom w:val="single" w:sz="4" w:space="0" w:color="auto"/>
              <w:right w:val="nil"/>
            </w:tcBorders>
            <w:shd w:val="clear" w:color="000000" w:fill="FFFFFF"/>
            <w:hideMark/>
          </w:tcPr>
          <w:p w:rsidR="00EE3A32" w:rsidRPr="00932A06" w:rsidRDefault="00EE3A32" w:rsidP="00EE3A32">
            <w:pPr>
              <w:rPr>
                <w:i/>
                <w:iCs/>
                <w:sz w:val="22"/>
                <w:szCs w:val="22"/>
              </w:rPr>
            </w:pPr>
            <w:r w:rsidRPr="00932A06">
              <w:rPr>
                <w:i/>
                <w:iCs/>
                <w:sz w:val="22"/>
                <w:szCs w:val="22"/>
              </w:rPr>
              <w:t>Прочие работы, руб.</w:t>
            </w:r>
          </w:p>
        </w:tc>
        <w:tc>
          <w:tcPr>
            <w:tcW w:w="1713" w:type="dxa"/>
            <w:tcBorders>
              <w:top w:val="nil"/>
              <w:left w:val="nil"/>
              <w:bottom w:val="single" w:sz="4" w:space="0" w:color="auto"/>
              <w:right w:val="single" w:sz="4" w:space="0" w:color="auto"/>
            </w:tcBorders>
            <w:shd w:val="clear" w:color="000000" w:fill="FFFFFF"/>
            <w:hideMark/>
          </w:tcPr>
          <w:p w:rsidR="00EE3A32" w:rsidRPr="00932A06" w:rsidRDefault="00EE3A32" w:rsidP="00EE3A32">
            <w:pPr>
              <w:rPr>
                <w:i/>
                <w:iCs/>
                <w:sz w:val="22"/>
                <w:szCs w:val="22"/>
              </w:rPr>
            </w:pPr>
            <w:r w:rsidRPr="00932A06">
              <w:rPr>
                <w:i/>
                <w:iCs/>
                <w:sz w:val="22"/>
                <w:szCs w:val="22"/>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i/>
                <w:iCs/>
                <w:sz w:val="22"/>
                <w:szCs w:val="22"/>
              </w:rPr>
            </w:pPr>
            <w:r w:rsidRPr="00932A06">
              <w:rPr>
                <w:i/>
                <w:iCs/>
                <w:sz w:val="22"/>
                <w:szCs w:val="22"/>
              </w:rPr>
              <w:t>204 943,63</w:t>
            </w:r>
          </w:p>
        </w:tc>
      </w:tr>
      <w:tr w:rsidR="00EE3A32" w:rsidRPr="00932A06" w:rsidTr="00EE3A32">
        <w:trPr>
          <w:trHeight w:val="345"/>
        </w:trPr>
        <w:tc>
          <w:tcPr>
            <w:tcW w:w="1370" w:type="dxa"/>
            <w:tcBorders>
              <w:top w:val="nil"/>
              <w:left w:val="single" w:sz="4" w:space="0" w:color="auto"/>
              <w:bottom w:val="single" w:sz="4" w:space="0" w:color="auto"/>
              <w:right w:val="nil"/>
            </w:tcBorders>
            <w:shd w:val="clear" w:color="000000" w:fill="FFF2CC"/>
            <w:noWrap/>
            <w:vAlign w:val="center"/>
            <w:hideMark/>
          </w:tcPr>
          <w:p w:rsidR="00EE3A32" w:rsidRPr="00932A06" w:rsidRDefault="00EE3A32" w:rsidP="00EE3A32">
            <w:pPr>
              <w:rPr>
                <w:b/>
                <w:bCs/>
                <w:color w:val="000000"/>
              </w:rPr>
            </w:pPr>
            <w:r w:rsidRPr="00932A06">
              <w:rPr>
                <w:b/>
                <w:bCs/>
                <w:color w:val="000000"/>
              </w:rPr>
              <w:t> </w:t>
            </w:r>
          </w:p>
        </w:tc>
        <w:tc>
          <w:tcPr>
            <w:tcW w:w="6293" w:type="dxa"/>
            <w:tcBorders>
              <w:top w:val="single" w:sz="4" w:space="0" w:color="auto"/>
              <w:left w:val="single" w:sz="4" w:space="0" w:color="auto"/>
              <w:bottom w:val="single" w:sz="4" w:space="0" w:color="auto"/>
              <w:right w:val="nil"/>
            </w:tcBorders>
            <w:shd w:val="clear" w:color="000000" w:fill="FFF2CC"/>
            <w:hideMark/>
          </w:tcPr>
          <w:p w:rsidR="00EE3A32" w:rsidRPr="00932A06" w:rsidRDefault="00EE3A32" w:rsidP="00EE3A32">
            <w:pPr>
              <w:rPr>
                <w:b/>
                <w:bCs/>
              </w:rPr>
            </w:pPr>
            <w:r w:rsidRPr="00932A06">
              <w:rPr>
                <w:b/>
                <w:bCs/>
              </w:rPr>
              <w:t>Резерв средств на непредвиденные работы и затраты (1%)</w:t>
            </w:r>
          </w:p>
        </w:tc>
        <w:tc>
          <w:tcPr>
            <w:tcW w:w="1146" w:type="dxa"/>
            <w:tcBorders>
              <w:top w:val="nil"/>
              <w:left w:val="nil"/>
              <w:bottom w:val="single" w:sz="4" w:space="0" w:color="auto"/>
              <w:right w:val="nil"/>
            </w:tcBorders>
            <w:shd w:val="clear" w:color="000000" w:fill="FFF2CC"/>
            <w:hideMark/>
          </w:tcPr>
          <w:p w:rsidR="00EE3A32" w:rsidRPr="00932A06" w:rsidRDefault="00EE3A32" w:rsidP="00EE3A32">
            <w:pPr>
              <w:rPr>
                <w:b/>
                <w:bCs/>
              </w:rPr>
            </w:pPr>
            <w:r w:rsidRPr="00932A06">
              <w:rPr>
                <w:b/>
                <w:bCs/>
              </w:rPr>
              <w:t> </w:t>
            </w:r>
          </w:p>
        </w:tc>
        <w:tc>
          <w:tcPr>
            <w:tcW w:w="1333" w:type="dxa"/>
            <w:tcBorders>
              <w:top w:val="nil"/>
              <w:left w:val="nil"/>
              <w:bottom w:val="single" w:sz="4" w:space="0" w:color="auto"/>
              <w:right w:val="nil"/>
            </w:tcBorders>
            <w:shd w:val="clear" w:color="000000" w:fill="FFF2CC"/>
            <w:hideMark/>
          </w:tcPr>
          <w:p w:rsidR="00EE3A32" w:rsidRPr="00932A06" w:rsidRDefault="00EE3A32" w:rsidP="00EE3A32">
            <w:pPr>
              <w:rPr>
                <w:b/>
                <w:bCs/>
              </w:rPr>
            </w:pPr>
            <w:r w:rsidRPr="00932A06">
              <w:rPr>
                <w:b/>
                <w:bCs/>
              </w:rPr>
              <w:t> </w:t>
            </w:r>
          </w:p>
        </w:tc>
        <w:tc>
          <w:tcPr>
            <w:tcW w:w="1713" w:type="dxa"/>
            <w:tcBorders>
              <w:top w:val="nil"/>
              <w:left w:val="nil"/>
              <w:bottom w:val="single" w:sz="4" w:space="0" w:color="auto"/>
              <w:right w:val="single" w:sz="4" w:space="0" w:color="auto"/>
            </w:tcBorders>
            <w:shd w:val="clear" w:color="000000" w:fill="FFF2CC"/>
            <w:hideMark/>
          </w:tcPr>
          <w:p w:rsidR="00EE3A32" w:rsidRPr="00932A06" w:rsidRDefault="00EE3A32" w:rsidP="00EE3A32">
            <w:pPr>
              <w:rPr>
                <w:b/>
                <w:bCs/>
              </w:rPr>
            </w:pPr>
            <w:r w:rsidRPr="00932A06">
              <w:rPr>
                <w:b/>
                <w:bCs/>
              </w:rPr>
              <w:t> </w:t>
            </w:r>
          </w:p>
        </w:tc>
        <w:tc>
          <w:tcPr>
            <w:tcW w:w="2044" w:type="dxa"/>
            <w:tcBorders>
              <w:top w:val="nil"/>
              <w:left w:val="nil"/>
              <w:bottom w:val="single" w:sz="4" w:space="0" w:color="auto"/>
              <w:right w:val="single" w:sz="4" w:space="0" w:color="auto"/>
            </w:tcBorders>
            <w:shd w:val="clear" w:color="000000" w:fill="FFF2CC"/>
            <w:noWrap/>
            <w:vAlign w:val="center"/>
            <w:hideMark/>
          </w:tcPr>
          <w:p w:rsidR="00EE3A32" w:rsidRPr="00932A06" w:rsidRDefault="00EE3A32" w:rsidP="00EE3A32">
            <w:pPr>
              <w:jc w:val="center"/>
              <w:rPr>
                <w:b/>
                <w:bCs/>
              </w:rPr>
            </w:pPr>
            <w:r w:rsidRPr="00932A06">
              <w:rPr>
                <w:b/>
                <w:bCs/>
              </w:rPr>
              <w:t>1 726 227,60</w:t>
            </w:r>
          </w:p>
        </w:tc>
      </w:tr>
      <w:tr w:rsidR="00EE3A32" w:rsidRPr="00932A06" w:rsidTr="00EE3A32">
        <w:trPr>
          <w:trHeight w:val="70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rPr>
                <w:b/>
                <w:bCs/>
                <w:color w:val="000000"/>
                <w:sz w:val="28"/>
                <w:szCs w:val="28"/>
              </w:rPr>
            </w:pPr>
            <w:r w:rsidRPr="00932A06">
              <w:rPr>
                <w:b/>
                <w:bCs/>
                <w:color w:val="000000"/>
                <w:sz w:val="28"/>
                <w:szCs w:val="28"/>
              </w:rPr>
              <w:t> </w:t>
            </w:r>
          </w:p>
        </w:tc>
        <w:tc>
          <w:tcPr>
            <w:tcW w:w="6293" w:type="dxa"/>
            <w:tcBorders>
              <w:top w:val="nil"/>
              <w:left w:val="single" w:sz="4" w:space="0" w:color="auto"/>
              <w:bottom w:val="single" w:sz="4" w:space="0" w:color="auto"/>
              <w:right w:val="nil"/>
            </w:tcBorders>
            <w:shd w:val="clear" w:color="000000" w:fill="FFFFFF"/>
            <w:hideMark/>
          </w:tcPr>
          <w:p w:rsidR="00EE3A32" w:rsidRPr="00932A06" w:rsidRDefault="00EE3A32" w:rsidP="00EE3A32">
            <w:pPr>
              <w:rPr>
                <w:b/>
                <w:bCs/>
                <w:sz w:val="28"/>
                <w:szCs w:val="28"/>
              </w:rPr>
            </w:pPr>
            <w:r w:rsidRPr="00932A06">
              <w:rPr>
                <w:b/>
                <w:bCs/>
                <w:sz w:val="28"/>
                <w:szCs w:val="28"/>
              </w:rPr>
              <w:t>Твердая цена контракта без НДС, руб</w:t>
            </w:r>
          </w:p>
        </w:tc>
        <w:tc>
          <w:tcPr>
            <w:tcW w:w="1146" w:type="dxa"/>
            <w:tcBorders>
              <w:top w:val="nil"/>
              <w:left w:val="nil"/>
              <w:bottom w:val="single" w:sz="4" w:space="0" w:color="auto"/>
              <w:right w:val="nil"/>
            </w:tcBorders>
            <w:shd w:val="clear" w:color="000000" w:fill="FFFFFF"/>
            <w:hideMark/>
          </w:tcPr>
          <w:p w:rsidR="00EE3A32" w:rsidRPr="00932A06" w:rsidRDefault="00EE3A32" w:rsidP="00EE3A32">
            <w:pPr>
              <w:rPr>
                <w:b/>
                <w:bCs/>
                <w:sz w:val="28"/>
                <w:szCs w:val="28"/>
              </w:rPr>
            </w:pPr>
            <w:r w:rsidRPr="00932A06">
              <w:rPr>
                <w:b/>
                <w:bCs/>
                <w:sz w:val="28"/>
                <w:szCs w:val="28"/>
              </w:rPr>
              <w:t> </w:t>
            </w:r>
          </w:p>
        </w:tc>
        <w:tc>
          <w:tcPr>
            <w:tcW w:w="1333" w:type="dxa"/>
            <w:tcBorders>
              <w:top w:val="nil"/>
              <w:left w:val="nil"/>
              <w:bottom w:val="single" w:sz="4" w:space="0" w:color="auto"/>
              <w:right w:val="nil"/>
            </w:tcBorders>
            <w:shd w:val="clear" w:color="000000" w:fill="FFFFFF"/>
            <w:hideMark/>
          </w:tcPr>
          <w:p w:rsidR="00EE3A32" w:rsidRPr="00932A06" w:rsidRDefault="00EE3A32" w:rsidP="00EE3A32">
            <w:pPr>
              <w:rPr>
                <w:b/>
                <w:bCs/>
                <w:sz w:val="28"/>
                <w:szCs w:val="28"/>
              </w:rPr>
            </w:pPr>
            <w:r w:rsidRPr="00932A06">
              <w:rPr>
                <w:b/>
                <w:bCs/>
                <w:sz w:val="28"/>
                <w:szCs w:val="28"/>
              </w:rPr>
              <w:t> </w:t>
            </w:r>
          </w:p>
        </w:tc>
        <w:tc>
          <w:tcPr>
            <w:tcW w:w="1713" w:type="dxa"/>
            <w:tcBorders>
              <w:top w:val="nil"/>
              <w:left w:val="nil"/>
              <w:bottom w:val="single" w:sz="4" w:space="0" w:color="auto"/>
              <w:right w:val="single" w:sz="4" w:space="0" w:color="auto"/>
            </w:tcBorders>
            <w:shd w:val="clear" w:color="000000" w:fill="FFFFFF"/>
            <w:hideMark/>
          </w:tcPr>
          <w:p w:rsidR="00EE3A32" w:rsidRPr="00932A06" w:rsidRDefault="00EE3A32" w:rsidP="00EE3A32">
            <w:pPr>
              <w:rPr>
                <w:b/>
                <w:bCs/>
                <w:sz w:val="28"/>
                <w:szCs w:val="28"/>
              </w:rPr>
            </w:pPr>
            <w:r w:rsidRPr="00932A06">
              <w:rPr>
                <w:b/>
                <w:bCs/>
                <w:sz w:val="28"/>
                <w:szCs w:val="28"/>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8"/>
                <w:szCs w:val="28"/>
              </w:rPr>
            </w:pPr>
            <w:r w:rsidRPr="00932A06">
              <w:rPr>
                <w:b/>
                <w:bCs/>
                <w:sz w:val="28"/>
                <w:szCs w:val="28"/>
              </w:rPr>
              <w:t>174 348 987,34</w:t>
            </w:r>
          </w:p>
        </w:tc>
      </w:tr>
      <w:tr w:rsidR="00EE3A32" w:rsidRPr="00932A06" w:rsidTr="00EE3A32">
        <w:trPr>
          <w:trHeight w:val="495"/>
        </w:trPr>
        <w:tc>
          <w:tcPr>
            <w:tcW w:w="1370" w:type="dxa"/>
            <w:tcBorders>
              <w:top w:val="nil"/>
              <w:left w:val="single" w:sz="4" w:space="0" w:color="auto"/>
              <w:bottom w:val="single" w:sz="4" w:space="0" w:color="auto"/>
              <w:right w:val="nil"/>
            </w:tcBorders>
            <w:shd w:val="clear" w:color="000000" w:fill="FFFFFF"/>
            <w:noWrap/>
            <w:vAlign w:val="center"/>
            <w:hideMark/>
          </w:tcPr>
          <w:p w:rsidR="00EE3A32" w:rsidRPr="00932A06" w:rsidRDefault="00EE3A32" w:rsidP="00EE3A32">
            <w:pPr>
              <w:jc w:val="center"/>
              <w:rPr>
                <w:b/>
                <w:bCs/>
                <w:color w:val="000000"/>
                <w:sz w:val="28"/>
                <w:szCs w:val="28"/>
              </w:rPr>
            </w:pPr>
            <w:r w:rsidRPr="00932A06">
              <w:rPr>
                <w:b/>
                <w:bCs/>
                <w:color w:val="000000"/>
                <w:sz w:val="28"/>
                <w:szCs w:val="28"/>
              </w:rPr>
              <w:t> </w:t>
            </w:r>
          </w:p>
        </w:tc>
        <w:tc>
          <w:tcPr>
            <w:tcW w:w="8772" w:type="dxa"/>
            <w:gridSpan w:val="3"/>
            <w:tcBorders>
              <w:top w:val="single" w:sz="4" w:space="0" w:color="auto"/>
              <w:left w:val="single" w:sz="4" w:space="0" w:color="auto"/>
              <w:bottom w:val="single" w:sz="4" w:space="0" w:color="auto"/>
              <w:right w:val="nil"/>
            </w:tcBorders>
            <w:shd w:val="clear" w:color="000000" w:fill="FFFFFF"/>
            <w:vAlign w:val="center"/>
            <w:hideMark/>
          </w:tcPr>
          <w:p w:rsidR="00EE3A32" w:rsidRPr="00932A06" w:rsidRDefault="00EE3A32" w:rsidP="00EE3A32">
            <w:pPr>
              <w:rPr>
                <w:b/>
                <w:bCs/>
                <w:szCs w:val="26"/>
              </w:rPr>
            </w:pPr>
            <w:r w:rsidRPr="00932A06">
              <w:rPr>
                <w:b/>
                <w:bCs/>
                <w:szCs w:val="26"/>
              </w:rPr>
              <w:t>НДС - 20%, руб.</w:t>
            </w:r>
          </w:p>
        </w:tc>
        <w:tc>
          <w:tcPr>
            <w:tcW w:w="1713" w:type="dxa"/>
            <w:tcBorders>
              <w:top w:val="nil"/>
              <w:left w:val="nil"/>
              <w:bottom w:val="single" w:sz="4" w:space="0" w:color="auto"/>
              <w:right w:val="single" w:sz="4" w:space="0" w:color="auto"/>
            </w:tcBorders>
            <w:shd w:val="clear" w:color="000000" w:fill="FFFFFF"/>
            <w:vAlign w:val="center"/>
            <w:hideMark/>
          </w:tcPr>
          <w:p w:rsidR="00EE3A32" w:rsidRPr="00932A06" w:rsidRDefault="00EE3A32" w:rsidP="00EE3A32">
            <w:pPr>
              <w:rPr>
                <w:b/>
                <w:bCs/>
                <w:szCs w:val="26"/>
              </w:rPr>
            </w:pPr>
            <w:r w:rsidRPr="00932A06">
              <w:rPr>
                <w:b/>
                <w:bCs/>
                <w:szCs w:val="26"/>
              </w:rPr>
              <w:t> </w:t>
            </w:r>
          </w:p>
        </w:tc>
        <w:tc>
          <w:tcPr>
            <w:tcW w:w="2044" w:type="dxa"/>
            <w:tcBorders>
              <w:top w:val="nil"/>
              <w:left w:val="nil"/>
              <w:bottom w:val="single" w:sz="4" w:space="0" w:color="auto"/>
              <w:right w:val="single" w:sz="4" w:space="0" w:color="auto"/>
            </w:tcBorders>
            <w:shd w:val="clear" w:color="000000" w:fill="FFFFFF"/>
            <w:noWrap/>
            <w:vAlign w:val="center"/>
            <w:hideMark/>
          </w:tcPr>
          <w:p w:rsidR="00EE3A32" w:rsidRPr="00932A06" w:rsidRDefault="00EE3A32" w:rsidP="00EE3A32">
            <w:pPr>
              <w:jc w:val="center"/>
              <w:rPr>
                <w:b/>
                <w:bCs/>
                <w:sz w:val="28"/>
                <w:szCs w:val="28"/>
              </w:rPr>
            </w:pPr>
            <w:r w:rsidRPr="00932A06">
              <w:rPr>
                <w:b/>
                <w:bCs/>
                <w:sz w:val="28"/>
                <w:szCs w:val="28"/>
              </w:rPr>
              <w:t>34 869 797,47</w:t>
            </w:r>
          </w:p>
        </w:tc>
      </w:tr>
      <w:tr w:rsidR="00EE3A32" w:rsidRPr="00932A06" w:rsidTr="00EE3A32">
        <w:trPr>
          <w:trHeight w:val="72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A32" w:rsidRPr="00932A06" w:rsidRDefault="00EE3A32" w:rsidP="00EE3A32">
            <w:pPr>
              <w:rPr>
                <w:rFonts w:ascii="Arial CYR" w:hAnsi="Arial CYR" w:cs="Arial CYR"/>
                <w:sz w:val="20"/>
              </w:rPr>
            </w:pPr>
            <w:r w:rsidRPr="00932A06">
              <w:rPr>
                <w:rFonts w:ascii="Arial CYR" w:hAnsi="Arial CYR" w:cs="Arial CYR"/>
                <w:sz w:val="20"/>
              </w:rPr>
              <w:t> </w:t>
            </w:r>
          </w:p>
        </w:tc>
        <w:tc>
          <w:tcPr>
            <w:tcW w:w="6293" w:type="dxa"/>
            <w:tcBorders>
              <w:top w:val="single" w:sz="4" w:space="0" w:color="auto"/>
              <w:left w:val="single" w:sz="4" w:space="0" w:color="auto"/>
              <w:bottom w:val="single" w:sz="4" w:space="0" w:color="auto"/>
              <w:right w:val="nil"/>
            </w:tcBorders>
            <w:shd w:val="clear" w:color="auto" w:fill="auto"/>
            <w:noWrap/>
            <w:vAlign w:val="center"/>
            <w:hideMark/>
          </w:tcPr>
          <w:p w:rsidR="00EE3A32" w:rsidRPr="00932A06" w:rsidRDefault="00EE3A32" w:rsidP="00EE3A32">
            <w:pPr>
              <w:rPr>
                <w:b/>
                <w:bCs/>
                <w:color w:val="000000"/>
                <w:sz w:val="28"/>
                <w:szCs w:val="28"/>
              </w:rPr>
            </w:pPr>
            <w:r w:rsidRPr="00932A06">
              <w:rPr>
                <w:b/>
                <w:bCs/>
                <w:color w:val="000000"/>
                <w:sz w:val="28"/>
                <w:szCs w:val="28"/>
              </w:rPr>
              <w:t>Твердая цена контракта с НДС, руб.</w:t>
            </w:r>
          </w:p>
        </w:tc>
        <w:tc>
          <w:tcPr>
            <w:tcW w:w="1146" w:type="dxa"/>
            <w:tcBorders>
              <w:top w:val="nil"/>
              <w:left w:val="nil"/>
              <w:bottom w:val="single" w:sz="4" w:space="0" w:color="auto"/>
              <w:right w:val="nil"/>
            </w:tcBorders>
            <w:shd w:val="clear" w:color="auto" w:fill="auto"/>
            <w:noWrap/>
            <w:vAlign w:val="center"/>
            <w:hideMark/>
          </w:tcPr>
          <w:p w:rsidR="00EE3A32" w:rsidRPr="00932A06" w:rsidRDefault="00EE3A32" w:rsidP="00EE3A32">
            <w:pPr>
              <w:rPr>
                <w:b/>
                <w:bCs/>
                <w:color w:val="000000"/>
                <w:sz w:val="28"/>
                <w:szCs w:val="28"/>
              </w:rPr>
            </w:pPr>
            <w:r w:rsidRPr="00932A06">
              <w:rPr>
                <w:b/>
                <w:bCs/>
                <w:color w:val="000000"/>
                <w:sz w:val="28"/>
                <w:szCs w:val="28"/>
              </w:rPr>
              <w:t> </w:t>
            </w:r>
          </w:p>
        </w:tc>
        <w:tc>
          <w:tcPr>
            <w:tcW w:w="1333" w:type="dxa"/>
            <w:tcBorders>
              <w:top w:val="nil"/>
              <w:left w:val="nil"/>
              <w:bottom w:val="single" w:sz="4" w:space="0" w:color="auto"/>
              <w:right w:val="nil"/>
            </w:tcBorders>
            <w:shd w:val="clear" w:color="auto" w:fill="auto"/>
            <w:noWrap/>
            <w:vAlign w:val="center"/>
            <w:hideMark/>
          </w:tcPr>
          <w:p w:rsidR="00EE3A32" w:rsidRPr="00932A06" w:rsidRDefault="00EE3A32" w:rsidP="00EE3A32">
            <w:pPr>
              <w:rPr>
                <w:b/>
                <w:bCs/>
                <w:color w:val="000000"/>
                <w:sz w:val="28"/>
                <w:szCs w:val="28"/>
              </w:rPr>
            </w:pPr>
            <w:r w:rsidRPr="00932A06">
              <w:rPr>
                <w:b/>
                <w:bCs/>
                <w:color w:val="000000"/>
                <w:sz w:val="28"/>
                <w:szCs w:val="28"/>
              </w:rPr>
              <w:t> </w:t>
            </w:r>
          </w:p>
        </w:tc>
        <w:tc>
          <w:tcPr>
            <w:tcW w:w="1713"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rPr>
                <w:b/>
                <w:bCs/>
                <w:color w:val="000000"/>
                <w:sz w:val="28"/>
                <w:szCs w:val="28"/>
              </w:rPr>
            </w:pPr>
            <w:r w:rsidRPr="00932A06">
              <w:rPr>
                <w:b/>
                <w:bCs/>
                <w:color w:val="000000"/>
                <w:sz w:val="28"/>
                <w:szCs w:val="28"/>
              </w:rPr>
              <w:t> </w:t>
            </w:r>
          </w:p>
        </w:tc>
        <w:tc>
          <w:tcPr>
            <w:tcW w:w="2044" w:type="dxa"/>
            <w:tcBorders>
              <w:top w:val="nil"/>
              <w:left w:val="nil"/>
              <w:bottom w:val="single" w:sz="4" w:space="0" w:color="auto"/>
              <w:right w:val="single" w:sz="4" w:space="0" w:color="auto"/>
            </w:tcBorders>
            <w:shd w:val="clear" w:color="auto" w:fill="auto"/>
            <w:noWrap/>
            <w:vAlign w:val="center"/>
            <w:hideMark/>
          </w:tcPr>
          <w:p w:rsidR="00EE3A32" w:rsidRPr="00932A06" w:rsidRDefault="00EE3A32" w:rsidP="00EE3A32">
            <w:pPr>
              <w:jc w:val="center"/>
              <w:rPr>
                <w:b/>
                <w:bCs/>
                <w:sz w:val="28"/>
                <w:szCs w:val="28"/>
              </w:rPr>
            </w:pPr>
            <w:r w:rsidRPr="00932A06">
              <w:rPr>
                <w:b/>
                <w:bCs/>
                <w:sz w:val="28"/>
                <w:szCs w:val="28"/>
              </w:rPr>
              <w:t>209 218 784,81</w:t>
            </w:r>
          </w:p>
        </w:tc>
      </w:tr>
    </w:tbl>
    <w:p w:rsidR="00A25C1D" w:rsidRDefault="00A25C1D" w:rsidP="00A25C1D">
      <w:pPr>
        <w:autoSpaceDE w:val="0"/>
        <w:autoSpaceDN w:val="0"/>
        <w:adjustRightInd w:val="0"/>
        <w:rPr>
          <w:b/>
        </w:rPr>
      </w:pPr>
    </w:p>
    <w:p w:rsidR="000013DE" w:rsidRDefault="000013DE" w:rsidP="000013DE">
      <w:pPr>
        <w:tabs>
          <w:tab w:val="left" w:pos="570"/>
        </w:tabs>
      </w:pPr>
    </w:p>
    <w:p w:rsidR="000013DE" w:rsidRDefault="000013DE" w:rsidP="000013DE"/>
    <w:p w:rsidR="00A25C1D" w:rsidRDefault="00A25C1D" w:rsidP="00A25C1D">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sectPr w:rsidR="00244598" w:rsidSect="00BC755C">
          <w:headerReference w:type="default" r:id="rId15"/>
          <w:pgSz w:w="16838" w:h="11906" w:orient="landscape" w:code="9"/>
          <w:pgMar w:top="1559" w:right="567" w:bottom="567" w:left="851" w:header="720" w:footer="414" w:gutter="0"/>
          <w:cols w:space="720"/>
          <w:titlePg/>
          <w:docGrid w:linePitch="354"/>
        </w:sectPr>
      </w:pPr>
    </w:p>
    <w:p w:rsidR="008D42EF" w:rsidRDefault="008D42EF" w:rsidP="008D42EF">
      <w:pPr>
        <w:rPr>
          <w:b/>
        </w:rPr>
      </w:pP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134F2D" w:rsidRDefault="00134F2D" w:rsidP="00134F2D">
      <w:pPr>
        <w:rPr>
          <w:b/>
        </w:rPr>
      </w:pPr>
    </w:p>
    <w:p w:rsidR="00134F2D" w:rsidRPr="000064D5" w:rsidRDefault="00134F2D" w:rsidP="00134F2D">
      <w:pPr>
        <w:jc w:val="center"/>
        <w:rPr>
          <w:b/>
        </w:rPr>
      </w:pPr>
      <w:r>
        <w:rPr>
          <w:b/>
        </w:rPr>
        <w:t>Г</w:t>
      </w:r>
      <w:r w:rsidRPr="000064D5">
        <w:rPr>
          <w:b/>
        </w:rPr>
        <w:t>ОСУДАРСТВЕННЫЙ КОНТРАКТ</w:t>
      </w:r>
    </w:p>
    <w:p w:rsidR="00134F2D" w:rsidRPr="000064D5" w:rsidRDefault="00134F2D" w:rsidP="00134F2D">
      <w:pPr>
        <w:jc w:val="center"/>
        <w:rPr>
          <w:b/>
        </w:rPr>
      </w:pPr>
      <w:r w:rsidRPr="000064D5">
        <w:rPr>
          <w:b/>
        </w:rPr>
        <w:t>НА ВЫПОЛНЕНИЕ СТРОИТЕЛЬНО-МОНТАЖНЫХ РАБОТ</w:t>
      </w:r>
    </w:p>
    <w:p w:rsidR="00134F2D" w:rsidRPr="000064D5" w:rsidRDefault="00134F2D" w:rsidP="00134F2D">
      <w:pPr>
        <w:jc w:val="center"/>
        <w:rPr>
          <w:b/>
        </w:rPr>
      </w:pPr>
      <w:r w:rsidRPr="000064D5">
        <w:rPr>
          <w:b/>
        </w:rPr>
        <w:t>по объекту: «</w:t>
      </w:r>
      <w:r w:rsidRPr="00D72349">
        <w:rPr>
          <w:b/>
        </w:rPr>
        <w:t>Строительство учебных корпусов для муниципального бюджетного о</w:t>
      </w:r>
      <w:r>
        <w:rPr>
          <w:b/>
        </w:rPr>
        <w:t>бщеобразовательного учреждения «</w:t>
      </w:r>
      <w:r w:rsidRPr="00D72349">
        <w:rPr>
          <w:b/>
        </w:rPr>
        <w:t>Кировская общеобразовательная школа № 1</w:t>
      </w:r>
      <w:r>
        <w:rPr>
          <w:b/>
        </w:rPr>
        <w:t>»</w:t>
      </w:r>
      <w:r w:rsidRPr="00D72349">
        <w:rPr>
          <w:b/>
        </w:rPr>
        <w:t xml:space="preserve"> Кировского района Республики Крым</w:t>
      </w:r>
      <w:r w:rsidRPr="000064D5">
        <w:rPr>
          <w:b/>
        </w:rPr>
        <w:t>»</w:t>
      </w:r>
    </w:p>
    <w:p w:rsidR="00134F2D" w:rsidRPr="000064D5" w:rsidRDefault="00134F2D" w:rsidP="00134F2D">
      <w:pPr>
        <w:jc w:val="center"/>
        <w:rPr>
          <w:b/>
        </w:rPr>
      </w:pPr>
    </w:p>
    <w:p w:rsidR="00134F2D" w:rsidRPr="000064D5" w:rsidRDefault="00134F2D" w:rsidP="00134F2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134F2D" w:rsidRPr="000064D5" w:rsidRDefault="00134F2D" w:rsidP="00134F2D"/>
    <w:p w:rsidR="00134F2D" w:rsidRPr="000064D5" w:rsidRDefault="00134F2D" w:rsidP="00134F2D">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134F2D" w:rsidRPr="000064D5" w:rsidRDefault="00134F2D" w:rsidP="00134F2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134F2D" w:rsidRPr="000064D5" w:rsidRDefault="00134F2D" w:rsidP="00134F2D">
      <w:pPr>
        <w:jc w:val="both"/>
      </w:pPr>
    </w:p>
    <w:p w:rsidR="00134F2D" w:rsidRPr="000064D5" w:rsidRDefault="00134F2D" w:rsidP="00134F2D">
      <w:pPr>
        <w:pStyle w:val="aff"/>
        <w:numPr>
          <w:ilvl w:val="3"/>
          <w:numId w:val="7"/>
        </w:numPr>
        <w:contextualSpacing w:val="0"/>
        <w:jc w:val="center"/>
        <w:rPr>
          <w:b/>
        </w:rPr>
      </w:pPr>
      <w:r w:rsidRPr="000064D5">
        <w:rPr>
          <w:b/>
        </w:rPr>
        <w:t>Предмет Государственного контракта</w:t>
      </w:r>
    </w:p>
    <w:p w:rsidR="00134F2D" w:rsidRPr="008E4F7B" w:rsidRDefault="00134F2D" w:rsidP="00134F2D">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134F2D" w:rsidRPr="004E5090" w:rsidRDefault="00134F2D" w:rsidP="00134F2D">
      <w:pPr>
        <w:ind w:firstLine="567"/>
        <w:jc w:val="both"/>
      </w:pPr>
      <w:r w:rsidRPr="00155174">
        <w:t xml:space="preserve">Конечным результатом Контракта является Объект, законченный строительством. </w:t>
      </w:r>
    </w:p>
    <w:p w:rsidR="00134F2D" w:rsidRPr="005C492B" w:rsidRDefault="00134F2D" w:rsidP="00134F2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134F2D" w:rsidRPr="008E4F7B" w:rsidRDefault="00134F2D" w:rsidP="00134F2D">
      <w:pPr>
        <w:pStyle w:val="aff"/>
        <w:numPr>
          <w:ilvl w:val="1"/>
          <w:numId w:val="16"/>
        </w:numPr>
        <w:ind w:left="0" w:firstLine="567"/>
        <w:contextualSpacing w:val="0"/>
        <w:jc w:val="both"/>
      </w:pPr>
      <w:r w:rsidRPr="00B054FD">
        <w:t>Описание Объекта:</w:t>
      </w:r>
    </w:p>
    <w:p w:rsidR="00134F2D" w:rsidRPr="004E5090" w:rsidRDefault="00134F2D" w:rsidP="00134F2D">
      <w:pPr>
        <w:ind w:firstLine="567"/>
        <w:jc w:val="both"/>
      </w:pPr>
      <w:r w:rsidRPr="00155174">
        <w:t>Наименов</w:t>
      </w:r>
      <w:r w:rsidRPr="004E5090">
        <w:t xml:space="preserve">ание объекта: </w:t>
      </w:r>
      <w:r w:rsidRPr="00BB4ABE">
        <w:rPr>
          <w:b/>
          <w:u w:val="single"/>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134F2D" w:rsidRPr="000064D5" w:rsidRDefault="00134F2D" w:rsidP="00134F2D">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p w:rsidR="00134F2D" w:rsidRPr="00BB4ABE" w:rsidRDefault="00134F2D" w:rsidP="00134F2D">
      <w:pPr>
        <w:pStyle w:val="aff"/>
        <w:numPr>
          <w:ilvl w:val="1"/>
          <w:numId w:val="16"/>
        </w:numPr>
        <w:ind w:left="0" w:firstLine="567"/>
        <w:contextualSpacing w:val="0"/>
        <w:jc w:val="both"/>
      </w:pPr>
      <w:bookmarkStart w:id="4" w:name="_Toc330559550"/>
      <w:bookmarkStart w:id="5" w:name="_Toc340584021"/>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rsidR="00134F2D" w:rsidRPr="000064D5" w:rsidRDefault="00134F2D" w:rsidP="00134F2D">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p>
    <w:bookmarkEnd w:id="4"/>
    <w:bookmarkEnd w:id="5"/>
    <w:bookmarkEnd w:id="8"/>
    <w:p w:rsidR="00134F2D" w:rsidRPr="000064D5" w:rsidRDefault="00134F2D" w:rsidP="00134F2D">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134F2D" w:rsidRPr="000064D5" w:rsidRDefault="00134F2D" w:rsidP="00134F2D">
      <w:pPr>
        <w:pStyle w:val="aff"/>
        <w:numPr>
          <w:ilvl w:val="1"/>
          <w:numId w:val="16"/>
        </w:numPr>
        <w:ind w:left="0" w:firstLine="567"/>
        <w:contextualSpacing w:val="0"/>
        <w:jc w:val="both"/>
      </w:pPr>
      <w:r w:rsidRPr="000064D5">
        <w:lastRenderedPageBreak/>
        <w:t>Идентификационный код закупки: ____________________________________.</w:t>
      </w:r>
    </w:p>
    <w:p w:rsidR="00134F2D" w:rsidRPr="000064D5" w:rsidRDefault="00134F2D" w:rsidP="00134F2D">
      <w:pPr>
        <w:jc w:val="both"/>
      </w:pPr>
    </w:p>
    <w:p w:rsidR="00134F2D" w:rsidRPr="008A6492" w:rsidRDefault="00134F2D" w:rsidP="00134F2D">
      <w:pPr>
        <w:pStyle w:val="aff"/>
        <w:numPr>
          <w:ilvl w:val="0"/>
          <w:numId w:val="16"/>
        </w:numPr>
        <w:contextualSpacing w:val="0"/>
        <w:jc w:val="center"/>
        <w:rPr>
          <w:b/>
        </w:rPr>
      </w:pPr>
      <w:r w:rsidRPr="008A6492">
        <w:rPr>
          <w:b/>
        </w:rPr>
        <w:t>Цена Контракта</w:t>
      </w:r>
    </w:p>
    <w:p w:rsidR="00134F2D" w:rsidRPr="00BB4ABE" w:rsidRDefault="00134F2D" w:rsidP="00134F2D">
      <w:pPr>
        <w:ind w:left="-142" w:firstLine="709"/>
        <w:jc w:val="both"/>
      </w:pPr>
      <w:bookmarkStart w:id="9" w:name="_Hlk40696751"/>
      <w:r>
        <w:t xml:space="preserve">2.1. </w:t>
      </w:r>
      <w:r w:rsidRPr="00BB4ABE">
        <w:t xml:space="preserve">Цена Контракта является твердой, определена на весь срок исполнения Контракта и </w:t>
      </w:r>
      <w:bookmarkStart w:id="10" w:name="_Hlk40713254"/>
      <w:r w:rsidRPr="00BB4ABE">
        <w:t>включает в себя прибыль Подрядчика</w:t>
      </w:r>
      <w:bookmarkEnd w:id="10"/>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134F2D" w:rsidRPr="000064D5" w:rsidRDefault="00134F2D" w:rsidP="00134F2D">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134F2D" w:rsidRPr="000064D5" w:rsidRDefault="00134F2D" w:rsidP="00134F2D">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134F2D" w:rsidRDefault="00134F2D" w:rsidP="00134F2D">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134F2D" w:rsidRPr="00BB4ABE" w:rsidRDefault="00134F2D" w:rsidP="00134F2D">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134F2D" w:rsidRDefault="00134F2D" w:rsidP="00134F2D">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rsidR="00134F2D" w:rsidRPr="000064D5" w:rsidRDefault="00134F2D" w:rsidP="00134F2D">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134F2D" w:rsidRPr="00B054FD" w:rsidRDefault="00134F2D" w:rsidP="00134F2D">
      <w:pPr>
        <w:ind w:left="-142" w:firstLine="709"/>
        <w:jc w:val="both"/>
      </w:pPr>
      <w:r>
        <w:t>- стоимость всего объема Р</w:t>
      </w:r>
      <w:r w:rsidRPr="005C492B">
        <w:t>абот, определенного Контрактом и Приложениями;</w:t>
      </w:r>
    </w:p>
    <w:p w:rsidR="00134F2D" w:rsidRPr="00155174" w:rsidRDefault="00134F2D" w:rsidP="00134F2D">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rsidR="00134F2D" w:rsidRPr="000064D5" w:rsidRDefault="00134F2D" w:rsidP="00134F2D">
      <w:pPr>
        <w:ind w:left="-142" w:firstLine="709"/>
        <w:jc w:val="both"/>
      </w:pPr>
      <w:r w:rsidRPr="000064D5">
        <w:t>- затраты на строительство временных зданий и сооружений;</w:t>
      </w:r>
    </w:p>
    <w:p w:rsidR="00134F2D" w:rsidRPr="000064D5" w:rsidRDefault="00134F2D" w:rsidP="00134F2D">
      <w:pPr>
        <w:ind w:left="-142" w:firstLine="709"/>
        <w:jc w:val="both"/>
      </w:pPr>
      <w:r w:rsidRPr="000064D5">
        <w:t>- затраты на проведение геодезического, лабораторного и строительного контроля;</w:t>
      </w:r>
    </w:p>
    <w:p w:rsidR="00134F2D" w:rsidRDefault="00134F2D" w:rsidP="00134F2D">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rsidR="00134F2D" w:rsidRPr="000064D5" w:rsidRDefault="00134F2D" w:rsidP="00134F2D">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rsidR="00134F2D" w:rsidRPr="000064D5" w:rsidRDefault="00134F2D" w:rsidP="00134F2D">
      <w:pPr>
        <w:ind w:left="-142" w:firstLine="709"/>
        <w:jc w:val="both"/>
      </w:pPr>
      <w:r w:rsidRPr="000064D5">
        <w:t>- складские расходы;</w:t>
      </w:r>
    </w:p>
    <w:p w:rsidR="00134F2D" w:rsidRPr="000064D5" w:rsidRDefault="00134F2D" w:rsidP="00134F2D">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134F2D" w:rsidRPr="000064D5" w:rsidRDefault="00134F2D" w:rsidP="00134F2D">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134F2D" w:rsidRPr="000064D5" w:rsidRDefault="00134F2D" w:rsidP="00134F2D">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134F2D" w:rsidRPr="000064D5" w:rsidRDefault="00134F2D" w:rsidP="00134F2D">
      <w:pPr>
        <w:ind w:left="-142" w:firstLine="709"/>
        <w:jc w:val="both"/>
      </w:pPr>
      <w:r w:rsidRPr="000064D5">
        <w:t>- накладные расходы, сметная прибыль, а также все налоги, действующие на момент исполнения Контракта;</w:t>
      </w:r>
    </w:p>
    <w:p w:rsidR="00134F2D" w:rsidRPr="00862904" w:rsidRDefault="00134F2D" w:rsidP="00134F2D">
      <w:pPr>
        <w:ind w:left="-142" w:firstLine="709"/>
        <w:jc w:val="both"/>
      </w:pPr>
      <w:bookmarkStart w:id="13"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134F2D" w:rsidRPr="000064D5" w:rsidRDefault="00134F2D" w:rsidP="00134F2D">
      <w:pPr>
        <w:ind w:left="-142" w:firstLine="709"/>
        <w:jc w:val="both"/>
      </w:pPr>
      <w:r w:rsidRPr="000064D5">
        <w:t>- затраты на мероприятия, связанные с соблюдением экологических норм при строительстве объекта;</w:t>
      </w:r>
    </w:p>
    <w:p w:rsidR="00134F2D" w:rsidRPr="000064D5" w:rsidRDefault="00134F2D" w:rsidP="00134F2D">
      <w:pPr>
        <w:ind w:left="-142" w:firstLine="709"/>
        <w:jc w:val="both"/>
      </w:pPr>
      <w:r w:rsidRPr="000064D5">
        <w:lastRenderedPageBreak/>
        <w:t>- затраты, связанные с действием других факторов, влияющих на выполнение сроков строительства;</w:t>
      </w:r>
    </w:p>
    <w:p w:rsidR="00134F2D" w:rsidRDefault="00134F2D" w:rsidP="00134F2D">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3"/>
    <w:p w:rsidR="00134F2D" w:rsidRPr="000064D5" w:rsidRDefault="00134F2D" w:rsidP="00134F2D">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134F2D" w:rsidRPr="000064D5" w:rsidRDefault="00134F2D" w:rsidP="00134F2D">
      <w:pPr>
        <w:ind w:left="-142" w:firstLine="709"/>
        <w:jc w:val="both"/>
      </w:pPr>
      <w:r w:rsidRPr="000064D5">
        <w:t>- затраты на вынос осей здания в натуру и создание геодезической разбивочной основы;</w:t>
      </w:r>
    </w:p>
    <w:p w:rsidR="00134F2D" w:rsidRPr="000064D5" w:rsidRDefault="00134F2D" w:rsidP="00134F2D">
      <w:pPr>
        <w:ind w:left="-142" w:firstLine="709"/>
        <w:jc w:val="both"/>
      </w:pPr>
      <w:r w:rsidRPr="000064D5">
        <w:t>- расходы на непредвиденные работы и затраты;</w:t>
      </w:r>
    </w:p>
    <w:p w:rsidR="00134F2D" w:rsidRPr="000064D5" w:rsidRDefault="00134F2D" w:rsidP="00134F2D">
      <w:pPr>
        <w:ind w:left="-142" w:firstLine="709"/>
        <w:jc w:val="both"/>
      </w:pPr>
      <w:r w:rsidRPr="000064D5">
        <w:t>- расходы на подготовительные работы, проведение компенсационных мероприятий;</w:t>
      </w:r>
    </w:p>
    <w:p w:rsidR="00134F2D" w:rsidRPr="000064D5" w:rsidRDefault="00134F2D" w:rsidP="00134F2D">
      <w:pPr>
        <w:ind w:left="-142" w:firstLine="709"/>
        <w:jc w:val="both"/>
      </w:pPr>
      <w:r w:rsidRPr="000064D5">
        <w:t>- затраты, связанные с вводом Объекта в эксплуатацию;</w:t>
      </w:r>
    </w:p>
    <w:p w:rsidR="00134F2D" w:rsidRPr="000064D5" w:rsidRDefault="00134F2D" w:rsidP="00134F2D">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134F2D" w:rsidRPr="000064D5" w:rsidRDefault="00134F2D" w:rsidP="00134F2D">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134F2D" w:rsidRDefault="00134F2D" w:rsidP="00134F2D">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134F2D" w:rsidRPr="00BB4ABE" w:rsidRDefault="00134F2D" w:rsidP="00134F2D">
      <w:pPr>
        <w:ind w:left="-142" w:firstLine="709"/>
        <w:jc w:val="both"/>
      </w:pPr>
      <w:bookmarkStart w:id="14" w:name="_Hlk45179483"/>
      <w:r w:rsidRPr="00BB4ABE">
        <w:t>- затраты на корректировку проектной и (или) сметной документации и (или) рабочей документации (при необходимости);</w:t>
      </w:r>
    </w:p>
    <w:p w:rsidR="00134F2D" w:rsidRPr="00BB4ABE" w:rsidRDefault="00134F2D" w:rsidP="00134F2D">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rsidR="00134F2D" w:rsidRDefault="00134F2D" w:rsidP="00134F2D">
      <w:pPr>
        <w:ind w:left="-142" w:firstLine="709"/>
        <w:jc w:val="both"/>
      </w:pPr>
      <w:r w:rsidRPr="00BB4ABE">
        <w:t>- затраты на проведение технических обследований/исследований;</w:t>
      </w:r>
      <w:r w:rsidRPr="00307833">
        <w:t xml:space="preserve"> </w:t>
      </w:r>
    </w:p>
    <w:p w:rsidR="00134F2D" w:rsidRPr="00307833" w:rsidRDefault="00134F2D" w:rsidP="00134F2D">
      <w:pPr>
        <w:ind w:left="-142" w:firstLine="709"/>
        <w:jc w:val="both"/>
      </w:pPr>
      <w:r w:rsidRPr="00BB4ABE">
        <w:t>- затраты на экспертное и (или) проектное сопровождение;</w:t>
      </w:r>
    </w:p>
    <w:bookmarkEnd w:id="14"/>
    <w:p w:rsidR="00134F2D" w:rsidRDefault="00134F2D" w:rsidP="00134F2D">
      <w:pPr>
        <w:ind w:left="-142" w:firstLine="709"/>
        <w:jc w:val="both"/>
      </w:pPr>
      <w:r w:rsidRPr="000064D5">
        <w:t>- прочие расходы.</w:t>
      </w:r>
      <w:bookmarkStart w:id="15" w:name="_Hlk526931157"/>
      <w:bookmarkStart w:id="16" w:name="_Hlk40713028"/>
    </w:p>
    <w:p w:rsidR="00134F2D" w:rsidRPr="000064D5" w:rsidRDefault="00134F2D" w:rsidP="00134F2D">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134F2D" w:rsidRPr="005C492B" w:rsidRDefault="00134F2D" w:rsidP="00134F2D">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134F2D" w:rsidRDefault="00134F2D" w:rsidP="00134F2D">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134F2D" w:rsidRDefault="00134F2D" w:rsidP="00134F2D">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134F2D" w:rsidRDefault="00134F2D" w:rsidP="00134F2D">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134F2D" w:rsidRPr="000064D5" w:rsidRDefault="00134F2D" w:rsidP="00134F2D">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134F2D" w:rsidRPr="000064D5" w:rsidRDefault="00134F2D" w:rsidP="00134F2D">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134F2D" w:rsidRPr="000064D5" w:rsidRDefault="00134F2D" w:rsidP="00134F2D">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134F2D" w:rsidRPr="000064D5" w:rsidRDefault="00134F2D" w:rsidP="00134F2D">
      <w:pPr>
        <w:pStyle w:val="aff"/>
        <w:numPr>
          <w:ilvl w:val="1"/>
          <w:numId w:val="16"/>
        </w:numPr>
        <w:ind w:left="-142" w:firstLine="709"/>
        <w:contextualSpacing w:val="0"/>
        <w:jc w:val="both"/>
      </w:pPr>
      <w:bookmarkStart w:id="23" w:name="_Hlk5792699"/>
      <w:bookmarkStart w:id="24" w:name="_Hlk32478355"/>
      <w:r w:rsidRPr="000064D5">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134F2D" w:rsidRPr="000064D5" w:rsidRDefault="00134F2D" w:rsidP="00134F2D">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134F2D" w:rsidRPr="00BB4ABE" w:rsidRDefault="00134F2D" w:rsidP="00134F2D">
      <w:pPr>
        <w:pStyle w:val="aff"/>
        <w:numPr>
          <w:ilvl w:val="2"/>
          <w:numId w:val="16"/>
        </w:numPr>
        <w:ind w:left="-142" w:firstLine="709"/>
        <w:contextualSpacing w:val="0"/>
        <w:jc w:val="both"/>
      </w:pPr>
      <w:bookmarkStart w:id="25" w:name="_Hlk45179562"/>
      <w:bookmarkEnd w:id="23"/>
      <w:r w:rsidRPr="00BB4ABE">
        <w:t xml:space="preserve">Подрядчик дает согласие путем подписания Контракта на: </w:t>
      </w:r>
    </w:p>
    <w:p w:rsidR="00134F2D" w:rsidRPr="00BB4ABE" w:rsidRDefault="00134F2D" w:rsidP="00134F2D">
      <w:pPr>
        <w:pStyle w:val="aff"/>
        <w:numPr>
          <w:ilvl w:val="2"/>
          <w:numId w:val="16"/>
        </w:numPr>
        <w:ind w:left="-142" w:firstLine="709"/>
        <w:contextualSpacing w:val="0"/>
        <w:jc w:val="both"/>
      </w:pPr>
      <w:r w:rsidRPr="00BB4ABE">
        <w:t xml:space="preserve">одностороннее удержание неустойки (штрафа, пени), </w:t>
      </w:r>
      <w:r w:rsidRPr="00746707">
        <w:t xml:space="preserve">расходов на </w:t>
      </w:r>
      <w:r w:rsidRPr="00BB4ABE">
        <w:t>устранение недостатков (дефектов) работ в размере, определенном Государственным заказчиком</w:t>
      </w:r>
      <w:bookmarkStart w:id="26" w:name="_Hlk44659292"/>
      <w:r w:rsidRPr="00BB4ABE">
        <w:t>, из сумм, подлежащих оплате по Контракту</w:t>
      </w:r>
      <w:bookmarkEnd w:id="26"/>
      <w:r>
        <w:t>;</w:t>
      </w:r>
    </w:p>
    <w:p w:rsidR="00134F2D" w:rsidRPr="00BB4ABE" w:rsidRDefault="00134F2D" w:rsidP="00134F2D">
      <w:pPr>
        <w:pStyle w:val="aff"/>
        <w:numPr>
          <w:ilvl w:val="2"/>
          <w:numId w:val="16"/>
        </w:numPr>
        <w:ind w:left="-142" w:firstLine="709"/>
        <w:contextualSpacing w:val="0"/>
        <w:jc w:val="both"/>
      </w:pPr>
      <w:r w:rsidRPr="00BB4ABE">
        <w:t>погашение аванса в полном объеме из сумм, подлежащих оплате по Контракту в случае прекращения Контракта по любому основанию</w:t>
      </w:r>
      <w:bookmarkEnd w:id="25"/>
      <w:r w:rsidRPr="00BB4ABE">
        <w:t>.</w:t>
      </w:r>
    </w:p>
    <w:p w:rsidR="00134F2D" w:rsidRPr="00BB4ABE" w:rsidRDefault="00134F2D" w:rsidP="00134F2D">
      <w:pPr>
        <w:pStyle w:val="aff"/>
        <w:numPr>
          <w:ilvl w:val="2"/>
          <w:numId w:val="16"/>
        </w:numPr>
        <w:ind w:left="-142" w:firstLine="709"/>
        <w:contextualSpacing w:val="0"/>
        <w:jc w:val="both"/>
      </w:pPr>
      <w:bookmarkStart w:id="27" w:name="_Hlk45793134"/>
      <w:r w:rsidRPr="00BB4ABE">
        <w:t xml:space="preserve">излишне уплаченных денежных средств, в соответствии с п. 5.1.12, 5.1.13 Контракта. </w:t>
      </w:r>
    </w:p>
    <w:p w:rsidR="00134F2D" w:rsidRPr="000064D5" w:rsidRDefault="00134F2D" w:rsidP="00134F2D">
      <w:pPr>
        <w:pStyle w:val="aff"/>
        <w:numPr>
          <w:ilvl w:val="1"/>
          <w:numId w:val="16"/>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134F2D" w:rsidRDefault="00134F2D" w:rsidP="00134F2D">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134F2D" w:rsidRPr="00BB4ABE" w:rsidRDefault="00134F2D" w:rsidP="00134F2D">
      <w:pPr>
        <w:pStyle w:val="aff"/>
        <w:numPr>
          <w:ilvl w:val="1"/>
          <w:numId w:val="16"/>
        </w:numPr>
        <w:ind w:left="-142" w:firstLine="709"/>
        <w:contextualSpacing w:val="0"/>
        <w:jc w:val="both"/>
      </w:pPr>
      <w:bookmarkStart w:id="30" w:name="_Hlk45179649"/>
      <w:r w:rsidRPr="009B4E24">
        <w:t xml:space="preserve"> </w:t>
      </w:r>
      <w:r w:rsidRPr="00BB4ABE">
        <w:t>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rsidR="00134F2D" w:rsidRPr="000064D5" w:rsidRDefault="00134F2D" w:rsidP="00134F2D">
      <w:pPr>
        <w:jc w:val="both"/>
        <w:rPr>
          <w:b/>
        </w:rPr>
      </w:pPr>
    </w:p>
    <w:p w:rsidR="00134F2D" w:rsidRPr="00263463" w:rsidRDefault="00134F2D" w:rsidP="00134F2D">
      <w:pPr>
        <w:pStyle w:val="aff"/>
        <w:numPr>
          <w:ilvl w:val="0"/>
          <w:numId w:val="16"/>
        </w:numPr>
        <w:contextualSpacing w:val="0"/>
        <w:jc w:val="center"/>
        <w:rPr>
          <w:b/>
        </w:rPr>
      </w:pPr>
      <w:r w:rsidRPr="00263463">
        <w:rPr>
          <w:b/>
        </w:rPr>
        <w:t>Порядок оплаты</w:t>
      </w:r>
      <w:bookmarkStart w:id="31" w:name="sub_10036"/>
      <w:bookmarkStart w:id="32" w:name="_Hlk32478386"/>
    </w:p>
    <w:p w:rsidR="00134F2D" w:rsidRPr="00BB4ABE" w:rsidRDefault="00134F2D" w:rsidP="00134F2D">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134F2D" w:rsidRPr="00BB4ABE" w:rsidRDefault="00134F2D" w:rsidP="00134F2D">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rsidR="00134F2D" w:rsidRPr="00BB4ABE" w:rsidRDefault="00134F2D" w:rsidP="00134F2D">
      <w:pPr>
        <w:ind w:firstLine="567"/>
        <w:jc w:val="both"/>
      </w:pPr>
      <w:r w:rsidRPr="00BB4ABE">
        <w:t xml:space="preserve">Порядок оформления и подписания акта о приемки выполненных работ установлен статьей 7 Контракта.   </w:t>
      </w:r>
    </w:p>
    <w:p w:rsidR="00134F2D" w:rsidRPr="00BB4ABE" w:rsidRDefault="00134F2D" w:rsidP="00134F2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B4ABE">
        <w:rPr>
          <w:rFonts w:ascii="Times New Roman" w:hAnsi="Times New Roman" w:cs="Times New Roman"/>
          <w:noProof/>
          <w:szCs w:val="24"/>
        </w:rPr>
        <w:drawing>
          <wp:inline distT="0" distB="0" distL="0" distR="0" wp14:anchorId="3F3BFA6A" wp14:editId="7B029C6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B4ABE">
        <w:rPr>
          <w:rFonts w:ascii="Times New Roman" w:hAnsi="Times New Roman" w:cs="Times New Roman"/>
          <w:szCs w:val="24"/>
        </w:rPr>
        <w:t>), определяется по формуле (2):</w:t>
      </w:r>
    </w:p>
    <w:p w:rsidR="00134F2D" w:rsidRPr="00BB4ABE" w:rsidRDefault="00134F2D" w:rsidP="00134F2D">
      <w:pPr>
        <w:pStyle w:val="ConsPlusNormal"/>
        <w:ind w:firstLine="567"/>
        <w:jc w:val="both"/>
        <w:rPr>
          <w:rFonts w:ascii="Times New Roman" w:hAnsi="Times New Roman" w:cs="Times New Roman"/>
          <w:szCs w:val="24"/>
        </w:rPr>
      </w:pPr>
    </w:p>
    <w:p w:rsidR="00134F2D" w:rsidRPr="00BB4ABE" w:rsidRDefault="00134F2D" w:rsidP="00134F2D">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2E3825B1" wp14:editId="3B0AC95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134F2D" w:rsidRPr="00BB4ABE" w:rsidRDefault="00134F2D" w:rsidP="00134F2D">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rsidR="00134F2D" w:rsidRPr="00BB4ABE" w:rsidRDefault="00134F2D" w:rsidP="00134F2D">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27DB3134" wp14:editId="1EFB518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134F2D" w:rsidRPr="00BB4ABE" w:rsidRDefault="00134F2D" w:rsidP="00134F2D">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2A72DC38" wp14:editId="13770AB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w:t>
      </w:r>
      <w:r w:rsidRPr="00BB4ABE">
        <w:rPr>
          <w:rFonts w:ascii="Times New Roman" w:hAnsi="Times New Roman" w:cs="Times New Roman"/>
          <w:szCs w:val="24"/>
        </w:rPr>
        <w:lastRenderedPageBreak/>
        <w:t>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134F2D" w:rsidRPr="00BB4ABE" w:rsidRDefault="00134F2D" w:rsidP="00134F2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выполненных, принятых Государственным заказчиком и подлежащих оплате работ (С</w:t>
      </w:r>
      <w:r w:rsidRPr="00BB4ABE">
        <w:rPr>
          <w:rFonts w:ascii="Times New Roman" w:hAnsi="Times New Roman" w:cs="Times New Roman"/>
          <w:szCs w:val="24"/>
          <w:vertAlign w:val="superscript"/>
        </w:rPr>
        <w:t>вр</w:t>
      </w:r>
      <w:r w:rsidRPr="00BB4A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134F2D" w:rsidRPr="00BB4ABE" w:rsidRDefault="00134F2D" w:rsidP="00134F2D">
      <w:pPr>
        <w:pStyle w:val="ConsPlusNormal"/>
        <w:ind w:firstLine="567"/>
        <w:jc w:val="both"/>
        <w:rPr>
          <w:rFonts w:ascii="Times New Roman" w:hAnsi="Times New Roman" w:cs="Times New Roman"/>
          <w:szCs w:val="24"/>
        </w:rPr>
      </w:pPr>
    </w:p>
    <w:p w:rsidR="00134F2D" w:rsidRPr="000064D5" w:rsidRDefault="00134F2D" w:rsidP="00134F2D">
      <w:pPr>
        <w:ind w:firstLine="567"/>
        <w:jc w:val="both"/>
      </w:pPr>
      <w:r w:rsidRPr="00BB4ABE">
        <w:rPr>
          <w:noProof/>
        </w:rPr>
        <w:drawing>
          <wp:inline distT="0" distB="0" distL="0" distR="0" wp14:anchorId="58E2D510" wp14:editId="1114A4B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134F2D" w:rsidRPr="00BB4ABE" w:rsidRDefault="00134F2D" w:rsidP="00134F2D">
      <w:pPr>
        <w:pStyle w:val="aff"/>
        <w:numPr>
          <w:ilvl w:val="2"/>
          <w:numId w:val="16"/>
        </w:numPr>
        <w:ind w:left="0" w:firstLine="567"/>
        <w:contextualSpacing w:val="0"/>
        <w:jc w:val="both"/>
        <w:rPr>
          <w:rFonts w:eastAsia="Calibri"/>
        </w:rPr>
      </w:pPr>
      <w:bookmarkStart w:id="33"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134F2D" w:rsidRPr="00BB4ABE" w:rsidRDefault="00134F2D" w:rsidP="00134F2D">
      <w:pPr>
        <w:pStyle w:val="aff"/>
        <w:numPr>
          <w:ilvl w:val="1"/>
          <w:numId w:val="16"/>
        </w:numPr>
        <w:ind w:left="0" w:firstLine="567"/>
        <w:contextualSpacing w:val="0"/>
        <w:jc w:val="both"/>
        <w:rPr>
          <w:rFonts w:eastAsia="Calibri"/>
        </w:rPr>
      </w:pPr>
      <w:bookmarkStart w:id="34" w:name="sub_10037"/>
      <w:bookmarkEnd w:id="31"/>
      <w:bookmarkEnd w:id="32"/>
      <w:bookmarkEnd w:id="33"/>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134F2D" w:rsidRPr="00BB4ABE" w:rsidRDefault="00134F2D" w:rsidP="00134F2D">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5"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rsidR="00134F2D" w:rsidRPr="00BB4ABE" w:rsidRDefault="00134F2D" w:rsidP="00134F2D">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134F2D" w:rsidRPr="00827888" w:rsidRDefault="00134F2D" w:rsidP="00134F2D">
      <w:pPr>
        <w:pStyle w:val="aff"/>
        <w:ind w:left="0" w:firstLine="567"/>
        <w:jc w:val="both"/>
      </w:pPr>
      <w:bookmarkStart w:id="36" w:name="_Hlk40714533"/>
      <w:bookmarkStart w:id="37" w:name="sub_10038"/>
      <w:r w:rsidRPr="00827888">
        <w:t xml:space="preserve">Сумма финансирования в 2020 году – </w:t>
      </w:r>
      <w:r>
        <w:t>0,00 руб.;</w:t>
      </w:r>
    </w:p>
    <w:p w:rsidR="00134F2D" w:rsidRDefault="00134F2D" w:rsidP="00134F2D">
      <w:pPr>
        <w:pStyle w:val="aff"/>
        <w:ind w:left="0" w:firstLine="567"/>
        <w:jc w:val="both"/>
      </w:pPr>
      <w:r w:rsidRPr="00827888">
        <w:t>Сумма финансирования в 2021 году –</w:t>
      </w:r>
      <w:r>
        <w:t xml:space="preserve"> 89 442 481,56 руб.;</w:t>
      </w:r>
    </w:p>
    <w:p w:rsidR="00134F2D" w:rsidRDefault="00134F2D" w:rsidP="00134F2D">
      <w:pPr>
        <w:pStyle w:val="aff"/>
        <w:ind w:left="0" w:firstLine="567"/>
        <w:jc w:val="both"/>
      </w:pPr>
      <w:r>
        <w:t>Сумма финансирования в 2022 году – 118 003 173,23 руб.;</w:t>
      </w:r>
    </w:p>
    <w:p w:rsidR="00134F2D" w:rsidRPr="00827888" w:rsidRDefault="00134F2D" w:rsidP="00134F2D">
      <w:pPr>
        <w:pStyle w:val="aff"/>
        <w:ind w:left="0" w:firstLine="567"/>
        <w:jc w:val="both"/>
      </w:pPr>
      <w:r>
        <w:t xml:space="preserve">Сумма финансирования в 2023 году – </w:t>
      </w:r>
      <w:r w:rsidRPr="00223835">
        <w:t>1 </w:t>
      </w:r>
      <w:r>
        <w:t>773</w:t>
      </w:r>
      <w:r w:rsidRPr="00223835">
        <w:t> </w:t>
      </w:r>
      <w:r>
        <w:t>130</w:t>
      </w:r>
      <w:r w:rsidRPr="00223835">
        <w:t>,</w:t>
      </w:r>
      <w:r>
        <w:t>02</w:t>
      </w:r>
      <w:r w:rsidRPr="00223835">
        <w:t xml:space="preserve"> </w:t>
      </w:r>
      <w:r>
        <w:t>руб.</w:t>
      </w:r>
    </w:p>
    <w:p w:rsidR="00134F2D" w:rsidRPr="00BB4ABE" w:rsidRDefault="00134F2D" w:rsidP="00134F2D">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rsidR="00134F2D" w:rsidRPr="00BB4ABE" w:rsidRDefault="00134F2D" w:rsidP="00134F2D">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134F2D" w:rsidRPr="00BB4ABE" w:rsidRDefault="00134F2D" w:rsidP="00134F2D">
      <w:pPr>
        <w:pStyle w:val="aff"/>
        <w:numPr>
          <w:ilvl w:val="1"/>
          <w:numId w:val="18"/>
        </w:numPr>
        <w:ind w:left="0" w:firstLine="567"/>
        <w:contextualSpacing w:val="0"/>
        <w:jc w:val="both"/>
      </w:pPr>
      <w:bookmarkStart w:id="41" w:name="_Hlk45180001"/>
      <w:bookmarkEnd w:id="39"/>
      <w:r w:rsidRPr="00BB4ABE">
        <w:t xml:space="preserve"> Государственный заказчик производит выплату авансового платежа Подрядчику в размере </w:t>
      </w:r>
      <w:r w:rsidRPr="00AA3B47">
        <w:t>20 % от цены Контракта, указанной в пункте 2.1 Контракта в сумме ________________________</w:t>
      </w:r>
      <w:r>
        <w:t xml:space="preserve"> рублей 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rsidR="00134F2D" w:rsidRPr="00BB4ABE" w:rsidRDefault="00134F2D" w:rsidP="00134F2D">
      <w:pPr>
        <w:pStyle w:val="aff"/>
        <w:ind w:left="0" w:firstLine="567"/>
        <w:jc w:val="both"/>
      </w:pPr>
      <w:r w:rsidRPr="00BB4ABE">
        <w:t xml:space="preserve">Аванс выплачивается за счет средств лимитов бюджетных обязательств по соответствующему коду бюджетной классификации РФ на 2020-2021 года в пределах, доведенных Государственному заказчику на соответствующий год объемов финансирования. </w:t>
      </w:r>
    </w:p>
    <w:p w:rsidR="00134F2D" w:rsidRPr="00BB4ABE" w:rsidRDefault="00134F2D" w:rsidP="00134F2D">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rsidR="00134F2D" w:rsidRPr="000064D5" w:rsidRDefault="00134F2D" w:rsidP="00134F2D">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rsidR="00134F2D" w:rsidRDefault="00134F2D" w:rsidP="00134F2D">
      <w:pPr>
        <w:pStyle w:val="aff"/>
        <w:numPr>
          <w:ilvl w:val="2"/>
          <w:numId w:val="18"/>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134F2D" w:rsidRDefault="00134F2D" w:rsidP="00134F2D">
      <w:pPr>
        <w:pStyle w:val="aff"/>
        <w:numPr>
          <w:ilvl w:val="2"/>
          <w:numId w:val="18"/>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134F2D" w:rsidRPr="000064D5" w:rsidRDefault="00134F2D" w:rsidP="00134F2D">
      <w:pPr>
        <w:pStyle w:val="aff"/>
        <w:numPr>
          <w:ilvl w:val="2"/>
          <w:numId w:val="18"/>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134F2D" w:rsidRDefault="00134F2D" w:rsidP="00134F2D">
      <w:pPr>
        <w:pStyle w:val="aff"/>
        <w:numPr>
          <w:ilvl w:val="1"/>
          <w:numId w:val="18"/>
        </w:numPr>
        <w:ind w:left="-142" w:firstLine="709"/>
        <w:contextualSpacing w:val="0"/>
        <w:jc w:val="both"/>
      </w:pPr>
      <w:r w:rsidRPr="00CF69AE">
        <w:lastRenderedPageBreak/>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(далее – Окончательн</w:t>
      </w:r>
      <w:r w:rsidR="005C75A3">
        <w:t>ая</w:t>
      </w:r>
      <w:r>
        <w:t xml:space="preserve">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134F2D" w:rsidRDefault="00134F2D" w:rsidP="00134F2D">
      <w:pPr>
        <w:pStyle w:val="aff"/>
        <w:ind w:left="0" w:firstLine="567"/>
        <w:jc w:val="both"/>
      </w:pPr>
      <w:r w:rsidRPr="00C76349">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134F2D" w:rsidRPr="00BB4ABE" w:rsidRDefault="00134F2D" w:rsidP="00134F2D">
      <w:pPr>
        <w:pStyle w:val="aff"/>
        <w:numPr>
          <w:ilvl w:val="1"/>
          <w:numId w:val="18"/>
        </w:numPr>
        <w:ind w:left="-142" w:firstLine="709"/>
        <w:contextualSpacing w:val="0"/>
        <w:jc w:val="both"/>
      </w:pP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134F2D" w:rsidRPr="00BB4ABE" w:rsidRDefault="00134F2D" w:rsidP="00134F2D">
      <w:pPr>
        <w:pStyle w:val="aff"/>
        <w:numPr>
          <w:ilvl w:val="2"/>
          <w:numId w:val="18"/>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34F2D" w:rsidRPr="00BB4ABE" w:rsidRDefault="00134F2D" w:rsidP="00134F2D">
      <w:pPr>
        <w:pStyle w:val="aff"/>
        <w:numPr>
          <w:ilvl w:val="2"/>
          <w:numId w:val="18"/>
        </w:numPr>
        <w:ind w:left="-142" w:firstLine="709"/>
        <w:contextualSpacing w:val="0"/>
        <w:jc w:val="both"/>
      </w:pPr>
      <w:r w:rsidRPr="00BB4ABE">
        <w:t>на сумму непогашенного аванса в полном объеме в случае прекращения Контракта по любому основанию.</w:t>
      </w:r>
    </w:p>
    <w:p w:rsidR="00134F2D" w:rsidRPr="00BB4ABE" w:rsidRDefault="00134F2D" w:rsidP="00134F2D">
      <w:pPr>
        <w:pStyle w:val="aff"/>
        <w:numPr>
          <w:ilvl w:val="2"/>
          <w:numId w:val="18"/>
        </w:numPr>
        <w:ind w:left="-142" w:firstLine="709"/>
        <w:contextualSpacing w:val="0"/>
        <w:jc w:val="both"/>
      </w:pPr>
      <w:r w:rsidRPr="00BB4ABE">
        <w:t xml:space="preserve">излишне уплаченных денежных средств, в соответствии с п. 5.1.12, 5.1.13 Контракта. </w:t>
      </w:r>
    </w:p>
    <w:p w:rsidR="00134F2D" w:rsidRPr="00BB4ABE" w:rsidRDefault="00134F2D" w:rsidP="00134F2D">
      <w:pPr>
        <w:pStyle w:val="aff"/>
        <w:numPr>
          <w:ilvl w:val="2"/>
          <w:numId w:val="18"/>
        </w:numPr>
        <w:ind w:left="-142" w:firstLine="709"/>
        <w:contextualSpacing w:val="0"/>
        <w:jc w:val="both"/>
      </w:pPr>
      <w:r w:rsidRPr="00BB4ABE">
        <w:t>на сумму расходов на устранение недостатков (дефектов) работ</w:t>
      </w:r>
    </w:p>
    <w:p w:rsidR="00134F2D" w:rsidRPr="000064D5" w:rsidRDefault="00134F2D" w:rsidP="00134F2D">
      <w:pPr>
        <w:pStyle w:val="aff"/>
        <w:numPr>
          <w:ilvl w:val="1"/>
          <w:numId w:val="18"/>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rsidR="00134F2D" w:rsidRDefault="00134F2D" w:rsidP="00134F2D">
      <w:pPr>
        <w:pStyle w:val="aff"/>
        <w:numPr>
          <w:ilvl w:val="1"/>
          <w:numId w:val="18"/>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0064D5">
        <w:t xml:space="preserve"> </w:t>
      </w:r>
      <w:r>
        <w:t>.</w:t>
      </w:r>
    </w:p>
    <w:p w:rsidR="00134F2D" w:rsidRPr="00AA3B47" w:rsidRDefault="00134F2D" w:rsidP="00134F2D">
      <w:pPr>
        <w:pStyle w:val="aff"/>
        <w:numPr>
          <w:ilvl w:val="1"/>
          <w:numId w:val="18"/>
        </w:numPr>
        <w:ind w:left="0" w:firstLine="567"/>
        <w:contextualSpacing w:val="0"/>
        <w:jc w:val="both"/>
        <w:rPr>
          <w:rFonts w:eastAsia="Calibri"/>
          <w:iCs/>
          <w:lang w:eastAsia="en-US"/>
        </w:rPr>
      </w:pPr>
      <w:bookmarkStart w:id="45"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5"/>
    <w:p w:rsidR="00134F2D" w:rsidRPr="00AA3B47" w:rsidRDefault="00134F2D" w:rsidP="00134F2D">
      <w:pPr>
        <w:pStyle w:val="aff"/>
        <w:numPr>
          <w:ilvl w:val="1"/>
          <w:numId w:val="18"/>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rsidRPr="00AA3B47">
        <w:rPr>
          <w:rFonts w:eastAsia="Calibri"/>
          <w:iCs/>
          <w:lang w:eastAsia="en-US"/>
        </w:rPr>
        <w:t xml:space="preserve">.  </w:t>
      </w:r>
      <w:bookmarkEnd w:id="46"/>
    </w:p>
    <w:p w:rsidR="00134F2D" w:rsidRDefault="00134F2D" w:rsidP="00134F2D">
      <w:pPr>
        <w:pStyle w:val="aff"/>
        <w:numPr>
          <w:ilvl w:val="1"/>
          <w:numId w:val="18"/>
        </w:numPr>
        <w:ind w:left="0" w:firstLine="567"/>
        <w:contextualSpacing w:val="0"/>
        <w:jc w:val="both"/>
      </w:pPr>
      <w:bookmarkStart w:id="48" w:name="_Hlk40715114"/>
      <w:bookmarkEnd w:id="43"/>
      <w:bookmarkEnd w:id="47"/>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134F2D" w:rsidRDefault="00134F2D" w:rsidP="00134F2D">
      <w:pPr>
        <w:pStyle w:val="aff"/>
        <w:numPr>
          <w:ilvl w:val="1"/>
          <w:numId w:val="18"/>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w:t>
      </w:r>
      <w:r w:rsidRPr="00E92173">
        <w:lastRenderedPageBreak/>
        <w:t>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134F2D" w:rsidRPr="000064D5" w:rsidRDefault="00134F2D" w:rsidP="00134F2D">
      <w:pPr>
        <w:pStyle w:val="aff"/>
        <w:ind w:left="567"/>
        <w:jc w:val="both"/>
      </w:pPr>
    </w:p>
    <w:bookmarkEnd w:id="48"/>
    <w:p w:rsidR="00134F2D" w:rsidRPr="008D6144" w:rsidRDefault="00134F2D" w:rsidP="00134F2D">
      <w:pPr>
        <w:pStyle w:val="aff"/>
        <w:numPr>
          <w:ilvl w:val="0"/>
          <w:numId w:val="18"/>
        </w:numPr>
        <w:contextualSpacing w:val="0"/>
        <w:jc w:val="center"/>
        <w:rPr>
          <w:b/>
        </w:rPr>
      </w:pPr>
      <w:r w:rsidRPr="008D6144">
        <w:rPr>
          <w:b/>
        </w:rPr>
        <w:t>Сроки выполнения работ</w:t>
      </w:r>
      <w:bookmarkEnd w:id="41"/>
    </w:p>
    <w:p w:rsidR="00134F2D" w:rsidRDefault="00134F2D" w:rsidP="00134F2D">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134F2D" w:rsidRDefault="00134F2D" w:rsidP="00134F2D">
      <w:pPr>
        <w:pStyle w:val="aff"/>
        <w:ind w:left="0" w:firstLine="567"/>
        <w:jc w:val="both"/>
      </w:pPr>
      <w:r>
        <w:t>Начало работ – с момента подписания Контракта.</w:t>
      </w:r>
    </w:p>
    <w:p w:rsidR="00134F2D" w:rsidRDefault="00134F2D" w:rsidP="00134F2D">
      <w:pPr>
        <w:pStyle w:val="aff"/>
        <w:ind w:left="0" w:firstLine="567"/>
        <w:jc w:val="both"/>
      </w:pPr>
      <w:r>
        <w:t>Окончание строительно-монтажных работ – не позднее «30» июня 2021 г.</w:t>
      </w:r>
    </w:p>
    <w:p w:rsidR="00134F2D" w:rsidRDefault="00134F2D" w:rsidP="00134F2D">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августа 2021 г.  </w:t>
      </w:r>
    </w:p>
    <w:p w:rsidR="00134F2D" w:rsidRDefault="00134F2D" w:rsidP="00134F2D">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134F2D" w:rsidRDefault="00134F2D" w:rsidP="00134F2D">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134F2D" w:rsidRPr="000064D5" w:rsidRDefault="00134F2D" w:rsidP="00134F2D">
      <w:pPr>
        <w:jc w:val="both"/>
      </w:pPr>
    </w:p>
    <w:p w:rsidR="00134F2D" w:rsidRPr="003B7D49" w:rsidRDefault="00134F2D" w:rsidP="00134F2D">
      <w:pPr>
        <w:pStyle w:val="aff"/>
        <w:numPr>
          <w:ilvl w:val="0"/>
          <w:numId w:val="20"/>
        </w:numPr>
        <w:contextualSpacing w:val="0"/>
        <w:jc w:val="center"/>
        <w:rPr>
          <w:b/>
        </w:rPr>
      </w:pPr>
      <w:r w:rsidRPr="003B7D49">
        <w:rPr>
          <w:b/>
        </w:rPr>
        <w:t>Права и обязанности Сторон</w:t>
      </w:r>
    </w:p>
    <w:p w:rsidR="00134F2D" w:rsidRPr="003B7D49" w:rsidRDefault="00134F2D" w:rsidP="00134F2D">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rsidR="00134F2D" w:rsidRPr="005C492B" w:rsidRDefault="00134F2D" w:rsidP="00134F2D">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134F2D" w:rsidRPr="000064D5" w:rsidRDefault="00134F2D" w:rsidP="00134F2D">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rsidR="00134F2D" w:rsidRDefault="00134F2D" w:rsidP="00134F2D">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134F2D" w:rsidRPr="000064D5" w:rsidRDefault="00134F2D" w:rsidP="00134F2D">
      <w:pPr>
        <w:pStyle w:val="aff"/>
        <w:numPr>
          <w:ilvl w:val="2"/>
          <w:numId w:val="19"/>
        </w:numPr>
        <w:ind w:left="0" w:firstLine="567"/>
        <w:contextualSpacing w:val="0"/>
        <w:jc w:val="both"/>
      </w:pPr>
      <w:r w:rsidRPr="000064D5">
        <w:t>Получать беспрепятственный доступ на Объект.</w:t>
      </w:r>
    </w:p>
    <w:p w:rsidR="00134F2D" w:rsidRPr="000064D5" w:rsidRDefault="00134F2D" w:rsidP="00134F2D">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134F2D" w:rsidRPr="000064D5" w:rsidRDefault="00134F2D" w:rsidP="00134F2D">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134F2D" w:rsidRPr="000064D5" w:rsidRDefault="00134F2D" w:rsidP="00134F2D">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134F2D" w:rsidRPr="000064D5" w:rsidRDefault="00134F2D" w:rsidP="00134F2D">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134F2D" w:rsidRPr="000064D5" w:rsidRDefault="00134F2D" w:rsidP="00134F2D">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rsidR="00134F2D" w:rsidRPr="000064D5" w:rsidRDefault="00134F2D" w:rsidP="00134F2D">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134F2D" w:rsidRPr="00532E20" w:rsidRDefault="00134F2D" w:rsidP="00134F2D">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134F2D" w:rsidRPr="00A9205F" w:rsidRDefault="00134F2D" w:rsidP="00134F2D">
      <w:pPr>
        <w:pStyle w:val="aff"/>
        <w:numPr>
          <w:ilvl w:val="2"/>
          <w:numId w:val="19"/>
        </w:numPr>
        <w:ind w:left="0" w:firstLine="567"/>
        <w:contextualSpacing w:val="0"/>
        <w:jc w:val="both"/>
      </w:pPr>
      <w:bookmarkStart w:id="49" w:name="_Hlk45180638"/>
      <w:r w:rsidRPr="00532E20">
        <w:lastRenderedPageBreak/>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rsidR="00134F2D" w:rsidRPr="00A9205F" w:rsidRDefault="00134F2D" w:rsidP="00134F2D">
      <w:pPr>
        <w:pStyle w:val="aff"/>
        <w:numPr>
          <w:ilvl w:val="2"/>
          <w:numId w:val="19"/>
        </w:numPr>
        <w:ind w:left="0" w:firstLine="567"/>
        <w:contextualSpacing w:val="0"/>
        <w:jc w:val="both"/>
      </w:pPr>
      <w:r w:rsidRPr="00A9205F">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w:t>
      </w:r>
      <w:r w:rsidR="00897A78">
        <w:t>штрафные санкции (при наличии</w:t>
      </w:r>
      <w:r w:rsidRPr="00A9205F">
        <w:t>) расходов на устранение недостатков (дефектов) работ из сумм, подлежащих оплате по Контракту</w:t>
      </w:r>
    </w:p>
    <w:p w:rsidR="00134F2D" w:rsidRPr="005C492B" w:rsidRDefault="00134F2D" w:rsidP="00134F2D">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rsidR="00134F2D" w:rsidRPr="00532E20" w:rsidRDefault="00134F2D" w:rsidP="00134F2D">
      <w:pPr>
        <w:pStyle w:val="aff"/>
        <w:numPr>
          <w:ilvl w:val="1"/>
          <w:numId w:val="19"/>
        </w:numPr>
        <w:ind w:left="0" w:firstLine="567"/>
        <w:contextualSpacing w:val="0"/>
        <w:jc w:val="both"/>
        <w:rPr>
          <w:b/>
        </w:rPr>
      </w:pPr>
      <w:r w:rsidRPr="00532E20">
        <w:rPr>
          <w:b/>
        </w:rPr>
        <w:t>Государственный заказчик обязан:</w:t>
      </w:r>
    </w:p>
    <w:p w:rsidR="00134F2D" w:rsidRPr="000064D5" w:rsidRDefault="00134F2D" w:rsidP="00134F2D">
      <w:pPr>
        <w:pStyle w:val="aff"/>
        <w:numPr>
          <w:ilvl w:val="2"/>
          <w:numId w:val="19"/>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134F2D" w:rsidRPr="000064D5" w:rsidRDefault="00134F2D" w:rsidP="00134F2D">
      <w:pPr>
        <w:pStyle w:val="aff"/>
        <w:numPr>
          <w:ilvl w:val="2"/>
          <w:numId w:val="19"/>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rsidR="00134F2D" w:rsidRPr="000064D5" w:rsidRDefault="00134F2D" w:rsidP="00134F2D">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rsidR="00134F2D" w:rsidRDefault="00134F2D" w:rsidP="00134F2D">
      <w:pPr>
        <w:ind w:firstLine="567"/>
        <w:jc w:val="both"/>
      </w:pPr>
      <w:r w:rsidRPr="000064D5">
        <w:t xml:space="preserve">- копию решения собственника имущества о его сносе (при необходимости); </w:t>
      </w:r>
    </w:p>
    <w:p w:rsidR="00134F2D" w:rsidRDefault="00134F2D" w:rsidP="00134F2D">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w:t>
      </w:r>
      <w:r w:rsidR="00897A78">
        <w:t>казом генерального директора</w:t>
      </w:r>
      <w:r w:rsidRPr="00512687">
        <w:t xml:space="preserve"> ГКУ «Инвестстрой Р</w:t>
      </w:r>
      <w:r w:rsidR="00897A78">
        <w:t>еспублики Крым» от 27.07.2018 №</w:t>
      </w:r>
      <w:r w:rsidRPr="00512687">
        <w:t>213</w:t>
      </w:r>
      <w:r>
        <w:t>.</w:t>
      </w:r>
    </w:p>
    <w:p w:rsidR="00134F2D" w:rsidRDefault="00134F2D" w:rsidP="00134F2D">
      <w:pPr>
        <w:pStyle w:val="aff"/>
        <w:numPr>
          <w:ilvl w:val="2"/>
          <w:numId w:val="19"/>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134F2D" w:rsidRPr="00A9205F" w:rsidRDefault="00134F2D" w:rsidP="00134F2D">
      <w:pPr>
        <w:pStyle w:val="aff"/>
        <w:numPr>
          <w:ilvl w:val="2"/>
          <w:numId w:val="19"/>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134F2D" w:rsidRPr="000064D5" w:rsidRDefault="00134F2D" w:rsidP="00134F2D">
      <w:pPr>
        <w:pStyle w:val="aff"/>
        <w:numPr>
          <w:ilvl w:val="2"/>
          <w:numId w:val="19"/>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134F2D" w:rsidRPr="000064D5" w:rsidRDefault="00134F2D" w:rsidP="00134F2D">
      <w:pPr>
        <w:pStyle w:val="aff"/>
        <w:numPr>
          <w:ilvl w:val="2"/>
          <w:numId w:val="19"/>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134F2D" w:rsidRPr="000064D5" w:rsidRDefault="00134F2D" w:rsidP="00134F2D">
      <w:pPr>
        <w:pStyle w:val="aff"/>
        <w:numPr>
          <w:ilvl w:val="2"/>
          <w:numId w:val="19"/>
        </w:numPr>
        <w:ind w:left="0" w:firstLine="567"/>
        <w:contextualSpacing w:val="0"/>
        <w:jc w:val="both"/>
      </w:pPr>
      <w:r w:rsidRPr="000064D5">
        <w:t>Производить освидетельствование скрытых работ.</w:t>
      </w:r>
    </w:p>
    <w:p w:rsidR="00134F2D" w:rsidRPr="00F70400" w:rsidRDefault="00134F2D" w:rsidP="00134F2D">
      <w:pPr>
        <w:pStyle w:val="aff"/>
        <w:numPr>
          <w:ilvl w:val="2"/>
          <w:numId w:val="19"/>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134F2D" w:rsidRPr="000064D5" w:rsidRDefault="00134F2D" w:rsidP="00134F2D">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134F2D" w:rsidRPr="00F70400" w:rsidRDefault="00134F2D" w:rsidP="00134F2D">
      <w:pPr>
        <w:pStyle w:val="aff"/>
        <w:numPr>
          <w:ilvl w:val="2"/>
          <w:numId w:val="19"/>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rsidR="00134F2D" w:rsidRPr="00155174" w:rsidRDefault="00134F2D" w:rsidP="00134F2D">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134F2D" w:rsidRPr="000064D5" w:rsidRDefault="00134F2D" w:rsidP="00134F2D">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134F2D" w:rsidRPr="00F70400" w:rsidRDefault="00134F2D" w:rsidP="00134F2D">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134F2D" w:rsidRPr="000064D5" w:rsidRDefault="00134F2D" w:rsidP="00134F2D">
      <w:pPr>
        <w:pStyle w:val="aff"/>
        <w:numPr>
          <w:ilvl w:val="2"/>
          <w:numId w:val="19"/>
        </w:numPr>
        <w:ind w:left="0" w:firstLine="567"/>
        <w:contextualSpacing w:val="0"/>
        <w:jc w:val="both"/>
      </w:pPr>
      <w:r w:rsidRPr="000064D5">
        <w:lastRenderedPageBreak/>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bookmarkEnd w:id="57"/>
    </w:p>
    <w:p w:rsidR="00134F2D" w:rsidRPr="009676F5" w:rsidRDefault="00134F2D" w:rsidP="00134F2D">
      <w:pPr>
        <w:pStyle w:val="aff"/>
        <w:numPr>
          <w:ilvl w:val="1"/>
          <w:numId w:val="19"/>
        </w:numPr>
        <w:ind w:left="0" w:firstLine="567"/>
        <w:contextualSpacing w:val="0"/>
        <w:jc w:val="both"/>
        <w:rPr>
          <w:b/>
        </w:rPr>
      </w:pPr>
      <w:r w:rsidRPr="009676F5">
        <w:rPr>
          <w:b/>
        </w:rPr>
        <w:t>Подрядчик вправе:</w:t>
      </w:r>
    </w:p>
    <w:p w:rsidR="00134F2D" w:rsidRPr="005C492B" w:rsidRDefault="00134F2D" w:rsidP="00134F2D">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134F2D" w:rsidRPr="00B054FD" w:rsidRDefault="00134F2D" w:rsidP="00134F2D">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134F2D" w:rsidRPr="000064D5" w:rsidRDefault="00134F2D" w:rsidP="00134F2D">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134F2D" w:rsidRPr="000064D5" w:rsidRDefault="00134F2D" w:rsidP="00134F2D">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134F2D" w:rsidRPr="009676F5" w:rsidRDefault="00134F2D" w:rsidP="00134F2D">
      <w:pPr>
        <w:pStyle w:val="aff"/>
        <w:numPr>
          <w:ilvl w:val="1"/>
          <w:numId w:val="19"/>
        </w:numPr>
        <w:ind w:left="0" w:firstLine="567"/>
        <w:contextualSpacing w:val="0"/>
        <w:jc w:val="both"/>
        <w:rPr>
          <w:b/>
        </w:rPr>
      </w:pPr>
      <w:r w:rsidRPr="009676F5">
        <w:rPr>
          <w:b/>
        </w:rPr>
        <w:t>Подрядчик обязан:</w:t>
      </w:r>
    </w:p>
    <w:p w:rsidR="00134F2D" w:rsidRPr="007876D8" w:rsidRDefault="00134F2D" w:rsidP="007876D8">
      <w:pPr>
        <w:pStyle w:val="aff"/>
        <w:numPr>
          <w:ilvl w:val="2"/>
          <w:numId w:val="19"/>
        </w:numPr>
        <w:ind w:left="0" w:firstLine="567"/>
        <w:contextualSpacing w:val="0"/>
        <w:jc w:val="both"/>
      </w:pPr>
      <w:bookmarkStart w:id="61" w:name="_Hlk42156835"/>
      <w:r w:rsidRPr="007876D8">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134F2D" w:rsidRPr="007876D8" w:rsidRDefault="00134F2D" w:rsidP="007876D8">
      <w:pPr>
        <w:pStyle w:val="aff"/>
        <w:numPr>
          <w:ilvl w:val="2"/>
          <w:numId w:val="19"/>
        </w:numPr>
        <w:ind w:left="0" w:firstLine="567"/>
        <w:contextualSpacing w:val="0"/>
        <w:jc w:val="both"/>
      </w:pPr>
      <w:r w:rsidRPr="007876D8">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134F2D" w:rsidRPr="007876D8" w:rsidRDefault="00134F2D" w:rsidP="007876D8">
      <w:pPr>
        <w:pStyle w:val="aff"/>
        <w:numPr>
          <w:ilvl w:val="2"/>
          <w:numId w:val="19"/>
        </w:numPr>
        <w:ind w:left="0" w:firstLine="567"/>
        <w:contextualSpacing w:val="0"/>
        <w:jc w:val="both"/>
      </w:pPr>
      <w:r w:rsidRPr="007876D8">
        <w:t>Обеспечить выполнение работ по Контракту в соответствии с проектной и рабочей документацией.</w:t>
      </w:r>
    </w:p>
    <w:p w:rsidR="00134F2D" w:rsidRPr="007876D8" w:rsidRDefault="00134F2D" w:rsidP="007876D8">
      <w:pPr>
        <w:pStyle w:val="aff"/>
        <w:numPr>
          <w:ilvl w:val="2"/>
          <w:numId w:val="19"/>
        </w:numPr>
        <w:ind w:left="0" w:firstLine="567"/>
        <w:contextualSpacing w:val="0"/>
        <w:jc w:val="both"/>
      </w:pPr>
      <w:r w:rsidRPr="007876D8">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rsidR="00134F2D" w:rsidRPr="000064D5" w:rsidRDefault="00134F2D" w:rsidP="007876D8">
      <w:pPr>
        <w:pStyle w:val="aff"/>
        <w:numPr>
          <w:ilvl w:val="2"/>
          <w:numId w:val="19"/>
        </w:numPr>
        <w:ind w:left="0" w:firstLine="567"/>
        <w:contextualSpacing w:val="0"/>
        <w:jc w:val="both"/>
      </w:pPr>
      <w:r w:rsidRPr="000064D5">
        <w:t xml:space="preserve">- Федеральный закон «Технический регламент о требованиях пожарной безопасности» от 22.07.2008 №123-ФЗ; </w:t>
      </w:r>
    </w:p>
    <w:p w:rsidR="00134F2D" w:rsidRPr="000064D5" w:rsidRDefault="00134F2D" w:rsidP="00134F2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134F2D" w:rsidRPr="000064D5" w:rsidRDefault="00134F2D" w:rsidP="00134F2D">
      <w:pPr>
        <w:ind w:firstLine="567"/>
        <w:jc w:val="both"/>
      </w:pPr>
      <w:r w:rsidRPr="000064D5">
        <w:t xml:space="preserve"> - Федеральный закон «Технический регламент о безопасности зданий и сооружений» от 30.12.2009 № 384-ФЗ; </w:t>
      </w:r>
    </w:p>
    <w:p w:rsidR="00134F2D" w:rsidRPr="000064D5" w:rsidRDefault="00134F2D" w:rsidP="00134F2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134F2D" w:rsidRDefault="00134F2D" w:rsidP="00134F2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134F2D" w:rsidRPr="000064D5" w:rsidRDefault="00134F2D" w:rsidP="00134F2D">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134F2D" w:rsidRPr="000064D5" w:rsidRDefault="00134F2D" w:rsidP="00134F2D">
      <w:pPr>
        <w:ind w:firstLine="567"/>
        <w:jc w:val="both"/>
      </w:pPr>
      <w:r w:rsidRPr="000064D5">
        <w:t>ПЕРЕЧЕНЬ СТАНДАРТОВ, ОБЯЗАТЕЛЬНЫХ К ПРИМЕНЕНИЮ: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ВСН 337-74 Указания по монтажу технологического оборудования самоходными стреловыми кранами;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ИСО/МЭК 17025-2009 Общие требования к компетентности испытательных и калибровочных лабораторий;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134F2D" w:rsidRPr="00CD5B11" w:rsidRDefault="0085799E" w:rsidP="00134F2D">
      <w:pPr>
        <w:pStyle w:val="aff"/>
        <w:numPr>
          <w:ilvl w:val="0"/>
          <w:numId w:val="21"/>
        </w:numPr>
        <w:shd w:val="clear" w:color="auto" w:fill="FFFFFF"/>
        <w:tabs>
          <w:tab w:val="left" w:pos="851"/>
        </w:tabs>
        <w:ind w:left="0" w:firstLine="567"/>
        <w:jc w:val="both"/>
        <w:outlineLvl w:val="0"/>
        <w:rPr>
          <w:bCs/>
          <w:kern w:val="36"/>
        </w:rPr>
      </w:pPr>
      <w:hyperlink r:id="rId28" w:history="1">
        <w:r w:rsidR="00134F2D"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134F2D" w:rsidRPr="00CD5B11">
        <w:rPr>
          <w:bCs/>
          <w:kern w:val="36"/>
        </w:rPr>
        <w:t>;</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Правила противопожарного режима в Российской Федерации, утверждены Постановление Правительства РФ от 25.04.2012 № 390;</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134F2D" w:rsidRPr="00CD5B11" w:rsidRDefault="0085799E" w:rsidP="00134F2D">
      <w:pPr>
        <w:pStyle w:val="aff"/>
        <w:numPr>
          <w:ilvl w:val="0"/>
          <w:numId w:val="21"/>
        </w:numPr>
        <w:shd w:val="clear" w:color="auto" w:fill="FFFFFF"/>
        <w:tabs>
          <w:tab w:val="left" w:pos="851"/>
        </w:tabs>
        <w:ind w:left="0" w:firstLine="567"/>
        <w:jc w:val="both"/>
        <w:outlineLvl w:val="0"/>
        <w:rPr>
          <w:bCs/>
          <w:kern w:val="36"/>
        </w:rPr>
      </w:pPr>
      <w:hyperlink r:id="rId29" w:history="1">
        <w:r w:rsidR="00134F2D" w:rsidRPr="00CD5B11">
          <w:rPr>
            <w:bCs/>
            <w:kern w:val="36"/>
          </w:rPr>
          <w:t>Распоряжение Росавтодора № ИС-478-р от 23.05.2002</w:t>
        </w:r>
      </w:hyperlink>
      <w:r w:rsidR="00134F2D"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134F2D" w:rsidRPr="00CD5B11" w:rsidRDefault="0085799E" w:rsidP="00134F2D">
      <w:pPr>
        <w:pStyle w:val="aff"/>
        <w:numPr>
          <w:ilvl w:val="0"/>
          <w:numId w:val="21"/>
        </w:numPr>
        <w:shd w:val="clear" w:color="auto" w:fill="FFFFFF"/>
        <w:tabs>
          <w:tab w:val="left" w:pos="851"/>
        </w:tabs>
        <w:ind w:left="0" w:firstLine="567"/>
        <w:jc w:val="both"/>
        <w:outlineLvl w:val="0"/>
        <w:rPr>
          <w:bCs/>
          <w:kern w:val="36"/>
        </w:rPr>
      </w:pPr>
      <w:hyperlink r:id="rId30" w:history="1">
        <w:r w:rsidR="00134F2D" w:rsidRPr="00CD5B11">
          <w:rPr>
            <w:bCs/>
            <w:kern w:val="36"/>
          </w:rPr>
          <w:t>СП 89.13330.2016</w:t>
        </w:r>
      </w:hyperlink>
      <w:r w:rsidR="00134F2D" w:rsidRPr="00CD5B11">
        <w:rPr>
          <w:bCs/>
          <w:kern w:val="36"/>
        </w:rPr>
        <w:t>  Котельные установки;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134F2D" w:rsidRPr="00CD5B11" w:rsidRDefault="0085799E" w:rsidP="00134F2D">
      <w:pPr>
        <w:pStyle w:val="aff"/>
        <w:numPr>
          <w:ilvl w:val="0"/>
          <w:numId w:val="21"/>
        </w:numPr>
        <w:shd w:val="clear" w:color="auto" w:fill="FFFFFF"/>
        <w:tabs>
          <w:tab w:val="left" w:pos="851"/>
        </w:tabs>
        <w:ind w:left="0" w:firstLine="567"/>
        <w:jc w:val="both"/>
        <w:outlineLvl w:val="0"/>
        <w:rPr>
          <w:bCs/>
          <w:kern w:val="36"/>
        </w:rPr>
      </w:pPr>
      <w:hyperlink r:id="rId31" w:history="1">
        <w:r w:rsidR="00134F2D" w:rsidRPr="00CD5B11">
          <w:rPr>
            <w:bCs/>
            <w:kern w:val="36"/>
          </w:rPr>
          <w:t>Федеральный закон от 04.05.2011 № 99-ФЗ "О лицензировании отдельных видов деятельности"</w:t>
        </w:r>
      </w:hyperlink>
      <w:r w:rsidR="00134F2D" w:rsidRPr="00CD5B11">
        <w:rPr>
          <w:bCs/>
          <w:kern w:val="36"/>
        </w:rPr>
        <w:t>;</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134F2D" w:rsidRPr="00CD5B11" w:rsidRDefault="0085799E" w:rsidP="00134F2D">
      <w:pPr>
        <w:pStyle w:val="aff"/>
        <w:numPr>
          <w:ilvl w:val="0"/>
          <w:numId w:val="21"/>
        </w:numPr>
        <w:shd w:val="clear" w:color="auto" w:fill="FFFFFF"/>
        <w:tabs>
          <w:tab w:val="left" w:pos="851"/>
        </w:tabs>
        <w:ind w:left="0" w:firstLine="567"/>
        <w:jc w:val="both"/>
        <w:outlineLvl w:val="0"/>
        <w:rPr>
          <w:bCs/>
          <w:kern w:val="36"/>
        </w:rPr>
      </w:pPr>
      <w:hyperlink r:id="rId32" w:history="1">
        <w:r w:rsidR="00134F2D" w:rsidRPr="00CD5B11">
          <w:rPr>
            <w:bCs/>
            <w:kern w:val="36"/>
          </w:rPr>
          <w:t>Федеральный закон от 22.07.2008 № 123-ФЗ "Технический регламент о требованиях пожарной безопасности"</w:t>
        </w:r>
      </w:hyperlink>
      <w:r w:rsidR="00134F2D" w:rsidRPr="00CD5B11">
        <w:rPr>
          <w:bCs/>
          <w:kern w:val="36"/>
        </w:rPr>
        <w:t>;</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134F2D" w:rsidRPr="00CD5B11" w:rsidRDefault="00134F2D" w:rsidP="00134F2D">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rsidR="00134F2D" w:rsidRPr="00B054FD" w:rsidRDefault="00134F2D" w:rsidP="00134F2D">
      <w:pPr>
        <w:pStyle w:val="aff"/>
        <w:numPr>
          <w:ilvl w:val="2"/>
          <w:numId w:val="19"/>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rsidR="00134F2D" w:rsidRPr="00155174" w:rsidRDefault="00134F2D" w:rsidP="00134F2D">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134F2D" w:rsidRPr="000064D5" w:rsidRDefault="00134F2D" w:rsidP="00134F2D">
      <w:pPr>
        <w:pStyle w:val="aff"/>
        <w:numPr>
          <w:ilvl w:val="2"/>
          <w:numId w:val="19"/>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134F2D" w:rsidRPr="000064D5" w:rsidRDefault="00134F2D" w:rsidP="00134F2D">
      <w:pPr>
        <w:widowControl w:val="0"/>
        <w:autoSpaceDE w:val="0"/>
        <w:autoSpaceDN w:val="0"/>
        <w:adjustRightInd w:val="0"/>
        <w:ind w:firstLine="567"/>
        <w:jc w:val="both"/>
      </w:pPr>
      <w:r w:rsidRPr="000064D5">
        <w:t>1. Подготовительные работы</w:t>
      </w:r>
    </w:p>
    <w:p w:rsidR="00134F2D" w:rsidRPr="000064D5" w:rsidRDefault="00134F2D" w:rsidP="00134F2D">
      <w:pPr>
        <w:widowControl w:val="0"/>
        <w:autoSpaceDE w:val="0"/>
        <w:autoSpaceDN w:val="0"/>
        <w:adjustRightInd w:val="0"/>
        <w:ind w:firstLine="567"/>
        <w:jc w:val="both"/>
      </w:pPr>
      <w:r w:rsidRPr="000064D5">
        <w:lastRenderedPageBreak/>
        <w:t>2. Земляные работы</w:t>
      </w:r>
    </w:p>
    <w:p w:rsidR="00134F2D" w:rsidRPr="000064D5" w:rsidRDefault="00134F2D" w:rsidP="00134F2D">
      <w:pPr>
        <w:widowControl w:val="0"/>
        <w:autoSpaceDE w:val="0"/>
        <w:autoSpaceDN w:val="0"/>
        <w:adjustRightInd w:val="0"/>
        <w:ind w:firstLine="567"/>
        <w:jc w:val="both"/>
      </w:pPr>
      <w:r w:rsidRPr="000064D5">
        <w:t>3. Инженерная подготовка территории</w:t>
      </w:r>
    </w:p>
    <w:p w:rsidR="00134F2D" w:rsidRPr="000064D5" w:rsidRDefault="00134F2D" w:rsidP="00134F2D">
      <w:pPr>
        <w:widowControl w:val="0"/>
        <w:autoSpaceDE w:val="0"/>
        <w:autoSpaceDN w:val="0"/>
        <w:adjustRightInd w:val="0"/>
        <w:ind w:firstLine="567"/>
        <w:jc w:val="both"/>
      </w:pPr>
      <w:r w:rsidRPr="000064D5">
        <w:t>4. Инженерная защита территории</w:t>
      </w:r>
    </w:p>
    <w:p w:rsidR="00134F2D" w:rsidRPr="000064D5" w:rsidRDefault="00134F2D" w:rsidP="00134F2D">
      <w:pPr>
        <w:widowControl w:val="0"/>
        <w:autoSpaceDE w:val="0"/>
        <w:autoSpaceDN w:val="0"/>
        <w:adjustRightInd w:val="0"/>
        <w:ind w:firstLine="567"/>
        <w:jc w:val="both"/>
      </w:pPr>
      <w:r w:rsidRPr="000064D5">
        <w:t>5. Свайные работы</w:t>
      </w:r>
    </w:p>
    <w:p w:rsidR="00134F2D" w:rsidRPr="000064D5" w:rsidRDefault="00134F2D" w:rsidP="00134F2D">
      <w:pPr>
        <w:widowControl w:val="0"/>
        <w:autoSpaceDE w:val="0"/>
        <w:autoSpaceDN w:val="0"/>
        <w:adjustRightInd w:val="0"/>
        <w:ind w:firstLine="567"/>
        <w:jc w:val="both"/>
      </w:pPr>
      <w:r w:rsidRPr="000064D5">
        <w:t>6. Устройство фундаментов и оснований</w:t>
      </w:r>
    </w:p>
    <w:p w:rsidR="00134F2D" w:rsidRPr="000064D5" w:rsidRDefault="00134F2D" w:rsidP="00134F2D">
      <w:pPr>
        <w:widowControl w:val="0"/>
        <w:autoSpaceDE w:val="0"/>
        <w:autoSpaceDN w:val="0"/>
        <w:adjustRightInd w:val="0"/>
        <w:ind w:firstLine="567"/>
        <w:jc w:val="both"/>
      </w:pPr>
      <w:r w:rsidRPr="000064D5">
        <w:t>7. Возведение несущих конструкций</w:t>
      </w:r>
    </w:p>
    <w:p w:rsidR="00134F2D" w:rsidRPr="000064D5" w:rsidRDefault="00134F2D" w:rsidP="00134F2D">
      <w:pPr>
        <w:widowControl w:val="0"/>
        <w:autoSpaceDE w:val="0"/>
        <w:autoSpaceDN w:val="0"/>
        <w:adjustRightInd w:val="0"/>
        <w:ind w:firstLine="567"/>
        <w:jc w:val="both"/>
      </w:pPr>
      <w:r w:rsidRPr="000064D5">
        <w:t>8. Возведение наружных ограждающих конструкций</w:t>
      </w:r>
    </w:p>
    <w:p w:rsidR="00134F2D" w:rsidRPr="000064D5" w:rsidRDefault="00134F2D" w:rsidP="00134F2D">
      <w:pPr>
        <w:widowControl w:val="0"/>
        <w:autoSpaceDE w:val="0"/>
        <w:autoSpaceDN w:val="0"/>
        <w:adjustRightInd w:val="0"/>
        <w:ind w:firstLine="567"/>
        <w:jc w:val="both"/>
      </w:pPr>
      <w:r w:rsidRPr="000064D5">
        <w:t>9. Устройство кровли</w:t>
      </w:r>
    </w:p>
    <w:p w:rsidR="00134F2D" w:rsidRPr="000064D5" w:rsidRDefault="00134F2D" w:rsidP="00134F2D">
      <w:pPr>
        <w:widowControl w:val="0"/>
        <w:autoSpaceDE w:val="0"/>
        <w:autoSpaceDN w:val="0"/>
        <w:adjustRightInd w:val="0"/>
        <w:ind w:firstLine="567"/>
        <w:jc w:val="both"/>
      </w:pPr>
      <w:r w:rsidRPr="000064D5">
        <w:t>10. Фасадные работы</w:t>
      </w:r>
    </w:p>
    <w:p w:rsidR="00134F2D" w:rsidRPr="000064D5" w:rsidRDefault="00134F2D" w:rsidP="00134F2D">
      <w:pPr>
        <w:widowControl w:val="0"/>
        <w:autoSpaceDE w:val="0"/>
        <w:autoSpaceDN w:val="0"/>
        <w:adjustRightInd w:val="0"/>
        <w:ind w:firstLine="567"/>
        <w:jc w:val="both"/>
      </w:pPr>
      <w:r w:rsidRPr="000064D5">
        <w:t>11. Внутренние отделочные работы</w:t>
      </w:r>
    </w:p>
    <w:p w:rsidR="00134F2D" w:rsidRPr="000064D5" w:rsidRDefault="00134F2D" w:rsidP="00134F2D">
      <w:pPr>
        <w:widowControl w:val="0"/>
        <w:autoSpaceDE w:val="0"/>
        <w:autoSpaceDN w:val="0"/>
        <w:adjustRightInd w:val="0"/>
        <w:ind w:firstLine="567"/>
        <w:jc w:val="both"/>
      </w:pPr>
      <w:r w:rsidRPr="000064D5">
        <w:t>12. Устройство внутренних санитарно-технических систем</w:t>
      </w:r>
    </w:p>
    <w:p w:rsidR="00134F2D" w:rsidRPr="000064D5" w:rsidRDefault="00134F2D" w:rsidP="00134F2D">
      <w:pPr>
        <w:widowControl w:val="0"/>
        <w:autoSpaceDE w:val="0"/>
        <w:autoSpaceDN w:val="0"/>
        <w:adjustRightInd w:val="0"/>
        <w:ind w:firstLine="567"/>
        <w:jc w:val="both"/>
      </w:pPr>
      <w:r w:rsidRPr="000064D5">
        <w:t>13. Устройство внутренних электротехнических систем</w:t>
      </w:r>
    </w:p>
    <w:p w:rsidR="00134F2D" w:rsidRPr="000064D5" w:rsidRDefault="00134F2D" w:rsidP="00134F2D">
      <w:pPr>
        <w:widowControl w:val="0"/>
        <w:autoSpaceDE w:val="0"/>
        <w:autoSpaceDN w:val="0"/>
        <w:adjustRightInd w:val="0"/>
        <w:ind w:firstLine="567"/>
        <w:jc w:val="both"/>
      </w:pPr>
      <w:r w:rsidRPr="000064D5">
        <w:t>14. Устройство внутренних трубопроводных систем</w:t>
      </w:r>
    </w:p>
    <w:p w:rsidR="00134F2D" w:rsidRPr="000064D5" w:rsidRDefault="00134F2D" w:rsidP="00134F2D">
      <w:pPr>
        <w:widowControl w:val="0"/>
        <w:autoSpaceDE w:val="0"/>
        <w:autoSpaceDN w:val="0"/>
        <w:adjustRightInd w:val="0"/>
        <w:ind w:firstLine="567"/>
        <w:jc w:val="both"/>
      </w:pPr>
      <w:r w:rsidRPr="000064D5">
        <w:t>15. Устройство внутренних слаботочных систем</w:t>
      </w:r>
    </w:p>
    <w:p w:rsidR="00134F2D" w:rsidRPr="000064D5" w:rsidRDefault="00134F2D" w:rsidP="00134F2D">
      <w:pPr>
        <w:widowControl w:val="0"/>
        <w:autoSpaceDE w:val="0"/>
        <w:autoSpaceDN w:val="0"/>
        <w:adjustRightInd w:val="0"/>
        <w:ind w:firstLine="567"/>
        <w:jc w:val="both"/>
      </w:pPr>
      <w:r w:rsidRPr="000064D5">
        <w:t>16. Установка подъемно-транспортного оборудования</w:t>
      </w:r>
    </w:p>
    <w:p w:rsidR="00134F2D" w:rsidRPr="000064D5" w:rsidRDefault="00134F2D" w:rsidP="00134F2D">
      <w:pPr>
        <w:widowControl w:val="0"/>
        <w:autoSpaceDE w:val="0"/>
        <w:autoSpaceDN w:val="0"/>
        <w:adjustRightInd w:val="0"/>
        <w:ind w:firstLine="567"/>
        <w:jc w:val="both"/>
      </w:pPr>
      <w:r w:rsidRPr="000064D5">
        <w:t>17. Монтаж технологического оборудования</w:t>
      </w:r>
    </w:p>
    <w:p w:rsidR="00134F2D" w:rsidRPr="000064D5" w:rsidRDefault="00134F2D" w:rsidP="00134F2D">
      <w:pPr>
        <w:widowControl w:val="0"/>
        <w:autoSpaceDE w:val="0"/>
        <w:autoSpaceDN w:val="0"/>
        <w:adjustRightInd w:val="0"/>
        <w:ind w:firstLine="567"/>
        <w:jc w:val="both"/>
      </w:pPr>
      <w:r w:rsidRPr="000064D5">
        <w:t>18. Пусконаладочные работы</w:t>
      </w:r>
    </w:p>
    <w:p w:rsidR="00134F2D" w:rsidRPr="000064D5" w:rsidRDefault="00134F2D" w:rsidP="00134F2D">
      <w:pPr>
        <w:widowControl w:val="0"/>
        <w:autoSpaceDE w:val="0"/>
        <w:autoSpaceDN w:val="0"/>
        <w:adjustRightInd w:val="0"/>
        <w:ind w:firstLine="567"/>
        <w:jc w:val="both"/>
      </w:pPr>
      <w:r w:rsidRPr="000064D5">
        <w:t>19. Устройство наружных электрических сетей и линий связи</w:t>
      </w:r>
    </w:p>
    <w:p w:rsidR="00134F2D" w:rsidRPr="000064D5" w:rsidRDefault="00134F2D" w:rsidP="00134F2D">
      <w:pPr>
        <w:widowControl w:val="0"/>
        <w:autoSpaceDE w:val="0"/>
        <w:autoSpaceDN w:val="0"/>
        <w:adjustRightInd w:val="0"/>
        <w:ind w:firstLine="567"/>
        <w:jc w:val="both"/>
      </w:pPr>
      <w:r w:rsidRPr="000064D5">
        <w:t>20. Устройство наружных сетей канализации</w:t>
      </w:r>
    </w:p>
    <w:p w:rsidR="00134F2D" w:rsidRPr="000064D5" w:rsidRDefault="00134F2D" w:rsidP="00134F2D">
      <w:pPr>
        <w:widowControl w:val="0"/>
        <w:autoSpaceDE w:val="0"/>
        <w:autoSpaceDN w:val="0"/>
        <w:adjustRightInd w:val="0"/>
        <w:ind w:firstLine="567"/>
        <w:jc w:val="both"/>
      </w:pPr>
      <w:r w:rsidRPr="000064D5">
        <w:t>21. Устройство наружных сетей водоснабжения</w:t>
      </w:r>
    </w:p>
    <w:p w:rsidR="00134F2D" w:rsidRPr="000064D5" w:rsidRDefault="00134F2D" w:rsidP="00134F2D">
      <w:pPr>
        <w:widowControl w:val="0"/>
        <w:autoSpaceDE w:val="0"/>
        <w:autoSpaceDN w:val="0"/>
        <w:adjustRightInd w:val="0"/>
        <w:ind w:firstLine="567"/>
        <w:jc w:val="both"/>
      </w:pPr>
      <w:r w:rsidRPr="000064D5">
        <w:t>22. Устройство наружных сетей теплоснабжения</w:t>
      </w:r>
    </w:p>
    <w:p w:rsidR="00134F2D" w:rsidRPr="000064D5" w:rsidRDefault="00134F2D" w:rsidP="00134F2D">
      <w:pPr>
        <w:widowControl w:val="0"/>
        <w:autoSpaceDE w:val="0"/>
        <w:autoSpaceDN w:val="0"/>
        <w:adjustRightInd w:val="0"/>
        <w:ind w:firstLine="567"/>
        <w:jc w:val="both"/>
      </w:pPr>
      <w:r w:rsidRPr="000064D5">
        <w:t>23. Устройство дорожной одежды автомобильных дорог</w:t>
      </w:r>
    </w:p>
    <w:p w:rsidR="00134F2D" w:rsidRPr="000064D5" w:rsidRDefault="00134F2D" w:rsidP="00134F2D">
      <w:pPr>
        <w:ind w:firstLine="567"/>
        <w:jc w:val="both"/>
      </w:pPr>
      <w:r w:rsidRPr="000064D5">
        <w:t>24. Благоустройство.</w:t>
      </w:r>
    </w:p>
    <w:p w:rsidR="00134F2D" w:rsidRPr="000064D5" w:rsidRDefault="00134F2D" w:rsidP="00134F2D">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134F2D" w:rsidRPr="000064D5" w:rsidRDefault="00134F2D" w:rsidP="00134F2D">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134F2D" w:rsidRPr="000064D5" w:rsidRDefault="00134F2D" w:rsidP="00134F2D">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134F2D" w:rsidRPr="000064D5" w:rsidRDefault="00134F2D" w:rsidP="00134F2D">
      <w:pPr>
        <w:pStyle w:val="aff"/>
        <w:numPr>
          <w:ilvl w:val="2"/>
          <w:numId w:val="19"/>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134F2D" w:rsidRPr="000064D5" w:rsidRDefault="00134F2D" w:rsidP="00134F2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134F2D" w:rsidRPr="000064D5" w:rsidRDefault="00134F2D" w:rsidP="00134F2D">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134F2D" w:rsidRPr="000064D5" w:rsidRDefault="00134F2D" w:rsidP="00134F2D">
      <w:pPr>
        <w:ind w:firstLine="567"/>
        <w:jc w:val="both"/>
      </w:pPr>
      <w:r w:rsidRPr="000064D5">
        <w:t>в) Приказ о назначении ответственного лица за выдачу наряд-допусков на объекте.</w:t>
      </w:r>
    </w:p>
    <w:p w:rsidR="00134F2D" w:rsidRPr="000064D5" w:rsidRDefault="00134F2D" w:rsidP="00134F2D">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134F2D" w:rsidRPr="000064D5" w:rsidRDefault="00134F2D" w:rsidP="00134F2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134F2D" w:rsidRPr="000064D5" w:rsidRDefault="00134F2D" w:rsidP="00134F2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134F2D" w:rsidRPr="003269A5" w:rsidRDefault="00134F2D" w:rsidP="00134F2D">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w:t>
      </w:r>
      <w:r w:rsidRPr="003269A5">
        <w:lastRenderedPageBreak/>
        <w:t xml:space="preserve">пронумерованными) для регистрации </w:t>
      </w:r>
      <w:bookmarkStart w:id="66" w:name="_Hlk45181007"/>
      <w:r w:rsidRPr="003269A5">
        <w:t>в уполномоченных органах, осуществляющим надзор за строительством.</w:t>
      </w:r>
    </w:p>
    <w:p w:rsidR="00134F2D" w:rsidRPr="003269A5" w:rsidRDefault="00134F2D" w:rsidP="00134F2D">
      <w:pPr>
        <w:pStyle w:val="aff"/>
        <w:numPr>
          <w:ilvl w:val="2"/>
          <w:numId w:val="19"/>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rsidR="00134F2D" w:rsidRPr="003269A5" w:rsidRDefault="00134F2D" w:rsidP="00134F2D">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rsidR="00134F2D" w:rsidRPr="003269A5" w:rsidRDefault="00134F2D" w:rsidP="00134F2D">
      <w:pPr>
        <w:ind w:firstLine="567"/>
        <w:jc w:val="both"/>
      </w:pPr>
      <w:bookmarkStart w:id="70"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3269A5">
        <w:t>.</w:t>
      </w:r>
    </w:p>
    <w:p w:rsidR="00134F2D" w:rsidRPr="003269A5" w:rsidRDefault="00134F2D" w:rsidP="00134F2D">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134F2D" w:rsidRPr="003269A5" w:rsidRDefault="00134F2D" w:rsidP="00134F2D">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134F2D" w:rsidRPr="003269A5" w:rsidRDefault="00134F2D" w:rsidP="00134F2D">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134F2D" w:rsidRPr="003269A5" w:rsidRDefault="00134F2D" w:rsidP="00134F2D">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rsidR="00134F2D" w:rsidRPr="003269A5" w:rsidRDefault="00134F2D" w:rsidP="00134F2D">
      <w:pPr>
        <w:pStyle w:val="aff"/>
        <w:numPr>
          <w:ilvl w:val="2"/>
          <w:numId w:val="19"/>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rsidR="00134F2D" w:rsidRPr="003269A5" w:rsidRDefault="00134F2D" w:rsidP="00134F2D">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134F2D" w:rsidRPr="003269A5" w:rsidRDefault="00134F2D" w:rsidP="00134F2D">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134F2D" w:rsidRPr="000064D5" w:rsidRDefault="00134F2D" w:rsidP="00134F2D">
      <w:pPr>
        <w:pStyle w:val="aff"/>
        <w:numPr>
          <w:ilvl w:val="2"/>
          <w:numId w:val="19"/>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134F2D" w:rsidRPr="003269A5" w:rsidRDefault="00134F2D" w:rsidP="00134F2D">
      <w:pPr>
        <w:pStyle w:val="aff"/>
        <w:numPr>
          <w:ilvl w:val="2"/>
          <w:numId w:val="19"/>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rsidR="00134F2D" w:rsidRPr="003269A5" w:rsidRDefault="00134F2D" w:rsidP="00134F2D">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134F2D" w:rsidRPr="000064D5" w:rsidRDefault="00134F2D" w:rsidP="00134F2D">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134F2D" w:rsidRPr="000064D5" w:rsidRDefault="00134F2D" w:rsidP="00134F2D">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w:t>
      </w:r>
      <w:r w:rsidRPr="000064D5">
        <w:lastRenderedPageBreak/>
        <w:t xml:space="preserve">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134F2D" w:rsidRPr="000064D5" w:rsidRDefault="00134F2D" w:rsidP="00134F2D">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134F2D" w:rsidRPr="000064D5" w:rsidRDefault="00134F2D" w:rsidP="00134F2D">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134F2D" w:rsidRPr="000064D5" w:rsidRDefault="00134F2D" w:rsidP="00134F2D">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134F2D" w:rsidRPr="000064D5" w:rsidRDefault="00134F2D" w:rsidP="00134F2D">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134F2D" w:rsidRPr="000064D5" w:rsidRDefault="00134F2D" w:rsidP="00134F2D">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134F2D" w:rsidRPr="000064D5" w:rsidRDefault="00134F2D" w:rsidP="00134F2D">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134F2D" w:rsidRPr="000064D5" w:rsidRDefault="00134F2D" w:rsidP="00134F2D">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134F2D" w:rsidRPr="000064D5" w:rsidRDefault="00134F2D" w:rsidP="00134F2D">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134F2D" w:rsidRPr="000064D5" w:rsidRDefault="00134F2D" w:rsidP="00134F2D">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rsidR="00134F2D" w:rsidRPr="000064D5" w:rsidRDefault="00134F2D" w:rsidP="00134F2D">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134F2D" w:rsidRPr="000064D5" w:rsidRDefault="00134F2D" w:rsidP="00134F2D">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134F2D" w:rsidRPr="000064D5" w:rsidRDefault="00134F2D" w:rsidP="00134F2D">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134F2D" w:rsidRPr="000064D5" w:rsidRDefault="00134F2D" w:rsidP="00134F2D">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134F2D" w:rsidRPr="003269A5" w:rsidRDefault="00134F2D" w:rsidP="00134F2D">
      <w:pPr>
        <w:pStyle w:val="aff"/>
        <w:numPr>
          <w:ilvl w:val="2"/>
          <w:numId w:val="19"/>
        </w:numPr>
        <w:ind w:left="0" w:firstLine="567"/>
        <w:contextualSpacing w:val="0"/>
        <w:jc w:val="both"/>
      </w:pPr>
      <w:bookmarkStart w:id="78"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134F2D" w:rsidRPr="003269A5" w:rsidRDefault="00134F2D" w:rsidP="00134F2D">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134F2D" w:rsidRPr="003269A5" w:rsidRDefault="00134F2D" w:rsidP="00134F2D">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134F2D" w:rsidRPr="003269A5" w:rsidRDefault="00134F2D" w:rsidP="00134F2D">
      <w:pPr>
        <w:pStyle w:val="aff"/>
        <w:numPr>
          <w:ilvl w:val="2"/>
          <w:numId w:val="19"/>
        </w:numPr>
        <w:ind w:left="0" w:firstLine="567"/>
        <w:contextualSpacing w:val="0"/>
        <w:jc w:val="both"/>
      </w:pPr>
      <w:bookmarkStart w:id="79" w:name="_Hlk42157585"/>
      <w:r w:rsidRPr="003269A5">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134F2D" w:rsidRPr="000064D5" w:rsidRDefault="00134F2D" w:rsidP="00134F2D">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134F2D" w:rsidRPr="000064D5" w:rsidRDefault="00134F2D" w:rsidP="00134F2D">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134F2D" w:rsidRPr="000064D5" w:rsidRDefault="00134F2D" w:rsidP="00134F2D">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134F2D" w:rsidRPr="005C492B" w:rsidRDefault="00134F2D" w:rsidP="00134F2D">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134F2D" w:rsidRPr="000064D5" w:rsidRDefault="00134F2D" w:rsidP="00134F2D">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134F2D" w:rsidRPr="000064D5" w:rsidRDefault="00134F2D" w:rsidP="00134F2D">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134F2D" w:rsidRPr="000064D5" w:rsidRDefault="00134F2D" w:rsidP="00134F2D">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134F2D" w:rsidRPr="000064D5" w:rsidRDefault="00134F2D" w:rsidP="00134F2D">
      <w:pPr>
        <w:pStyle w:val="aff"/>
        <w:numPr>
          <w:ilvl w:val="2"/>
          <w:numId w:val="19"/>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134F2D" w:rsidRPr="000064D5" w:rsidRDefault="00134F2D" w:rsidP="00134F2D">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134F2D" w:rsidRPr="000064D5" w:rsidRDefault="00134F2D" w:rsidP="00134F2D">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134F2D" w:rsidRPr="000064D5" w:rsidRDefault="00134F2D" w:rsidP="00134F2D">
      <w:pPr>
        <w:ind w:firstLine="567"/>
        <w:jc w:val="both"/>
      </w:pPr>
      <w:r w:rsidRPr="000064D5">
        <w:t>-иных, не зависящих от Подрядчика обстоятельств, угрожающих качеству результатов выполняемой Работы</w:t>
      </w:r>
      <w:r>
        <w:t>.</w:t>
      </w:r>
    </w:p>
    <w:p w:rsidR="00134F2D" w:rsidRPr="000064D5" w:rsidRDefault="00134F2D" w:rsidP="00134F2D">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134F2D" w:rsidRPr="000064D5" w:rsidRDefault="00134F2D" w:rsidP="00134F2D">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w:t>
      </w:r>
      <w:r w:rsidRPr="000064D5">
        <w:lastRenderedPageBreak/>
        <w:t xml:space="preserve">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134F2D" w:rsidRPr="000064D5" w:rsidRDefault="00134F2D" w:rsidP="00134F2D">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134F2D" w:rsidRPr="000064D5" w:rsidRDefault="00134F2D" w:rsidP="00134F2D">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134F2D" w:rsidRPr="000064D5" w:rsidRDefault="00134F2D" w:rsidP="00134F2D">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134F2D" w:rsidRPr="00A9205F" w:rsidRDefault="00134F2D" w:rsidP="00134F2D">
      <w:pPr>
        <w:pStyle w:val="ConsPlusNonformat"/>
        <w:widowControl/>
        <w:numPr>
          <w:ilvl w:val="2"/>
          <w:numId w:val="19"/>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134F2D" w:rsidRPr="00A9205F" w:rsidRDefault="00134F2D" w:rsidP="00134F2D">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rsidR="00134F2D" w:rsidRPr="00A9205F" w:rsidRDefault="00134F2D" w:rsidP="00134F2D">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134F2D" w:rsidRPr="00A9205F" w:rsidRDefault="00134F2D" w:rsidP="00134F2D">
      <w:pPr>
        <w:pStyle w:val="aff"/>
        <w:numPr>
          <w:ilvl w:val="2"/>
          <w:numId w:val="19"/>
        </w:numPr>
        <w:ind w:left="0" w:firstLine="567"/>
        <w:contextualSpacing w:val="0"/>
        <w:jc w:val="both"/>
      </w:pPr>
      <w:bookmarkStart w:id="83" w:name="_Hlk42157957"/>
      <w:bookmarkEnd w:id="82"/>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134F2D" w:rsidRPr="000064D5" w:rsidRDefault="00134F2D" w:rsidP="00134F2D">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rsidR="00134F2D" w:rsidRPr="000064D5" w:rsidRDefault="00134F2D" w:rsidP="00134F2D">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134F2D" w:rsidRPr="000064D5" w:rsidRDefault="00134F2D" w:rsidP="00134F2D">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134F2D" w:rsidRPr="000064D5" w:rsidRDefault="00134F2D" w:rsidP="00134F2D">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134F2D" w:rsidRPr="000064D5" w:rsidRDefault="00134F2D" w:rsidP="00134F2D">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134F2D" w:rsidRPr="003269A5" w:rsidRDefault="00134F2D" w:rsidP="00134F2D">
      <w:pPr>
        <w:pStyle w:val="aff"/>
        <w:numPr>
          <w:ilvl w:val="2"/>
          <w:numId w:val="19"/>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rsidR="00134F2D" w:rsidRPr="003269A5" w:rsidRDefault="00134F2D" w:rsidP="00134F2D">
      <w:pPr>
        <w:pStyle w:val="aff"/>
        <w:numPr>
          <w:ilvl w:val="2"/>
          <w:numId w:val="19"/>
        </w:numPr>
        <w:ind w:left="0" w:firstLine="567"/>
        <w:contextualSpacing w:val="0"/>
        <w:jc w:val="both"/>
      </w:pPr>
      <w:r w:rsidRPr="003269A5">
        <w:t xml:space="preserve">Обеспечить Государственного </w:t>
      </w:r>
      <w:bookmarkEnd w:id="84"/>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134F2D" w:rsidRPr="003269A5" w:rsidRDefault="00134F2D" w:rsidP="00134F2D">
      <w:pPr>
        <w:pStyle w:val="aff"/>
        <w:numPr>
          <w:ilvl w:val="2"/>
          <w:numId w:val="19"/>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134F2D" w:rsidRPr="003269A5" w:rsidRDefault="00134F2D" w:rsidP="00134F2D">
      <w:pPr>
        <w:pStyle w:val="aff"/>
        <w:numPr>
          <w:ilvl w:val="2"/>
          <w:numId w:val="19"/>
        </w:numPr>
        <w:ind w:left="0" w:firstLine="567"/>
        <w:contextualSpacing w:val="0"/>
        <w:jc w:val="both"/>
      </w:pPr>
      <w:bookmarkStart w:id="86" w:name="_Hlk45181381"/>
      <w:r w:rsidRPr="003269A5">
        <w:lastRenderedPageBreak/>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134F2D" w:rsidRPr="003269A5" w:rsidRDefault="00134F2D" w:rsidP="005C75A3">
      <w:pPr>
        <w:pStyle w:val="aff"/>
        <w:numPr>
          <w:ilvl w:val="2"/>
          <w:numId w:val="19"/>
        </w:numPr>
        <w:ind w:left="0" w:firstLine="567"/>
        <w:contextualSpacing w:val="0"/>
        <w:jc w:val="both"/>
      </w:pPr>
      <w:bookmarkStart w:id="87" w:name="_Hlk42158017"/>
      <w:bookmarkEnd w:id="86"/>
      <w:r w:rsidRPr="003269A5">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3269A5">
        <w:t>. Перечень документации, необходимой для выполнения работ, определяется в Контракте.</w:t>
      </w:r>
    </w:p>
    <w:p w:rsidR="00134F2D" w:rsidRPr="00A9205F" w:rsidRDefault="00134F2D" w:rsidP="00134F2D">
      <w:pPr>
        <w:pStyle w:val="aff"/>
        <w:numPr>
          <w:ilvl w:val="2"/>
          <w:numId w:val="19"/>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134F2D" w:rsidRPr="003269A5" w:rsidRDefault="00134F2D" w:rsidP="00134F2D">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134F2D" w:rsidRPr="003269A5" w:rsidRDefault="00134F2D" w:rsidP="00134F2D">
      <w:pPr>
        <w:pStyle w:val="aff"/>
        <w:numPr>
          <w:ilvl w:val="2"/>
          <w:numId w:val="19"/>
        </w:numPr>
        <w:ind w:left="0" w:firstLine="567"/>
        <w:contextualSpacing w:val="0"/>
        <w:jc w:val="both"/>
      </w:pPr>
      <w:bookmarkStart w:id="88"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134F2D" w:rsidRPr="003269A5" w:rsidRDefault="00134F2D" w:rsidP="00134F2D">
      <w:pPr>
        <w:pStyle w:val="aff"/>
        <w:numPr>
          <w:ilvl w:val="2"/>
          <w:numId w:val="19"/>
        </w:numPr>
        <w:ind w:left="0" w:firstLine="567"/>
        <w:contextualSpacing w:val="0"/>
        <w:jc w:val="both"/>
      </w:pPr>
      <w:r w:rsidRPr="003269A5">
        <w:t xml:space="preserve">Передать </w:t>
      </w:r>
      <w:bookmarkStart w:id="89"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134F2D" w:rsidRPr="003269A5" w:rsidRDefault="00134F2D" w:rsidP="00134F2D">
      <w:pPr>
        <w:pStyle w:val="aff"/>
        <w:numPr>
          <w:ilvl w:val="2"/>
          <w:numId w:val="19"/>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134F2D" w:rsidRPr="003269A5" w:rsidRDefault="00134F2D" w:rsidP="00134F2D">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134F2D" w:rsidRPr="003269A5" w:rsidRDefault="00134F2D" w:rsidP="00134F2D">
      <w:pPr>
        <w:pStyle w:val="aff"/>
        <w:numPr>
          <w:ilvl w:val="3"/>
          <w:numId w:val="19"/>
        </w:numPr>
        <w:ind w:left="0" w:firstLine="567"/>
        <w:contextualSpacing w:val="0"/>
        <w:jc w:val="both"/>
      </w:pPr>
      <w:r w:rsidRPr="003269A5">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w:t>
      </w:r>
      <w:r w:rsidRPr="003269A5">
        <w:lastRenderedPageBreak/>
        <w:t>эксплуатацию оборудования при наличии указаний в договорах поставки Подрядчика или документации производителя.</w:t>
      </w:r>
    </w:p>
    <w:p w:rsidR="00134F2D" w:rsidRPr="003269A5" w:rsidRDefault="00134F2D" w:rsidP="00134F2D">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90"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3269A5">
        <w:t>и согласовывает ее с соответствующими органами. При этом производимые работы должны соответствовать согласованной программе.</w:t>
      </w:r>
    </w:p>
    <w:p w:rsidR="00134F2D" w:rsidRPr="003269A5" w:rsidRDefault="00134F2D" w:rsidP="00134F2D">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134F2D" w:rsidRPr="003269A5" w:rsidRDefault="00134F2D" w:rsidP="00134F2D">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rsidR="00134F2D" w:rsidRPr="003269A5" w:rsidRDefault="00134F2D" w:rsidP="00134F2D">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134F2D" w:rsidRPr="003269A5" w:rsidRDefault="00134F2D" w:rsidP="00134F2D">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134F2D" w:rsidRPr="003269A5" w:rsidRDefault="00134F2D" w:rsidP="00134F2D">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134F2D" w:rsidRPr="003269A5" w:rsidRDefault="00134F2D" w:rsidP="00134F2D">
      <w:pPr>
        <w:pStyle w:val="aff"/>
        <w:numPr>
          <w:ilvl w:val="2"/>
          <w:numId w:val="19"/>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134F2D" w:rsidRPr="003269A5" w:rsidRDefault="00134F2D" w:rsidP="00134F2D">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134F2D" w:rsidRPr="003269A5" w:rsidRDefault="00134F2D" w:rsidP="00134F2D">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134F2D" w:rsidRPr="003269A5" w:rsidRDefault="00134F2D" w:rsidP="00134F2D">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rsidR="00134F2D" w:rsidRPr="003269A5" w:rsidRDefault="00134F2D" w:rsidP="00134F2D">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1"/>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134F2D" w:rsidRPr="003269A5" w:rsidRDefault="00134F2D" w:rsidP="00134F2D">
      <w:pPr>
        <w:pStyle w:val="aff"/>
        <w:numPr>
          <w:ilvl w:val="2"/>
          <w:numId w:val="19"/>
        </w:numPr>
        <w:ind w:left="0" w:firstLine="567"/>
        <w:contextualSpacing w:val="0"/>
        <w:jc w:val="both"/>
      </w:pPr>
      <w:bookmarkStart w:id="92" w:name="_Hlk44680977"/>
      <w:bookmarkStart w:id="93"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w:t>
      </w:r>
      <w:r w:rsidRPr="003269A5">
        <w:lastRenderedPageBreak/>
        <w:t xml:space="preserve">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134F2D" w:rsidRPr="003269A5" w:rsidRDefault="00134F2D" w:rsidP="00134F2D">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134F2D" w:rsidRPr="000064D5" w:rsidRDefault="00134F2D" w:rsidP="00134F2D">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88"/>
    </w:p>
    <w:p w:rsidR="00134F2D" w:rsidRPr="000064D5" w:rsidRDefault="00134F2D" w:rsidP="00134F2D">
      <w:pPr>
        <w:pStyle w:val="aff"/>
        <w:numPr>
          <w:ilvl w:val="1"/>
          <w:numId w:val="19"/>
        </w:numPr>
        <w:ind w:left="0" w:firstLine="567"/>
        <w:contextualSpacing w:val="0"/>
        <w:jc w:val="both"/>
      </w:pPr>
      <w:r w:rsidRPr="0040162E">
        <w:rPr>
          <w:b/>
          <w:bCs/>
        </w:rPr>
        <w:t>Подрядчик не вправе:</w:t>
      </w:r>
    </w:p>
    <w:p w:rsidR="00134F2D" w:rsidRPr="000064D5" w:rsidRDefault="00134F2D" w:rsidP="00134F2D">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rsidR="00134F2D" w:rsidRPr="000064D5" w:rsidRDefault="00134F2D" w:rsidP="00134F2D">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134F2D" w:rsidRPr="000064D5" w:rsidRDefault="00134F2D" w:rsidP="00134F2D">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134F2D" w:rsidRDefault="00134F2D" w:rsidP="00134F2D">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134F2D" w:rsidRPr="00386952" w:rsidRDefault="00134F2D" w:rsidP="00134F2D">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134F2D" w:rsidRPr="000064D5" w:rsidRDefault="00134F2D" w:rsidP="00134F2D">
      <w:pPr>
        <w:pStyle w:val="aff"/>
        <w:ind w:left="567"/>
        <w:jc w:val="both"/>
      </w:pPr>
    </w:p>
    <w:p w:rsidR="00134F2D" w:rsidRPr="0040162E" w:rsidRDefault="00134F2D" w:rsidP="00134F2D">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134F2D" w:rsidRPr="000064D5" w:rsidRDefault="00134F2D" w:rsidP="00134F2D">
      <w:pPr>
        <w:jc w:val="center"/>
        <w:rPr>
          <w:b/>
        </w:rPr>
      </w:pPr>
      <w:r w:rsidRPr="000064D5">
        <w:rPr>
          <w:b/>
        </w:rPr>
        <w:t>а также результатов выполненных работ</w:t>
      </w:r>
    </w:p>
    <w:p w:rsidR="00134F2D" w:rsidRPr="0040162E" w:rsidRDefault="00134F2D" w:rsidP="00134F2D">
      <w:pPr>
        <w:pStyle w:val="aff"/>
        <w:numPr>
          <w:ilvl w:val="1"/>
          <w:numId w:val="19"/>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134F2D" w:rsidRPr="000064D5" w:rsidRDefault="00134F2D" w:rsidP="00134F2D">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134F2D" w:rsidRPr="000064D5" w:rsidRDefault="00134F2D" w:rsidP="00134F2D">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134F2D" w:rsidRPr="000064D5" w:rsidRDefault="00134F2D" w:rsidP="00134F2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134F2D" w:rsidRPr="000064D5" w:rsidRDefault="00134F2D" w:rsidP="00134F2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134F2D" w:rsidRPr="0040162E" w:rsidRDefault="00134F2D" w:rsidP="00134F2D">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134F2D" w:rsidRPr="000064D5" w:rsidRDefault="00134F2D" w:rsidP="00134F2D">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134F2D" w:rsidRPr="000064D5" w:rsidRDefault="00134F2D" w:rsidP="00134F2D">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134F2D" w:rsidRPr="000064D5" w:rsidRDefault="00134F2D" w:rsidP="00134F2D">
      <w:pPr>
        <w:jc w:val="both"/>
      </w:pPr>
    </w:p>
    <w:p w:rsidR="00134F2D" w:rsidRPr="0040162E" w:rsidRDefault="00134F2D" w:rsidP="00134F2D">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rsidR="00134F2D" w:rsidRPr="003269A5" w:rsidRDefault="00134F2D" w:rsidP="00134F2D">
      <w:pPr>
        <w:pStyle w:val="aff"/>
        <w:numPr>
          <w:ilvl w:val="1"/>
          <w:numId w:val="19"/>
        </w:numPr>
        <w:ind w:left="0" w:firstLine="567"/>
        <w:contextualSpacing w:val="0"/>
        <w:jc w:val="both"/>
        <w:rPr>
          <w:color w:val="000000"/>
        </w:rPr>
      </w:pPr>
      <w:bookmarkStart w:id="94" w:name="_Hlk32478471"/>
      <w:bookmarkStart w:id="95"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w:t>
      </w:r>
      <w:r w:rsidRPr="003269A5">
        <w:rPr>
          <w:color w:val="000000"/>
        </w:rPr>
        <w:lastRenderedPageBreak/>
        <w:t xml:space="preserve">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9"/>
            <w:color w:val="000000"/>
          </w:rPr>
          <w:t>кодексом</w:t>
        </w:r>
      </w:hyperlink>
      <w:r w:rsidRPr="003269A5">
        <w:rPr>
          <w:color w:val="000000"/>
        </w:rPr>
        <w:t xml:space="preserve"> Российской Федерации.</w:t>
      </w:r>
    </w:p>
    <w:p w:rsidR="00134F2D" w:rsidRPr="003269A5" w:rsidRDefault="00134F2D" w:rsidP="00134F2D">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134F2D" w:rsidRPr="003269A5" w:rsidRDefault="00134F2D" w:rsidP="00134F2D">
      <w:pPr>
        <w:pStyle w:val="aff"/>
        <w:numPr>
          <w:ilvl w:val="1"/>
          <w:numId w:val="19"/>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134F2D" w:rsidRPr="003269A5" w:rsidRDefault="00134F2D" w:rsidP="00134F2D">
      <w:pPr>
        <w:pStyle w:val="aff"/>
        <w:numPr>
          <w:ilvl w:val="1"/>
          <w:numId w:val="19"/>
        </w:numPr>
        <w:ind w:left="0" w:firstLine="567"/>
        <w:contextualSpacing w:val="0"/>
        <w:jc w:val="both"/>
      </w:pPr>
      <w:bookmarkStart w:id="96" w:name="sub_10082"/>
      <w:bookmarkStart w:id="97" w:name="_Hlk32478499"/>
      <w:bookmarkEnd w:id="94"/>
      <w:r w:rsidRPr="003269A5">
        <w:t>Порядок приемки выполненных работ:</w:t>
      </w:r>
    </w:p>
    <w:p w:rsidR="00134F2D" w:rsidRPr="003269A5" w:rsidRDefault="00134F2D" w:rsidP="00134F2D">
      <w:pPr>
        <w:pStyle w:val="aff"/>
        <w:numPr>
          <w:ilvl w:val="2"/>
          <w:numId w:val="19"/>
        </w:numPr>
        <w:ind w:left="0" w:firstLine="567"/>
        <w:contextualSpacing w:val="0"/>
        <w:jc w:val="both"/>
      </w:pPr>
      <w:r w:rsidRPr="003269A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269A5">
        <w:rPr>
          <w:u w:val="single"/>
        </w:rPr>
        <w:t>20</w:t>
      </w:r>
      <w:r w:rsidRPr="003269A5">
        <w:t xml:space="preserve"> числа текущего месяца </w:t>
      </w:r>
      <w:bookmarkEnd w:id="96"/>
      <w:r w:rsidRPr="003269A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rsidR="00134F2D" w:rsidRPr="003269A5" w:rsidRDefault="00134F2D" w:rsidP="00134F2D">
      <w:pPr>
        <w:ind w:firstLine="567"/>
        <w:jc w:val="both"/>
        <w:rPr>
          <w:rFonts w:eastAsia="TimesNewRoman"/>
        </w:rPr>
      </w:pPr>
      <w:r w:rsidRPr="003269A5">
        <w:rPr>
          <w:rFonts w:eastAsia="MS Mincho"/>
        </w:rPr>
        <w:t>- акты о приемке выполненных работ по унифицированной форме КС-2 в</w:t>
      </w:r>
      <w:r>
        <w:rPr>
          <w:rFonts w:eastAsia="MS Mincho"/>
        </w:rPr>
        <w:t xml:space="preserve"> 4</w:t>
      </w:r>
      <w:r w:rsidRPr="003269A5">
        <w:rPr>
          <w:rFonts w:eastAsia="MS Mincho"/>
        </w:rPr>
        <w:t>-х (</w:t>
      </w:r>
      <w:r>
        <w:rPr>
          <w:rFonts w:eastAsia="MS Mincho"/>
        </w:rPr>
        <w:t>четырех</w:t>
      </w:r>
      <w:r w:rsidRPr="003269A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134F2D" w:rsidRPr="003269A5" w:rsidRDefault="00134F2D" w:rsidP="00134F2D">
      <w:pPr>
        <w:ind w:firstLine="567"/>
        <w:jc w:val="both"/>
        <w:rPr>
          <w:rFonts w:eastAsia="MS Mincho"/>
        </w:rPr>
      </w:pPr>
      <w:r w:rsidRPr="003269A5">
        <w:rPr>
          <w:rFonts w:eastAsia="MS Mincho"/>
        </w:rPr>
        <w:t xml:space="preserve">- справку о стоимости выполненных работ по унифицированной форме КС-3 в </w:t>
      </w:r>
      <w:r>
        <w:rPr>
          <w:rFonts w:eastAsia="MS Mincho"/>
        </w:rPr>
        <w:t>4</w:t>
      </w:r>
      <w:r w:rsidRPr="003269A5">
        <w:rPr>
          <w:rFonts w:eastAsia="MS Mincho"/>
        </w:rPr>
        <w:t>-х (</w:t>
      </w:r>
      <w:r>
        <w:rPr>
          <w:rFonts w:eastAsia="MS Mincho"/>
        </w:rPr>
        <w:t>четырех</w:t>
      </w:r>
      <w:r w:rsidRPr="003269A5">
        <w:rPr>
          <w:rFonts w:eastAsia="MS Mincho"/>
        </w:rPr>
        <w:t xml:space="preserve">) экземплярах; </w:t>
      </w:r>
    </w:p>
    <w:p w:rsidR="00134F2D" w:rsidRPr="003269A5" w:rsidRDefault="00134F2D" w:rsidP="00134F2D">
      <w:pPr>
        <w:ind w:firstLine="567"/>
        <w:jc w:val="both"/>
        <w:rPr>
          <w:rFonts w:eastAsia="MS Mincho"/>
        </w:rPr>
      </w:pPr>
      <w:bookmarkStart w:id="98" w:name="_Hlk5731060"/>
      <w:r w:rsidRPr="003269A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3269A5">
        <w:rPr>
          <w:rFonts w:eastAsia="MS Mincho"/>
        </w:rPr>
        <w:t>-х (</w:t>
      </w:r>
      <w:r>
        <w:rPr>
          <w:rFonts w:eastAsia="MS Mincho"/>
        </w:rPr>
        <w:t>четырех</w:t>
      </w:r>
      <w:r w:rsidRPr="003269A5">
        <w:rPr>
          <w:rFonts w:eastAsia="MS Mincho"/>
        </w:rPr>
        <w:t>) экземплярах;</w:t>
      </w:r>
    </w:p>
    <w:bookmarkEnd w:id="98"/>
    <w:p w:rsidR="00134F2D" w:rsidRPr="003269A5" w:rsidRDefault="00134F2D" w:rsidP="00134F2D">
      <w:pPr>
        <w:ind w:firstLine="567"/>
        <w:jc w:val="both"/>
      </w:pPr>
      <w:r w:rsidRPr="003269A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134F2D" w:rsidRPr="003269A5" w:rsidRDefault="00134F2D" w:rsidP="00134F2D">
      <w:pPr>
        <w:ind w:firstLine="567"/>
        <w:jc w:val="both"/>
      </w:pPr>
      <w:r w:rsidRPr="003269A5">
        <w:t>- журнал учета выполненных работ по форме КС-6а, в формате разработки;</w:t>
      </w:r>
    </w:p>
    <w:p w:rsidR="00134F2D" w:rsidRPr="003269A5" w:rsidRDefault="00134F2D" w:rsidP="00134F2D">
      <w:pPr>
        <w:ind w:firstLine="567"/>
        <w:jc w:val="both"/>
      </w:pPr>
      <w:r w:rsidRPr="003269A5">
        <w:t xml:space="preserve">- </w:t>
      </w:r>
      <w:bookmarkStart w:id="99" w:name="_Hlk45181631"/>
      <w:r w:rsidRPr="003269A5">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3269A5">
        <w:t xml:space="preserve">стоимость материалов, оборудования, мебели и инвентаря </w:t>
      </w:r>
      <w:bookmarkEnd w:id="100"/>
      <w:r w:rsidRPr="003269A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rsidR="00134F2D" w:rsidRPr="003269A5" w:rsidRDefault="00134F2D" w:rsidP="00134F2D">
      <w:pPr>
        <w:ind w:firstLine="567"/>
        <w:jc w:val="both"/>
      </w:pPr>
      <w:bookmarkStart w:id="101" w:name="_Hlk45181751"/>
      <w:bookmarkEnd w:id="99"/>
      <w:r w:rsidRPr="003269A5">
        <w:t>- счета на оплату работ, счета-фактуры (при необходимости).</w:t>
      </w:r>
    </w:p>
    <w:p w:rsidR="00134F2D" w:rsidRPr="003269A5" w:rsidRDefault="00134F2D" w:rsidP="00134F2D">
      <w:pPr>
        <w:pStyle w:val="aff"/>
        <w:numPr>
          <w:ilvl w:val="2"/>
          <w:numId w:val="19"/>
        </w:numPr>
        <w:ind w:left="0" w:firstLine="567"/>
        <w:contextualSpacing w:val="0"/>
        <w:jc w:val="both"/>
      </w:pPr>
      <w:bookmarkStart w:id="102" w:name="sub_10083"/>
      <w:bookmarkStart w:id="103" w:name="_Hlk42158373"/>
      <w:bookmarkEnd w:id="97"/>
      <w:bookmarkEnd w:id="101"/>
      <w:r w:rsidRPr="003269A5">
        <w:t xml:space="preserve">Государственный заказчик в срок не позднее 10 (десяти) дней со дня </w:t>
      </w:r>
      <w:bookmarkEnd w:id="102"/>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rsidR="00134F2D" w:rsidRPr="003269A5" w:rsidRDefault="00134F2D" w:rsidP="00134F2D">
      <w:pPr>
        <w:ind w:firstLine="567"/>
        <w:jc w:val="both"/>
      </w:pPr>
      <w:r w:rsidRPr="003269A5">
        <w:t>- осуществляет осмотр выполненных работ с участием Подрядчика;</w:t>
      </w:r>
    </w:p>
    <w:p w:rsidR="00134F2D" w:rsidRPr="003269A5" w:rsidRDefault="00134F2D" w:rsidP="00134F2D">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rsidR="00134F2D" w:rsidRPr="003269A5" w:rsidRDefault="00134F2D" w:rsidP="00134F2D">
      <w:pPr>
        <w:ind w:firstLine="567"/>
        <w:jc w:val="both"/>
      </w:pPr>
      <w:r w:rsidRPr="003269A5">
        <w:t xml:space="preserve">- </w:t>
      </w:r>
      <w:bookmarkStart w:id="104"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w:t>
      </w:r>
      <w:r w:rsidRPr="003269A5">
        <w:lastRenderedPageBreak/>
        <w:t>(или) замечания с требованием об устранении выявленных недостатков (дефектов) работ и (или) документации.</w:t>
      </w:r>
    </w:p>
    <w:p w:rsidR="00134F2D" w:rsidRPr="003269A5" w:rsidRDefault="00134F2D" w:rsidP="00134F2D">
      <w:pPr>
        <w:pStyle w:val="aff"/>
        <w:numPr>
          <w:ilvl w:val="2"/>
          <w:numId w:val="19"/>
        </w:numPr>
        <w:ind w:left="0" w:firstLine="567"/>
        <w:contextualSpacing w:val="0"/>
        <w:jc w:val="both"/>
      </w:pPr>
      <w:bookmarkStart w:id="105" w:name="sub_10084"/>
      <w:bookmarkEnd w:id="104"/>
      <w:r w:rsidRPr="003269A5">
        <w:t xml:space="preserve">Подрядчик за свой счет и в указанный Государственным заказчиком срок </w:t>
      </w:r>
      <w:bookmarkEnd w:id="105"/>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3269A5">
        <w:t xml:space="preserve">2 (двух) </w:t>
      </w:r>
      <w:bookmarkEnd w:id="106"/>
      <w:r w:rsidRPr="003269A5">
        <w:t>дней со дня получения от Государственного заказчика уведомления.</w:t>
      </w:r>
    </w:p>
    <w:p w:rsidR="00134F2D" w:rsidRPr="003269A5" w:rsidRDefault="00134F2D" w:rsidP="00134F2D">
      <w:pPr>
        <w:pStyle w:val="aff"/>
        <w:numPr>
          <w:ilvl w:val="2"/>
          <w:numId w:val="19"/>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8" w:name="_Hlk45181795"/>
      <w:bookmarkEnd w:id="107"/>
      <w:r w:rsidRPr="003269A5">
        <w:t xml:space="preserve">последним направляется мотивированный  отказ в письменной форме </w:t>
      </w:r>
      <w:bookmarkEnd w:id="108"/>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134F2D" w:rsidRPr="003269A5" w:rsidRDefault="00134F2D" w:rsidP="00134F2D">
      <w:pPr>
        <w:pStyle w:val="aff"/>
        <w:numPr>
          <w:ilvl w:val="2"/>
          <w:numId w:val="19"/>
        </w:numPr>
        <w:ind w:left="0" w:firstLine="567"/>
        <w:contextualSpacing w:val="0"/>
        <w:jc w:val="both"/>
      </w:pPr>
      <w:bookmarkStart w:id="109"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134F2D" w:rsidRPr="003269A5" w:rsidRDefault="00134F2D" w:rsidP="00134F2D">
      <w:pPr>
        <w:pStyle w:val="aff"/>
        <w:numPr>
          <w:ilvl w:val="2"/>
          <w:numId w:val="19"/>
        </w:numPr>
        <w:ind w:left="0" w:firstLine="567"/>
        <w:contextualSpacing w:val="0"/>
        <w:jc w:val="both"/>
      </w:pPr>
      <w:bookmarkStart w:id="110" w:name="sub_10085"/>
      <w:bookmarkEnd w:id="109"/>
      <w:r w:rsidRPr="003269A5">
        <w:t xml:space="preserve">После устранения недостатков (дефектов) Подрядчик повторно в </w:t>
      </w:r>
      <w:bookmarkEnd w:id="110"/>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rsidR="00134F2D" w:rsidRPr="003269A5" w:rsidRDefault="00134F2D" w:rsidP="00134F2D">
      <w:pPr>
        <w:pStyle w:val="aff"/>
        <w:numPr>
          <w:ilvl w:val="2"/>
          <w:numId w:val="19"/>
        </w:numPr>
        <w:ind w:left="0" w:firstLine="567"/>
        <w:contextualSpacing w:val="0"/>
        <w:jc w:val="both"/>
      </w:pPr>
      <w:bookmarkStart w:id="111" w:name="sub_10086"/>
      <w:r w:rsidRPr="003269A5">
        <w:t xml:space="preserve">Все представляемые Подрядчиком отчетные документы </w:t>
      </w:r>
      <w:bookmarkEnd w:id="111"/>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134F2D" w:rsidRPr="003269A5" w:rsidRDefault="00134F2D" w:rsidP="00134F2D">
      <w:pPr>
        <w:pStyle w:val="aff"/>
        <w:numPr>
          <w:ilvl w:val="2"/>
          <w:numId w:val="19"/>
        </w:numPr>
        <w:ind w:left="0" w:firstLine="567"/>
        <w:contextualSpacing w:val="0"/>
        <w:jc w:val="both"/>
      </w:pPr>
      <w:bookmarkStart w:id="112" w:name="sub_10087"/>
      <w:r w:rsidRPr="003269A5">
        <w:t xml:space="preserve">К моменту передачи Государственному заказчику любого отчетного документа </w:t>
      </w:r>
      <w:bookmarkStart w:id="113" w:name="_Hlk5731429"/>
      <w:r w:rsidRPr="003269A5">
        <w:t>(в том</w:t>
      </w:r>
      <w:bookmarkEnd w:id="112"/>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3"/>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134F2D" w:rsidRPr="003269A5" w:rsidRDefault="00134F2D" w:rsidP="00134F2D">
      <w:pPr>
        <w:pStyle w:val="aff"/>
        <w:numPr>
          <w:ilvl w:val="2"/>
          <w:numId w:val="19"/>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134F2D" w:rsidRPr="003269A5" w:rsidRDefault="00134F2D" w:rsidP="00134F2D">
      <w:pPr>
        <w:pStyle w:val="aff"/>
        <w:numPr>
          <w:ilvl w:val="2"/>
          <w:numId w:val="19"/>
        </w:numPr>
        <w:ind w:left="0" w:firstLine="567"/>
        <w:contextualSpacing w:val="0"/>
        <w:jc w:val="both"/>
        <w:rPr>
          <w:shd w:val="clear" w:color="auto" w:fill="FFFFFF"/>
        </w:rPr>
      </w:pPr>
      <w:bookmarkStart w:id="114" w:name="sub_10088"/>
      <w:r w:rsidRPr="003269A5">
        <w:t xml:space="preserve">После выполнения в полном объеме всех работ, предусмотренных пунктом 4.1 Контракта и проектной документацией, </w:t>
      </w:r>
      <w:bookmarkEnd w:id="114"/>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134F2D" w:rsidRPr="003269A5" w:rsidRDefault="00134F2D" w:rsidP="00134F2D">
      <w:pPr>
        <w:pStyle w:val="aff"/>
        <w:numPr>
          <w:ilvl w:val="2"/>
          <w:numId w:val="19"/>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134F2D" w:rsidRPr="003269A5" w:rsidRDefault="00134F2D" w:rsidP="00134F2D">
      <w:pPr>
        <w:pStyle w:val="aff"/>
        <w:numPr>
          <w:ilvl w:val="2"/>
          <w:numId w:val="19"/>
        </w:numPr>
        <w:ind w:left="0" w:firstLine="567"/>
        <w:contextualSpacing w:val="0"/>
        <w:jc w:val="both"/>
      </w:pPr>
      <w:r w:rsidRPr="003269A5">
        <w:t>До подачи Заявления Подрядчиком должны быть:</w:t>
      </w:r>
    </w:p>
    <w:p w:rsidR="00134F2D" w:rsidRPr="003269A5" w:rsidRDefault="00134F2D" w:rsidP="00134F2D">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rsidR="00134F2D" w:rsidRPr="003269A5" w:rsidRDefault="00134F2D" w:rsidP="00134F2D">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rsidR="00134F2D" w:rsidRPr="003269A5" w:rsidRDefault="00134F2D" w:rsidP="00134F2D">
      <w:pPr>
        <w:pStyle w:val="aff"/>
        <w:numPr>
          <w:ilvl w:val="0"/>
          <w:numId w:val="15"/>
        </w:numPr>
        <w:ind w:left="0" w:firstLine="567"/>
        <w:contextualSpacing w:val="0"/>
        <w:jc w:val="both"/>
      </w:pPr>
      <w:r w:rsidRPr="003269A5">
        <w:lastRenderedPageBreak/>
        <w:t xml:space="preserve">получены разрешения на пуск в эксплуатацию энергоустановок; </w:t>
      </w:r>
    </w:p>
    <w:p w:rsidR="00134F2D" w:rsidRPr="003269A5" w:rsidRDefault="00134F2D" w:rsidP="00134F2D">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rsidR="00134F2D" w:rsidRPr="003269A5" w:rsidRDefault="00134F2D" w:rsidP="00134F2D">
      <w:pPr>
        <w:pStyle w:val="aff"/>
        <w:numPr>
          <w:ilvl w:val="2"/>
          <w:numId w:val="19"/>
        </w:numPr>
        <w:ind w:left="0" w:firstLine="567"/>
        <w:contextualSpacing w:val="0"/>
        <w:jc w:val="both"/>
      </w:pPr>
      <w:bookmarkStart w:id="115" w:name="sub_10810"/>
      <w:r w:rsidRPr="003269A5">
        <w:t xml:space="preserve">Государственный заказчик рассматривает документы, указанные в </w:t>
      </w:r>
      <w:bookmarkEnd w:id="115"/>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134F2D" w:rsidRPr="003269A5" w:rsidRDefault="00134F2D" w:rsidP="00134F2D">
      <w:pPr>
        <w:pStyle w:val="aff"/>
        <w:numPr>
          <w:ilvl w:val="2"/>
          <w:numId w:val="19"/>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134F2D" w:rsidRPr="003269A5" w:rsidRDefault="00134F2D" w:rsidP="00134F2D">
      <w:pPr>
        <w:pStyle w:val="aff"/>
        <w:numPr>
          <w:ilvl w:val="2"/>
          <w:numId w:val="19"/>
        </w:numPr>
        <w:ind w:left="0" w:firstLine="567"/>
        <w:contextualSpacing w:val="0"/>
        <w:jc w:val="both"/>
      </w:pPr>
      <w:bookmarkStart w:id="116" w:name="sub_10811"/>
      <w:r w:rsidRPr="003269A5">
        <w:t xml:space="preserve">После подписания КС-11 </w:t>
      </w:r>
      <w:bookmarkEnd w:id="116"/>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134F2D" w:rsidRPr="003269A5" w:rsidRDefault="00134F2D" w:rsidP="00134F2D">
      <w:pPr>
        <w:pStyle w:val="aff"/>
        <w:numPr>
          <w:ilvl w:val="2"/>
          <w:numId w:val="19"/>
        </w:numPr>
        <w:ind w:left="0" w:firstLine="567"/>
        <w:contextualSpacing w:val="0"/>
        <w:jc w:val="both"/>
      </w:pPr>
      <w:bookmarkStart w:id="117" w:name="sub_10812"/>
      <w:r w:rsidRPr="003269A5">
        <w:t>Подрядчик за свой счет в сроки, установленные органом</w:t>
      </w:r>
      <w:bookmarkEnd w:id="117"/>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134F2D" w:rsidRPr="003269A5" w:rsidRDefault="00134F2D" w:rsidP="00134F2D">
      <w:pPr>
        <w:pStyle w:val="aff"/>
        <w:numPr>
          <w:ilvl w:val="2"/>
          <w:numId w:val="19"/>
        </w:numPr>
        <w:ind w:left="0" w:firstLine="567"/>
        <w:contextualSpacing w:val="0"/>
        <w:jc w:val="both"/>
      </w:pPr>
      <w:bookmarkStart w:id="118" w:name="sub_10813"/>
      <w:r w:rsidRPr="003269A5">
        <w:t xml:space="preserve">В случае, если Подрядчик нарушит срок устранения </w:t>
      </w:r>
      <w:bookmarkEnd w:id="118"/>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3269A5">
        <w:t>возмещения расходов на устранение недостатков (дефектов) работ</w:t>
      </w:r>
      <w:bookmarkEnd w:id="119"/>
      <w:r w:rsidRPr="003269A5">
        <w:t xml:space="preserve"> или удержать из суммы окончательного платежа в одностороннем порядке. </w:t>
      </w:r>
    </w:p>
    <w:p w:rsidR="00134F2D" w:rsidRPr="003269A5" w:rsidRDefault="00134F2D" w:rsidP="00134F2D">
      <w:pPr>
        <w:pStyle w:val="aff"/>
        <w:numPr>
          <w:ilvl w:val="2"/>
          <w:numId w:val="19"/>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134F2D" w:rsidRPr="003269A5" w:rsidRDefault="00134F2D" w:rsidP="00134F2D">
      <w:pPr>
        <w:pStyle w:val="aff"/>
        <w:numPr>
          <w:ilvl w:val="2"/>
          <w:numId w:val="19"/>
        </w:numPr>
        <w:ind w:left="0" w:firstLine="567"/>
        <w:contextualSpacing w:val="0"/>
        <w:jc w:val="both"/>
      </w:pPr>
      <w:bookmarkStart w:id="120" w:name="sub_10815"/>
      <w:bookmarkStart w:id="121" w:name="_Hlk45796320"/>
      <w:r w:rsidRPr="003269A5">
        <w:t>Объект признается построенным (реконструированным), а работы оконченными со дня</w:t>
      </w:r>
      <w:bookmarkEnd w:id="120"/>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3269A5">
        <w:t>.</w:t>
      </w:r>
    </w:p>
    <w:p w:rsidR="00134F2D" w:rsidRPr="003269A5" w:rsidRDefault="00134F2D" w:rsidP="00134F2D">
      <w:pPr>
        <w:pStyle w:val="aff"/>
        <w:numPr>
          <w:ilvl w:val="2"/>
          <w:numId w:val="19"/>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rsidR="00134F2D" w:rsidRPr="00AA3B47" w:rsidRDefault="00134F2D" w:rsidP="00134F2D">
      <w:pPr>
        <w:jc w:val="both"/>
        <w:rPr>
          <w:rFonts w:eastAsia="MS Mincho"/>
        </w:rPr>
      </w:pPr>
    </w:p>
    <w:p w:rsidR="00134F2D" w:rsidRPr="00403125" w:rsidRDefault="00134F2D" w:rsidP="00134F2D">
      <w:pPr>
        <w:pStyle w:val="aff"/>
        <w:numPr>
          <w:ilvl w:val="0"/>
          <w:numId w:val="19"/>
        </w:numPr>
        <w:contextualSpacing w:val="0"/>
        <w:jc w:val="center"/>
        <w:rPr>
          <w:b/>
          <w:bCs/>
        </w:rPr>
      </w:pPr>
      <w:r w:rsidRPr="00403125">
        <w:rPr>
          <w:b/>
          <w:bCs/>
        </w:rPr>
        <w:t>Материалы, оборудование и выполнение работ</w:t>
      </w:r>
    </w:p>
    <w:p w:rsidR="00134F2D" w:rsidRPr="000064D5" w:rsidRDefault="00134F2D" w:rsidP="00134F2D">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134F2D" w:rsidRPr="000064D5" w:rsidRDefault="00134F2D" w:rsidP="00134F2D">
      <w:pPr>
        <w:pStyle w:val="aff"/>
        <w:numPr>
          <w:ilvl w:val="1"/>
          <w:numId w:val="19"/>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w:t>
      </w:r>
      <w:r w:rsidRPr="000064D5">
        <w:lastRenderedPageBreak/>
        <w:t>уполномоченными организациями (если в соответствии с законодательством РФ данный вид деятельности подлежит лицензированию).</w:t>
      </w:r>
    </w:p>
    <w:p w:rsidR="00134F2D" w:rsidRPr="000064D5" w:rsidRDefault="00134F2D" w:rsidP="00134F2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134F2D" w:rsidRPr="000064D5" w:rsidRDefault="00134F2D" w:rsidP="00134F2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134F2D" w:rsidRPr="000064D5" w:rsidRDefault="00134F2D" w:rsidP="00134F2D">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134F2D" w:rsidRPr="000064D5" w:rsidRDefault="00134F2D" w:rsidP="00134F2D">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134F2D" w:rsidRPr="000064D5" w:rsidRDefault="00134F2D" w:rsidP="00134F2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134F2D" w:rsidRDefault="00134F2D" w:rsidP="00134F2D">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134F2D" w:rsidRPr="000064D5" w:rsidRDefault="00134F2D" w:rsidP="00134F2D">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134F2D" w:rsidRPr="000064D5" w:rsidRDefault="00134F2D" w:rsidP="00134F2D">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134F2D" w:rsidRPr="000064D5" w:rsidRDefault="00134F2D" w:rsidP="00134F2D">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134F2D" w:rsidRDefault="00134F2D" w:rsidP="00134F2D">
      <w:pPr>
        <w:pStyle w:val="aff"/>
        <w:numPr>
          <w:ilvl w:val="2"/>
          <w:numId w:val="19"/>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rsidR="00134F2D" w:rsidRPr="005C75A3" w:rsidRDefault="00134F2D" w:rsidP="005C75A3">
      <w:pPr>
        <w:pStyle w:val="aff"/>
        <w:numPr>
          <w:ilvl w:val="2"/>
          <w:numId w:val="19"/>
        </w:numPr>
        <w:ind w:left="0" w:firstLine="567"/>
        <w:contextualSpacing w:val="0"/>
        <w:jc w:val="both"/>
      </w:pPr>
      <w:r w:rsidRPr="005C75A3">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134F2D" w:rsidRPr="005C75A3" w:rsidRDefault="00134F2D" w:rsidP="005C75A3">
      <w:pPr>
        <w:pStyle w:val="aff"/>
        <w:numPr>
          <w:ilvl w:val="2"/>
          <w:numId w:val="19"/>
        </w:numPr>
        <w:ind w:left="0" w:firstLine="567"/>
        <w:contextualSpacing w:val="0"/>
        <w:jc w:val="both"/>
      </w:pPr>
      <w:r w:rsidRPr="005C75A3">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134F2D" w:rsidRPr="005C75A3" w:rsidRDefault="00134F2D" w:rsidP="005C75A3">
      <w:pPr>
        <w:pStyle w:val="aff"/>
        <w:numPr>
          <w:ilvl w:val="2"/>
          <w:numId w:val="19"/>
        </w:numPr>
        <w:ind w:left="0" w:firstLine="567"/>
        <w:contextualSpacing w:val="0"/>
        <w:jc w:val="both"/>
      </w:pPr>
      <w:r w:rsidRPr="005C75A3">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134F2D" w:rsidRPr="00A9205F" w:rsidRDefault="00134F2D" w:rsidP="005C75A3">
      <w:pPr>
        <w:pStyle w:val="aff"/>
        <w:numPr>
          <w:ilvl w:val="2"/>
          <w:numId w:val="19"/>
        </w:numPr>
        <w:ind w:left="0" w:firstLine="567"/>
        <w:contextualSpacing w:val="0"/>
        <w:jc w:val="both"/>
      </w:pPr>
      <w:r w:rsidRPr="005C75A3">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9205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134F2D" w:rsidRPr="005C75A3" w:rsidRDefault="00134F2D" w:rsidP="005C75A3">
      <w:pPr>
        <w:pStyle w:val="aff"/>
        <w:numPr>
          <w:ilvl w:val="2"/>
          <w:numId w:val="19"/>
        </w:numPr>
        <w:ind w:left="0" w:firstLine="567"/>
        <w:contextualSpacing w:val="0"/>
        <w:jc w:val="both"/>
      </w:pPr>
      <w:bookmarkStart w:id="122" w:name="_Hlk43475051"/>
      <w:r w:rsidRPr="005C75A3">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rsidR="00134F2D" w:rsidRPr="005C75A3" w:rsidRDefault="00134F2D" w:rsidP="005C75A3">
      <w:pPr>
        <w:pStyle w:val="aff"/>
        <w:numPr>
          <w:ilvl w:val="2"/>
          <w:numId w:val="19"/>
        </w:numPr>
        <w:ind w:left="0" w:firstLine="567"/>
        <w:contextualSpacing w:val="0"/>
        <w:jc w:val="both"/>
      </w:pPr>
      <w:r w:rsidRPr="005C75A3">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w:t>
      </w:r>
      <w:r w:rsidRPr="005C75A3">
        <w:lastRenderedPageBreak/>
        <w:t>недостатков Подрядчиком. При этом, Государственный заказчик имеет право действовать в рамках гражданского законодательства.</w:t>
      </w:r>
    </w:p>
    <w:p w:rsidR="00134F2D" w:rsidRPr="000064D5" w:rsidRDefault="00134F2D" w:rsidP="005C75A3">
      <w:pPr>
        <w:pStyle w:val="aff"/>
        <w:numPr>
          <w:ilvl w:val="2"/>
          <w:numId w:val="19"/>
        </w:numPr>
        <w:ind w:left="0" w:firstLine="567"/>
        <w:contextualSpacing w:val="0"/>
        <w:jc w:val="both"/>
      </w:pPr>
      <w:r>
        <w:t xml:space="preserve"> </w:t>
      </w: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134F2D" w:rsidRPr="000064D5" w:rsidRDefault="00134F2D" w:rsidP="00134F2D">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134F2D" w:rsidRPr="000064D5" w:rsidRDefault="00134F2D" w:rsidP="00134F2D">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134F2D" w:rsidRPr="000064D5" w:rsidRDefault="00134F2D" w:rsidP="00134F2D">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134F2D" w:rsidRPr="000064D5" w:rsidRDefault="00134F2D" w:rsidP="00134F2D">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134F2D" w:rsidRPr="00A9205F" w:rsidRDefault="00134F2D" w:rsidP="00134F2D">
      <w:pPr>
        <w:pStyle w:val="aff"/>
        <w:numPr>
          <w:ilvl w:val="1"/>
          <w:numId w:val="19"/>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rsidR="00134F2D" w:rsidRPr="000064D5" w:rsidRDefault="00134F2D" w:rsidP="00134F2D">
      <w:pPr>
        <w:jc w:val="both"/>
      </w:pPr>
    </w:p>
    <w:p w:rsidR="00134F2D" w:rsidRPr="00A9205F" w:rsidRDefault="00134F2D" w:rsidP="00134F2D">
      <w:pPr>
        <w:pStyle w:val="aff"/>
        <w:numPr>
          <w:ilvl w:val="0"/>
          <w:numId w:val="19"/>
        </w:numPr>
        <w:contextualSpacing w:val="0"/>
        <w:jc w:val="center"/>
        <w:rPr>
          <w:b/>
        </w:rPr>
      </w:pPr>
      <w:r w:rsidRPr="00A9205F">
        <w:rPr>
          <w:b/>
        </w:rPr>
        <w:t>Порядок изменения и расторжения Контракта</w:t>
      </w:r>
    </w:p>
    <w:p w:rsidR="00134F2D" w:rsidRPr="00A9205F" w:rsidRDefault="00134F2D" w:rsidP="00134F2D">
      <w:pPr>
        <w:pStyle w:val="aff"/>
        <w:numPr>
          <w:ilvl w:val="1"/>
          <w:numId w:val="19"/>
        </w:numPr>
        <w:ind w:left="0" w:firstLine="567"/>
        <w:contextualSpacing w:val="0"/>
        <w:jc w:val="both"/>
      </w:pPr>
      <w:bookmarkStart w:id="123" w:name="_Hlk42158471"/>
      <w:bookmarkStart w:id="124" w:name="_Hlk11336154"/>
      <w:bookmarkStart w:id="125"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rsidR="00134F2D" w:rsidRPr="000064D5" w:rsidRDefault="00134F2D" w:rsidP="00134F2D">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3"/>
    <w:p w:rsidR="00134F2D" w:rsidRPr="000064D5" w:rsidRDefault="00134F2D" w:rsidP="00134F2D">
      <w:pPr>
        <w:pStyle w:val="aff"/>
        <w:numPr>
          <w:ilvl w:val="2"/>
          <w:numId w:val="19"/>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134F2D" w:rsidRPr="000064D5" w:rsidRDefault="00134F2D" w:rsidP="00134F2D">
      <w:pPr>
        <w:pStyle w:val="aff"/>
        <w:numPr>
          <w:ilvl w:val="2"/>
          <w:numId w:val="19"/>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rsidR="00134F2D" w:rsidRPr="000064D5" w:rsidRDefault="00134F2D" w:rsidP="00134F2D">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rsidR="00134F2D" w:rsidRPr="000064D5" w:rsidRDefault="00134F2D" w:rsidP="00134F2D">
      <w:pPr>
        <w:pStyle w:val="aff"/>
        <w:numPr>
          <w:ilvl w:val="1"/>
          <w:numId w:val="19"/>
        </w:numPr>
        <w:ind w:left="0" w:firstLine="567"/>
        <w:contextualSpacing w:val="0"/>
        <w:jc w:val="both"/>
      </w:pPr>
      <w:r w:rsidRPr="000064D5">
        <w:t>Контракт может быть расторгнут:</w:t>
      </w:r>
    </w:p>
    <w:p w:rsidR="00134F2D" w:rsidRPr="005C492B" w:rsidRDefault="00134F2D" w:rsidP="00134F2D">
      <w:pPr>
        <w:pStyle w:val="aff"/>
        <w:numPr>
          <w:ilvl w:val="2"/>
          <w:numId w:val="19"/>
        </w:numPr>
        <w:ind w:left="0" w:firstLine="567"/>
        <w:contextualSpacing w:val="0"/>
        <w:jc w:val="both"/>
      </w:pPr>
      <w:r w:rsidRPr="005C492B">
        <w:t>по соглашению Сторон;</w:t>
      </w:r>
    </w:p>
    <w:p w:rsidR="00134F2D" w:rsidRPr="008E4F7B" w:rsidRDefault="00134F2D" w:rsidP="00134F2D">
      <w:pPr>
        <w:pStyle w:val="aff"/>
        <w:numPr>
          <w:ilvl w:val="2"/>
          <w:numId w:val="19"/>
        </w:numPr>
        <w:ind w:left="0" w:firstLine="567"/>
        <w:contextualSpacing w:val="0"/>
        <w:jc w:val="both"/>
      </w:pPr>
      <w:r w:rsidRPr="00B054FD">
        <w:t>по решению суда;</w:t>
      </w:r>
    </w:p>
    <w:p w:rsidR="00134F2D" w:rsidRPr="00155174" w:rsidRDefault="00134F2D" w:rsidP="00134F2D">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134F2D" w:rsidRPr="000064D5" w:rsidRDefault="00134F2D" w:rsidP="00134F2D">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134F2D" w:rsidRPr="000064D5" w:rsidRDefault="00134F2D" w:rsidP="00134F2D">
      <w:pPr>
        <w:pStyle w:val="aff"/>
        <w:numPr>
          <w:ilvl w:val="2"/>
          <w:numId w:val="19"/>
        </w:numPr>
        <w:ind w:left="0" w:firstLine="567"/>
        <w:contextualSpacing w:val="0"/>
        <w:jc w:val="both"/>
      </w:pPr>
      <w:r w:rsidRPr="000064D5">
        <w:t>при существенном нарушении Контракта Подрядчиком;</w:t>
      </w:r>
    </w:p>
    <w:p w:rsidR="00134F2D" w:rsidRPr="000064D5" w:rsidRDefault="00134F2D" w:rsidP="00134F2D">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34F2D" w:rsidRPr="000064D5" w:rsidRDefault="00134F2D" w:rsidP="00134F2D">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rsidR="00134F2D" w:rsidRPr="000064D5" w:rsidRDefault="00134F2D" w:rsidP="00134F2D">
      <w:pPr>
        <w:pStyle w:val="aff"/>
        <w:numPr>
          <w:ilvl w:val="1"/>
          <w:numId w:val="19"/>
        </w:numPr>
        <w:ind w:left="0" w:firstLine="567"/>
        <w:contextualSpacing w:val="0"/>
        <w:jc w:val="both"/>
      </w:pPr>
      <w:r>
        <w:t xml:space="preserve"> </w:t>
      </w:r>
      <w:r w:rsidRPr="000064D5">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w:t>
      </w:r>
      <w:r w:rsidRPr="000064D5">
        <w:lastRenderedPageBreak/>
        <w:t>недостоверную информацию о своем соответствии таким требованиям, что позволило ему стать победителем определения Подрядчика.</w:t>
      </w:r>
    </w:p>
    <w:p w:rsidR="00134F2D" w:rsidRPr="000064D5" w:rsidRDefault="00134F2D" w:rsidP="00134F2D">
      <w:pPr>
        <w:pStyle w:val="aff"/>
        <w:numPr>
          <w:ilvl w:val="1"/>
          <w:numId w:val="19"/>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134F2D" w:rsidRPr="000064D5" w:rsidRDefault="00134F2D" w:rsidP="00134F2D">
      <w:pPr>
        <w:pStyle w:val="aff"/>
        <w:numPr>
          <w:ilvl w:val="2"/>
          <w:numId w:val="19"/>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rsidR="00134F2D" w:rsidRPr="000064D5" w:rsidRDefault="00134F2D" w:rsidP="00134F2D">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34F2D" w:rsidRPr="000064D5" w:rsidRDefault="00134F2D" w:rsidP="00134F2D">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34F2D" w:rsidRPr="000064D5" w:rsidRDefault="00134F2D" w:rsidP="00134F2D">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134F2D" w:rsidRPr="000064D5" w:rsidRDefault="00134F2D" w:rsidP="00134F2D">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134F2D" w:rsidRPr="000064D5" w:rsidRDefault="00134F2D" w:rsidP="00134F2D">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34F2D" w:rsidRPr="000064D5" w:rsidRDefault="00134F2D" w:rsidP="00134F2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134F2D" w:rsidRPr="000064D5" w:rsidRDefault="00134F2D" w:rsidP="00134F2D">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134F2D" w:rsidRPr="000064D5" w:rsidRDefault="00134F2D" w:rsidP="00134F2D">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134F2D" w:rsidRPr="000064D5" w:rsidRDefault="00134F2D" w:rsidP="00134F2D">
      <w:pPr>
        <w:pStyle w:val="aff"/>
        <w:numPr>
          <w:ilvl w:val="1"/>
          <w:numId w:val="19"/>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w:t>
      </w:r>
      <w:r w:rsidRPr="000064D5">
        <w:lastRenderedPageBreak/>
        <w:t>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34F2D" w:rsidRPr="00A9205F" w:rsidRDefault="00134F2D" w:rsidP="00134F2D">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134F2D" w:rsidRPr="000064D5" w:rsidRDefault="00134F2D" w:rsidP="00134F2D">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134F2D" w:rsidRPr="000064D5" w:rsidRDefault="00134F2D" w:rsidP="00134F2D">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134F2D" w:rsidRPr="000064D5" w:rsidRDefault="00134F2D" w:rsidP="00134F2D">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134F2D" w:rsidRPr="000064D5" w:rsidRDefault="00134F2D" w:rsidP="00134F2D">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34F2D" w:rsidRPr="000064D5" w:rsidRDefault="00134F2D" w:rsidP="00134F2D">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4F2D" w:rsidRPr="000064D5" w:rsidRDefault="00134F2D" w:rsidP="00134F2D">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rsidR="00134F2D" w:rsidRPr="000064D5" w:rsidRDefault="00134F2D" w:rsidP="00134F2D">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134F2D" w:rsidRPr="005C492B" w:rsidRDefault="00134F2D" w:rsidP="00134F2D">
      <w:pPr>
        <w:pStyle w:val="aff"/>
        <w:numPr>
          <w:ilvl w:val="2"/>
          <w:numId w:val="19"/>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134F2D" w:rsidRPr="000064D5" w:rsidRDefault="00134F2D" w:rsidP="00134F2D">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rsidR="00134F2D" w:rsidRPr="00155174" w:rsidRDefault="00134F2D" w:rsidP="00134F2D">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134F2D" w:rsidRPr="000064D5" w:rsidRDefault="00134F2D" w:rsidP="00134F2D">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9205F">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w:t>
      </w:r>
      <w:r w:rsidRPr="000064D5">
        <w:lastRenderedPageBreak/>
        <w:t>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134F2D" w:rsidRDefault="00134F2D" w:rsidP="00134F2D">
      <w:pPr>
        <w:pStyle w:val="aff"/>
        <w:numPr>
          <w:ilvl w:val="1"/>
          <w:numId w:val="19"/>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аванса в счет сумм платежей, подлежащих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134F2D" w:rsidRPr="000064D5" w:rsidRDefault="00134F2D" w:rsidP="00134F2D">
      <w:pPr>
        <w:jc w:val="both"/>
      </w:pPr>
      <w:r>
        <w:t xml:space="preserve"> </w:t>
      </w:r>
    </w:p>
    <w:p w:rsidR="00134F2D" w:rsidRPr="00817839" w:rsidRDefault="00134F2D" w:rsidP="00134F2D">
      <w:pPr>
        <w:pStyle w:val="aff"/>
        <w:numPr>
          <w:ilvl w:val="0"/>
          <w:numId w:val="19"/>
        </w:numPr>
        <w:contextualSpacing w:val="0"/>
        <w:jc w:val="center"/>
        <w:rPr>
          <w:rFonts w:eastAsia="MS Mincho"/>
          <w:b/>
        </w:rPr>
      </w:pPr>
      <w:r w:rsidRPr="00817839">
        <w:rPr>
          <w:rFonts w:eastAsia="MS Mincho"/>
          <w:b/>
        </w:rPr>
        <w:t>Гарантии качества и гарантийные обязательства.</w:t>
      </w:r>
    </w:p>
    <w:p w:rsidR="00134F2D" w:rsidRPr="00A9205F" w:rsidRDefault="00134F2D" w:rsidP="005C75A3">
      <w:pPr>
        <w:pStyle w:val="aff"/>
        <w:numPr>
          <w:ilvl w:val="1"/>
          <w:numId w:val="19"/>
        </w:numPr>
        <w:ind w:left="0" w:firstLine="567"/>
        <w:contextualSpacing w:val="0"/>
        <w:jc w:val="both"/>
      </w:pPr>
      <w:bookmarkStart w:id="128" w:name="_Hlk42158770"/>
      <w:r w:rsidRPr="00A9205F">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134F2D" w:rsidRPr="00A9205F" w:rsidRDefault="00134F2D" w:rsidP="005C75A3">
      <w:pPr>
        <w:pStyle w:val="aff"/>
        <w:numPr>
          <w:ilvl w:val="1"/>
          <w:numId w:val="19"/>
        </w:numPr>
        <w:ind w:left="0" w:firstLine="567"/>
        <w:contextualSpacing w:val="0"/>
        <w:jc w:val="both"/>
      </w:pPr>
      <w:r w:rsidRPr="00A9205F">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134F2D" w:rsidRPr="00A9205F" w:rsidRDefault="00134F2D" w:rsidP="005C75A3">
      <w:pPr>
        <w:pStyle w:val="aff"/>
        <w:numPr>
          <w:ilvl w:val="1"/>
          <w:numId w:val="19"/>
        </w:numPr>
        <w:ind w:left="0" w:firstLine="567"/>
        <w:contextualSpacing w:val="0"/>
        <w:jc w:val="both"/>
      </w:pPr>
      <w:r w:rsidRPr="00A9205F">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134F2D" w:rsidRPr="00A9205F" w:rsidRDefault="00134F2D" w:rsidP="005C75A3">
      <w:pPr>
        <w:pStyle w:val="aff"/>
        <w:numPr>
          <w:ilvl w:val="1"/>
          <w:numId w:val="19"/>
        </w:numPr>
        <w:ind w:left="0" w:firstLine="567"/>
        <w:contextualSpacing w:val="0"/>
        <w:jc w:val="both"/>
      </w:pPr>
      <w:r w:rsidRPr="00A9205F">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134F2D" w:rsidRPr="00A9205F" w:rsidRDefault="00134F2D" w:rsidP="005C75A3">
      <w:pPr>
        <w:pStyle w:val="aff"/>
        <w:numPr>
          <w:ilvl w:val="1"/>
          <w:numId w:val="19"/>
        </w:numPr>
        <w:ind w:left="0" w:firstLine="567"/>
        <w:contextualSpacing w:val="0"/>
        <w:jc w:val="both"/>
      </w:pPr>
      <w:r w:rsidRPr="00A9205F">
        <w:t>Устранение недостатков (дефектов) работ, выявленных в течение гарантийного срока, осуществляется силами и за счет средств Подрядчика.</w:t>
      </w:r>
    </w:p>
    <w:p w:rsidR="00134F2D" w:rsidRPr="00A9205F" w:rsidRDefault="00134F2D" w:rsidP="005C75A3">
      <w:pPr>
        <w:pStyle w:val="aff"/>
        <w:numPr>
          <w:ilvl w:val="1"/>
          <w:numId w:val="19"/>
        </w:numPr>
        <w:ind w:left="0" w:firstLine="567"/>
        <w:contextualSpacing w:val="0"/>
        <w:jc w:val="both"/>
      </w:pPr>
      <w:r w:rsidRPr="00A9205F">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134F2D" w:rsidRPr="00A9205F" w:rsidRDefault="00134F2D" w:rsidP="005C75A3">
      <w:pPr>
        <w:pStyle w:val="aff"/>
        <w:numPr>
          <w:ilvl w:val="1"/>
          <w:numId w:val="19"/>
        </w:numPr>
        <w:ind w:left="0" w:firstLine="567"/>
        <w:contextualSpacing w:val="0"/>
        <w:jc w:val="both"/>
      </w:pPr>
      <w:r w:rsidRPr="00A9205F">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34F2D" w:rsidRPr="00A9205F" w:rsidRDefault="00134F2D" w:rsidP="005C75A3">
      <w:pPr>
        <w:pStyle w:val="aff"/>
        <w:numPr>
          <w:ilvl w:val="1"/>
          <w:numId w:val="19"/>
        </w:numPr>
        <w:ind w:left="0" w:firstLine="567"/>
        <w:contextualSpacing w:val="0"/>
        <w:jc w:val="both"/>
      </w:pPr>
      <w:r w:rsidRPr="00A9205F">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134F2D" w:rsidRPr="00A9205F" w:rsidRDefault="00134F2D" w:rsidP="005C75A3">
      <w:pPr>
        <w:pStyle w:val="aff"/>
        <w:numPr>
          <w:ilvl w:val="1"/>
          <w:numId w:val="19"/>
        </w:numPr>
        <w:ind w:left="0" w:firstLine="567"/>
        <w:contextualSpacing w:val="0"/>
        <w:jc w:val="both"/>
      </w:pPr>
      <w:r w:rsidRPr="00A9205F">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134F2D" w:rsidRPr="00A9205F" w:rsidRDefault="00134F2D" w:rsidP="005C75A3">
      <w:pPr>
        <w:pStyle w:val="aff"/>
        <w:numPr>
          <w:ilvl w:val="1"/>
          <w:numId w:val="19"/>
        </w:numPr>
        <w:ind w:left="0" w:firstLine="567"/>
        <w:contextualSpacing w:val="0"/>
        <w:jc w:val="both"/>
      </w:pPr>
      <w:r w:rsidRPr="00A9205F">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134F2D" w:rsidRPr="00A9205F" w:rsidRDefault="00134F2D" w:rsidP="005C75A3">
      <w:pPr>
        <w:pStyle w:val="aff"/>
        <w:numPr>
          <w:ilvl w:val="1"/>
          <w:numId w:val="19"/>
        </w:numPr>
        <w:ind w:left="0" w:firstLine="567"/>
        <w:contextualSpacing w:val="0"/>
        <w:jc w:val="both"/>
      </w:pPr>
      <w:r w:rsidRPr="00A9205F">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8"/>
    <w:p w:rsidR="00134F2D" w:rsidRPr="000064D5" w:rsidRDefault="00134F2D" w:rsidP="00134F2D">
      <w:pPr>
        <w:jc w:val="both"/>
      </w:pPr>
    </w:p>
    <w:p w:rsidR="00134F2D" w:rsidRPr="00185A8F" w:rsidRDefault="00134F2D" w:rsidP="00134F2D">
      <w:pPr>
        <w:pStyle w:val="aff"/>
        <w:numPr>
          <w:ilvl w:val="0"/>
          <w:numId w:val="19"/>
        </w:numPr>
        <w:contextualSpacing w:val="0"/>
        <w:jc w:val="center"/>
        <w:rPr>
          <w:rFonts w:eastAsia="MS Mincho"/>
          <w:b/>
        </w:rPr>
      </w:pPr>
      <w:bookmarkStart w:id="129" w:name="_Hlk6570487"/>
      <w:r w:rsidRPr="00185A8F">
        <w:rPr>
          <w:rFonts w:eastAsia="MS Mincho"/>
          <w:b/>
        </w:rPr>
        <w:t>Ответственность Сторон</w:t>
      </w:r>
      <w:bookmarkEnd w:id="129"/>
    </w:p>
    <w:p w:rsidR="00134F2D" w:rsidRPr="00185A8F" w:rsidRDefault="00134F2D" w:rsidP="00134F2D">
      <w:pPr>
        <w:pStyle w:val="aff"/>
        <w:numPr>
          <w:ilvl w:val="1"/>
          <w:numId w:val="19"/>
        </w:numPr>
        <w:ind w:left="0" w:firstLine="567"/>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134F2D" w:rsidRPr="00185A8F" w:rsidRDefault="00134F2D" w:rsidP="00134F2D">
      <w:pPr>
        <w:pStyle w:val="aff"/>
        <w:numPr>
          <w:ilvl w:val="1"/>
          <w:numId w:val="19"/>
        </w:numPr>
        <w:ind w:left="0" w:firstLine="567"/>
        <w:contextualSpacing w:val="0"/>
        <w:jc w:val="both"/>
      </w:pPr>
      <w:r w:rsidRPr="00185A8F">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w:t>
      </w:r>
      <w:r w:rsidRPr="00185A8F">
        <w:lastRenderedPageBreak/>
        <w:t>промежуточных и иных сроков, установленных Графиками, составляет более 30 (тридцати) календарных дней, такие нарушения признаются существенными.</w:t>
      </w:r>
    </w:p>
    <w:p w:rsidR="00134F2D" w:rsidRPr="00185A8F" w:rsidRDefault="00134F2D" w:rsidP="00134F2D">
      <w:pPr>
        <w:pStyle w:val="aff"/>
        <w:numPr>
          <w:ilvl w:val="1"/>
          <w:numId w:val="19"/>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134F2D" w:rsidRPr="00185A8F" w:rsidRDefault="00134F2D" w:rsidP="00134F2D">
      <w:pPr>
        <w:ind w:firstLine="567"/>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134F2D" w:rsidRPr="00185A8F" w:rsidRDefault="00134F2D" w:rsidP="00134F2D">
      <w:pPr>
        <w:pStyle w:val="aff"/>
        <w:numPr>
          <w:ilvl w:val="1"/>
          <w:numId w:val="19"/>
        </w:numPr>
        <w:ind w:left="0" w:firstLine="567"/>
        <w:contextualSpacing w:val="0"/>
        <w:jc w:val="both"/>
      </w:pPr>
      <w:bookmarkStart w:id="136" w:name="_Hlk16674111"/>
      <w:bookmarkStart w:id="137" w:name="_Hlk11338029"/>
      <w:bookmarkStart w:id="138" w:name="_Hlk11337871"/>
      <w:bookmarkEnd w:id="132"/>
      <w:bookmarkEnd w:id="134"/>
      <w:bookmarkEnd w:id="135"/>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rsidR="00134F2D" w:rsidRPr="00185A8F" w:rsidRDefault="00134F2D" w:rsidP="00134F2D">
      <w:pPr>
        <w:ind w:firstLine="567"/>
        <w:jc w:val="both"/>
      </w:pPr>
      <w:bookmarkStart w:id="139" w:name="_Hlk32478546"/>
      <w:bookmarkEnd w:id="136"/>
      <w:bookmarkEnd w:id="137"/>
      <w:bookmarkEnd w:id="13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134F2D" w:rsidRPr="00185A8F" w:rsidRDefault="00134F2D" w:rsidP="00134F2D">
      <w:pPr>
        <w:pStyle w:val="aff"/>
        <w:numPr>
          <w:ilvl w:val="1"/>
          <w:numId w:val="19"/>
        </w:numPr>
        <w:ind w:left="0" w:firstLine="567"/>
        <w:contextualSpacing w:val="0"/>
        <w:jc w:val="both"/>
      </w:pPr>
      <w:bookmarkStart w:id="140" w:name="_Hlk11338071"/>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0"/>
    <w:p w:rsidR="00134F2D" w:rsidRDefault="00134F2D" w:rsidP="00134F2D">
      <w:pPr>
        <w:pStyle w:val="aff"/>
        <w:numPr>
          <w:ilvl w:val="1"/>
          <w:numId w:val="19"/>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w:t>
      </w:r>
      <w:r w:rsidRPr="00185A8F">
        <w:lastRenderedPageBreak/>
        <w:t>субподрядчиков (соисполнителей), предусмотренного пунктом 15.4 Контракта, что составляет __________ (_____________) рублей ____ копеек.</w:t>
      </w:r>
    </w:p>
    <w:p w:rsidR="00134F2D" w:rsidRDefault="00134F2D" w:rsidP="00134F2D">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rsidR="00134F2D" w:rsidRPr="00640BEB" w:rsidRDefault="00134F2D" w:rsidP="00134F2D">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rsidR="00134F2D" w:rsidRPr="00185A8F" w:rsidRDefault="00134F2D" w:rsidP="00134F2D">
      <w:pPr>
        <w:pStyle w:val="aff"/>
        <w:numPr>
          <w:ilvl w:val="1"/>
          <w:numId w:val="19"/>
        </w:numPr>
        <w:ind w:left="0" w:firstLine="567"/>
        <w:contextualSpacing w:val="0"/>
        <w:jc w:val="both"/>
        <w:rPr>
          <w:rFonts w:ascii="Verdana" w:hAnsi="Verdana"/>
        </w:rPr>
      </w:pPr>
      <w:bookmarkStart w:id="143" w:name="_Hlk37932751"/>
      <w:bookmarkStart w:id="144" w:name="_Hlk16234760"/>
      <w:bookmarkEnd w:id="141"/>
      <w:bookmarkEnd w:id="14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rsidR="00134F2D" w:rsidRPr="00185A8F" w:rsidRDefault="00134F2D" w:rsidP="00134F2D">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34F2D" w:rsidRPr="00185A8F" w:rsidRDefault="00134F2D" w:rsidP="00134F2D">
      <w:pPr>
        <w:pStyle w:val="aff"/>
        <w:numPr>
          <w:ilvl w:val="1"/>
          <w:numId w:val="19"/>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134F2D" w:rsidRPr="00185A8F" w:rsidRDefault="00134F2D" w:rsidP="00134F2D">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134F2D" w:rsidRPr="00185A8F" w:rsidRDefault="00134F2D" w:rsidP="00134F2D">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134F2D" w:rsidRPr="00185A8F" w:rsidRDefault="00134F2D" w:rsidP="00134F2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134F2D" w:rsidRPr="00185A8F" w:rsidRDefault="00134F2D" w:rsidP="00134F2D">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134F2D" w:rsidRPr="00185A8F" w:rsidRDefault="00134F2D" w:rsidP="00134F2D">
      <w:pPr>
        <w:pStyle w:val="aff"/>
        <w:numPr>
          <w:ilvl w:val="1"/>
          <w:numId w:val="19"/>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w:t>
      </w:r>
      <w:r w:rsidRPr="00185A8F">
        <w:lastRenderedPageBreak/>
        <w:t>документальное подтверждение такого перечисления в течение 7 (семи) дней с даты осуществления платежа.</w:t>
      </w:r>
    </w:p>
    <w:p w:rsidR="00134F2D" w:rsidRPr="00185A8F" w:rsidRDefault="00134F2D" w:rsidP="00134F2D">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134F2D" w:rsidRPr="00185A8F" w:rsidRDefault="00134F2D" w:rsidP="00134F2D">
      <w:pPr>
        <w:pStyle w:val="aff"/>
        <w:numPr>
          <w:ilvl w:val="1"/>
          <w:numId w:val="19"/>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134F2D" w:rsidRPr="00185A8F" w:rsidRDefault="00134F2D" w:rsidP="00134F2D">
      <w:pPr>
        <w:pStyle w:val="aff"/>
        <w:numPr>
          <w:ilvl w:val="1"/>
          <w:numId w:val="19"/>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rsidR="00134F2D" w:rsidRPr="00185A8F" w:rsidRDefault="00134F2D" w:rsidP="00134F2D">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134F2D" w:rsidRPr="00185A8F" w:rsidRDefault="00134F2D" w:rsidP="00134F2D">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34F2D" w:rsidRPr="00185A8F" w:rsidRDefault="00134F2D" w:rsidP="00134F2D">
      <w:pPr>
        <w:pStyle w:val="aff"/>
        <w:numPr>
          <w:ilvl w:val="1"/>
          <w:numId w:val="19"/>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134F2D" w:rsidRPr="00185A8F" w:rsidRDefault="00134F2D" w:rsidP="00134F2D">
      <w:pPr>
        <w:pStyle w:val="aff"/>
        <w:numPr>
          <w:ilvl w:val="1"/>
          <w:numId w:val="19"/>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p>
    <w:bookmarkEnd w:id="131"/>
    <w:p w:rsidR="00134F2D" w:rsidRPr="000064D5" w:rsidRDefault="00134F2D" w:rsidP="00134F2D">
      <w:pPr>
        <w:jc w:val="both"/>
      </w:pPr>
    </w:p>
    <w:p w:rsidR="00134F2D" w:rsidRPr="00185A8F" w:rsidRDefault="00134F2D" w:rsidP="00134F2D">
      <w:pPr>
        <w:pStyle w:val="aff"/>
        <w:numPr>
          <w:ilvl w:val="0"/>
          <w:numId w:val="19"/>
        </w:numPr>
        <w:contextualSpacing w:val="0"/>
        <w:jc w:val="center"/>
        <w:rPr>
          <w:rFonts w:eastAsia="Arial"/>
          <w:b/>
        </w:rPr>
      </w:pPr>
      <w:r w:rsidRPr="00185A8F">
        <w:rPr>
          <w:rFonts w:eastAsia="Arial"/>
          <w:b/>
        </w:rPr>
        <w:t>Обстоятельства непреодолимой силы.</w:t>
      </w:r>
    </w:p>
    <w:p w:rsidR="00134F2D" w:rsidRPr="000064D5" w:rsidRDefault="00134F2D" w:rsidP="00134F2D">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134F2D" w:rsidRPr="000064D5" w:rsidRDefault="00134F2D" w:rsidP="00134F2D">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134F2D" w:rsidRPr="000064D5" w:rsidRDefault="00134F2D" w:rsidP="00134F2D">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34F2D" w:rsidRDefault="00134F2D" w:rsidP="00134F2D">
      <w:pPr>
        <w:pStyle w:val="aff"/>
        <w:numPr>
          <w:ilvl w:val="1"/>
          <w:numId w:val="19"/>
        </w:numPr>
        <w:ind w:left="0" w:firstLine="567"/>
        <w:contextualSpacing w:val="0"/>
        <w:jc w:val="both"/>
      </w:pPr>
      <w:bookmarkStart w:id="146" w:name="_Hlk42159110"/>
      <w:r w:rsidRPr="000064D5">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rsidRPr="000064D5">
        <w:t>асторжении Контракта.</w:t>
      </w:r>
      <w:bookmarkEnd w:id="147"/>
    </w:p>
    <w:p w:rsidR="00134F2D" w:rsidRPr="00F70400" w:rsidRDefault="00134F2D" w:rsidP="00134F2D">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rsidR="00134F2D" w:rsidRPr="00F70400" w:rsidRDefault="00134F2D" w:rsidP="00134F2D">
      <w:pPr>
        <w:jc w:val="both"/>
        <w:rPr>
          <w:highlight w:val="cyan"/>
        </w:rPr>
      </w:pPr>
    </w:p>
    <w:bookmarkEnd w:id="146"/>
    <w:p w:rsidR="00134F2D" w:rsidRPr="00F00AF0" w:rsidRDefault="00134F2D" w:rsidP="00134F2D">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rsidR="00134F2D" w:rsidRPr="000064D5" w:rsidRDefault="00134F2D" w:rsidP="00134F2D">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134F2D" w:rsidRPr="000064D5" w:rsidRDefault="00134F2D" w:rsidP="00134F2D">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134F2D" w:rsidRPr="000064D5" w:rsidRDefault="00134F2D" w:rsidP="00134F2D">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134F2D" w:rsidRPr="00F00AF0" w:rsidRDefault="00134F2D" w:rsidP="00134F2D">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134F2D" w:rsidRPr="000064D5" w:rsidRDefault="00134F2D" w:rsidP="00134F2D">
      <w:pPr>
        <w:jc w:val="both"/>
        <w:rPr>
          <w:b/>
        </w:rPr>
      </w:pPr>
      <w:bookmarkStart w:id="148" w:name="bookmark24"/>
    </w:p>
    <w:p w:rsidR="00134F2D" w:rsidRPr="00C156A7" w:rsidRDefault="00134F2D" w:rsidP="00134F2D">
      <w:pPr>
        <w:pStyle w:val="aff"/>
        <w:numPr>
          <w:ilvl w:val="0"/>
          <w:numId w:val="19"/>
        </w:numPr>
        <w:contextualSpacing w:val="0"/>
        <w:jc w:val="center"/>
        <w:rPr>
          <w:b/>
        </w:rPr>
      </w:pPr>
      <w:r w:rsidRPr="00C156A7">
        <w:rPr>
          <w:b/>
        </w:rPr>
        <w:t>Обеспечение исполнения обязательств по контракту</w:t>
      </w:r>
    </w:p>
    <w:p w:rsidR="00134F2D" w:rsidRPr="000064D5" w:rsidRDefault="00134F2D" w:rsidP="00134F2D">
      <w:pPr>
        <w:pStyle w:val="aff"/>
        <w:numPr>
          <w:ilvl w:val="1"/>
          <w:numId w:val="19"/>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rsidR="00134F2D" w:rsidRPr="00A9205F" w:rsidRDefault="00134F2D" w:rsidP="00134F2D">
      <w:pPr>
        <w:pStyle w:val="aff"/>
        <w:numPr>
          <w:ilvl w:val="2"/>
          <w:numId w:val="19"/>
        </w:numPr>
        <w:ind w:left="142" w:firstLine="425"/>
        <w:contextualSpacing w:val="0"/>
        <w:jc w:val="both"/>
      </w:pPr>
      <w:r w:rsidRPr="00A9205F">
        <w:t xml:space="preserve">Размер обеспечения исполнения Контракта равен </w:t>
      </w:r>
      <w:r w:rsidRPr="00A9205F">
        <w:rPr>
          <w:u w:val="single"/>
        </w:rPr>
        <w:t>20</w:t>
      </w:r>
      <w:r w:rsidRPr="00A9205F">
        <w:t xml:space="preserve"> % от начальной максимальной цены Контракта в соответствии со ст. 96 Закон № 44-ФЗ. </w:t>
      </w:r>
    </w:p>
    <w:p w:rsidR="00134F2D" w:rsidRPr="00A9205F" w:rsidRDefault="00134F2D" w:rsidP="00134F2D">
      <w:pPr>
        <w:pStyle w:val="aff"/>
        <w:ind w:left="142" w:firstLine="425"/>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134F2D" w:rsidRPr="00A9205F" w:rsidRDefault="00134F2D" w:rsidP="00134F2D">
      <w:pPr>
        <w:pStyle w:val="aff"/>
        <w:ind w:left="142" w:firstLine="425"/>
        <w:jc w:val="both"/>
      </w:pPr>
      <w:r w:rsidRPr="00A9205F">
        <w:t xml:space="preserve">Размер обеспечения исполнения Контракта с учетом настоящего пункта составляет </w:t>
      </w:r>
      <w:r w:rsidR="005C75A3" w:rsidRPr="005C75A3">
        <w:t>209 218 784 (двести девять миллионов двести восемнадцать тысяч семьсот восемьдесят четыре) рубля 81 копейка</w:t>
      </w:r>
      <w:r w:rsidRPr="00A9205F">
        <w:t>.</w:t>
      </w:r>
    </w:p>
    <w:p w:rsidR="00134F2D" w:rsidRPr="00C156A7" w:rsidRDefault="00134F2D" w:rsidP="00134F2D">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134F2D" w:rsidRPr="00C156A7" w:rsidRDefault="00134F2D" w:rsidP="00134F2D">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34F2D" w:rsidRPr="00C156A7" w:rsidRDefault="00134F2D" w:rsidP="00134F2D">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u w:val="single"/>
          <w:shd w:val="clear" w:color="auto" w:fill="FFFFFF"/>
        </w:rPr>
        <w:t>5</w:t>
      </w:r>
      <w:r w:rsidRPr="00C156A7">
        <w:rPr>
          <w:shd w:val="clear" w:color="auto" w:fill="FFFFFF"/>
        </w:rPr>
        <w:t xml:space="preserve">% от начальной максимальной цены контракта, что составляет </w:t>
      </w:r>
      <w:r>
        <w:rPr>
          <w:shd w:val="clear" w:color="auto" w:fill="FFFFFF"/>
        </w:rPr>
        <w:t>10 460 939</w:t>
      </w:r>
      <w:r w:rsidRPr="00C156A7">
        <w:rPr>
          <w:shd w:val="clear" w:color="auto" w:fill="FFFFFF"/>
        </w:rPr>
        <w:t xml:space="preserve"> </w:t>
      </w:r>
      <w:r>
        <w:rPr>
          <w:shd w:val="clear" w:color="auto" w:fill="FFFFFF"/>
        </w:rPr>
        <w:t xml:space="preserve">(десять миллионов четыреста шестьдесят тысяч девятьсот тридцать девять) </w:t>
      </w:r>
      <w:r w:rsidRPr="00C156A7">
        <w:rPr>
          <w:shd w:val="clear" w:color="auto" w:fill="FFFFFF"/>
        </w:rPr>
        <w:t>рублей</w:t>
      </w:r>
      <w:r>
        <w:rPr>
          <w:shd w:val="clear" w:color="auto" w:fill="FFFFFF"/>
        </w:rPr>
        <w:t xml:space="preserve"> 24 копейки</w:t>
      </w:r>
      <w:r w:rsidRPr="00C156A7">
        <w:rPr>
          <w:shd w:val="clear" w:color="auto" w:fill="FFFFFF"/>
        </w:rPr>
        <w:t xml:space="preserve">.  </w:t>
      </w:r>
    </w:p>
    <w:p w:rsidR="00134F2D" w:rsidRPr="000064D5" w:rsidRDefault="00134F2D" w:rsidP="00134F2D">
      <w:pPr>
        <w:pStyle w:val="aff"/>
        <w:numPr>
          <w:ilvl w:val="1"/>
          <w:numId w:val="19"/>
        </w:numPr>
        <w:ind w:left="0" w:firstLine="567"/>
        <w:contextualSpacing w:val="0"/>
        <w:jc w:val="both"/>
      </w:pPr>
      <w:bookmarkStart w:id="15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rsidR="00134F2D" w:rsidRPr="000064D5" w:rsidRDefault="00134F2D" w:rsidP="00134F2D">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134F2D" w:rsidRPr="000064D5" w:rsidRDefault="00134F2D" w:rsidP="00134F2D">
      <w:pPr>
        <w:ind w:firstLine="567"/>
        <w:rPr>
          <w:rFonts w:ascii="Liberation Serif" w:hAnsi="Liberation Serif"/>
        </w:rPr>
      </w:pPr>
      <w:bookmarkStart w:id="153"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134F2D" w:rsidRPr="000064D5" w:rsidRDefault="00134F2D" w:rsidP="00134F2D">
      <w:pPr>
        <w:ind w:firstLine="567"/>
        <w:rPr>
          <w:rFonts w:ascii="Liberation Serif" w:hAnsi="Liberation Serif"/>
        </w:rPr>
      </w:pPr>
      <w:r w:rsidRPr="000064D5">
        <w:rPr>
          <w:rFonts w:ascii="Liberation Serif" w:hAnsi="Liberation Serif"/>
        </w:rPr>
        <w:t>ИНН 9102187428</w:t>
      </w:r>
    </w:p>
    <w:p w:rsidR="00134F2D" w:rsidRPr="000064D5" w:rsidRDefault="00134F2D" w:rsidP="00134F2D">
      <w:pPr>
        <w:ind w:firstLine="567"/>
        <w:rPr>
          <w:rFonts w:ascii="Liberation Serif" w:hAnsi="Liberation Serif"/>
        </w:rPr>
      </w:pPr>
      <w:r w:rsidRPr="000064D5">
        <w:rPr>
          <w:rFonts w:ascii="Liberation Serif" w:hAnsi="Liberation Serif"/>
        </w:rPr>
        <w:t>КПП 910201001</w:t>
      </w:r>
    </w:p>
    <w:p w:rsidR="00134F2D" w:rsidRPr="000064D5" w:rsidRDefault="00134F2D" w:rsidP="00134F2D">
      <w:pPr>
        <w:ind w:firstLine="567"/>
        <w:rPr>
          <w:rFonts w:ascii="Liberation Serif" w:hAnsi="Liberation Serif"/>
        </w:rPr>
      </w:pPr>
      <w:r w:rsidRPr="000064D5">
        <w:rPr>
          <w:rFonts w:ascii="Liberation Serif" w:hAnsi="Liberation Serif"/>
        </w:rPr>
        <w:lastRenderedPageBreak/>
        <w:t xml:space="preserve">УФК по Республике Крым (ГКУ «Инвестстрой Республики Крым» л/с 05752J47730) </w:t>
      </w:r>
    </w:p>
    <w:p w:rsidR="00134F2D" w:rsidRPr="000064D5" w:rsidRDefault="00134F2D" w:rsidP="00134F2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134F2D" w:rsidRPr="000064D5" w:rsidRDefault="00134F2D" w:rsidP="00134F2D">
      <w:pPr>
        <w:ind w:firstLine="567"/>
        <w:rPr>
          <w:rFonts w:ascii="Liberation Serif" w:hAnsi="Liberation Serif"/>
        </w:rPr>
      </w:pPr>
      <w:r w:rsidRPr="000064D5">
        <w:rPr>
          <w:rFonts w:ascii="Liberation Serif" w:hAnsi="Liberation Serif"/>
        </w:rPr>
        <w:t xml:space="preserve">БИК 043510001 </w:t>
      </w:r>
    </w:p>
    <w:p w:rsidR="00134F2D" w:rsidRPr="000064D5" w:rsidRDefault="00134F2D" w:rsidP="00134F2D">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rsidR="00134F2D" w:rsidRPr="000064D5" w:rsidRDefault="00134F2D" w:rsidP="00134F2D">
      <w:pPr>
        <w:autoSpaceDE w:val="0"/>
        <w:autoSpaceDN w:val="0"/>
        <w:adjustRightInd w:val="0"/>
        <w:ind w:firstLine="567"/>
        <w:contextualSpacing/>
        <w:jc w:val="both"/>
      </w:pPr>
      <w:bookmarkStart w:id="154" w:name="_Hlk23147494"/>
      <w:r w:rsidRPr="000064D5">
        <w:t xml:space="preserve">Или </w:t>
      </w:r>
    </w:p>
    <w:p w:rsidR="00134F2D" w:rsidRPr="000064D5" w:rsidRDefault="00134F2D" w:rsidP="00134F2D">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(извещение № ____________)».</w:t>
      </w:r>
      <w:bookmarkEnd w:id="153"/>
    </w:p>
    <w:p w:rsidR="00134F2D" w:rsidRPr="00C156A7" w:rsidRDefault="00134F2D" w:rsidP="00134F2D">
      <w:pPr>
        <w:pStyle w:val="aff"/>
        <w:numPr>
          <w:ilvl w:val="2"/>
          <w:numId w:val="19"/>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134F2D" w:rsidRPr="000064D5" w:rsidRDefault="00134F2D" w:rsidP="00134F2D">
      <w:pPr>
        <w:pStyle w:val="aff"/>
        <w:numPr>
          <w:ilvl w:val="2"/>
          <w:numId w:val="19"/>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134F2D" w:rsidRPr="000064D5" w:rsidRDefault="00134F2D" w:rsidP="00134F2D">
      <w:pPr>
        <w:pStyle w:val="aff"/>
        <w:numPr>
          <w:ilvl w:val="2"/>
          <w:numId w:val="19"/>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rsidR="00134F2D" w:rsidRPr="000064D5" w:rsidRDefault="00134F2D" w:rsidP="00134F2D">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134F2D" w:rsidRPr="00966B53" w:rsidRDefault="00134F2D" w:rsidP="00134F2D">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34F2D" w:rsidRPr="00966B53" w:rsidRDefault="00134F2D" w:rsidP="00134F2D">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34F2D" w:rsidRDefault="00134F2D" w:rsidP="00134F2D">
      <w:pPr>
        <w:pStyle w:val="aff"/>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4F2D" w:rsidRPr="00894D91" w:rsidRDefault="00134F2D" w:rsidP="00134F2D">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rsidR="00134F2D" w:rsidRPr="000064D5" w:rsidRDefault="00134F2D" w:rsidP="00134F2D">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34F2D" w:rsidRPr="000064D5" w:rsidRDefault="00134F2D" w:rsidP="00134F2D">
      <w:pPr>
        <w:ind w:firstLine="567"/>
        <w:jc w:val="both"/>
      </w:pPr>
      <w:r w:rsidRPr="000064D5">
        <w:t xml:space="preserve">- обязательства оплатить суммы неустоек (штрафов, пеней), предусмотренных Контрактом; </w:t>
      </w:r>
    </w:p>
    <w:p w:rsidR="00134F2D" w:rsidRPr="00B054FD" w:rsidRDefault="00134F2D" w:rsidP="00134F2D">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134F2D" w:rsidRPr="000064D5" w:rsidRDefault="00134F2D" w:rsidP="00134F2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134F2D" w:rsidRPr="000064D5" w:rsidRDefault="00134F2D" w:rsidP="00134F2D">
      <w:pPr>
        <w:pStyle w:val="aff"/>
        <w:numPr>
          <w:ilvl w:val="1"/>
          <w:numId w:val="19"/>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134F2D" w:rsidRPr="00B054FD" w:rsidRDefault="00134F2D" w:rsidP="00134F2D">
      <w:pPr>
        <w:pStyle w:val="aff"/>
        <w:numPr>
          <w:ilvl w:val="1"/>
          <w:numId w:val="19"/>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134F2D" w:rsidRPr="000064D5" w:rsidRDefault="00134F2D" w:rsidP="00134F2D">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134F2D" w:rsidRPr="000064D5" w:rsidRDefault="00134F2D" w:rsidP="00134F2D">
      <w:pPr>
        <w:ind w:firstLine="567"/>
        <w:jc w:val="both"/>
      </w:pPr>
      <w:r w:rsidRPr="000064D5">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134F2D" w:rsidRPr="000064D5" w:rsidRDefault="00134F2D" w:rsidP="00134F2D">
      <w:pPr>
        <w:pStyle w:val="aff"/>
        <w:numPr>
          <w:ilvl w:val="2"/>
          <w:numId w:val="19"/>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34F2D" w:rsidRPr="000064D5" w:rsidRDefault="00134F2D" w:rsidP="00134F2D">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134F2D" w:rsidRPr="000064D5" w:rsidRDefault="00134F2D" w:rsidP="00134F2D">
      <w:pPr>
        <w:pStyle w:val="aff"/>
        <w:widowControl w:val="0"/>
        <w:numPr>
          <w:ilvl w:val="2"/>
          <w:numId w:val="19"/>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134F2D" w:rsidRPr="000064D5" w:rsidRDefault="00134F2D" w:rsidP="00134F2D">
      <w:pPr>
        <w:pStyle w:val="aff"/>
        <w:numPr>
          <w:ilvl w:val="1"/>
          <w:numId w:val="19"/>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34F2D" w:rsidRPr="00D57D47" w:rsidRDefault="00134F2D" w:rsidP="00134F2D">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134F2D" w:rsidRPr="000064D5" w:rsidRDefault="00134F2D" w:rsidP="00134F2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rsidR="00134F2D" w:rsidRPr="000064D5" w:rsidRDefault="00134F2D" w:rsidP="00134F2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rsidR="00134F2D" w:rsidRDefault="00134F2D" w:rsidP="00134F2D">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134F2D" w:rsidRPr="00CE5CAF" w:rsidRDefault="00134F2D" w:rsidP="00134F2D">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134F2D" w:rsidRPr="005C492B" w:rsidRDefault="00134F2D" w:rsidP="00134F2D">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rsidR="00134F2D" w:rsidRPr="005C492B" w:rsidRDefault="00134F2D" w:rsidP="00134F2D">
      <w:pPr>
        <w:jc w:val="both"/>
      </w:pPr>
    </w:p>
    <w:bookmarkEnd w:id="150"/>
    <w:p w:rsidR="00134F2D" w:rsidRPr="00D57D47" w:rsidRDefault="00134F2D" w:rsidP="00134F2D">
      <w:pPr>
        <w:pStyle w:val="aff"/>
        <w:numPr>
          <w:ilvl w:val="0"/>
          <w:numId w:val="19"/>
        </w:numPr>
        <w:contextualSpacing w:val="0"/>
        <w:jc w:val="center"/>
        <w:rPr>
          <w:b/>
        </w:rPr>
      </w:pPr>
      <w:r w:rsidRPr="00D57D47">
        <w:rPr>
          <w:b/>
        </w:rPr>
        <w:t>Привлечение Подрядчиком третьих лиц для выполнения работ</w:t>
      </w:r>
    </w:p>
    <w:p w:rsidR="00134F2D" w:rsidRPr="00155174" w:rsidRDefault="00134F2D" w:rsidP="00134F2D">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134F2D" w:rsidRPr="000064D5" w:rsidRDefault="00134F2D" w:rsidP="00134F2D">
      <w:pPr>
        <w:pStyle w:val="aff"/>
        <w:numPr>
          <w:ilvl w:val="1"/>
          <w:numId w:val="19"/>
        </w:numPr>
        <w:ind w:left="0" w:firstLine="567"/>
        <w:contextualSpacing w:val="0"/>
        <w:jc w:val="both"/>
      </w:pPr>
      <w:r w:rsidRPr="000064D5">
        <w:lastRenderedPageBreak/>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134F2D" w:rsidRPr="000064D5" w:rsidRDefault="00134F2D" w:rsidP="00134F2D">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134F2D" w:rsidRPr="000064D5" w:rsidRDefault="00134F2D" w:rsidP="00134F2D">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134F2D" w:rsidRPr="00155174" w:rsidRDefault="00134F2D" w:rsidP="00134F2D">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134F2D" w:rsidRPr="000064D5" w:rsidRDefault="00134F2D" w:rsidP="00134F2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34F2D" w:rsidRPr="000064D5" w:rsidRDefault="00134F2D" w:rsidP="00134F2D">
      <w:pPr>
        <w:ind w:firstLine="567"/>
        <w:jc w:val="both"/>
      </w:pPr>
      <w:r w:rsidRPr="000064D5">
        <w:t>б) копию договора (договоров), заключенного с субподрядчиком, соисполнителем, заверенную Подрядчиком.</w:t>
      </w:r>
    </w:p>
    <w:p w:rsidR="00134F2D" w:rsidRPr="000064D5" w:rsidRDefault="00134F2D" w:rsidP="00134F2D">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134F2D" w:rsidRPr="000064D5" w:rsidRDefault="00134F2D" w:rsidP="00134F2D">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134F2D" w:rsidRPr="000064D5" w:rsidRDefault="00134F2D" w:rsidP="00134F2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134F2D" w:rsidRPr="000064D5" w:rsidRDefault="00134F2D" w:rsidP="00134F2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134F2D" w:rsidRPr="000064D5" w:rsidRDefault="00134F2D" w:rsidP="00134F2D">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134F2D" w:rsidRPr="000064D5" w:rsidRDefault="00134F2D" w:rsidP="00134F2D">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134F2D" w:rsidRPr="00B054FD" w:rsidRDefault="00134F2D" w:rsidP="00134F2D">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134F2D" w:rsidRPr="000064D5" w:rsidRDefault="00134F2D" w:rsidP="00134F2D">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134F2D" w:rsidRPr="000064D5" w:rsidRDefault="00134F2D" w:rsidP="00134F2D">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134F2D" w:rsidRPr="000064D5" w:rsidRDefault="00134F2D" w:rsidP="00134F2D">
      <w:pPr>
        <w:jc w:val="both"/>
      </w:pPr>
    </w:p>
    <w:p w:rsidR="00134F2D" w:rsidRPr="00096D62" w:rsidRDefault="00134F2D" w:rsidP="00134F2D">
      <w:pPr>
        <w:pStyle w:val="aff"/>
        <w:numPr>
          <w:ilvl w:val="0"/>
          <w:numId w:val="19"/>
        </w:numPr>
        <w:contextualSpacing w:val="0"/>
        <w:jc w:val="center"/>
        <w:rPr>
          <w:b/>
        </w:rPr>
      </w:pPr>
      <w:r w:rsidRPr="00096D62">
        <w:rPr>
          <w:b/>
        </w:rPr>
        <w:t>Антидемпинговые меры</w:t>
      </w:r>
    </w:p>
    <w:p w:rsidR="00134F2D" w:rsidRPr="000064D5" w:rsidRDefault="00134F2D" w:rsidP="00134F2D">
      <w:pPr>
        <w:pStyle w:val="aff"/>
        <w:numPr>
          <w:ilvl w:val="1"/>
          <w:numId w:val="19"/>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134F2D" w:rsidRPr="000064D5" w:rsidRDefault="00134F2D" w:rsidP="00134F2D">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134F2D" w:rsidRPr="00096D62" w:rsidRDefault="00134F2D" w:rsidP="00134F2D">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005C75A3">
        <w:t>62 765 635 (шестьдесят две тысячи семьсот шестьдесят пять тысяч шестьсот тридцать пять)</w:t>
      </w:r>
      <w:r w:rsidRPr="00096D62">
        <w:rPr>
          <w:b/>
        </w:rPr>
        <w:t xml:space="preserve"> </w:t>
      </w:r>
      <w:r w:rsidRPr="00C23CDA">
        <w:t>рублей</w:t>
      </w:r>
      <w:r w:rsidR="005C75A3">
        <w:t xml:space="preserve"> 44 </w:t>
      </w:r>
      <w:r>
        <w:t>копе</w:t>
      </w:r>
      <w:r w:rsidR="005C75A3">
        <w:t>йки</w:t>
      </w:r>
      <w:r w:rsidRPr="00C23CDA">
        <w:t>.</w:t>
      </w:r>
    </w:p>
    <w:p w:rsidR="00134F2D" w:rsidRDefault="00134F2D" w:rsidP="00134F2D">
      <w:pPr>
        <w:pStyle w:val="aff"/>
        <w:numPr>
          <w:ilvl w:val="1"/>
          <w:numId w:val="19"/>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rsidR="00134F2D" w:rsidRPr="002A5227" w:rsidRDefault="00134F2D" w:rsidP="00134F2D">
      <w:pPr>
        <w:pStyle w:val="aff"/>
        <w:numPr>
          <w:ilvl w:val="1"/>
          <w:numId w:val="19"/>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68"/>
    <w:bookmarkEnd w:id="169"/>
    <w:p w:rsidR="00134F2D" w:rsidRPr="000064D5" w:rsidRDefault="00134F2D" w:rsidP="00134F2D">
      <w:pPr>
        <w:jc w:val="both"/>
      </w:pPr>
    </w:p>
    <w:p w:rsidR="00134F2D" w:rsidRPr="00EC5306" w:rsidRDefault="00134F2D" w:rsidP="00134F2D">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rsidR="00134F2D" w:rsidRPr="002A5227" w:rsidRDefault="00134F2D" w:rsidP="00134F2D">
      <w:pPr>
        <w:pStyle w:val="aff"/>
        <w:numPr>
          <w:ilvl w:val="1"/>
          <w:numId w:val="19"/>
        </w:numPr>
        <w:ind w:left="0" w:firstLine="567"/>
        <w:contextualSpacing w:val="0"/>
        <w:jc w:val="both"/>
        <w:rPr>
          <w:rFonts w:eastAsia="MS Mincho"/>
        </w:rPr>
      </w:pPr>
      <w:bookmarkStart w:id="170" w:name="_Hlk42159374"/>
      <w:r w:rsidRPr="002A5227">
        <w:rPr>
          <w:rFonts w:eastAsia="MS Mincho"/>
        </w:rPr>
        <w:t>Контракт вступает в силу со дня его заключения Сторонами и действует до «</w:t>
      </w:r>
      <w:r>
        <w:rPr>
          <w:rFonts w:eastAsia="MS Mincho"/>
        </w:rPr>
        <w:t>28</w:t>
      </w:r>
      <w:r w:rsidRPr="002A5227">
        <w:rPr>
          <w:rFonts w:eastAsia="MS Mincho"/>
        </w:rPr>
        <w:t>»</w:t>
      </w:r>
      <w:r>
        <w:rPr>
          <w:rFonts w:eastAsia="MS Mincho"/>
        </w:rPr>
        <w:t xml:space="preserve"> февраля</w:t>
      </w:r>
      <w:r w:rsidRPr="002A5227">
        <w:rPr>
          <w:rFonts w:eastAsia="MS Mincho"/>
        </w:rPr>
        <w:t xml:space="preserve"> </w:t>
      </w:r>
      <w:r>
        <w:rPr>
          <w:rFonts w:eastAsia="MS Mincho"/>
        </w:rPr>
        <w:t>2023 г.</w:t>
      </w:r>
      <w:r w:rsidRPr="002A5227">
        <w:rPr>
          <w:rFonts w:eastAsia="MS Mincho"/>
        </w:rPr>
        <w:t>, но в любом случае до полного исполнения Сторонами своих обязательств по Контракту.</w:t>
      </w:r>
    </w:p>
    <w:bookmarkEnd w:id="170"/>
    <w:p w:rsidR="00134F2D" w:rsidRPr="000064D5" w:rsidRDefault="00134F2D" w:rsidP="00134F2D">
      <w:pPr>
        <w:ind w:firstLine="567"/>
        <w:jc w:val="both"/>
      </w:pPr>
    </w:p>
    <w:p w:rsidR="00134F2D" w:rsidRPr="00EC5306" w:rsidRDefault="00134F2D" w:rsidP="00134F2D">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134F2D" w:rsidRPr="000064D5" w:rsidRDefault="00134F2D" w:rsidP="00134F2D">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134F2D" w:rsidRPr="000064D5" w:rsidRDefault="00134F2D" w:rsidP="00134F2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rsidR="00134F2D" w:rsidRPr="000064D5" w:rsidRDefault="00134F2D" w:rsidP="00134F2D">
      <w:pPr>
        <w:jc w:val="both"/>
      </w:pPr>
    </w:p>
    <w:p w:rsidR="00134F2D" w:rsidRPr="00EC5306" w:rsidRDefault="00134F2D" w:rsidP="00134F2D">
      <w:pPr>
        <w:pStyle w:val="aff"/>
        <w:numPr>
          <w:ilvl w:val="0"/>
          <w:numId w:val="19"/>
        </w:numPr>
        <w:contextualSpacing w:val="0"/>
        <w:jc w:val="center"/>
        <w:rPr>
          <w:b/>
        </w:rPr>
      </w:pPr>
      <w:r w:rsidRPr="00EC5306">
        <w:rPr>
          <w:b/>
        </w:rPr>
        <w:t>Права на результаты интеллектуальной деятельности</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rsidR="00134F2D" w:rsidRPr="000064D5" w:rsidRDefault="00134F2D" w:rsidP="00134F2D">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w:t>
      </w:r>
      <w:r w:rsidRPr="000064D5">
        <w:rPr>
          <w:rFonts w:eastAsia="MS Mincho"/>
        </w:rPr>
        <w:lastRenderedPageBreak/>
        <w:t>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34F2D" w:rsidRPr="000064D5" w:rsidRDefault="00134F2D" w:rsidP="00134F2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134F2D" w:rsidRPr="00EC5306" w:rsidRDefault="00134F2D" w:rsidP="00134F2D">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134F2D" w:rsidRPr="000064D5" w:rsidRDefault="00134F2D" w:rsidP="00134F2D">
      <w:pPr>
        <w:jc w:val="both"/>
      </w:pPr>
    </w:p>
    <w:p w:rsidR="00134F2D" w:rsidRPr="00EC5306" w:rsidRDefault="00134F2D" w:rsidP="00134F2D">
      <w:pPr>
        <w:pStyle w:val="aff"/>
        <w:numPr>
          <w:ilvl w:val="0"/>
          <w:numId w:val="19"/>
        </w:numPr>
        <w:contextualSpacing w:val="0"/>
        <w:jc w:val="center"/>
        <w:rPr>
          <w:b/>
        </w:rPr>
      </w:pPr>
      <w:bookmarkStart w:id="172" w:name="_Hlk5789018"/>
      <w:r w:rsidRPr="00EC5306">
        <w:rPr>
          <w:b/>
        </w:rPr>
        <w:t>Условия конфиденциальности. Антикоррупционная оговорка.</w:t>
      </w:r>
    </w:p>
    <w:p w:rsidR="00134F2D" w:rsidRPr="000064D5" w:rsidRDefault="00134F2D" w:rsidP="00134F2D">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134F2D" w:rsidRPr="000064D5" w:rsidRDefault="00134F2D" w:rsidP="00134F2D">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34F2D" w:rsidRPr="000064D5" w:rsidRDefault="00134F2D" w:rsidP="00134F2D">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134F2D" w:rsidRPr="000064D5" w:rsidRDefault="00134F2D" w:rsidP="00134F2D">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134F2D" w:rsidRPr="000064D5" w:rsidRDefault="00134F2D" w:rsidP="00134F2D">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4F2D" w:rsidRPr="000064D5" w:rsidRDefault="00134F2D" w:rsidP="00134F2D">
      <w:pPr>
        <w:pStyle w:val="aff"/>
        <w:numPr>
          <w:ilvl w:val="1"/>
          <w:numId w:val="19"/>
        </w:numPr>
        <w:ind w:left="0" w:firstLine="567"/>
        <w:contextualSpacing w:val="0"/>
        <w:jc w:val="both"/>
      </w:pPr>
      <w:r w:rsidRPr="000064D5">
        <w:lastRenderedPageBreak/>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4F2D" w:rsidRPr="000064D5" w:rsidRDefault="00134F2D" w:rsidP="00134F2D">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134F2D" w:rsidRPr="000064D5" w:rsidRDefault="00134F2D" w:rsidP="00134F2D">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134F2D" w:rsidRPr="00155174" w:rsidRDefault="00134F2D" w:rsidP="00134F2D">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rsidR="00134F2D" w:rsidRPr="00155174" w:rsidRDefault="00134F2D" w:rsidP="00134F2D">
      <w:pPr>
        <w:jc w:val="both"/>
        <w:rPr>
          <w:b/>
        </w:rPr>
      </w:pPr>
    </w:p>
    <w:bookmarkEnd w:id="171"/>
    <w:p w:rsidR="00134F2D" w:rsidRPr="00572461" w:rsidRDefault="00134F2D" w:rsidP="00134F2D">
      <w:pPr>
        <w:pStyle w:val="aff"/>
        <w:numPr>
          <w:ilvl w:val="0"/>
          <w:numId w:val="19"/>
        </w:numPr>
        <w:contextualSpacing w:val="0"/>
        <w:jc w:val="center"/>
        <w:rPr>
          <w:rFonts w:eastAsia="MS Mincho"/>
          <w:b/>
        </w:rPr>
      </w:pPr>
      <w:r w:rsidRPr="00572461">
        <w:rPr>
          <w:rFonts w:eastAsia="MS Mincho"/>
          <w:b/>
        </w:rPr>
        <w:t>Другие условия Контракта</w:t>
      </w:r>
    </w:p>
    <w:p w:rsidR="00134F2D" w:rsidRPr="000064D5" w:rsidRDefault="00134F2D" w:rsidP="00134F2D">
      <w:pPr>
        <w:pStyle w:val="aff"/>
        <w:numPr>
          <w:ilvl w:val="1"/>
          <w:numId w:val="19"/>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134F2D" w:rsidRPr="000064D5" w:rsidRDefault="00134F2D" w:rsidP="00134F2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34F2D" w:rsidRPr="000064D5" w:rsidRDefault="00134F2D" w:rsidP="00134F2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134F2D" w:rsidRPr="000064D5" w:rsidRDefault="00134F2D" w:rsidP="00134F2D">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34F2D" w:rsidRPr="000064D5" w:rsidRDefault="00134F2D" w:rsidP="00134F2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rsidR="00134F2D" w:rsidRPr="000064D5" w:rsidRDefault="00134F2D" w:rsidP="00134F2D">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134F2D" w:rsidRPr="000064D5" w:rsidRDefault="00134F2D" w:rsidP="00134F2D">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134F2D" w:rsidRDefault="00134F2D" w:rsidP="00134F2D">
      <w:pPr>
        <w:ind w:firstLine="567"/>
        <w:jc w:val="both"/>
        <w:rPr>
          <w:rFonts w:eastAsia="MS Mincho"/>
        </w:rPr>
      </w:pPr>
      <w:r w:rsidRPr="000064D5">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134F2D" w:rsidRPr="001E13BB" w:rsidRDefault="00134F2D" w:rsidP="00134F2D">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134F2D" w:rsidRPr="001E13BB" w:rsidRDefault="00134F2D" w:rsidP="00134F2D">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134F2D" w:rsidRPr="000064D5" w:rsidRDefault="00134F2D" w:rsidP="00134F2D">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134F2D" w:rsidRPr="000064D5" w:rsidRDefault="00134F2D" w:rsidP="00134F2D">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134F2D" w:rsidRDefault="00134F2D" w:rsidP="00134F2D">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rsidR="00134F2D" w:rsidRPr="000064D5" w:rsidRDefault="00134F2D" w:rsidP="00134F2D">
      <w:pPr>
        <w:pStyle w:val="aff"/>
        <w:ind w:left="927"/>
        <w:jc w:val="both"/>
      </w:pPr>
    </w:p>
    <w:p w:rsidR="00134F2D" w:rsidRPr="00572461" w:rsidRDefault="00134F2D" w:rsidP="00134F2D">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134F2D" w:rsidRPr="00572461" w:rsidRDefault="00134F2D" w:rsidP="00134F2D">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134F2D" w:rsidRPr="00572461" w:rsidRDefault="00134F2D" w:rsidP="00134F2D">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134F2D" w:rsidRPr="00572461" w:rsidRDefault="00134F2D" w:rsidP="00134F2D">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134F2D" w:rsidRPr="00572461" w:rsidRDefault="00134F2D" w:rsidP="00134F2D">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134F2D" w:rsidRPr="000064D5" w:rsidRDefault="00134F2D" w:rsidP="00134F2D">
      <w:pPr>
        <w:jc w:val="both"/>
        <w:rPr>
          <w:rFonts w:eastAsia="MS Mincho"/>
        </w:rPr>
      </w:pPr>
    </w:p>
    <w:p w:rsidR="00134F2D" w:rsidRPr="00C37EC3" w:rsidRDefault="00134F2D" w:rsidP="00134F2D">
      <w:pPr>
        <w:ind w:firstLine="567"/>
        <w:jc w:val="center"/>
        <w:rPr>
          <w:rFonts w:eastAsia="MS Mincho"/>
          <w:b/>
        </w:rPr>
      </w:pPr>
      <w:r w:rsidRPr="00C37EC3">
        <w:rPr>
          <w:rFonts w:eastAsia="MS Mincho"/>
          <w:b/>
        </w:rPr>
        <w:t>23. Казначейское сопровождение по контракту</w:t>
      </w:r>
      <w:r>
        <w:rPr>
          <w:rStyle w:val="af"/>
          <w:rFonts w:eastAsia="MS Mincho"/>
          <w:b/>
        </w:rPr>
        <w:footnoteReference w:id="5"/>
      </w:r>
    </w:p>
    <w:p w:rsidR="00134F2D" w:rsidRPr="002A5227" w:rsidRDefault="00134F2D" w:rsidP="00134F2D">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134F2D" w:rsidRPr="002A5227" w:rsidRDefault="00134F2D" w:rsidP="00134F2D">
      <w:pPr>
        <w:ind w:firstLine="567"/>
        <w:jc w:val="both"/>
        <w:rPr>
          <w:rFonts w:eastAsia="MS Mincho"/>
          <w:bCs/>
        </w:rPr>
      </w:pPr>
      <w:r w:rsidRPr="002A5227">
        <w:rPr>
          <w:rFonts w:eastAsia="MS Mincho"/>
          <w:bCs/>
        </w:rPr>
        <w:t xml:space="preserve">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w:t>
      </w:r>
      <w:r w:rsidRPr="002A5227">
        <w:rPr>
          <w:rFonts w:eastAsia="MS Mincho"/>
          <w:bCs/>
        </w:rPr>
        <w:lastRenderedPageBreak/>
        <w:t>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134F2D" w:rsidRPr="002A5227" w:rsidRDefault="00134F2D" w:rsidP="00134F2D">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134F2D" w:rsidRPr="002A5227" w:rsidRDefault="00134F2D" w:rsidP="00134F2D">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34F2D" w:rsidRPr="002A5227" w:rsidRDefault="00134F2D" w:rsidP="00134F2D">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134F2D" w:rsidRPr="002A5227" w:rsidRDefault="00134F2D" w:rsidP="00134F2D">
      <w:pPr>
        <w:ind w:firstLine="567"/>
        <w:jc w:val="both"/>
        <w:rPr>
          <w:rFonts w:eastAsia="MS Mincho"/>
          <w:bCs/>
        </w:rPr>
      </w:pPr>
      <w:r w:rsidRPr="002A5227">
        <w:rPr>
          <w:rFonts w:eastAsia="MS Mincho"/>
          <w:bCs/>
        </w:rPr>
        <w:t>- на счета, открытые в банке юридическому лицу, за исключением:</w:t>
      </w:r>
    </w:p>
    <w:p w:rsidR="00134F2D" w:rsidRPr="002A5227" w:rsidRDefault="00134F2D" w:rsidP="00134F2D">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134F2D" w:rsidRPr="002A5227" w:rsidRDefault="00134F2D" w:rsidP="00134F2D">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34F2D" w:rsidRPr="002A5227" w:rsidRDefault="00134F2D" w:rsidP="00134F2D">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134F2D" w:rsidRPr="002A5227" w:rsidRDefault="00134F2D" w:rsidP="00134F2D">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134F2D" w:rsidRPr="002A5227" w:rsidRDefault="00134F2D" w:rsidP="00134F2D">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134F2D" w:rsidRPr="002A5227" w:rsidRDefault="00134F2D" w:rsidP="00134F2D">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134F2D" w:rsidRPr="002A5227" w:rsidRDefault="00134F2D" w:rsidP="00134F2D">
      <w:pPr>
        <w:ind w:firstLine="567"/>
        <w:jc w:val="both"/>
        <w:rPr>
          <w:rFonts w:eastAsia="MS Mincho"/>
          <w:bCs/>
        </w:rPr>
      </w:pPr>
      <w:r w:rsidRPr="002A5227">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w:t>
      </w:r>
      <w:r w:rsidRPr="002A5227">
        <w:rPr>
          <w:rFonts w:eastAsia="MS Mincho"/>
          <w:bCs/>
        </w:rPr>
        <w:lastRenderedPageBreak/>
        <w:t>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134F2D" w:rsidRPr="002A5227" w:rsidRDefault="00134F2D" w:rsidP="00134F2D">
      <w:pPr>
        <w:ind w:firstLine="567"/>
        <w:jc w:val="both"/>
        <w:rPr>
          <w:rFonts w:eastAsia="MS Mincho"/>
          <w:bCs/>
        </w:rPr>
      </w:pPr>
      <w:r w:rsidRPr="002A5227">
        <w:rPr>
          <w:rFonts w:eastAsia="MS Mincho"/>
          <w:bCs/>
        </w:rPr>
        <w:t>23.3. Подрядчик обязан:</w:t>
      </w:r>
    </w:p>
    <w:p w:rsidR="00134F2D" w:rsidRPr="002A5227" w:rsidRDefault="00134F2D" w:rsidP="00134F2D">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134F2D" w:rsidRPr="002A5227" w:rsidRDefault="00134F2D" w:rsidP="00134F2D">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134F2D" w:rsidRPr="002A5227" w:rsidRDefault="00134F2D" w:rsidP="00134F2D">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134F2D" w:rsidRPr="002A5227" w:rsidRDefault="00134F2D" w:rsidP="00134F2D">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134F2D" w:rsidRPr="002A5227" w:rsidRDefault="00134F2D" w:rsidP="00134F2D">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134F2D" w:rsidRPr="002A5227" w:rsidRDefault="00134F2D" w:rsidP="00134F2D">
      <w:pPr>
        <w:ind w:firstLine="567"/>
        <w:jc w:val="both"/>
        <w:rPr>
          <w:rFonts w:eastAsia="MS Mincho"/>
          <w:bCs/>
        </w:rPr>
      </w:pPr>
      <w:r w:rsidRPr="002A5227">
        <w:rPr>
          <w:rFonts w:eastAsia="MS Mincho"/>
          <w:bCs/>
        </w:rPr>
        <w:t>наименование (полное и сокращенное);</w:t>
      </w:r>
    </w:p>
    <w:p w:rsidR="00134F2D" w:rsidRPr="002A5227" w:rsidRDefault="00134F2D" w:rsidP="00134F2D">
      <w:pPr>
        <w:ind w:firstLine="567"/>
        <w:jc w:val="both"/>
        <w:rPr>
          <w:rFonts w:eastAsia="MS Mincho"/>
          <w:bCs/>
        </w:rPr>
      </w:pPr>
      <w:r w:rsidRPr="002A5227">
        <w:rPr>
          <w:rFonts w:eastAsia="MS Mincho"/>
          <w:bCs/>
        </w:rPr>
        <w:t>местонахождение;</w:t>
      </w:r>
    </w:p>
    <w:p w:rsidR="00134F2D" w:rsidRPr="002A5227" w:rsidRDefault="00134F2D" w:rsidP="00134F2D">
      <w:pPr>
        <w:ind w:firstLine="567"/>
        <w:jc w:val="both"/>
        <w:rPr>
          <w:rFonts w:eastAsia="MS Mincho"/>
          <w:bCs/>
        </w:rPr>
      </w:pPr>
      <w:r w:rsidRPr="002A5227">
        <w:rPr>
          <w:rFonts w:eastAsia="MS Mincho"/>
          <w:bCs/>
        </w:rPr>
        <w:t>- ИНН;</w:t>
      </w:r>
    </w:p>
    <w:p w:rsidR="00134F2D" w:rsidRPr="002A5227" w:rsidRDefault="00134F2D" w:rsidP="00134F2D">
      <w:pPr>
        <w:ind w:firstLine="567"/>
        <w:jc w:val="both"/>
        <w:rPr>
          <w:rFonts w:eastAsia="MS Mincho"/>
          <w:bCs/>
        </w:rPr>
      </w:pPr>
      <w:r w:rsidRPr="002A5227">
        <w:rPr>
          <w:rFonts w:eastAsia="MS Mincho"/>
          <w:bCs/>
        </w:rPr>
        <w:t>- КПП;</w:t>
      </w:r>
    </w:p>
    <w:p w:rsidR="00134F2D" w:rsidRPr="002A5227" w:rsidRDefault="00134F2D" w:rsidP="00134F2D">
      <w:pPr>
        <w:ind w:firstLine="567"/>
        <w:jc w:val="both"/>
        <w:rPr>
          <w:rFonts w:eastAsia="MS Mincho"/>
          <w:bCs/>
        </w:rPr>
      </w:pPr>
      <w:r w:rsidRPr="002A5227">
        <w:rPr>
          <w:rFonts w:eastAsia="MS Mincho"/>
          <w:bCs/>
        </w:rPr>
        <w:t>- контактные данные (номер телефона, адрес электронной почты).</w:t>
      </w:r>
    </w:p>
    <w:p w:rsidR="00134F2D" w:rsidRPr="002A5227" w:rsidRDefault="00134F2D" w:rsidP="00134F2D">
      <w:pPr>
        <w:ind w:firstLine="567"/>
        <w:jc w:val="both"/>
        <w:rPr>
          <w:rFonts w:eastAsia="MS Mincho"/>
          <w:bCs/>
        </w:rPr>
      </w:pPr>
      <w:r w:rsidRPr="002A522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134F2D" w:rsidRDefault="00134F2D" w:rsidP="00134F2D">
      <w:pPr>
        <w:ind w:firstLine="567"/>
        <w:jc w:val="both"/>
        <w:rPr>
          <w:color w:val="FF0000"/>
        </w:rPr>
      </w:pPr>
    </w:p>
    <w:p w:rsidR="00134F2D" w:rsidRPr="00572461" w:rsidRDefault="00134F2D" w:rsidP="00A92558">
      <w:pPr>
        <w:pStyle w:val="aff"/>
        <w:numPr>
          <w:ilvl w:val="0"/>
          <w:numId w:val="24"/>
        </w:numPr>
        <w:contextualSpacing w:val="0"/>
        <w:jc w:val="center"/>
        <w:rPr>
          <w:b/>
        </w:rPr>
      </w:pPr>
      <w:r w:rsidRPr="00572461">
        <w:rPr>
          <w:b/>
        </w:rPr>
        <w:t>Приложения к контракту</w:t>
      </w:r>
    </w:p>
    <w:p w:rsidR="00134F2D" w:rsidRPr="000064D5" w:rsidRDefault="00134F2D" w:rsidP="00A92558">
      <w:pPr>
        <w:pStyle w:val="aff"/>
        <w:numPr>
          <w:ilvl w:val="1"/>
          <w:numId w:val="25"/>
        </w:numPr>
        <w:contextualSpacing w:val="0"/>
        <w:jc w:val="both"/>
      </w:pPr>
      <w:bookmarkStart w:id="175" w:name="_Hlk32478281"/>
      <w:r w:rsidRPr="000064D5">
        <w:t>Все приложения к Контракту являются его неотъемлемой частью.</w:t>
      </w:r>
    </w:p>
    <w:p w:rsidR="00134F2D" w:rsidRPr="000064D5" w:rsidRDefault="00134F2D" w:rsidP="00A92558">
      <w:pPr>
        <w:pStyle w:val="aff"/>
        <w:numPr>
          <w:ilvl w:val="1"/>
          <w:numId w:val="25"/>
        </w:numPr>
        <w:contextualSpacing w:val="0"/>
        <w:jc w:val="both"/>
      </w:pPr>
      <w:r w:rsidRPr="000064D5">
        <w:t>Перечень приложений к Контракту:</w:t>
      </w:r>
    </w:p>
    <w:p w:rsidR="00134F2D" w:rsidRPr="000064D5" w:rsidRDefault="00134F2D" w:rsidP="00134F2D">
      <w:pPr>
        <w:ind w:firstLine="567"/>
        <w:jc w:val="both"/>
      </w:pPr>
      <w:r w:rsidRPr="000064D5">
        <w:t>Приложение № 1 -  Смета контракта;</w:t>
      </w:r>
    </w:p>
    <w:p w:rsidR="00134F2D" w:rsidRPr="005C492B" w:rsidRDefault="0085799E" w:rsidP="00134F2D">
      <w:pPr>
        <w:ind w:firstLine="567"/>
        <w:jc w:val="both"/>
      </w:pPr>
      <w:hyperlink w:anchor="sub_12000" w:history="1">
        <w:r w:rsidR="00134F2D" w:rsidRPr="000064D5">
          <w:t xml:space="preserve">Приложение </w:t>
        </w:r>
      </w:hyperlink>
      <w:r w:rsidR="00134F2D" w:rsidRPr="000064D5">
        <w:t>№ 2 - График выполнения строительно-монтажных работ;</w:t>
      </w:r>
    </w:p>
    <w:p w:rsidR="00134F2D" w:rsidRPr="000064D5" w:rsidRDefault="00134F2D" w:rsidP="00134F2D">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134F2D" w:rsidRPr="000064D5" w:rsidRDefault="0085799E" w:rsidP="00134F2D">
      <w:pPr>
        <w:ind w:firstLine="567"/>
        <w:jc w:val="both"/>
      </w:pPr>
      <w:hyperlink w:anchor="sub_14000" w:history="1">
        <w:r w:rsidR="00134F2D" w:rsidRPr="000064D5">
          <w:t xml:space="preserve">Приложение </w:t>
        </w:r>
      </w:hyperlink>
      <w:r w:rsidR="00134F2D" w:rsidRPr="000064D5">
        <w:t>№ 3</w:t>
      </w:r>
      <w:r w:rsidR="00134F2D" w:rsidRPr="005C492B">
        <w:t xml:space="preserve"> - Акт </w:t>
      </w:r>
      <w:r w:rsidR="00134F2D" w:rsidRPr="000064D5">
        <w:t>приема-передачи строительной площадки (форма);</w:t>
      </w:r>
    </w:p>
    <w:p w:rsidR="00134F2D" w:rsidRPr="000064D5" w:rsidRDefault="00134F2D" w:rsidP="00134F2D">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134F2D" w:rsidRPr="000064D5" w:rsidRDefault="00134F2D" w:rsidP="00134F2D">
      <w:pPr>
        <w:ind w:firstLine="567"/>
        <w:jc w:val="both"/>
      </w:pPr>
      <w:r w:rsidRPr="000064D5">
        <w:t xml:space="preserve">Приложение № 5 – Недельный график выполнения работ (форма). </w:t>
      </w:r>
    </w:p>
    <w:p w:rsidR="00134F2D" w:rsidRPr="000064D5" w:rsidRDefault="00134F2D" w:rsidP="00134F2D">
      <w:pPr>
        <w:ind w:firstLine="567"/>
        <w:jc w:val="both"/>
      </w:pPr>
      <w:r w:rsidRPr="000064D5">
        <w:lastRenderedPageBreak/>
        <w:t xml:space="preserve">Приложение № </w:t>
      </w:r>
      <w:r>
        <w:t>6</w:t>
      </w:r>
      <w:r w:rsidRPr="000064D5">
        <w:t xml:space="preserve"> – Акт сдачи-приемки законченного строительством объекта (форма).</w:t>
      </w:r>
    </w:p>
    <w:bookmarkEnd w:id="175"/>
    <w:p w:rsidR="00134F2D" w:rsidRPr="000064D5" w:rsidRDefault="00134F2D" w:rsidP="00134F2D">
      <w:pPr>
        <w:jc w:val="both"/>
        <w:rPr>
          <w:rFonts w:eastAsia="MS Mincho"/>
        </w:rPr>
      </w:pPr>
    </w:p>
    <w:p w:rsidR="00134F2D" w:rsidRPr="00572461" w:rsidRDefault="00134F2D" w:rsidP="00A92558">
      <w:pPr>
        <w:pStyle w:val="aff"/>
        <w:numPr>
          <w:ilvl w:val="0"/>
          <w:numId w:val="2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134F2D" w:rsidRPr="000064D5" w:rsidTr="00134F2D">
        <w:tc>
          <w:tcPr>
            <w:tcW w:w="4531" w:type="dxa"/>
            <w:shd w:val="clear" w:color="auto" w:fill="auto"/>
          </w:tcPr>
          <w:p w:rsidR="00134F2D" w:rsidRPr="000064D5" w:rsidRDefault="00134F2D" w:rsidP="00134F2D">
            <w:r w:rsidRPr="000064D5">
              <w:t xml:space="preserve">Государственный заказчик: </w:t>
            </w:r>
          </w:p>
        </w:tc>
        <w:tc>
          <w:tcPr>
            <w:tcW w:w="4530" w:type="dxa"/>
            <w:shd w:val="clear" w:color="auto" w:fill="auto"/>
          </w:tcPr>
          <w:p w:rsidR="00134F2D" w:rsidRPr="000064D5" w:rsidRDefault="00134F2D" w:rsidP="00134F2D">
            <w:r w:rsidRPr="000064D5">
              <w:t xml:space="preserve">Подрядчик: </w:t>
            </w:r>
          </w:p>
        </w:tc>
      </w:tr>
      <w:tr w:rsidR="00134F2D" w:rsidRPr="000064D5" w:rsidTr="00134F2D">
        <w:tc>
          <w:tcPr>
            <w:tcW w:w="4531" w:type="dxa"/>
            <w:shd w:val="clear" w:color="auto" w:fill="auto"/>
          </w:tcPr>
          <w:p w:rsidR="00134F2D" w:rsidRPr="000064D5" w:rsidRDefault="00134F2D" w:rsidP="00134F2D">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134F2D" w:rsidRPr="000064D5" w:rsidRDefault="00134F2D" w:rsidP="00134F2D"/>
        </w:tc>
      </w:tr>
      <w:tr w:rsidR="00134F2D" w:rsidRPr="000064D5" w:rsidTr="00134F2D">
        <w:tc>
          <w:tcPr>
            <w:tcW w:w="4531" w:type="dxa"/>
            <w:shd w:val="clear" w:color="auto" w:fill="auto"/>
          </w:tcPr>
          <w:p w:rsidR="00134F2D" w:rsidRPr="000064D5" w:rsidRDefault="00134F2D" w:rsidP="00134F2D">
            <w:r w:rsidRPr="000064D5">
              <w:t xml:space="preserve">Место нахождения 295048, Республика Крым, г. Симферополь, </w:t>
            </w:r>
          </w:p>
          <w:p w:rsidR="00134F2D" w:rsidRPr="000064D5" w:rsidRDefault="00134F2D" w:rsidP="00134F2D">
            <w:r w:rsidRPr="000064D5">
              <w:t xml:space="preserve">ул. Трубаченко, 23 «а», </w:t>
            </w:r>
          </w:p>
          <w:p w:rsidR="00134F2D" w:rsidRPr="000064D5" w:rsidRDefault="00134F2D" w:rsidP="00134F2D">
            <w:pPr>
              <w:keepNext/>
              <w:spacing w:line="252" w:lineRule="auto"/>
              <w:contextualSpacing/>
              <w:outlineLvl w:val="0"/>
              <w:rPr>
                <w:kern w:val="1"/>
              </w:rPr>
            </w:pPr>
            <w:r w:rsidRPr="000064D5">
              <w:rPr>
                <w:kern w:val="1"/>
              </w:rPr>
              <w:t>ИНН: 9102187428</w:t>
            </w:r>
          </w:p>
          <w:p w:rsidR="00134F2D" w:rsidRPr="000064D5" w:rsidRDefault="00134F2D" w:rsidP="00134F2D">
            <w:pPr>
              <w:keepNext/>
              <w:spacing w:line="252" w:lineRule="auto"/>
              <w:contextualSpacing/>
              <w:outlineLvl w:val="0"/>
              <w:rPr>
                <w:kern w:val="1"/>
              </w:rPr>
            </w:pPr>
            <w:r w:rsidRPr="000064D5">
              <w:rPr>
                <w:kern w:val="1"/>
              </w:rPr>
              <w:t>КПП: 910201001</w:t>
            </w:r>
          </w:p>
          <w:p w:rsidR="00134F2D" w:rsidRPr="000064D5" w:rsidRDefault="00134F2D" w:rsidP="00134F2D">
            <w:pPr>
              <w:keepNext/>
              <w:spacing w:line="252" w:lineRule="auto"/>
              <w:contextualSpacing/>
              <w:outlineLvl w:val="0"/>
              <w:rPr>
                <w:kern w:val="1"/>
              </w:rPr>
            </w:pPr>
            <w:r w:rsidRPr="000064D5">
              <w:rPr>
                <w:kern w:val="1"/>
              </w:rPr>
              <w:t>ОГРН: 1159102101454</w:t>
            </w:r>
          </w:p>
          <w:p w:rsidR="00134F2D" w:rsidRPr="000064D5" w:rsidRDefault="00134F2D" w:rsidP="00134F2D">
            <w:pPr>
              <w:keepNext/>
              <w:spacing w:line="252" w:lineRule="auto"/>
              <w:contextualSpacing/>
              <w:outlineLvl w:val="0"/>
              <w:rPr>
                <w:kern w:val="1"/>
              </w:rPr>
            </w:pPr>
            <w:r w:rsidRPr="000064D5">
              <w:rPr>
                <w:kern w:val="1"/>
              </w:rPr>
              <w:t>ОКПО 00960543</w:t>
            </w:r>
          </w:p>
          <w:p w:rsidR="00134F2D" w:rsidRPr="000064D5" w:rsidRDefault="00134F2D" w:rsidP="00134F2D">
            <w:pPr>
              <w:jc w:val="both"/>
              <w:rPr>
                <w:kern w:val="1"/>
              </w:rPr>
            </w:pPr>
            <w:r w:rsidRPr="000064D5">
              <w:rPr>
                <w:kern w:val="1"/>
              </w:rPr>
              <w:t xml:space="preserve">л/с 03752J47730 </w:t>
            </w:r>
          </w:p>
          <w:p w:rsidR="00134F2D" w:rsidRPr="000064D5" w:rsidRDefault="00134F2D" w:rsidP="00134F2D">
            <w:pPr>
              <w:jc w:val="both"/>
            </w:pPr>
            <w:r w:rsidRPr="000064D5">
              <w:t>в УФК по Республике Крым</w:t>
            </w:r>
          </w:p>
          <w:p w:rsidR="00134F2D" w:rsidRPr="000064D5" w:rsidRDefault="00134F2D" w:rsidP="00134F2D">
            <w:pPr>
              <w:jc w:val="both"/>
              <w:rPr>
                <w:kern w:val="1"/>
              </w:rPr>
            </w:pPr>
            <w:r w:rsidRPr="000064D5">
              <w:rPr>
                <w:kern w:val="1"/>
              </w:rPr>
              <w:t xml:space="preserve">р/с 40201810635100000006 </w:t>
            </w:r>
          </w:p>
          <w:p w:rsidR="00134F2D" w:rsidRPr="000064D5" w:rsidRDefault="00134F2D" w:rsidP="00134F2D">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134F2D" w:rsidRPr="000064D5" w:rsidRDefault="00134F2D" w:rsidP="00134F2D">
            <w:pPr>
              <w:jc w:val="both"/>
              <w:rPr>
                <w:kern w:val="1"/>
                <w:lang w:val="en-US"/>
              </w:rPr>
            </w:pPr>
            <w:r w:rsidRPr="000064D5">
              <w:rPr>
                <w:kern w:val="1"/>
              </w:rPr>
              <w:t>БИК</w:t>
            </w:r>
            <w:r w:rsidRPr="000064D5">
              <w:rPr>
                <w:kern w:val="1"/>
                <w:lang w:val="en-US"/>
              </w:rPr>
              <w:t xml:space="preserve"> 043510001</w:t>
            </w:r>
          </w:p>
          <w:p w:rsidR="00134F2D" w:rsidRPr="000064D5" w:rsidRDefault="00134F2D" w:rsidP="00134F2D">
            <w:pPr>
              <w:keepNext/>
              <w:spacing w:line="252" w:lineRule="auto"/>
              <w:contextualSpacing/>
              <w:outlineLvl w:val="0"/>
              <w:rPr>
                <w:kern w:val="1"/>
                <w:lang w:val="en-US"/>
              </w:rPr>
            </w:pPr>
            <w:r w:rsidRPr="000064D5">
              <w:rPr>
                <w:kern w:val="1"/>
                <w:lang w:val="en-US"/>
              </w:rPr>
              <w:t>e-mail: delo@is-rk.ru</w:t>
            </w:r>
          </w:p>
          <w:p w:rsidR="00134F2D" w:rsidRPr="000064D5" w:rsidRDefault="00134F2D" w:rsidP="00134F2D">
            <w:pPr>
              <w:keepNext/>
              <w:spacing w:line="252" w:lineRule="auto"/>
              <w:contextualSpacing/>
              <w:outlineLvl w:val="0"/>
              <w:rPr>
                <w:kern w:val="1"/>
              </w:rPr>
            </w:pPr>
            <w:r w:rsidRPr="000064D5">
              <w:rPr>
                <w:kern w:val="1"/>
              </w:rPr>
              <w:t>Ответственное должностное лицо:</w:t>
            </w:r>
          </w:p>
          <w:p w:rsidR="00134F2D" w:rsidRPr="000064D5" w:rsidRDefault="00134F2D" w:rsidP="00134F2D">
            <w:pPr>
              <w:keepNext/>
              <w:spacing w:line="252" w:lineRule="auto"/>
              <w:contextualSpacing/>
              <w:outlineLvl w:val="0"/>
              <w:rPr>
                <w:kern w:val="1"/>
              </w:rPr>
            </w:pPr>
            <w:r w:rsidRPr="000064D5">
              <w:rPr>
                <w:kern w:val="1"/>
              </w:rPr>
              <w:t>_____________________________</w:t>
            </w:r>
          </w:p>
          <w:p w:rsidR="00134F2D" w:rsidRPr="000064D5" w:rsidRDefault="00134F2D" w:rsidP="00134F2D">
            <w:pPr>
              <w:keepNext/>
              <w:spacing w:line="252" w:lineRule="auto"/>
              <w:contextualSpacing/>
              <w:outlineLvl w:val="0"/>
              <w:rPr>
                <w:kern w:val="1"/>
              </w:rPr>
            </w:pPr>
            <w:r w:rsidRPr="000064D5">
              <w:rPr>
                <w:kern w:val="1"/>
              </w:rPr>
              <w:t>Тел.</w:t>
            </w:r>
          </w:p>
          <w:p w:rsidR="00134F2D" w:rsidRPr="000064D5" w:rsidRDefault="00134F2D" w:rsidP="00134F2D"/>
        </w:tc>
        <w:tc>
          <w:tcPr>
            <w:tcW w:w="4530" w:type="dxa"/>
            <w:shd w:val="clear" w:color="auto" w:fill="auto"/>
          </w:tcPr>
          <w:p w:rsidR="00134F2D" w:rsidRPr="000064D5" w:rsidRDefault="00134F2D" w:rsidP="00134F2D"/>
        </w:tc>
      </w:tr>
      <w:tr w:rsidR="00134F2D" w:rsidRPr="00182639" w:rsidTr="00134F2D">
        <w:tc>
          <w:tcPr>
            <w:tcW w:w="4531" w:type="dxa"/>
            <w:shd w:val="clear" w:color="auto" w:fill="auto"/>
          </w:tcPr>
          <w:p w:rsidR="00134F2D" w:rsidRPr="000064D5" w:rsidRDefault="00134F2D" w:rsidP="00134F2D">
            <w:bookmarkStart w:id="176" w:name="_Hlk3720860"/>
          </w:p>
          <w:p w:rsidR="00134F2D" w:rsidRPr="000064D5" w:rsidRDefault="00134F2D" w:rsidP="00134F2D">
            <w:r w:rsidRPr="000064D5">
              <w:t xml:space="preserve">Генеральный директор </w:t>
            </w:r>
          </w:p>
          <w:p w:rsidR="00134F2D" w:rsidRPr="000064D5" w:rsidRDefault="00134F2D" w:rsidP="00134F2D">
            <w:r w:rsidRPr="000064D5">
              <w:t xml:space="preserve">ГКУ «Инвестстрой Республики Крым» </w:t>
            </w:r>
          </w:p>
          <w:p w:rsidR="00134F2D" w:rsidRPr="000064D5" w:rsidRDefault="00134F2D" w:rsidP="00134F2D"/>
          <w:p w:rsidR="00134F2D" w:rsidRPr="000064D5" w:rsidRDefault="00134F2D" w:rsidP="00134F2D">
            <w:r w:rsidRPr="000064D5">
              <w:t>_______________________/А.В. Титов</w:t>
            </w:r>
          </w:p>
          <w:p w:rsidR="00134F2D" w:rsidRPr="000064D5" w:rsidRDefault="00134F2D" w:rsidP="00134F2D">
            <w:r w:rsidRPr="000064D5">
              <w:t>мп</w:t>
            </w:r>
          </w:p>
          <w:p w:rsidR="00134F2D" w:rsidRPr="000064D5" w:rsidRDefault="00134F2D" w:rsidP="00134F2D"/>
        </w:tc>
        <w:tc>
          <w:tcPr>
            <w:tcW w:w="4530" w:type="dxa"/>
            <w:shd w:val="clear" w:color="auto" w:fill="auto"/>
          </w:tcPr>
          <w:p w:rsidR="00134F2D" w:rsidRPr="000064D5" w:rsidRDefault="00134F2D" w:rsidP="00134F2D"/>
          <w:p w:rsidR="00134F2D" w:rsidRPr="000064D5" w:rsidRDefault="00134F2D" w:rsidP="00134F2D"/>
          <w:p w:rsidR="00134F2D" w:rsidRPr="000064D5" w:rsidRDefault="00134F2D" w:rsidP="00134F2D"/>
          <w:p w:rsidR="00134F2D" w:rsidRPr="000064D5" w:rsidRDefault="00134F2D" w:rsidP="00134F2D"/>
          <w:p w:rsidR="00134F2D" w:rsidRPr="000064D5" w:rsidRDefault="00134F2D" w:rsidP="00134F2D">
            <w:r w:rsidRPr="000064D5">
              <w:t>____________________/______________</w:t>
            </w:r>
          </w:p>
          <w:p w:rsidR="00134F2D" w:rsidRPr="00182639" w:rsidRDefault="00134F2D" w:rsidP="00134F2D">
            <w:r w:rsidRPr="000064D5">
              <w:t>мп</w:t>
            </w:r>
          </w:p>
        </w:tc>
      </w:tr>
      <w:bookmarkEnd w:id="176"/>
    </w:tbl>
    <w:p w:rsidR="00134F2D" w:rsidRPr="00182639" w:rsidRDefault="00134F2D" w:rsidP="00134F2D">
      <w:pPr>
        <w:spacing w:line="252" w:lineRule="auto"/>
        <w:rPr>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sectPr w:rsidR="008D42EF" w:rsidSect="00477D50">
          <w:headerReference w:type="even" r:id="rId45"/>
          <w:headerReference w:type="default" r:id="rId46"/>
          <w:footerReference w:type="even" r:id="rId47"/>
          <w:footerReference w:type="default" r:id="rId48"/>
          <w:headerReference w:type="first" r:id="rId49"/>
          <w:pgSz w:w="11906" w:h="16838" w:code="9"/>
          <w:pgMar w:top="709" w:right="566" w:bottom="851" w:left="709" w:header="0" w:footer="284" w:gutter="0"/>
          <w:cols w:space="720"/>
          <w:docGrid w:linePitch="360"/>
        </w:sectPr>
      </w:pPr>
    </w:p>
    <w:p w:rsidR="00F94223" w:rsidRPr="00F94223" w:rsidRDefault="00F94223" w:rsidP="00F94223">
      <w:pPr>
        <w:jc w:val="right"/>
        <w:rPr>
          <w:bCs/>
          <w:sz w:val="20"/>
        </w:rPr>
      </w:pPr>
      <w:r w:rsidRPr="00F94223">
        <w:rPr>
          <w:bCs/>
          <w:sz w:val="20"/>
        </w:rPr>
        <w:lastRenderedPageBreak/>
        <w:t xml:space="preserve">Приложение № 1 </w:t>
      </w:r>
    </w:p>
    <w:p w:rsidR="00897A78" w:rsidRPr="00194389" w:rsidRDefault="00897A78" w:rsidP="00897A78">
      <w:pPr>
        <w:jc w:val="right"/>
      </w:pPr>
      <w:r w:rsidRPr="00194389">
        <w:t>к Государственному контракту</w:t>
      </w:r>
    </w:p>
    <w:p w:rsidR="00897A78" w:rsidRPr="00194389" w:rsidRDefault="00897A78" w:rsidP="00897A78">
      <w:pPr>
        <w:jc w:val="right"/>
      </w:pPr>
      <w:r w:rsidRPr="00194389">
        <w:t>на выполнение строительно-монтажных работ</w:t>
      </w:r>
    </w:p>
    <w:p w:rsidR="00897A78" w:rsidRDefault="00897A78" w:rsidP="00897A78">
      <w:pPr>
        <w:jc w:val="right"/>
      </w:pPr>
      <w:r w:rsidRPr="00194389">
        <w:t>от «___» ________2020 г. №______________</w:t>
      </w:r>
    </w:p>
    <w:p w:rsidR="00F94223" w:rsidRDefault="00F94223" w:rsidP="00F94223">
      <w:pPr>
        <w:autoSpaceDE w:val="0"/>
        <w:autoSpaceDN w:val="0"/>
        <w:adjustRightInd w:val="0"/>
        <w:jc w:val="right"/>
        <w:rPr>
          <w:b/>
        </w:rPr>
      </w:pPr>
    </w:p>
    <w:p w:rsidR="00F94223" w:rsidRDefault="00F94223" w:rsidP="00F94223">
      <w:pPr>
        <w:autoSpaceDE w:val="0"/>
        <w:autoSpaceDN w:val="0"/>
        <w:adjustRightInd w:val="0"/>
        <w:jc w:val="center"/>
        <w:rPr>
          <w:b/>
        </w:rPr>
      </w:pPr>
      <w:r>
        <w:rPr>
          <w:b/>
          <w:bCs/>
          <w:sz w:val="28"/>
          <w:szCs w:val="28"/>
        </w:rPr>
        <w:t>С</w:t>
      </w:r>
      <w:r w:rsidRPr="00474C12">
        <w:rPr>
          <w:b/>
          <w:bCs/>
          <w:sz w:val="28"/>
          <w:szCs w:val="28"/>
        </w:rPr>
        <w:t>мет</w:t>
      </w:r>
      <w:r>
        <w:rPr>
          <w:b/>
          <w:bCs/>
          <w:sz w:val="28"/>
          <w:szCs w:val="28"/>
        </w:rPr>
        <w:t>а</w:t>
      </w:r>
      <w:r w:rsidRPr="00474C12">
        <w:rPr>
          <w:b/>
          <w:bCs/>
          <w:sz w:val="28"/>
          <w:szCs w:val="28"/>
        </w:rPr>
        <w:t xml:space="preserve"> контракта</w:t>
      </w:r>
    </w:p>
    <w:p w:rsidR="00F94223" w:rsidRDefault="00F94223" w:rsidP="00F94223">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BC4612">
        <w:rPr>
          <w:b/>
        </w:rPr>
        <w:t>Строительство учебных корпусов для муниципального бюджетного о</w:t>
      </w:r>
      <w:r>
        <w:rPr>
          <w:b/>
        </w:rPr>
        <w:t>бщеобразовательного учреждения «</w:t>
      </w:r>
      <w:r w:rsidRPr="00BC4612">
        <w:rPr>
          <w:b/>
        </w:rPr>
        <w:t>Кировска</w:t>
      </w:r>
      <w:r>
        <w:rPr>
          <w:b/>
        </w:rPr>
        <w:t>я общеобразовательная школа № 1»</w:t>
      </w:r>
      <w:r w:rsidRPr="00BC4612">
        <w:rPr>
          <w:b/>
        </w:rPr>
        <w:t xml:space="preserve"> Кировского района Республики Крым</w:t>
      </w:r>
      <w:r w:rsidRPr="003207A6">
        <w:rPr>
          <w:b/>
        </w:rPr>
        <w:t>»</w:t>
      </w:r>
    </w:p>
    <w:p w:rsidR="00F94223" w:rsidRDefault="00F94223" w:rsidP="00F94223">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F94223" w:rsidRPr="00C41C91" w:rsidTr="00F94223">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F94223" w:rsidRPr="00C41C91" w:rsidRDefault="00F94223" w:rsidP="00F94223">
            <w:pPr>
              <w:jc w:val="center"/>
              <w:rPr>
                <w:b/>
                <w:bCs/>
                <w:sz w:val="20"/>
              </w:rPr>
            </w:pPr>
            <w:r w:rsidRPr="00C41C91">
              <w:rPr>
                <w:b/>
                <w:bCs/>
                <w:sz w:val="20"/>
              </w:rPr>
              <w:t>Цена, руб.</w:t>
            </w:r>
          </w:p>
        </w:tc>
      </w:tr>
      <w:tr w:rsidR="00F94223" w:rsidRPr="00C41C91" w:rsidTr="00F94223">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jc w:val="center"/>
              <w:rPr>
                <w:b/>
                <w:bCs/>
                <w:sz w:val="20"/>
              </w:rPr>
            </w:pPr>
            <w:r w:rsidRPr="00C41C91">
              <w:rPr>
                <w:b/>
                <w:bCs/>
                <w:sz w:val="20"/>
              </w:rPr>
              <w:t xml:space="preserve">Всего </w:t>
            </w:r>
          </w:p>
        </w:tc>
      </w:tr>
      <w:tr w:rsidR="00F94223" w:rsidRPr="00C41C91" w:rsidTr="00F94223">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F94223" w:rsidRPr="00C41C91" w:rsidRDefault="00F94223" w:rsidP="00F94223">
            <w:pPr>
              <w:rPr>
                <w:b/>
                <w:bCs/>
                <w:sz w:val="20"/>
              </w:rPr>
            </w:pPr>
          </w:p>
        </w:tc>
        <w:tc>
          <w:tcPr>
            <w:tcW w:w="222" w:type="dxa"/>
            <w:tcBorders>
              <w:top w:val="nil"/>
              <w:left w:val="nil"/>
              <w:bottom w:val="nil"/>
              <w:right w:val="nil"/>
            </w:tcBorders>
            <w:shd w:val="clear" w:color="auto" w:fill="auto"/>
            <w:noWrap/>
            <w:vAlign w:val="bottom"/>
            <w:hideMark/>
          </w:tcPr>
          <w:p w:rsidR="00F94223" w:rsidRPr="00C41C91" w:rsidRDefault="00F94223" w:rsidP="00F94223">
            <w:pPr>
              <w:jc w:val="center"/>
              <w:rPr>
                <w:b/>
                <w:bCs/>
                <w:sz w:val="20"/>
              </w:rPr>
            </w:pPr>
          </w:p>
        </w:tc>
      </w:tr>
      <w:tr w:rsidR="00F94223" w:rsidRPr="00C41C91" w:rsidTr="00F94223">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F94223" w:rsidRPr="00C41C91" w:rsidRDefault="00F94223" w:rsidP="00F94223">
            <w:pPr>
              <w:jc w:val="center"/>
              <w:rPr>
                <w:sz w:val="20"/>
              </w:rPr>
            </w:pPr>
            <w:r w:rsidRPr="00C41C91">
              <w:rPr>
                <w:sz w:val="20"/>
              </w:rPr>
              <w:t>6</w:t>
            </w:r>
          </w:p>
        </w:tc>
        <w:tc>
          <w:tcPr>
            <w:tcW w:w="222" w:type="dxa"/>
            <w:shd w:val="clear" w:color="auto" w:fill="auto"/>
            <w:vAlign w:val="center"/>
            <w:hideMark/>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hideMark/>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tcPr>
          <w:p w:rsidR="00F94223" w:rsidRPr="00C41C91" w:rsidRDefault="00F94223" w:rsidP="00F94223">
            <w:pPr>
              <w:rPr>
                <w:sz w:val="20"/>
              </w:rPr>
            </w:pPr>
          </w:p>
        </w:tc>
      </w:tr>
      <w:tr w:rsidR="00F94223" w:rsidRPr="00C41C91" w:rsidTr="00F9422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F94223" w:rsidRPr="00C41C91" w:rsidRDefault="00F94223" w:rsidP="00F9422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F94223" w:rsidRPr="00C41C91" w:rsidRDefault="00F94223" w:rsidP="00F9422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F94223" w:rsidRPr="00C41C91" w:rsidRDefault="00F94223" w:rsidP="00F94223">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F94223" w:rsidRPr="00C41C91" w:rsidRDefault="00F94223" w:rsidP="00F94223">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F94223" w:rsidRPr="00C41C91" w:rsidRDefault="00F94223" w:rsidP="00F94223">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F94223" w:rsidRPr="00C41C91" w:rsidRDefault="00F94223" w:rsidP="00F94223">
            <w:pPr>
              <w:jc w:val="center"/>
              <w:rPr>
                <w:b/>
                <w:bCs/>
                <w:sz w:val="28"/>
                <w:szCs w:val="28"/>
                <w:u w:val="single"/>
              </w:rPr>
            </w:pPr>
          </w:p>
        </w:tc>
        <w:tc>
          <w:tcPr>
            <w:tcW w:w="222" w:type="dxa"/>
            <w:shd w:val="clear" w:color="auto" w:fill="auto"/>
            <w:vAlign w:val="center"/>
          </w:tcPr>
          <w:p w:rsidR="00F94223" w:rsidRPr="00C41C91" w:rsidRDefault="00F94223" w:rsidP="00F94223">
            <w:pPr>
              <w:rPr>
                <w:sz w:val="20"/>
              </w:rPr>
            </w:pPr>
          </w:p>
        </w:tc>
      </w:tr>
    </w:tbl>
    <w:p w:rsidR="00F94223" w:rsidRDefault="00F94223" w:rsidP="00F94223">
      <w:pPr>
        <w:jc w:val="center"/>
      </w:pPr>
    </w:p>
    <w:p w:rsidR="008D42EF" w:rsidRDefault="008D42EF" w:rsidP="008D42EF">
      <w:pPr>
        <w:jc w:val="right"/>
      </w:pPr>
    </w:p>
    <w:p w:rsidR="008D42EF" w:rsidRDefault="008D42EF" w:rsidP="008D42EF"/>
    <w:tbl>
      <w:tblPr>
        <w:tblpPr w:leftFromText="180" w:rightFromText="180" w:vertAnchor="text" w:horzAnchor="margin" w:tblpXSpec="center" w:tblpY="14"/>
        <w:tblW w:w="13292" w:type="dxa"/>
        <w:tblLook w:val="04A0" w:firstRow="1" w:lastRow="0" w:firstColumn="1" w:lastColumn="0" w:noHBand="0" w:noVBand="1"/>
      </w:tblPr>
      <w:tblGrid>
        <w:gridCol w:w="8364"/>
        <w:gridCol w:w="4928"/>
      </w:tblGrid>
      <w:tr w:rsidR="008D42EF" w:rsidRPr="00194389" w:rsidTr="00477D50">
        <w:trPr>
          <w:trHeight w:val="416"/>
        </w:trPr>
        <w:tc>
          <w:tcPr>
            <w:tcW w:w="8364"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r w:rsidR="008D42EF" w:rsidRPr="00194389" w:rsidTr="00477D50">
        <w:trPr>
          <w:trHeight w:val="87"/>
        </w:trPr>
        <w:tc>
          <w:tcPr>
            <w:tcW w:w="8364" w:type="dxa"/>
          </w:tcPr>
          <w:p w:rsidR="008D42EF" w:rsidRPr="00194389" w:rsidRDefault="008D42EF" w:rsidP="00477D50"/>
        </w:tc>
        <w:tc>
          <w:tcPr>
            <w:tcW w:w="4928" w:type="dxa"/>
          </w:tcPr>
          <w:p w:rsidR="008D42EF" w:rsidRPr="00194389" w:rsidRDefault="008D42EF" w:rsidP="00477D50"/>
        </w:tc>
      </w:tr>
    </w:tbl>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Pr="001E5646" w:rsidRDefault="008D42EF" w:rsidP="008D42EF"/>
    <w:p w:rsidR="008D42EF" w:rsidRDefault="008D42EF" w:rsidP="008D42EF">
      <w:pPr>
        <w:tabs>
          <w:tab w:val="left" w:pos="1105"/>
        </w:tabs>
        <w:sectPr w:rsidR="008D42EF" w:rsidSect="00477D50">
          <w:pgSz w:w="16838" w:h="11906" w:orient="landscape" w:code="9"/>
          <w:pgMar w:top="709" w:right="709" w:bottom="566" w:left="851" w:header="0" w:footer="284" w:gutter="0"/>
          <w:cols w:space="720"/>
          <w:docGrid w:linePitch="360"/>
        </w:sectPr>
      </w:pPr>
      <w:r>
        <w:tab/>
      </w:r>
    </w:p>
    <w:p w:rsidR="008D42EF" w:rsidRPr="001E5646" w:rsidRDefault="008D42EF" w:rsidP="008D42EF">
      <w:pPr>
        <w:tabs>
          <w:tab w:val="left" w:pos="1105"/>
        </w:tabs>
      </w:pPr>
    </w:p>
    <w:p w:rsidR="008D42EF" w:rsidRPr="00194389" w:rsidRDefault="008D42EF" w:rsidP="008D42EF">
      <w:pPr>
        <w:jc w:val="right"/>
      </w:pPr>
      <w:r w:rsidRPr="00194389">
        <w:rPr>
          <w:noProof/>
        </w:rPr>
        <mc:AlternateContent>
          <mc:Choice Requires="wps">
            <w:drawing>
              <wp:anchor distT="72390" distB="72390" distL="72390" distR="72390" simplePos="0" relativeHeight="251664384" behindDoc="0" locked="0" layoutInCell="1" allowOverlap="1" wp14:anchorId="287300EB" wp14:editId="5EF6F2A3">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00EB" id="_x0000_t202" coordsize="21600,21600" o:spt="202" path="m,l,21600r21600,l21600,xe">
                <v:stroke joinstyle="miter"/>
                <v:path gradientshapeok="t" o:connecttype="rect"/>
              </v:shapetype>
              <v:shape id="Надпись 2"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47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jkO&#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p13jtIAgAAXAQAAA4AAAAAAAAAAAAAAAAALgIAAGRycy9lMm9Eb2MueG1sUEsBAi0AFAAGAAgA&#10;AAAhAEfqxrHkAAAADwEAAA8AAAAAAAAAAAAAAAAAogQAAGRycy9kb3ducmV2LnhtbFBLBQYAAAAA&#10;BAAEAPMAAACzBQAAAAA=&#10;" strokecolor="#3465a4">
                <v:textbox>
                  <w:txbxContent>
                    <w:p w:rsidR="00EE3A32" w:rsidRPr="008C7735" w:rsidRDefault="00EE3A32" w:rsidP="008D42EF"/>
                  </w:txbxContent>
                </v:textbox>
              </v:shape>
            </w:pict>
          </mc:Fallback>
        </mc:AlternateContent>
      </w:r>
      <w:r w:rsidRPr="00194389">
        <w:t>Приложение №2</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Default="008D42EF" w:rsidP="008D42EF">
      <w:pPr>
        <w:jc w:val="right"/>
      </w:pPr>
      <w:r w:rsidRPr="00194389">
        <w:t>от «___» ________2020 г. №______________</w:t>
      </w:r>
    </w:p>
    <w:p w:rsidR="00F94223" w:rsidRPr="00194389" w:rsidRDefault="00F94223" w:rsidP="008D42EF">
      <w:pPr>
        <w:jc w:val="right"/>
      </w:pPr>
    </w:p>
    <w:p w:rsidR="00F94223" w:rsidRDefault="00F94223" w:rsidP="00F94223">
      <w:pPr>
        <w:jc w:val="center"/>
      </w:pPr>
      <w:r>
        <w:t>ГРАФИК ВЫПОЛНЕНИЯ СТРОИТЕЛЬНО-МОНТАЖНЫХ РАБОТ</w:t>
      </w:r>
    </w:p>
    <w:p w:rsidR="008D42EF" w:rsidRDefault="00F94223" w:rsidP="00F94223">
      <w:pPr>
        <w:jc w:val="center"/>
      </w:pPr>
      <w:r>
        <w:t>Наименование Объекта: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10627" w:type="dxa"/>
        <w:tblLayout w:type="fixed"/>
        <w:tblLook w:val="04A0" w:firstRow="1" w:lastRow="0" w:firstColumn="1" w:lastColumn="0" w:noHBand="0" w:noVBand="1"/>
      </w:tblPr>
      <w:tblGrid>
        <w:gridCol w:w="988"/>
        <w:gridCol w:w="2126"/>
        <w:gridCol w:w="425"/>
        <w:gridCol w:w="938"/>
        <w:gridCol w:w="460"/>
        <w:gridCol w:w="1012"/>
        <w:gridCol w:w="850"/>
        <w:gridCol w:w="744"/>
        <w:gridCol w:w="1383"/>
        <w:gridCol w:w="1701"/>
      </w:tblGrid>
      <w:tr w:rsidR="00F94223" w:rsidRPr="00F94223" w:rsidTr="00F94223">
        <w:trPr>
          <w:trHeight w:val="30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xml:space="preserve">Порядковый номер этапа выполнения контракта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xml:space="preserve">Наименование этапа выполнения контракта </w:t>
            </w:r>
          </w:p>
        </w:tc>
        <w:tc>
          <w:tcPr>
            <w:tcW w:w="2835" w:type="dxa"/>
            <w:gridSpan w:val="4"/>
            <w:tcBorders>
              <w:top w:val="single" w:sz="4" w:space="0" w:color="auto"/>
              <w:left w:val="nil"/>
              <w:bottom w:val="single" w:sz="4" w:space="0" w:color="auto"/>
              <w:right w:val="single" w:sz="4" w:space="0" w:color="000000"/>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xml:space="preserve">Сроки исполнения этапа выполнения контракта </w:t>
            </w:r>
          </w:p>
        </w:tc>
        <w:tc>
          <w:tcPr>
            <w:tcW w:w="1594" w:type="dxa"/>
            <w:gridSpan w:val="2"/>
            <w:tcBorders>
              <w:top w:val="single" w:sz="4" w:space="0" w:color="auto"/>
              <w:left w:val="nil"/>
              <w:bottom w:val="single" w:sz="4" w:space="0" w:color="auto"/>
              <w:right w:val="single" w:sz="4" w:space="0" w:color="000000"/>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Физический объем работ</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Сроки передачи строительных материалов, технологического оборудования заказчика (при наличии)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Сроки передачи рабочей документации</w:t>
            </w:r>
          </w:p>
        </w:tc>
      </w:tr>
      <w:tr w:rsidR="00F94223" w:rsidRPr="00F94223" w:rsidTr="00F94223">
        <w:trPr>
          <w:trHeight w:val="25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2</w:t>
            </w:r>
          </w:p>
        </w:tc>
        <w:tc>
          <w:tcPr>
            <w:tcW w:w="425" w:type="dxa"/>
            <w:tcBorders>
              <w:top w:val="nil"/>
              <w:left w:val="nil"/>
              <w:bottom w:val="single" w:sz="4" w:space="0" w:color="auto"/>
              <w:right w:val="nil"/>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w:t>
            </w:r>
          </w:p>
        </w:tc>
        <w:tc>
          <w:tcPr>
            <w:tcW w:w="938" w:type="dxa"/>
            <w:tcBorders>
              <w:top w:val="nil"/>
              <w:left w:val="nil"/>
              <w:bottom w:val="single" w:sz="4" w:space="0" w:color="auto"/>
              <w:right w:val="nil"/>
            </w:tcBorders>
            <w:shd w:val="clear" w:color="000000" w:fill="FFFFFF"/>
            <w:vAlign w:val="center"/>
            <w:hideMark/>
          </w:tcPr>
          <w:p w:rsidR="00F94223" w:rsidRPr="00F94223" w:rsidRDefault="00F94223" w:rsidP="00F94223">
            <w:pPr>
              <w:jc w:val="right"/>
              <w:rPr>
                <w:b/>
                <w:bCs/>
                <w:sz w:val="18"/>
                <w:szCs w:val="18"/>
              </w:rPr>
            </w:pPr>
            <w:r w:rsidRPr="00F94223">
              <w:rPr>
                <w:b/>
                <w:bCs/>
                <w:sz w:val="18"/>
                <w:szCs w:val="18"/>
              </w:rPr>
              <w:t>3</w:t>
            </w:r>
          </w:p>
        </w:tc>
        <w:tc>
          <w:tcPr>
            <w:tcW w:w="460" w:type="dxa"/>
            <w:tcBorders>
              <w:top w:val="nil"/>
              <w:left w:val="nil"/>
              <w:bottom w:val="single" w:sz="4" w:space="0" w:color="auto"/>
              <w:right w:val="nil"/>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w:t>
            </w:r>
          </w:p>
        </w:tc>
        <w:tc>
          <w:tcPr>
            <w:tcW w:w="1012" w:type="dxa"/>
            <w:tcBorders>
              <w:top w:val="nil"/>
              <w:left w:val="nil"/>
              <w:bottom w:val="single" w:sz="4" w:space="0" w:color="auto"/>
              <w:right w:val="nil"/>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w:t>
            </w:r>
          </w:p>
        </w:tc>
        <w:tc>
          <w:tcPr>
            <w:tcW w:w="159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4</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5</w:t>
            </w:r>
          </w:p>
        </w:tc>
        <w:tc>
          <w:tcPr>
            <w:tcW w:w="1701"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6</w:t>
            </w:r>
          </w:p>
        </w:tc>
      </w:tr>
      <w:tr w:rsidR="00F94223" w:rsidRPr="00F94223" w:rsidTr="00F94223">
        <w:trPr>
          <w:trHeight w:val="330"/>
        </w:trPr>
        <w:tc>
          <w:tcPr>
            <w:tcW w:w="988" w:type="dxa"/>
            <w:tcBorders>
              <w:top w:val="nil"/>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1</w:t>
            </w:r>
          </w:p>
        </w:tc>
        <w:tc>
          <w:tcPr>
            <w:tcW w:w="2126" w:type="dxa"/>
            <w:tcBorders>
              <w:top w:val="nil"/>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Подготовительный период</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1,1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Подготовительные работы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1,0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660"/>
        </w:trPr>
        <w:tc>
          <w:tcPr>
            <w:tcW w:w="988" w:type="dxa"/>
            <w:tcBorders>
              <w:top w:val="nil"/>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2</w:t>
            </w:r>
          </w:p>
        </w:tc>
        <w:tc>
          <w:tcPr>
            <w:tcW w:w="2126" w:type="dxa"/>
            <w:tcBorders>
              <w:top w:val="nil"/>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Общестроительные работы ниже отм.000</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Гидроизоляция фундаментов</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Ноябрь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226,42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Стены и перегородки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Ноябрь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Декабрь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60,4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Окна</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6,06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Двери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шт</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18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Полы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12871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Внутренняя отделка</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Февраль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673,36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Приямки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9,66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xml:space="preserve">не позднее 10 (десяти) дней с момента </w:t>
            </w:r>
            <w:r w:rsidRPr="00F94223">
              <w:rPr>
                <w:color w:val="000000"/>
                <w:sz w:val="18"/>
                <w:szCs w:val="18"/>
              </w:rPr>
              <w:lastRenderedPageBreak/>
              <w:t>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lastRenderedPageBreak/>
              <w:t>2,8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Входы в техподполье</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7,01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Крыльца</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81,43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2,10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Разные работы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Декабрь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 1,0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660"/>
        </w:trPr>
        <w:tc>
          <w:tcPr>
            <w:tcW w:w="988" w:type="dxa"/>
            <w:tcBorders>
              <w:top w:val="nil"/>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3</w:t>
            </w:r>
          </w:p>
        </w:tc>
        <w:tc>
          <w:tcPr>
            <w:tcW w:w="2126" w:type="dxa"/>
            <w:tcBorders>
              <w:top w:val="nil"/>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 xml:space="preserve"> Общестроительные работы выше отм.000</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Каркас здания из ЖБК</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Ноябрь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76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Наружные стены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Январь 2021</w:t>
            </w:r>
          </w:p>
        </w:tc>
        <w:tc>
          <w:tcPr>
            <w:tcW w:w="850" w:type="dxa"/>
            <w:tcBorders>
              <w:top w:val="nil"/>
              <w:left w:val="nil"/>
              <w:bottom w:val="nil"/>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nil"/>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129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Внутренние стены и перегородки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Ноябрь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Февраль 2021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444,81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Лестницы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Январь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Февраль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м3</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42,00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Кровля (ремонт)</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Октябрь 2020</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Декабрь 2020</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1453,6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Окна и наружные двери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55,02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Витражи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619,02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Двери (внутренние)</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292,44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Полы (без покрытий)</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363,02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Полы (покрытия)</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5743,42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lastRenderedPageBreak/>
              <w:t>3,11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Внутрення отделка</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19313,02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Фасад</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1716,57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Цоколь</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890,78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Пожарные лестницы</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т</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0,184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3,15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Ограждение кровли</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nil"/>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nil"/>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 485,7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660"/>
        </w:trPr>
        <w:tc>
          <w:tcPr>
            <w:tcW w:w="988" w:type="dxa"/>
            <w:tcBorders>
              <w:top w:val="nil"/>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4</w:t>
            </w:r>
          </w:p>
        </w:tc>
        <w:tc>
          <w:tcPr>
            <w:tcW w:w="2126" w:type="dxa"/>
            <w:tcBorders>
              <w:top w:val="nil"/>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Внутренние инженерные системы и оборудование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single" w:sz="4" w:space="0" w:color="auto"/>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Лифт</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шт</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4,2</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Вентиляция и теплоснабжение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165,02</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4,3</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Водопровод</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399</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4,4</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Канализация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951</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4,5</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Насосная станция. Холодный водопровод</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4,6</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Диспетчеризация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4,7</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Электромонтажные работы</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30517,6</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4,8</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Радиофикация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499</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4,9</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Видеонаблюдение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3009</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lastRenderedPageBreak/>
              <w:t>4,10</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Телевидение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330"/>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4,11</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СОУЭ</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2289,9</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330"/>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4,12</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СКС (локальные сети)</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2968</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330"/>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4,13</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Телефонизация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шт</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12</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330"/>
        </w:trPr>
        <w:tc>
          <w:tcPr>
            <w:tcW w:w="988" w:type="dxa"/>
            <w:tcBorders>
              <w:top w:val="nil"/>
              <w:left w:val="single" w:sz="4" w:space="0" w:color="000000"/>
              <w:bottom w:val="nil"/>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4,14</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Электрочасофикация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479,4</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single" w:sz="4" w:space="0" w:color="000000"/>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4,15</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Охранная сигнализация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3683,2</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4,16</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Пожарная сигнализация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2386,8</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4,17</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Технологическое оборудование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Февраль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nil"/>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4,18</w:t>
            </w:r>
          </w:p>
        </w:tc>
        <w:tc>
          <w:tcPr>
            <w:tcW w:w="2126" w:type="dxa"/>
            <w:tcBorders>
              <w:top w:val="nil"/>
              <w:left w:val="single" w:sz="4" w:space="0" w:color="000000"/>
              <w:bottom w:val="nil"/>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Пуско-наладочные работы</w:t>
            </w:r>
          </w:p>
        </w:tc>
        <w:tc>
          <w:tcPr>
            <w:tcW w:w="425" w:type="dxa"/>
            <w:tcBorders>
              <w:top w:val="nil"/>
              <w:left w:val="single" w:sz="4" w:space="0" w:color="auto"/>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330"/>
        </w:trPr>
        <w:tc>
          <w:tcPr>
            <w:tcW w:w="988" w:type="dxa"/>
            <w:tcBorders>
              <w:top w:val="single" w:sz="4" w:space="0" w:color="auto"/>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5</w:t>
            </w:r>
          </w:p>
        </w:tc>
        <w:tc>
          <w:tcPr>
            <w:tcW w:w="2126" w:type="dxa"/>
            <w:tcBorders>
              <w:top w:val="single" w:sz="4" w:space="0" w:color="auto"/>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Наружные сети</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Электроснабжение</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nil"/>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830</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Телефон и радио</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1525</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Теплотрасса</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445</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Наружный водопровод</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22,16</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Хоз-бытовая канализация</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Март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241,8</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Наружный газопровод</w:t>
            </w:r>
          </w:p>
        </w:tc>
        <w:tc>
          <w:tcPr>
            <w:tcW w:w="425"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23</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nil"/>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5,7</w:t>
            </w:r>
          </w:p>
        </w:tc>
        <w:tc>
          <w:tcPr>
            <w:tcW w:w="2126" w:type="dxa"/>
            <w:tcBorders>
              <w:top w:val="nil"/>
              <w:left w:val="single" w:sz="4" w:space="0" w:color="auto"/>
              <w:bottom w:val="nil"/>
              <w:right w:val="single" w:sz="4" w:space="0" w:color="auto"/>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Термомодуль</w:t>
            </w:r>
          </w:p>
        </w:tc>
        <w:tc>
          <w:tcPr>
            <w:tcW w:w="425" w:type="dxa"/>
            <w:tcBorders>
              <w:top w:val="nil"/>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Февраль 2021</w:t>
            </w:r>
          </w:p>
        </w:tc>
        <w:tc>
          <w:tcPr>
            <w:tcW w:w="460" w:type="dxa"/>
            <w:tcBorders>
              <w:top w:val="single" w:sz="4" w:space="0" w:color="auto"/>
              <w:left w:val="nil"/>
              <w:bottom w:val="nil"/>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1,0</w:t>
            </w:r>
          </w:p>
        </w:tc>
        <w:tc>
          <w:tcPr>
            <w:tcW w:w="1383" w:type="dxa"/>
            <w:tcBorders>
              <w:top w:val="nil"/>
              <w:left w:val="nil"/>
              <w:bottom w:val="nil"/>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nil"/>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330"/>
        </w:trPr>
        <w:tc>
          <w:tcPr>
            <w:tcW w:w="988" w:type="dxa"/>
            <w:tcBorders>
              <w:top w:val="single" w:sz="4" w:space="0" w:color="auto"/>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6</w:t>
            </w:r>
          </w:p>
        </w:tc>
        <w:tc>
          <w:tcPr>
            <w:tcW w:w="2126" w:type="dxa"/>
            <w:tcBorders>
              <w:top w:val="single" w:sz="4" w:space="0" w:color="auto"/>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Благоустройство</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938" w:type="dxa"/>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460" w:type="dxa"/>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 </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 </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 </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lastRenderedPageBreak/>
              <w:t>6,1</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Вертикальная планировка</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nil"/>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12757</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6,2</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Покрытия</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1403</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6,3</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Озеленение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м2</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5714,28</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6,4</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Малые архитектурные формы</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Май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шт</w:t>
            </w:r>
          </w:p>
        </w:tc>
        <w:tc>
          <w:tcPr>
            <w:tcW w:w="744" w:type="dxa"/>
            <w:tcBorders>
              <w:top w:val="single" w:sz="4" w:space="0" w:color="auto"/>
              <w:left w:val="nil"/>
              <w:bottom w:val="nil"/>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48</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6,5</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Ограждение территории</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624</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000000"/>
              <w:bottom w:val="single" w:sz="4" w:space="0" w:color="000000"/>
              <w:right w:val="nil"/>
            </w:tcBorders>
            <w:shd w:val="clear" w:color="auto" w:fill="auto"/>
            <w:noWrap/>
            <w:vAlign w:val="center"/>
            <w:hideMark/>
          </w:tcPr>
          <w:p w:rsidR="00F94223" w:rsidRPr="00F94223" w:rsidRDefault="00F94223" w:rsidP="00F94223">
            <w:pPr>
              <w:jc w:val="center"/>
              <w:rPr>
                <w:color w:val="000000"/>
                <w:sz w:val="18"/>
                <w:szCs w:val="18"/>
              </w:rPr>
            </w:pPr>
            <w:r w:rsidRPr="00F94223">
              <w:rPr>
                <w:color w:val="000000"/>
                <w:sz w:val="18"/>
                <w:szCs w:val="18"/>
              </w:rPr>
              <w:t>6,6</w:t>
            </w:r>
          </w:p>
        </w:tc>
        <w:tc>
          <w:tcPr>
            <w:tcW w:w="2126" w:type="dxa"/>
            <w:tcBorders>
              <w:top w:val="nil"/>
              <w:left w:val="single" w:sz="4" w:space="0" w:color="000000"/>
              <w:bottom w:val="single" w:sz="4" w:space="0" w:color="000000"/>
              <w:right w:val="nil"/>
            </w:tcBorders>
            <w:shd w:val="clear" w:color="auto" w:fill="auto"/>
            <w:vAlign w:val="center"/>
            <w:hideMark/>
          </w:tcPr>
          <w:p w:rsidR="00F94223" w:rsidRPr="00F94223" w:rsidRDefault="00F94223" w:rsidP="00F94223">
            <w:pPr>
              <w:rPr>
                <w:color w:val="000000"/>
                <w:sz w:val="18"/>
                <w:szCs w:val="18"/>
              </w:rPr>
            </w:pPr>
            <w:r w:rsidRPr="00F94223">
              <w:rPr>
                <w:color w:val="000000"/>
                <w:sz w:val="18"/>
                <w:szCs w:val="18"/>
              </w:rPr>
              <w:t>Наружное освещение</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Апрель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Июнь 2021</w:t>
            </w:r>
          </w:p>
        </w:tc>
        <w:tc>
          <w:tcPr>
            <w:tcW w:w="85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м</w:t>
            </w:r>
          </w:p>
        </w:tc>
        <w:tc>
          <w:tcPr>
            <w:tcW w:w="7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sz w:val="18"/>
                <w:szCs w:val="18"/>
              </w:rPr>
            </w:pPr>
            <w:r w:rsidRPr="00F94223">
              <w:rPr>
                <w:color w:val="000000"/>
                <w:sz w:val="18"/>
                <w:szCs w:val="18"/>
              </w:rPr>
              <w:t>573</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r w:rsidR="00F94223" w:rsidRPr="00F94223" w:rsidTr="00F94223">
        <w:trPr>
          <w:trHeight w:val="945"/>
        </w:trPr>
        <w:tc>
          <w:tcPr>
            <w:tcW w:w="988" w:type="dxa"/>
            <w:tcBorders>
              <w:top w:val="nil"/>
              <w:left w:val="single" w:sz="4" w:space="0" w:color="auto"/>
              <w:bottom w:val="single" w:sz="4" w:space="0" w:color="auto"/>
              <w:right w:val="nil"/>
            </w:tcBorders>
            <w:shd w:val="clear" w:color="auto" w:fill="auto"/>
            <w:noWrap/>
            <w:vAlign w:val="center"/>
            <w:hideMark/>
          </w:tcPr>
          <w:p w:rsidR="00F94223" w:rsidRPr="00F94223" w:rsidRDefault="00F94223" w:rsidP="00F94223">
            <w:pPr>
              <w:jc w:val="center"/>
              <w:rPr>
                <w:b/>
                <w:bCs/>
                <w:color w:val="000000"/>
                <w:sz w:val="18"/>
                <w:szCs w:val="18"/>
              </w:rPr>
            </w:pPr>
            <w:r w:rsidRPr="00F94223">
              <w:rPr>
                <w:b/>
                <w:bCs/>
                <w:color w:val="000000"/>
                <w:sz w:val="18"/>
                <w:szCs w:val="18"/>
              </w:rPr>
              <w:t>7</w:t>
            </w:r>
          </w:p>
        </w:tc>
        <w:tc>
          <w:tcPr>
            <w:tcW w:w="2126" w:type="dxa"/>
            <w:tcBorders>
              <w:top w:val="nil"/>
              <w:left w:val="single" w:sz="4" w:space="0" w:color="000000"/>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Мероприятия по получению ЗОС</w:t>
            </w:r>
          </w:p>
        </w:tc>
        <w:tc>
          <w:tcPr>
            <w:tcW w:w="425" w:type="dxa"/>
            <w:tcBorders>
              <w:top w:val="nil"/>
              <w:left w:val="single" w:sz="4" w:space="0" w:color="auto"/>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с</w:t>
            </w:r>
          </w:p>
        </w:tc>
        <w:tc>
          <w:tcPr>
            <w:tcW w:w="938"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Июль 2021</w:t>
            </w:r>
          </w:p>
        </w:tc>
        <w:tc>
          <w:tcPr>
            <w:tcW w:w="460"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rPr>
                <w:sz w:val="18"/>
                <w:szCs w:val="18"/>
              </w:rPr>
            </w:pPr>
            <w:r w:rsidRPr="00F94223">
              <w:rPr>
                <w:sz w:val="18"/>
                <w:szCs w:val="18"/>
              </w:rPr>
              <w:t>по</w:t>
            </w:r>
          </w:p>
        </w:tc>
        <w:tc>
          <w:tcPr>
            <w:tcW w:w="101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18"/>
                <w:szCs w:val="18"/>
              </w:rPr>
            </w:pPr>
            <w:r w:rsidRPr="00F94223">
              <w:rPr>
                <w:sz w:val="18"/>
                <w:szCs w:val="18"/>
              </w:rPr>
              <w:t>Август 2021</w:t>
            </w:r>
          </w:p>
        </w:tc>
        <w:tc>
          <w:tcPr>
            <w:tcW w:w="850" w:type="dxa"/>
            <w:tcBorders>
              <w:top w:val="nil"/>
              <w:left w:val="nil"/>
              <w:bottom w:val="single" w:sz="4" w:space="0" w:color="auto"/>
              <w:right w:val="nil"/>
            </w:tcBorders>
            <w:shd w:val="clear" w:color="000000" w:fill="FFFFFF"/>
            <w:noWrap/>
            <w:vAlign w:val="center"/>
            <w:hideMark/>
          </w:tcPr>
          <w:p w:rsidR="00F94223" w:rsidRPr="00F94223" w:rsidRDefault="00F94223" w:rsidP="00F94223">
            <w:pPr>
              <w:jc w:val="center"/>
              <w:rPr>
                <w:sz w:val="18"/>
                <w:szCs w:val="18"/>
              </w:rPr>
            </w:pPr>
            <w:r w:rsidRPr="00F94223">
              <w:rPr>
                <w:sz w:val="18"/>
                <w:szCs w:val="18"/>
              </w:rPr>
              <w:t>1,00</w:t>
            </w:r>
          </w:p>
        </w:tc>
        <w:tc>
          <w:tcPr>
            <w:tcW w:w="744"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 xml:space="preserve">комплекс </w:t>
            </w:r>
          </w:p>
        </w:tc>
        <w:tc>
          <w:tcPr>
            <w:tcW w:w="1383" w:type="dxa"/>
            <w:tcBorders>
              <w:top w:val="nil"/>
              <w:left w:val="nil"/>
              <w:bottom w:val="single" w:sz="4" w:space="0" w:color="auto"/>
              <w:right w:val="single" w:sz="4" w:space="0" w:color="auto"/>
            </w:tcBorders>
            <w:shd w:val="clear" w:color="000000" w:fill="FFFFFF"/>
            <w:vAlign w:val="center"/>
            <w:hideMark/>
          </w:tcPr>
          <w:p w:rsidR="00F94223" w:rsidRPr="00F94223" w:rsidRDefault="00F94223" w:rsidP="00F94223">
            <w:pPr>
              <w:jc w:val="center"/>
              <w:rPr>
                <w:color w:val="000000"/>
                <w:sz w:val="18"/>
                <w:szCs w:val="18"/>
              </w:rPr>
            </w:pPr>
            <w:r w:rsidRPr="00F94223">
              <w:rPr>
                <w:color w:val="000000"/>
                <w:sz w:val="18"/>
                <w:szCs w:val="18"/>
              </w:rPr>
              <w:t>не требуется</w:t>
            </w:r>
          </w:p>
        </w:tc>
        <w:tc>
          <w:tcPr>
            <w:tcW w:w="1701" w:type="dxa"/>
            <w:tcBorders>
              <w:top w:val="nil"/>
              <w:left w:val="nil"/>
              <w:bottom w:val="single" w:sz="4" w:space="0" w:color="auto"/>
              <w:right w:val="single" w:sz="4" w:space="0" w:color="auto"/>
            </w:tcBorders>
            <w:shd w:val="clear" w:color="000000" w:fill="FFFFFF"/>
            <w:hideMark/>
          </w:tcPr>
          <w:p w:rsidR="00F94223" w:rsidRPr="00F94223" w:rsidRDefault="00F94223" w:rsidP="00F94223">
            <w:pPr>
              <w:jc w:val="center"/>
              <w:rPr>
                <w:color w:val="000000"/>
                <w:sz w:val="18"/>
                <w:szCs w:val="18"/>
              </w:rPr>
            </w:pPr>
            <w:r w:rsidRPr="00F94223">
              <w:rPr>
                <w:color w:val="000000"/>
                <w:sz w:val="18"/>
                <w:szCs w:val="18"/>
              </w:rPr>
              <w:t>не позднее 10 (десяти) дней с момента подписания контракта)</w:t>
            </w:r>
          </w:p>
        </w:tc>
      </w:tr>
    </w:tbl>
    <w:p w:rsidR="00F94223" w:rsidRDefault="00F94223" w:rsidP="008D42EF">
      <w:pPr>
        <w:ind w:firstLine="567"/>
        <w:jc w:val="both"/>
        <w:rPr>
          <w:rFonts w:eastAsia="Arial"/>
        </w:rPr>
      </w:pPr>
    </w:p>
    <w:p w:rsidR="00F94223" w:rsidRDefault="00F94223" w:rsidP="00F94223">
      <w:r>
        <w:t>Даты, не позднее которых должны состоятся следующие события:</w:t>
      </w:r>
    </w:p>
    <w:p w:rsidR="00F94223" w:rsidRDefault="00F94223" w:rsidP="00F94223">
      <w:r>
        <w:t>1. Подписание сторонами акта о передаче строительной площадки осуществляется в сроки согласно п.5.2.1 Государственного контракта</w:t>
      </w:r>
      <w:r>
        <w:tab/>
      </w:r>
      <w:r>
        <w:tab/>
      </w:r>
      <w:r>
        <w:tab/>
      </w:r>
      <w:r>
        <w:tab/>
      </w:r>
      <w:r>
        <w:tab/>
      </w:r>
      <w:r>
        <w:tab/>
      </w:r>
      <w:r>
        <w:tab/>
      </w:r>
      <w:r>
        <w:tab/>
      </w:r>
    </w:p>
    <w:p w:rsidR="00F94223" w:rsidRDefault="00F94223" w:rsidP="00F94223">
      <w: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r>
        <w:tab/>
      </w:r>
    </w:p>
    <w:p w:rsidR="00F94223" w:rsidRDefault="00F94223" w:rsidP="00F94223">
      <w: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r>
        <w:tab/>
      </w:r>
      <w:r>
        <w:tab/>
      </w:r>
      <w:r>
        <w:tab/>
      </w:r>
      <w:r>
        <w:tab/>
      </w:r>
      <w:r>
        <w:tab/>
      </w:r>
      <w:r>
        <w:tab/>
      </w:r>
      <w:r>
        <w:tab/>
      </w:r>
      <w:r>
        <w:tab/>
      </w:r>
    </w:p>
    <w:p w:rsidR="008D42EF" w:rsidRDefault="00F94223" w:rsidP="00F94223">
      <w:r>
        <w:t>4. Подписание сторонами акта о передаче строительной площадки осуществляется в сроки согласно п.5.4.42 Государственного контракта.</w:t>
      </w:r>
      <w:r>
        <w:tab/>
      </w:r>
      <w:r>
        <w:tab/>
      </w:r>
      <w:r>
        <w:tab/>
      </w:r>
      <w:r>
        <w:tab/>
      </w:r>
      <w:r>
        <w:tab/>
      </w:r>
      <w:r>
        <w:tab/>
      </w:r>
      <w:r>
        <w:tab/>
      </w:r>
      <w:r>
        <w:tab/>
      </w:r>
    </w:p>
    <w:p w:rsidR="00F94223" w:rsidRPr="00194389" w:rsidRDefault="00F94223" w:rsidP="00F94223"/>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8D42EF" w:rsidRPr="00194389" w:rsidTr="00477D50">
        <w:trPr>
          <w:trHeight w:val="416"/>
        </w:trPr>
        <w:tc>
          <w:tcPr>
            <w:tcW w:w="5103"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r w:rsidR="008D42EF" w:rsidRPr="00194389" w:rsidTr="00477D50">
        <w:tc>
          <w:tcPr>
            <w:tcW w:w="5103" w:type="dxa"/>
          </w:tcPr>
          <w:p w:rsidR="008D42EF" w:rsidRPr="00194389" w:rsidRDefault="008D42EF" w:rsidP="00477D50"/>
        </w:tc>
        <w:tc>
          <w:tcPr>
            <w:tcW w:w="4928" w:type="dxa"/>
          </w:tcPr>
          <w:p w:rsidR="008D42EF" w:rsidRPr="00194389" w:rsidRDefault="008D42EF" w:rsidP="00477D50"/>
        </w:tc>
      </w:tr>
    </w:tbl>
    <w:p w:rsidR="008D42EF" w:rsidRPr="00194389" w:rsidRDefault="008D42EF" w:rsidP="008D42EF"/>
    <w:p w:rsidR="008D42EF" w:rsidRPr="00194389" w:rsidRDefault="008D42EF" w:rsidP="008D42EF">
      <w:pPr>
        <w:sectPr w:rsidR="008D42EF" w:rsidRPr="00194389" w:rsidSect="00477D50">
          <w:pgSz w:w="11906" w:h="16838"/>
          <w:pgMar w:top="284" w:right="566" w:bottom="426" w:left="851" w:header="0" w:footer="284" w:gutter="0"/>
          <w:cols w:space="72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3360" behindDoc="0" locked="0" layoutInCell="1" allowOverlap="1" wp14:anchorId="42C74B0E" wp14:editId="72972AE1">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4B0E" id="Надпись 1"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l8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j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QgOXxIAgAAXAQAAA4AAAAAAAAAAAAAAAAALgIAAGRycy9lMm9Eb2MueG1sUEsBAi0AFAAGAAgA&#10;AAAhAEfqxrHkAAAADwEAAA8AAAAAAAAAAAAAAAAAogQAAGRycy9kb3ducmV2LnhtbFBLBQYAAAAA&#10;BAAEAPMAAACzBQAAAAA=&#10;" strokecolor="#3465a4">
                <v:textbox>
                  <w:txbxContent>
                    <w:p w:rsidR="00EE3A32" w:rsidRPr="008C7735" w:rsidRDefault="00EE3A32" w:rsidP="008D42EF"/>
                  </w:txbxContent>
                </v:textbox>
              </v:shape>
            </w:pict>
          </mc:Fallback>
        </mc:AlternateContent>
      </w:r>
      <w:r w:rsidRPr="00194389">
        <w:t>Приложение №</w:t>
      </w:r>
      <w:r>
        <w:t xml:space="preserve"> </w:t>
      </w:r>
      <w:r w:rsidRPr="00194389">
        <w:t>2.1</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 w:rsidR="008D42EF" w:rsidRPr="00194389" w:rsidRDefault="008D42EF" w:rsidP="008D42EF"/>
    <w:tbl>
      <w:tblPr>
        <w:tblW w:w="14570" w:type="dxa"/>
        <w:tblLook w:val="04A0" w:firstRow="1" w:lastRow="0" w:firstColumn="1" w:lastColumn="0" w:noHBand="0" w:noVBand="1"/>
      </w:tblPr>
      <w:tblGrid>
        <w:gridCol w:w="916"/>
        <w:gridCol w:w="1016"/>
        <w:gridCol w:w="444"/>
        <w:gridCol w:w="460"/>
        <w:gridCol w:w="348"/>
        <w:gridCol w:w="347"/>
        <w:gridCol w:w="449"/>
        <w:gridCol w:w="449"/>
        <w:gridCol w:w="704"/>
        <w:gridCol w:w="657"/>
        <w:gridCol w:w="599"/>
        <w:gridCol w:w="648"/>
        <w:gridCol w:w="604"/>
        <w:gridCol w:w="673"/>
        <w:gridCol w:w="483"/>
        <w:gridCol w:w="594"/>
        <w:gridCol w:w="426"/>
        <w:gridCol w:w="509"/>
        <w:gridCol w:w="507"/>
        <w:gridCol w:w="567"/>
        <w:gridCol w:w="704"/>
        <w:gridCol w:w="657"/>
        <w:gridCol w:w="599"/>
        <w:gridCol w:w="648"/>
        <w:gridCol w:w="281"/>
        <w:gridCol w:w="281"/>
      </w:tblGrid>
      <w:tr w:rsidR="00F94223" w:rsidRPr="00F94223" w:rsidTr="00BE55E8">
        <w:trPr>
          <w:trHeight w:val="495"/>
        </w:trPr>
        <w:tc>
          <w:tcPr>
            <w:tcW w:w="10784" w:type="dxa"/>
            <w:gridSpan w:val="19"/>
            <w:tcBorders>
              <w:top w:val="nil"/>
              <w:left w:val="nil"/>
              <w:bottom w:val="nil"/>
              <w:right w:val="nil"/>
            </w:tcBorders>
            <w:shd w:val="clear" w:color="auto" w:fill="auto"/>
            <w:noWrap/>
            <w:vAlign w:val="center"/>
            <w:hideMark/>
          </w:tcPr>
          <w:p w:rsidR="00F94223" w:rsidRPr="00F94223" w:rsidRDefault="00F94223" w:rsidP="00F94223">
            <w:pPr>
              <w:jc w:val="center"/>
              <w:rPr>
                <w:b/>
                <w:bCs/>
                <w:color w:val="000000"/>
              </w:rPr>
            </w:pPr>
            <w:r w:rsidRPr="00F94223">
              <w:rPr>
                <w:b/>
                <w:bCs/>
                <w:color w:val="000000"/>
              </w:rPr>
              <w:t>Детализированный график выполнения строительно-монтажных работ (форма)</w:t>
            </w:r>
          </w:p>
        </w:tc>
        <w:tc>
          <w:tcPr>
            <w:tcW w:w="564" w:type="dxa"/>
            <w:tcBorders>
              <w:top w:val="nil"/>
              <w:left w:val="nil"/>
              <w:bottom w:val="nil"/>
              <w:right w:val="nil"/>
            </w:tcBorders>
            <w:shd w:val="clear" w:color="auto" w:fill="auto"/>
            <w:noWrap/>
            <w:hideMark/>
          </w:tcPr>
          <w:p w:rsidR="00F94223" w:rsidRPr="00F94223" w:rsidRDefault="00F94223" w:rsidP="00F94223">
            <w:pPr>
              <w:jc w:val="center"/>
              <w:rPr>
                <w:b/>
                <w:bCs/>
                <w:color w:val="000000"/>
              </w:rPr>
            </w:pPr>
          </w:p>
        </w:tc>
        <w:tc>
          <w:tcPr>
            <w:tcW w:w="700"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65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596"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64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F94223" w:rsidRPr="00F94223" w:rsidTr="00BE55E8">
        <w:trPr>
          <w:trHeight w:val="315"/>
        </w:trPr>
        <w:tc>
          <w:tcPr>
            <w:tcW w:w="10784" w:type="dxa"/>
            <w:gridSpan w:val="19"/>
            <w:tcBorders>
              <w:top w:val="nil"/>
              <w:left w:val="nil"/>
              <w:bottom w:val="nil"/>
              <w:right w:val="nil"/>
            </w:tcBorders>
            <w:shd w:val="clear" w:color="auto" w:fill="auto"/>
            <w:noWrap/>
            <w:vAlign w:val="center"/>
            <w:hideMark/>
          </w:tcPr>
          <w:p w:rsidR="00F94223" w:rsidRPr="00F94223" w:rsidRDefault="00897A78" w:rsidP="00F94223">
            <w:pPr>
              <w:jc w:val="center"/>
              <w:rPr>
                <w:b/>
                <w:bCs/>
                <w:color w:val="000000"/>
              </w:rPr>
            </w:pPr>
            <w:r>
              <w:rPr>
                <w:b/>
                <w:bCs/>
                <w:color w:val="000000"/>
              </w:rPr>
              <w:t>Наименование Объекта: «</w:t>
            </w:r>
            <w:r w:rsidR="00F94223" w:rsidRPr="00F94223">
              <w:rPr>
                <w:b/>
                <w:bCs/>
                <w:color w:val="000000"/>
              </w:rPr>
              <w:t>Строительство учебных корпусов для муниципального бюджетного общеобразовательного учр</w:t>
            </w:r>
            <w:r>
              <w:rPr>
                <w:b/>
                <w:bCs/>
                <w:color w:val="000000"/>
              </w:rPr>
              <w:t>еждения «</w:t>
            </w:r>
            <w:r w:rsidR="00F94223" w:rsidRPr="00F94223">
              <w:rPr>
                <w:b/>
                <w:bCs/>
                <w:color w:val="000000"/>
              </w:rPr>
              <w:t>Кировска</w:t>
            </w:r>
            <w:r>
              <w:rPr>
                <w:b/>
                <w:bCs/>
                <w:color w:val="000000"/>
              </w:rPr>
              <w:t>я общеобразовательная школа № 1»</w:t>
            </w:r>
            <w:r w:rsidR="00F94223" w:rsidRPr="00F94223">
              <w:rPr>
                <w:b/>
                <w:bCs/>
                <w:color w:val="000000"/>
              </w:rPr>
              <w:t xml:space="preserve"> Ки</w:t>
            </w:r>
            <w:r>
              <w:rPr>
                <w:b/>
                <w:bCs/>
                <w:color w:val="000000"/>
              </w:rPr>
              <w:t>ровского района Республики Крым»</w:t>
            </w:r>
          </w:p>
        </w:tc>
        <w:tc>
          <w:tcPr>
            <w:tcW w:w="564" w:type="dxa"/>
            <w:tcBorders>
              <w:top w:val="nil"/>
              <w:left w:val="nil"/>
              <w:bottom w:val="nil"/>
              <w:right w:val="nil"/>
            </w:tcBorders>
            <w:shd w:val="clear" w:color="auto" w:fill="auto"/>
            <w:noWrap/>
            <w:hideMark/>
          </w:tcPr>
          <w:p w:rsidR="00F94223" w:rsidRPr="00F94223" w:rsidRDefault="00F94223" w:rsidP="00F94223">
            <w:pPr>
              <w:jc w:val="center"/>
              <w:rPr>
                <w:b/>
                <w:bCs/>
                <w:color w:val="000000"/>
              </w:rPr>
            </w:pPr>
          </w:p>
        </w:tc>
        <w:tc>
          <w:tcPr>
            <w:tcW w:w="700"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65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596"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64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BE55E8" w:rsidRPr="00F94223" w:rsidTr="00BE55E8">
        <w:trPr>
          <w:trHeight w:val="255"/>
        </w:trPr>
        <w:tc>
          <w:tcPr>
            <w:tcW w:w="911" w:type="dxa"/>
            <w:tcBorders>
              <w:top w:val="nil"/>
              <w:left w:val="nil"/>
              <w:bottom w:val="nil"/>
              <w:right w:val="nil"/>
            </w:tcBorders>
            <w:shd w:val="clear" w:color="auto" w:fill="auto"/>
            <w:noWrap/>
            <w:vAlign w:val="center"/>
            <w:hideMark/>
          </w:tcPr>
          <w:p w:rsidR="00F94223" w:rsidRPr="00F94223" w:rsidRDefault="00F94223" w:rsidP="00F94223">
            <w:pPr>
              <w:rPr>
                <w:sz w:val="20"/>
                <w:szCs w:val="20"/>
              </w:rPr>
            </w:pPr>
          </w:p>
        </w:tc>
        <w:tc>
          <w:tcPr>
            <w:tcW w:w="1011" w:type="dxa"/>
            <w:tcBorders>
              <w:top w:val="nil"/>
              <w:left w:val="nil"/>
              <w:bottom w:val="nil"/>
              <w:right w:val="nil"/>
            </w:tcBorders>
            <w:shd w:val="clear" w:color="auto" w:fill="auto"/>
            <w:noWrap/>
            <w:hideMark/>
          </w:tcPr>
          <w:p w:rsidR="00F94223" w:rsidRPr="00F94223" w:rsidRDefault="00F94223" w:rsidP="00F94223">
            <w:pPr>
              <w:jc w:val="center"/>
              <w:outlineLvl w:val="0"/>
              <w:rPr>
                <w:sz w:val="20"/>
                <w:szCs w:val="20"/>
              </w:rPr>
            </w:pPr>
          </w:p>
        </w:tc>
        <w:tc>
          <w:tcPr>
            <w:tcW w:w="443" w:type="dxa"/>
            <w:tcBorders>
              <w:top w:val="nil"/>
              <w:left w:val="nil"/>
              <w:bottom w:val="nil"/>
              <w:right w:val="nil"/>
            </w:tcBorders>
            <w:shd w:val="clear" w:color="auto" w:fill="auto"/>
            <w:noWrap/>
            <w:vAlign w:val="center"/>
            <w:hideMark/>
          </w:tcPr>
          <w:p w:rsidR="00F94223" w:rsidRPr="00F94223" w:rsidRDefault="00F94223" w:rsidP="00F94223">
            <w:pPr>
              <w:outlineLvl w:val="0"/>
              <w:rPr>
                <w:sz w:val="20"/>
                <w:szCs w:val="20"/>
              </w:rPr>
            </w:pPr>
          </w:p>
        </w:tc>
        <w:tc>
          <w:tcPr>
            <w:tcW w:w="458" w:type="dxa"/>
            <w:tcBorders>
              <w:top w:val="nil"/>
              <w:left w:val="nil"/>
              <w:bottom w:val="nil"/>
              <w:right w:val="nil"/>
            </w:tcBorders>
            <w:shd w:val="clear" w:color="auto" w:fill="auto"/>
            <w:noWrap/>
            <w:vAlign w:val="center"/>
            <w:hideMark/>
          </w:tcPr>
          <w:p w:rsidR="00F94223" w:rsidRPr="00F94223" w:rsidRDefault="00F94223" w:rsidP="00F94223">
            <w:pPr>
              <w:jc w:val="center"/>
              <w:outlineLvl w:val="0"/>
              <w:rPr>
                <w:sz w:val="20"/>
                <w:szCs w:val="20"/>
              </w:rPr>
            </w:pPr>
          </w:p>
        </w:tc>
        <w:tc>
          <w:tcPr>
            <w:tcW w:w="347" w:type="dxa"/>
            <w:tcBorders>
              <w:top w:val="nil"/>
              <w:left w:val="nil"/>
              <w:bottom w:val="nil"/>
              <w:right w:val="nil"/>
            </w:tcBorders>
            <w:shd w:val="clear" w:color="auto" w:fill="auto"/>
            <w:noWrap/>
            <w:hideMark/>
          </w:tcPr>
          <w:p w:rsidR="00F94223" w:rsidRPr="00F94223" w:rsidRDefault="00F94223" w:rsidP="00F94223">
            <w:pPr>
              <w:jc w:val="center"/>
              <w:outlineLvl w:val="0"/>
              <w:rPr>
                <w:sz w:val="20"/>
                <w:szCs w:val="20"/>
              </w:rPr>
            </w:pPr>
          </w:p>
        </w:tc>
        <w:tc>
          <w:tcPr>
            <w:tcW w:w="346"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447"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447"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700"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5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96"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4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01"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69"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481"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92"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425"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07"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05"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6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700"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5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596"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64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F94223" w:rsidRPr="00F94223" w:rsidTr="00BE55E8">
        <w:trPr>
          <w:trHeight w:val="1050"/>
        </w:trPr>
        <w:tc>
          <w:tcPr>
            <w:tcW w:w="9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Порядковый номер этапа выполнения контракта и вида работ</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xml:space="preserve">Наименование </w:t>
            </w:r>
            <w:r w:rsidRPr="00F94223">
              <w:rPr>
                <w:b/>
                <w:bCs/>
                <w:sz w:val="18"/>
                <w:szCs w:val="18"/>
              </w:rPr>
              <w:br/>
              <w:t>этапа выполнения Контракта и вида работ</w:t>
            </w:r>
          </w:p>
        </w:tc>
        <w:tc>
          <w:tcPr>
            <w:tcW w:w="4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Ед. изм.</w:t>
            </w:r>
          </w:p>
        </w:tc>
        <w:tc>
          <w:tcPr>
            <w:tcW w:w="4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Кол.</w:t>
            </w:r>
          </w:p>
        </w:tc>
        <w:tc>
          <w:tcPr>
            <w:tcW w:w="1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94223" w:rsidRPr="00F94223" w:rsidRDefault="00F94223" w:rsidP="00F94223">
            <w:pPr>
              <w:jc w:val="center"/>
              <w:rPr>
                <w:b/>
                <w:bCs/>
                <w:sz w:val="18"/>
                <w:szCs w:val="18"/>
              </w:rPr>
            </w:pPr>
            <w:r w:rsidRPr="00F94223">
              <w:rPr>
                <w:b/>
                <w:bCs/>
                <w:sz w:val="18"/>
                <w:szCs w:val="18"/>
              </w:rPr>
              <w:t xml:space="preserve">Сроки исполнения этапа выполнения контракта </w:t>
            </w:r>
          </w:p>
        </w:tc>
        <w:tc>
          <w:tcPr>
            <w:tcW w:w="2594" w:type="dxa"/>
            <w:gridSpan w:val="4"/>
            <w:tcBorders>
              <w:top w:val="single" w:sz="4" w:space="0" w:color="auto"/>
              <w:left w:val="nil"/>
              <w:bottom w:val="single" w:sz="4" w:space="0" w:color="auto"/>
              <w:right w:val="single" w:sz="4" w:space="0" w:color="000000"/>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 xml:space="preserve">2020 год </w:t>
            </w:r>
          </w:p>
        </w:tc>
        <w:tc>
          <w:tcPr>
            <w:tcW w:w="6938" w:type="dxa"/>
            <w:gridSpan w:val="12"/>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2021 год</w:t>
            </w:r>
          </w:p>
        </w:tc>
        <w:tc>
          <w:tcPr>
            <w:tcW w:w="314" w:type="dxa"/>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 </w:t>
            </w:r>
          </w:p>
        </w:tc>
        <w:tc>
          <w:tcPr>
            <w:tcW w:w="314" w:type="dxa"/>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rPr>
                <w:b/>
                <w:bCs/>
                <w:color w:val="000000"/>
                <w:sz w:val="18"/>
                <w:szCs w:val="18"/>
              </w:rPr>
            </w:pPr>
            <w:r w:rsidRPr="00F94223">
              <w:rPr>
                <w:b/>
                <w:bCs/>
                <w:color w:val="000000"/>
                <w:sz w:val="18"/>
                <w:szCs w:val="18"/>
              </w:rPr>
              <w:t> </w:t>
            </w:r>
          </w:p>
        </w:tc>
      </w:tr>
      <w:tr w:rsidR="00F94223" w:rsidRPr="00F94223" w:rsidTr="00BE55E8">
        <w:trPr>
          <w:trHeight w:val="495"/>
        </w:trPr>
        <w:tc>
          <w:tcPr>
            <w:tcW w:w="911"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1587" w:type="dxa"/>
            <w:gridSpan w:val="4"/>
            <w:vMerge/>
            <w:tcBorders>
              <w:top w:val="single" w:sz="4" w:space="0" w:color="auto"/>
              <w:left w:val="single" w:sz="4" w:space="0" w:color="auto"/>
              <w:bottom w:val="single" w:sz="4" w:space="0" w:color="000000"/>
              <w:right w:val="single" w:sz="4" w:space="0" w:color="000000"/>
            </w:tcBorders>
            <w:vAlign w:val="center"/>
            <w:hideMark/>
          </w:tcPr>
          <w:p w:rsidR="00F94223" w:rsidRPr="00F94223" w:rsidRDefault="00F94223" w:rsidP="00F94223">
            <w:pPr>
              <w:rPr>
                <w:b/>
                <w:bCs/>
                <w:sz w:val="18"/>
                <w:szCs w:val="18"/>
              </w:rPr>
            </w:pPr>
          </w:p>
        </w:tc>
        <w:tc>
          <w:tcPr>
            <w:tcW w:w="10160" w:type="dxa"/>
            <w:gridSpan w:val="18"/>
            <w:tcBorders>
              <w:top w:val="single" w:sz="4" w:space="0" w:color="auto"/>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Распределение Подрядчиком объемов и видов работ в соответствии со сроками этапов работ</w:t>
            </w:r>
          </w:p>
        </w:tc>
      </w:tr>
      <w:tr w:rsidR="00BE55E8" w:rsidRPr="00F94223" w:rsidTr="00BE55E8">
        <w:trPr>
          <w:trHeight w:val="495"/>
        </w:trPr>
        <w:tc>
          <w:tcPr>
            <w:tcW w:w="911"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rsidR="00F94223" w:rsidRPr="00F94223" w:rsidRDefault="00F94223" w:rsidP="00F94223">
            <w:pPr>
              <w:rPr>
                <w:b/>
                <w:bCs/>
                <w:sz w:val="18"/>
                <w:szCs w:val="18"/>
              </w:rPr>
            </w:pPr>
          </w:p>
        </w:tc>
        <w:tc>
          <w:tcPr>
            <w:tcW w:w="693" w:type="dxa"/>
            <w:gridSpan w:val="2"/>
            <w:tcBorders>
              <w:top w:val="single" w:sz="4" w:space="0" w:color="auto"/>
              <w:left w:val="nil"/>
              <w:bottom w:val="single" w:sz="4" w:space="0" w:color="auto"/>
              <w:right w:val="single" w:sz="4" w:space="0" w:color="000000"/>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 xml:space="preserve">Начало </w:t>
            </w:r>
          </w:p>
        </w:tc>
        <w:tc>
          <w:tcPr>
            <w:tcW w:w="894" w:type="dxa"/>
            <w:gridSpan w:val="2"/>
            <w:tcBorders>
              <w:top w:val="single" w:sz="4" w:space="0" w:color="auto"/>
              <w:left w:val="nil"/>
              <w:bottom w:val="single" w:sz="4" w:space="0" w:color="auto"/>
              <w:right w:val="nil"/>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Окончание</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сентябрь</w:t>
            </w:r>
          </w:p>
        </w:tc>
        <w:tc>
          <w:tcPr>
            <w:tcW w:w="65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октябрь</w:t>
            </w:r>
          </w:p>
        </w:tc>
        <w:tc>
          <w:tcPr>
            <w:tcW w:w="596"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ноябрь</w:t>
            </w:r>
          </w:p>
        </w:tc>
        <w:tc>
          <w:tcPr>
            <w:tcW w:w="6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декабрь</w:t>
            </w:r>
          </w:p>
        </w:tc>
        <w:tc>
          <w:tcPr>
            <w:tcW w:w="601"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январь</w:t>
            </w:r>
          </w:p>
        </w:tc>
        <w:tc>
          <w:tcPr>
            <w:tcW w:w="669"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февраль</w:t>
            </w:r>
          </w:p>
        </w:tc>
        <w:tc>
          <w:tcPr>
            <w:tcW w:w="481"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март</w:t>
            </w:r>
          </w:p>
        </w:tc>
        <w:tc>
          <w:tcPr>
            <w:tcW w:w="592"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апрель</w:t>
            </w:r>
          </w:p>
        </w:tc>
        <w:tc>
          <w:tcPr>
            <w:tcW w:w="425"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май</w:t>
            </w:r>
          </w:p>
        </w:tc>
        <w:tc>
          <w:tcPr>
            <w:tcW w:w="50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июнь</w:t>
            </w:r>
          </w:p>
        </w:tc>
        <w:tc>
          <w:tcPr>
            <w:tcW w:w="505"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июль</w:t>
            </w:r>
          </w:p>
        </w:tc>
        <w:tc>
          <w:tcPr>
            <w:tcW w:w="56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август</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сентябрь</w:t>
            </w:r>
          </w:p>
        </w:tc>
        <w:tc>
          <w:tcPr>
            <w:tcW w:w="65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октябрь</w:t>
            </w:r>
          </w:p>
        </w:tc>
        <w:tc>
          <w:tcPr>
            <w:tcW w:w="596"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ноябрь</w:t>
            </w:r>
          </w:p>
        </w:tc>
        <w:tc>
          <w:tcPr>
            <w:tcW w:w="644"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b/>
                <w:bCs/>
                <w:color w:val="000000"/>
                <w:sz w:val="18"/>
                <w:szCs w:val="18"/>
              </w:rPr>
            </w:pPr>
            <w:r w:rsidRPr="00F94223">
              <w:rPr>
                <w:b/>
                <w:bCs/>
                <w:color w:val="000000"/>
                <w:sz w:val="18"/>
                <w:szCs w:val="18"/>
              </w:rPr>
              <w:t>декабрь</w:t>
            </w:r>
          </w:p>
        </w:tc>
        <w:tc>
          <w:tcPr>
            <w:tcW w:w="314" w:type="dxa"/>
            <w:tcBorders>
              <w:top w:val="nil"/>
              <w:left w:val="nil"/>
              <w:bottom w:val="nil"/>
              <w:right w:val="nil"/>
            </w:tcBorders>
            <w:shd w:val="clear" w:color="auto" w:fill="auto"/>
            <w:noWrap/>
            <w:hideMark/>
          </w:tcPr>
          <w:p w:rsidR="00F94223" w:rsidRPr="00F94223" w:rsidRDefault="00F94223" w:rsidP="00F94223">
            <w:pPr>
              <w:jc w:val="center"/>
              <w:rPr>
                <w:b/>
                <w:bCs/>
                <w:color w:val="000000"/>
                <w:sz w:val="18"/>
                <w:szCs w:val="18"/>
              </w:rPr>
            </w:pPr>
          </w:p>
        </w:tc>
        <w:tc>
          <w:tcPr>
            <w:tcW w:w="314" w:type="dxa"/>
            <w:tcBorders>
              <w:top w:val="nil"/>
              <w:left w:val="nil"/>
              <w:bottom w:val="nil"/>
              <w:right w:val="nil"/>
            </w:tcBorders>
            <w:shd w:val="clear" w:color="auto" w:fill="auto"/>
            <w:noWrap/>
            <w:hideMark/>
          </w:tcPr>
          <w:p w:rsidR="00F94223" w:rsidRPr="00F94223" w:rsidRDefault="00F94223" w:rsidP="00F94223">
            <w:pPr>
              <w:rPr>
                <w:sz w:val="18"/>
                <w:szCs w:val="18"/>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sz w:val="20"/>
                <w:szCs w:val="20"/>
              </w:rPr>
            </w:pPr>
            <w:r w:rsidRPr="00F94223">
              <w:rPr>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sz w:val="20"/>
                <w:szCs w:val="20"/>
              </w:rPr>
            </w:pPr>
            <w:r w:rsidRPr="00F94223">
              <w:rPr>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lastRenderedPageBreak/>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r w:rsidR="00BE55E8" w:rsidRPr="00F94223" w:rsidTr="00BE55E8">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1011"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rPr>
                <w:b/>
                <w:bCs/>
              </w:rPr>
            </w:pPr>
            <w:r w:rsidRPr="00F94223">
              <w:rPr>
                <w:b/>
                <w:bCs/>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color w:val="000000"/>
              </w:rPr>
            </w:pPr>
            <w:r w:rsidRPr="00F94223">
              <w:rPr>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rsidR="00F94223" w:rsidRPr="00F94223" w:rsidRDefault="00F94223" w:rsidP="00F94223">
            <w:pPr>
              <w:jc w:val="center"/>
              <w:outlineLvl w:val="0"/>
              <w:rPr>
                <w:sz w:val="20"/>
                <w:szCs w:val="20"/>
              </w:rPr>
            </w:pPr>
            <w:r w:rsidRPr="00F94223">
              <w:rPr>
                <w:sz w:val="20"/>
                <w:szCs w:val="20"/>
              </w:rPr>
              <w:t> </w:t>
            </w:r>
          </w:p>
        </w:tc>
        <w:tc>
          <w:tcPr>
            <w:tcW w:w="3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346" w:type="dxa"/>
            <w:tcBorders>
              <w:top w:val="nil"/>
              <w:left w:val="nil"/>
              <w:bottom w:val="single" w:sz="4" w:space="0" w:color="auto"/>
              <w:right w:val="nil"/>
            </w:tcBorders>
            <w:shd w:val="clear" w:color="auto" w:fill="auto"/>
            <w:vAlign w:val="center"/>
            <w:hideMark/>
          </w:tcPr>
          <w:p w:rsidR="00F94223" w:rsidRPr="00F94223" w:rsidRDefault="00F94223" w:rsidP="00F94223">
            <w:pPr>
              <w:jc w:val="center"/>
              <w:outlineLvl w:val="0"/>
            </w:pPr>
            <w:r w:rsidRPr="00F94223">
              <w:t> </w:t>
            </w:r>
          </w:p>
        </w:tc>
        <w:tc>
          <w:tcPr>
            <w:tcW w:w="447" w:type="dxa"/>
            <w:tcBorders>
              <w:top w:val="nil"/>
              <w:left w:val="nil"/>
              <w:bottom w:val="single" w:sz="4" w:space="0" w:color="auto"/>
              <w:right w:val="nil"/>
            </w:tcBorders>
            <w:shd w:val="clear" w:color="auto" w:fill="auto"/>
            <w:vAlign w:val="center"/>
            <w:hideMark/>
          </w:tcPr>
          <w:p w:rsidR="00F94223" w:rsidRPr="00F94223" w:rsidRDefault="00F94223" w:rsidP="00F94223">
            <w:pPr>
              <w:outlineLvl w:val="0"/>
            </w:pPr>
            <w:r w:rsidRPr="00F94223">
              <w:t> </w:t>
            </w:r>
          </w:p>
        </w:tc>
        <w:tc>
          <w:tcPr>
            <w:tcW w:w="447"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pPr>
            <w:r w:rsidRPr="00F94223">
              <w:t> </w:t>
            </w:r>
          </w:p>
        </w:tc>
        <w:tc>
          <w:tcPr>
            <w:tcW w:w="700" w:type="dxa"/>
            <w:tcBorders>
              <w:top w:val="nil"/>
              <w:left w:val="nil"/>
              <w:bottom w:val="single" w:sz="4" w:space="0" w:color="auto"/>
              <w:right w:val="single" w:sz="4" w:space="0" w:color="auto"/>
            </w:tcBorders>
            <w:shd w:val="clear" w:color="auto" w:fill="auto"/>
            <w:vAlign w:val="center"/>
            <w:hideMark/>
          </w:tcPr>
          <w:p w:rsidR="00F94223" w:rsidRPr="00F94223" w:rsidRDefault="00F94223" w:rsidP="00F94223">
            <w:pPr>
              <w:jc w:val="center"/>
              <w:outlineLvl w:val="0"/>
              <w:rPr>
                <w:sz w:val="20"/>
                <w:szCs w:val="20"/>
              </w:rPr>
            </w:pPr>
            <w:r w:rsidRPr="00F94223">
              <w:rPr>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0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69"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81"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2"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7"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05"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6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5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596"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644" w:type="dxa"/>
            <w:tcBorders>
              <w:top w:val="nil"/>
              <w:left w:val="nil"/>
              <w:bottom w:val="single" w:sz="4" w:space="0" w:color="auto"/>
              <w:right w:val="single" w:sz="4" w:space="0" w:color="auto"/>
            </w:tcBorders>
            <w:shd w:val="clear" w:color="auto" w:fill="auto"/>
            <w:noWrap/>
            <w:hideMark/>
          </w:tcPr>
          <w:p w:rsidR="00F94223" w:rsidRPr="00F94223" w:rsidRDefault="00F94223" w:rsidP="00F94223">
            <w:pPr>
              <w:outlineLvl w:val="0"/>
              <w:rPr>
                <w:color w:val="000000"/>
                <w:sz w:val="20"/>
                <w:szCs w:val="20"/>
              </w:rPr>
            </w:pPr>
            <w:r w:rsidRPr="00F94223">
              <w:rPr>
                <w:color w:val="000000"/>
                <w:sz w:val="20"/>
                <w:szCs w:val="20"/>
              </w:rPr>
              <w:t> </w:t>
            </w: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color w:val="000000"/>
                <w:sz w:val="20"/>
                <w:szCs w:val="20"/>
              </w:rPr>
            </w:pPr>
          </w:p>
        </w:tc>
        <w:tc>
          <w:tcPr>
            <w:tcW w:w="314" w:type="dxa"/>
            <w:tcBorders>
              <w:top w:val="nil"/>
              <w:left w:val="nil"/>
              <w:bottom w:val="nil"/>
              <w:right w:val="nil"/>
            </w:tcBorders>
            <w:shd w:val="clear" w:color="auto" w:fill="auto"/>
            <w:noWrap/>
            <w:hideMark/>
          </w:tcPr>
          <w:p w:rsidR="00F94223" w:rsidRPr="00F94223" w:rsidRDefault="00F94223" w:rsidP="00F94223">
            <w:pPr>
              <w:outlineLvl w:val="0"/>
              <w:rPr>
                <w:sz w:val="20"/>
                <w:szCs w:val="20"/>
              </w:rPr>
            </w:pPr>
          </w:p>
        </w:tc>
      </w:tr>
    </w:tbl>
    <w:p w:rsidR="008D42EF" w:rsidRDefault="008D42EF" w:rsidP="008D42EF">
      <w:pPr>
        <w:rPr>
          <w:vanish/>
        </w:rPr>
      </w:pPr>
    </w:p>
    <w:p w:rsidR="00BE55E8" w:rsidRDefault="00BE55E8" w:rsidP="008D42EF">
      <w:pPr>
        <w:rPr>
          <w:vanish/>
        </w:rPr>
      </w:pPr>
    </w:p>
    <w:p w:rsidR="00BE55E8" w:rsidRDefault="00BE55E8" w:rsidP="008D42EF">
      <w:pPr>
        <w:rPr>
          <w:vanish/>
        </w:rPr>
      </w:pPr>
    </w:p>
    <w:p w:rsidR="00BE55E8" w:rsidRPr="00194389" w:rsidRDefault="00BE55E8" w:rsidP="008D42EF">
      <w:pPr>
        <w:rPr>
          <w:vanish/>
        </w:rPr>
      </w:pPr>
    </w:p>
    <w:p w:rsidR="008D42EF" w:rsidRPr="00194389" w:rsidRDefault="008D42EF" w:rsidP="008D42EF"/>
    <w:tbl>
      <w:tblPr>
        <w:tblW w:w="15206" w:type="dxa"/>
        <w:tblLook w:val="04A0" w:firstRow="1" w:lastRow="0" w:firstColumn="1" w:lastColumn="0" w:noHBand="0" w:noVBand="1"/>
      </w:tblPr>
      <w:tblGrid>
        <w:gridCol w:w="7180"/>
        <w:gridCol w:w="262"/>
        <w:gridCol w:w="262"/>
        <w:gridCol w:w="360"/>
        <w:gridCol w:w="242"/>
        <w:gridCol w:w="580"/>
        <w:gridCol w:w="1940"/>
        <w:gridCol w:w="1460"/>
        <w:gridCol w:w="1460"/>
        <w:gridCol w:w="1460"/>
      </w:tblGrid>
      <w:tr w:rsidR="00BE55E8" w:rsidRPr="00BE55E8" w:rsidTr="00BE55E8">
        <w:trPr>
          <w:trHeight w:val="315"/>
        </w:trPr>
        <w:tc>
          <w:tcPr>
            <w:tcW w:w="7180"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Государственный заказчик:</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520" w:type="dxa"/>
            <w:gridSpan w:val="2"/>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Подрядчик:</w:t>
            </w:r>
          </w:p>
        </w:tc>
        <w:tc>
          <w:tcPr>
            <w:tcW w:w="1460"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14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r>
      <w:tr w:rsidR="00BE55E8" w:rsidRPr="00BE55E8" w:rsidTr="00BE55E8">
        <w:trPr>
          <w:trHeight w:val="31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ИНН</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520" w:type="dxa"/>
            <w:gridSpan w:val="2"/>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ИНН</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r>
      <w:tr w:rsidR="00BE55E8" w:rsidRPr="00BE55E8" w:rsidTr="00BE55E8">
        <w:trPr>
          <w:trHeight w:val="31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КПП</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520" w:type="dxa"/>
            <w:gridSpan w:val="2"/>
            <w:tcBorders>
              <w:top w:val="single" w:sz="4" w:space="0" w:color="auto"/>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КПП</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r>
      <w:tr w:rsidR="00BE55E8" w:rsidRPr="00BE55E8" w:rsidTr="00BE55E8">
        <w:trPr>
          <w:trHeight w:val="31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5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94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r>
      <w:tr w:rsidR="00BE55E8" w:rsidRPr="00BE55E8" w:rsidTr="00BE55E8">
        <w:trPr>
          <w:trHeight w:val="315"/>
        </w:trPr>
        <w:tc>
          <w:tcPr>
            <w:tcW w:w="7180"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r w:rsidRPr="00BE55E8">
              <w:rPr>
                <w:sz w:val="20"/>
                <w:szCs w:val="20"/>
              </w:rPr>
              <w:t>(должность представителя)</w:t>
            </w:r>
          </w:p>
        </w:tc>
        <w:tc>
          <w:tcPr>
            <w:tcW w:w="26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26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360"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6900" w:type="dxa"/>
            <w:gridSpan w:val="5"/>
            <w:tcBorders>
              <w:top w:val="single" w:sz="4" w:space="0" w:color="auto"/>
              <w:left w:val="nil"/>
              <w:bottom w:val="nil"/>
              <w:right w:val="nil"/>
            </w:tcBorders>
            <w:shd w:val="clear" w:color="auto" w:fill="auto"/>
            <w:noWrap/>
            <w:hideMark/>
          </w:tcPr>
          <w:p w:rsidR="00BE55E8" w:rsidRPr="00BE55E8" w:rsidRDefault="00BE55E8" w:rsidP="00BE55E8">
            <w:pPr>
              <w:jc w:val="center"/>
              <w:outlineLvl w:val="0"/>
              <w:rPr>
                <w:sz w:val="20"/>
                <w:szCs w:val="20"/>
              </w:rPr>
            </w:pPr>
            <w:r w:rsidRPr="00BE55E8">
              <w:rPr>
                <w:sz w:val="20"/>
                <w:szCs w:val="20"/>
              </w:rPr>
              <w:t>(должность представителя)</w:t>
            </w:r>
          </w:p>
        </w:tc>
      </w:tr>
      <w:tr w:rsidR="00BE55E8" w:rsidRPr="00BE55E8" w:rsidTr="00BE55E8">
        <w:trPr>
          <w:trHeight w:val="31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outlineLvl w:val="0"/>
              <w:rPr>
                <w:sz w:val="20"/>
                <w:szCs w:val="20"/>
              </w:rPr>
            </w:pPr>
          </w:p>
        </w:tc>
        <w:tc>
          <w:tcPr>
            <w:tcW w:w="58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94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outlineLvl w:val="0"/>
              <w:rPr>
                <w:b/>
                <w:bCs/>
                <w:sz w:val="20"/>
                <w:szCs w:val="20"/>
              </w:rPr>
            </w:pPr>
            <w:r w:rsidRPr="00BE55E8">
              <w:rPr>
                <w:b/>
                <w:bCs/>
                <w:sz w:val="20"/>
                <w:szCs w:val="20"/>
              </w:rPr>
              <w:t> </w:t>
            </w:r>
          </w:p>
        </w:tc>
      </w:tr>
      <w:tr w:rsidR="00BE55E8" w:rsidRPr="00BE55E8" w:rsidTr="00BE55E8">
        <w:trPr>
          <w:trHeight w:val="315"/>
        </w:trPr>
        <w:tc>
          <w:tcPr>
            <w:tcW w:w="7180"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r w:rsidRPr="00BE55E8">
              <w:rPr>
                <w:sz w:val="20"/>
                <w:szCs w:val="20"/>
              </w:rPr>
              <w:t>(должность Ф.И.О.)</w:t>
            </w:r>
          </w:p>
        </w:tc>
        <w:tc>
          <w:tcPr>
            <w:tcW w:w="26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26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360"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c>
          <w:tcPr>
            <w:tcW w:w="6900" w:type="dxa"/>
            <w:gridSpan w:val="5"/>
            <w:tcBorders>
              <w:top w:val="single" w:sz="4" w:space="0" w:color="auto"/>
              <w:left w:val="nil"/>
              <w:bottom w:val="nil"/>
              <w:right w:val="nil"/>
            </w:tcBorders>
            <w:shd w:val="clear" w:color="auto" w:fill="auto"/>
            <w:noWrap/>
            <w:hideMark/>
          </w:tcPr>
          <w:p w:rsidR="00BE55E8" w:rsidRPr="00BE55E8" w:rsidRDefault="00BE55E8" w:rsidP="00BE55E8">
            <w:pPr>
              <w:jc w:val="center"/>
              <w:outlineLvl w:val="0"/>
              <w:rPr>
                <w:sz w:val="20"/>
                <w:szCs w:val="20"/>
              </w:rPr>
            </w:pPr>
            <w:r w:rsidRPr="00BE55E8">
              <w:rPr>
                <w:sz w:val="20"/>
                <w:szCs w:val="20"/>
              </w:rPr>
              <w:t>(должность Ф.И.О.)</w:t>
            </w:r>
          </w:p>
        </w:tc>
      </w:tr>
      <w:tr w:rsidR="00BE55E8" w:rsidRPr="00BE55E8" w:rsidTr="00BE55E8">
        <w:trPr>
          <w:trHeight w:val="315"/>
        </w:trPr>
        <w:tc>
          <w:tcPr>
            <w:tcW w:w="7180"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r w:rsidRPr="00BE55E8">
              <w:rPr>
                <w:sz w:val="20"/>
                <w:szCs w:val="20"/>
              </w:rPr>
              <w:t xml:space="preserve"> "___"____________20___год </w:t>
            </w:r>
          </w:p>
        </w:tc>
        <w:tc>
          <w:tcPr>
            <w:tcW w:w="262"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c>
          <w:tcPr>
            <w:tcW w:w="262"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c>
          <w:tcPr>
            <w:tcW w:w="360"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c>
          <w:tcPr>
            <w:tcW w:w="242"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c>
          <w:tcPr>
            <w:tcW w:w="3980" w:type="dxa"/>
            <w:gridSpan w:val="3"/>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r w:rsidRPr="00BE55E8">
              <w:rPr>
                <w:sz w:val="20"/>
                <w:szCs w:val="20"/>
              </w:rPr>
              <w:t xml:space="preserve"> "___"____________20___год </w:t>
            </w:r>
          </w:p>
        </w:tc>
        <w:tc>
          <w:tcPr>
            <w:tcW w:w="1460"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noWrap/>
            <w:vAlign w:val="bottom"/>
            <w:hideMark/>
          </w:tcPr>
          <w:p w:rsidR="00BE55E8" w:rsidRPr="00BE55E8" w:rsidRDefault="00BE55E8" w:rsidP="00BE55E8">
            <w:pPr>
              <w:outlineLvl w:val="0"/>
              <w:rPr>
                <w:sz w:val="20"/>
                <w:szCs w:val="20"/>
              </w:rPr>
            </w:pPr>
          </w:p>
        </w:tc>
      </w:tr>
      <w:tr w:rsidR="00BE55E8" w:rsidRPr="00BE55E8" w:rsidTr="00BE55E8">
        <w:trPr>
          <w:trHeight w:val="315"/>
        </w:trPr>
        <w:tc>
          <w:tcPr>
            <w:tcW w:w="7180" w:type="dxa"/>
            <w:tcBorders>
              <w:top w:val="nil"/>
              <w:left w:val="nil"/>
              <w:bottom w:val="nil"/>
              <w:right w:val="nil"/>
            </w:tcBorders>
            <w:shd w:val="clear" w:color="000000" w:fill="FFFFFF"/>
            <w:noWrap/>
            <w:vAlign w:val="center"/>
            <w:hideMark/>
          </w:tcPr>
          <w:p w:rsidR="00BE55E8" w:rsidRPr="00BE55E8" w:rsidRDefault="00BE55E8" w:rsidP="00BE55E8">
            <w:pPr>
              <w:jc w:val="center"/>
              <w:outlineLvl w:val="0"/>
              <w:rPr>
                <w:rFonts w:ascii="Calibri" w:hAnsi="Calibri"/>
                <w:color w:val="000000"/>
                <w:sz w:val="20"/>
                <w:szCs w:val="20"/>
              </w:rPr>
            </w:pPr>
            <w:r w:rsidRPr="00BE55E8">
              <w:rPr>
                <w:rFonts w:ascii="Calibri" w:hAnsi="Calibri"/>
                <w:color w:val="000000"/>
                <w:sz w:val="20"/>
                <w:szCs w:val="20"/>
              </w:rPr>
              <w:t> </w:t>
            </w:r>
          </w:p>
        </w:tc>
        <w:tc>
          <w:tcPr>
            <w:tcW w:w="262" w:type="dxa"/>
            <w:tcBorders>
              <w:top w:val="nil"/>
              <w:left w:val="nil"/>
              <w:bottom w:val="nil"/>
              <w:right w:val="nil"/>
            </w:tcBorders>
            <w:shd w:val="clear" w:color="000000" w:fill="FFFFFF"/>
            <w:noWrap/>
            <w:vAlign w:val="center"/>
            <w:hideMark/>
          </w:tcPr>
          <w:p w:rsidR="00BE55E8" w:rsidRPr="00BE55E8" w:rsidRDefault="00BE55E8" w:rsidP="00BE55E8">
            <w:pPr>
              <w:jc w:val="center"/>
              <w:outlineLvl w:val="0"/>
              <w:rPr>
                <w:rFonts w:ascii="Calibri" w:hAnsi="Calibri"/>
                <w:color w:val="000000"/>
                <w:sz w:val="20"/>
                <w:szCs w:val="20"/>
              </w:rPr>
            </w:pPr>
            <w:r w:rsidRPr="00BE55E8">
              <w:rPr>
                <w:rFonts w:ascii="Calibri" w:hAnsi="Calibri"/>
                <w:color w:val="000000"/>
                <w:sz w:val="20"/>
                <w:szCs w:val="20"/>
              </w:rPr>
              <w:t> </w:t>
            </w:r>
          </w:p>
        </w:tc>
        <w:tc>
          <w:tcPr>
            <w:tcW w:w="262" w:type="dxa"/>
            <w:tcBorders>
              <w:top w:val="nil"/>
              <w:left w:val="nil"/>
              <w:bottom w:val="nil"/>
              <w:right w:val="nil"/>
            </w:tcBorders>
            <w:shd w:val="clear" w:color="000000" w:fill="FFFFFF"/>
            <w:noWrap/>
            <w:vAlign w:val="center"/>
            <w:hideMark/>
          </w:tcPr>
          <w:p w:rsidR="00BE55E8" w:rsidRPr="00BE55E8" w:rsidRDefault="00BE55E8" w:rsidP="00BE55E8">
            <w:pPr>
              <w:jc w:val="center"/>
              <w:outlineLvl w:val="0"/>
              <w:rPr>
                <w:rFonts w:ascii="Calibri" w:hAnsi="Calibri"/>
                <w:color w:val="000000"/>
                <w:sz w:val="20"/>
                <w:szCs w:val="20"/>
              </w:rPr>
            </w:pPr>
            <w:r w:rsidRPr="00BE55E8">
              <w:rPr>
                <w:rFonts w:ascii="Calibri" w:hAnsi="Calibri"/>
                <w:color w:val="000000"/>
                <w:sz w:val="20"/>
                <w:szCs w:val="20"/>
              </w:rPr>
              <w:t> </w:t>
            </w:r>
          </w:p>
        </w:tc>
        <w:tc>
          <w:tcPr>
            <w:tcW w:w="360" w:type="dxa"/>
            <w:tcBorders>
              <w:top w:val="nil"/>
              <w:left w:val="nil"/>
              <w:bottom w:val="nil"/>
              <w:right w:val="nil"/>
            </w:tcBorders>
            <w:shd w:val="clear" w:color="auto" w:fill="auto"/>
            <w:noWrap/>
            <w:hideMark/>
          </w:tcPr>
          <w:p w:rsidR="00BE55E8" w:rsidRPr="00BE55E8" w:rsidRDefault="00BE55E8" w:rsidP="00BE55E8">
            <w:pPr>
              <w:jc w:val="center"/>
              <w:outlineLvl w:val="0"/>
              <w:rPr>
                <w:rFonts w:ascii="Calibri" w:hAnsi="Calibri"/>
                <w:color w:val="000000"/>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c>
          <w:tcPr>
            <w:tcW w:w="580"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c>
          <w:tcPr>
            <w:tcW w:w="1940"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outlineLvl w:val="0"/>
              <w:rPr>
                <w:sz w:val="20"/>
                <w:szCs w:val="20"/>
              </w:rPr>
            </w:pPr>
          </w:p>
        </w:tc>
      </w:tr>
      <w:tr w:rsidR="00BE55E8" w:rsidRPr="00BE55E8" w:rsidTr="00BE55E8">
        <w:trPr>
          <w:trHeight w:val="315"/>
        </w:trPr>
        <w:tc>
          <w:tcPr>
            <w:tcW w:w="7180" w:type="dxa"/>
            <w:tcBorders>
              <w:top w:val="nil"/>
              <w:left w:val="nil"/>
              <w:bottom w:val="nil"/>
              <w:right w:val="nil"/>
            </w:tcBorders>
            <w:shd w:val="clear" w:color="auto" w:fill="auto"/>
            <w:vAlign w:val="center"/>
            <w:hideMark/>
          </w:tcPr>
          <w:p w:rsidR="00BE55E8" w:rsidRPr="00BE55E8" w:rsidRDefault="00BE55E8" w:rsidP="00BE55E8">
            <w:pPr>
              <w:outlineLvl w:val="0"/>
              <w:rPr>
                <w:b/>
                <w:bCs/>
                <w:sz w:val="20"/>
                <w:szCs w:val="20"/>
              </w:rPr>
            </w:pPr>
            <w:r w:rsidRPr="00BE55E8">
              <w:rPr>
                <w:b/>
                <w:bCs/>
                <w:sz w:val="20"/>
                <w:szCs w:val="20"/>
              </w:rPr>
              <w:lastRenderedPageBreak/>
              <w:t>КОНЕЦ ФОРМЫ</w:t>
            </w:r>
          </w:p>
        </w:tc>
        <w:tc>
          <w:tcPr>
            <w:tcW w:w="262" w:type="dxa"/>
            <w:tcBorders>
              <w:top w:val="nil"/>
              <w:left w:val="nil"/>
              <w:bottom w:val="nil"/>
              <w:right w:val="nil"/>
            </w:tcBorders>
            <w:shd w:val="clear" w:color="auto" w:fill="auto"/>
            <w:vAlign w:val="center"/>
            <w:hideMark/>
          </w:tcPr>
          <w:p w:rsidR="00BE55E8" w:rsidRPr="00BE55E8" w:rsidRDefault="00BE55E8" w:rsidP="00BE55E8">
            <w:pPr>
              <w:outlineLvl w:val="0"/>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jc w:val="center"/>
              <w:outlineLvl w:val="0"/>
              <w:rPr>
                <w:sz w:val="20"/>
                <w:szCs w:val="20"/>
              </w:rPr>
            </w:pPr>
          </w:p>
        </w:tc>
        <w:tc>
          <w:tcPr>
            <w:tcW w:w="360" w:type="dxa"/>
            <w:tcBorders>
              <w:top w:val="nil"/>
              <w:left w:val="nil"/>
              <w:bottom w:val="nil"/>
              <w:right w:val="nil"/>
            </w:tcBorders>
            <w:shd w:val="clear" w:color="auto" w:fill="auto"/>
            <w:vAlign w:val="center"/>
            <w:hideMark/>
          </w:tcPr>
          <w:p w:rsidR="00BE55E8" w:rsidRPr="00BE55E8" w:rsidRDefault="00BE55E8" w:rsidP="00BE55E8">
            <w:pPr>
              <w:jc w:val="center"/>
              <w:outlineLvl w:val="0"/>
              <w:rPr>
                <w:sz w:val="20"/>
                <w:szCs w:val="20"/>
              </w:rPr>
            </w:pPr>
          </w:p>
        </w:tc>
        <w:tc>
          <w:tcPr>
            <w:tcW w:w="242" w:type="dxa"/>
            <w:tcBorders>
              <w:top w:val="nil"/>
              <w:left w:val="nil"/>
              <w:bottom w:val="nil"/>
              <w:right w:val="nil"/>
            </w:tcBorders>
            <w:shd w:val="clear" w:color="auto" w:fill="auto"/>
            <w:vAlign w:val="center"/>
            <w:hideMark/>
          </w:tcPr>
          <w:p w:rsidR="00BE55E8" w:rsidRPr="00BE55E8" w:rsidRDefault="00BE55E8" w:rsidP="00BE55E8">
            <w:pPr>
              <w:outlineLvl w:val="0"/>
              <w:rPr>
                <w:sz w:val="20"/>
                <w:szCs w:val="20"/>
              </w:rPr>
            </w:pPr>
          </w:p>
        </w:tc>
        <w:tc>
          <w:tcPr>
            <w:tcW w:w="580" w:type="dxa"/>
            <w:tcBorders>
              <w:top w:val="nil"/>
              <w:left w:val="nil"/>
              <w:bottom w:val="nil"/>
              <w:right w:val="nil"/>
            </w:tcBorders>
            <w:shd w:val="clear" w:color="auto" w:fill="auto"/>
            <w:vAlign w:val="center"/>
            <w:hideMark/>
          </w:tcPr>
          <w:p w:rsidR="00BE55E8" w:rsidRPr="00BE55E8" w:rsidRDefault="00BE55E8" w:rsidP="00BE55E8">
            <w:pPr>
              <w:jc w:val="center"/>
              <w:outlineLvl w:val="0"/>
              <w:rPr>
                <w:sz w:val="20"/>
                <w:szCs w:val="20"/>
              </w:rPr>
            </w:pPr>
          </w:p>
        </w:tc>
        <w:tc>
          <w:tcPr>
            <w:tcW w:w="1940" w:type="dxa"/>
            <w:tcBorders>
              <w:top w:val="nil"/>
              <w:left w:val="nil"/>
              <w:bottom w:val="nil"/>
              <w:right w:val="nil"/>
            </w:tcBorders>
            <w:shd w:val="clear" w:color="auto" w:fill="auto"/>
            <w:vAlign w:val="center"/>
            <w:hideMark/>
          </w:tcPr>
          <w:p w:rsidR="00BE55E8" w:rsidRPr="00BE55E8" w:rsidRDefault="00BE55E8" w:rsidP="00BE55E8">
            <w:pPr>
              <w:outlineLvl w:val="0"/>
              <w:rPr>
                <w:sz w:val="20"/>
                <w:szCs w:val="20"/>
              </w:rPr>
            </w:pPr>
          </w:p>
        </w:tc>
        <w:tc>
          <w:tcPr>
            <w:tcW w:w="1460" w:type="dxa"/>
            <w:tcBorders>
              <w:top w:val="nil"/>
              <w:left w:val="nil"/>
              <w:bottom w:val="nil"/>
              <w:right w:val="nil"/>
            </w:tcBorders>
            <w:shd w:val="clear" w:color="auto" w:fill="auto"/>
            <w:vAlign w:val="center"/>
            <w:hideMark/>
          </w:tcPr>
          <w:p w:rsidR="00BE55E8" w:rsidRPr="00BE55E8" w:rsidRDefault="00BE55E8" w:rsidP="00BE55E8">
            <w:pPr>
              <w:jc w:val="center"/>
              <w:outlineLvl w:val="0"/>
              <w:rPr>
                <w:sz w:val="20"/>
                <w:szCs w:val="20"/>
              </w:rPr>
            </w:pPr>
          </w:p>
        </w:tc>
        <w:tc>
          <w:tcPr>
            <w:tcW w:w="1460" w:type="dxa"/>
            <w:tcBorders>
              <w:top w:val="nil"/>
              <w:left w:val="nil"/>
              <w:bottom w:val="nil"/>
              <w:right w:val="nil"/>
            </w:tcBorders>
            <w:shd w:val="clear" w:color="auto" w:fill="auto"/>
            <w:vAlign w:val="center"/>
            <w:hideMark/>
          </w:tcPr>
          <w:p w:rsidR="00BE55E8" w:rsidRPr="00BE55E8" w:rsidRDefault="00BE55E8" w:rsidP="00BE55E8">
            <w:pPr>
              <w:jc w:val="center"/>
              <w:outlineLvl w:val="0"/>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jc w:val="center"/>
              <w:outlineLvl w:val="0"/>
              <w:rPr>
                <w:sz w:val="20"/>
                <w:szCs w:val="20"/>
              </w:rPr>
            </w:pPr>
          </w:p>
        </w:tc>
      </w:tr>
      <w:tr w:rsidR="00BE55E8" w:rsidRPr="00BE55E8" w:rsidTr="00BE55E8">
        <w:trPr>
          <w:trHeight w:val="375"/>
        </w:trPr>
        <w:tc>
          <w:tcPr>
            <w:tcW w:w="7180" w:type="dxa"/>
            <w:tcBorders>
              <w:top w:val="nil"/>
              <w:left w:val="nil"/>
              <w:bottom w:val="nil"/>
              <w:right w:val="nil"/>
            </w:tcBorders>
            <w:shd w:val="clear" w:color="auto" w:fill="auto"/>
            <w:vAlign w:val="center"/>
            <w:hideMark/>
          </w:tcPr>
          <w:p w:rsidR="00BE55E8" w:rsidRPr="00BE55E8" w:rsidRDefault="00BE55E8" w:rsidP="00BE55E8">
            <w:pPr>
              <w:outlineLvl w:val="0"/>
              <w:rPr>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jc w:val="center"/>
              <w:rPr>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jc w:val="center"/>
              <w:rPr>
                <w:sz w:val="20"/>
                <w:szCs w:val="20"/>
              </w:rPr>
            </w:pPr>
          </w:p>
        </w:tc>
        <w:tc>
          <w:tcPr>
            <w:tcW w:w="360"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rPr>
                <w:sz w:val="20"/>
                <w:szCs w:val="20"/>
              </w:rPr>
            </w:pPr>
          </w:p>
        </w:tc>
        <w:tc>
          <w:tcPr>
            <w:tcW w:w="580" w:type="dxa"/>
            <w:tcBorders>
              <w:top w:val="nil"/>
              <w:left w:val="nil"/>
              <w:bottom w:val="nil"/>
              <w:right w:val="nil"/>
            </w:tcBorders>
            <w:shd w:val="clear" w:color="auto" w:fill="auto"/>
            <w:noWrap/>
            <w:hideMark/>
          </w:tcPr>
          <w:p w:rsidR="00BE55E8" w:rsidRPr="00BE55E8" w:rsidRDefault="00BE55E8" w:rsidP="00BE55E8">
            <w:pPr>
              <w:rPr>
                <w:sz w:val="20"/>
                <w:szCs w:val="20"/>
              </w:rPr>
            </w:pPr>
          </w:p>
        </w:tc>
        <w:tc>
          <w:tcPr>
            <w:tcW w:w="1940" w:type="dxa"/>
            <w:tcBorders>
              <w:top w:val="nil"/>
              <w:left w:val="nil"/>
              <w:bottom w:val="nil"/>
              <w:right w:val="nil"/>
            </w:tcBorders>
            <w:shd w:val="clear" w:color="auto" w:fill="auto"/>
            <w:noWrap/>
            <w:hideMark/>
          </w:tcPr>
          <w:p w:rsidR="00BE55E8" w:rsidRPr="00BE55E8" w:rsidRDefault="00BE55E8" w:rsidP="00BE55E8">
            <w:pPr>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rPr>
                <w:sz w:val="20"/>
                <w:szCs w:val="20"/>
              </w:rPr>
            </w:pPr>
          </w:p>
        </w:tc>
        <w:tc>
          <w:tcPr>
            <w:tcW w:w="1460" w:type="dxa"/>
            <w:tcBorders>
              <w:top w:val="nil"/>
              <w:left w:val="nil"/>
              <w:bottom w:val="nil"/>
              <w:right w:val="nil"/>
            </w:tcBorders>
            <w:shd w:val="clear" w:color="auto" w:fill="auto"/>
            <w:noWrap/>
            <w:hideMark/>
          </w:tcPr>
          <w:p w:rsidR="00BE55E8" w:rsidRPr="00BE55E8" w:rsidRDefault="00BE55E8" w:rsidP="00BE55E8">
            <w:pPr>
              <w:rPr>
                <w:sz w:val="20"/>
                <w:szCs w:val="20"/>
              </w:rPr>
            </w:pPr>
          </w:p>
        </w:tc>
      </w:tr>
      <w:tr w:rsidR="00BE55E8" w:rsidRPr="00BE55E8" w:rsidTr="00BE55E8">
        <w:trPr>
          <w:trHeight w:val="375"/>
        </w:trPr>
        <w:tc>
          <w:tcPr>
            <w:tcW w:w="7180"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Государственный заказчик:</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520" w:type="dxa"/>
            <w:gridSpan w:val="2"/>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Подрядчик:</w:t>
            </w:r>
          </w:p>
        </w:tc>
        <w:tc>
          <w:tcPr>
            <w:tcW w:w="1460"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14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14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r>
      <w:tr w:rsidR="00BE55E8" w:rsidRPr="00BE55E8" w:rsidTr="00BE55E8">
        <w:trPr>
          <w:trHeight w:val="37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ИНН</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520" w:type="dxa"/>
            <w:gridSpan w:val="2"/>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ИНН</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r>
      <w:tr w:rsidR="00BE55E8" w:rsidRPr="00BE55E8" w:rsidTr="00BE55E8">
        <w:trPr>
          <w:trHeight w:val="37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КПП</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520" w:type="dxa"/>
            <w:gridSpan w:val="2"/>
            <w:tcBorders>
              <w:top w:val="single" w:sz="4" w:space="0" w:color="auto"/>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КПП</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r>
      <w:tr w:rsidR="00BE55E8" w:rsidRPr="00BE55E8" w:rsidTr="00BE55E8">
        <w:trPr>
          <w:trHeight w:val="37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5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94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r>
      <w:tr w:rsidR="00BE55E8" w:rsidRPr="00BE55E8" w:rsidTr="00BE55E8">
        <w:trPr>
          <w:trHeight w:val="375"/>
        </w:trPr>
        <w:tc>
          <w:tcPr>
            <w:tcW w:w="7180"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r w:rsidRPr="00BE55E8">
              <w:rPr>
                <w:sz w:val="20"/>
                <w:szCs w:val="20"/>
              </w:rPr>
              <w:t>(должность представителя)</w:t>
            </w:r>
          </w:p>
        </w:tc>
        <w:tc>
          <w:tcPr>
            <w:tcW w:w="26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26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360"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6900" w:type="dxa"/>
            <w:gridSpan w:val="5"/>
            <w:tcBorders>
              <w:top w:val="single" w:sz="4" w:space="0" w:color="auto"/>
              <w:left w:val="nil"/>
              <w:bottom w:val="nil"/>
              <w:right w:val="nil"/>
            </w:tcBorders>
            <w:shd w:val="clear" w:color="auto" w:fill="auto"/>
            <w:noWrap/>
            <w:hideMark/>
          </w:tcPr>
          <w:p w:rsidR="00BE55E8" w:rsidRPr="00BE55E8" w:rsidRDefault="00BE55E8" w:rsidP="00BE55E8">
            <w:pPr>
              <w:jc w:val="center"/>
              <w:rPr>
                <w:sz w:val="20"/>
                <w:szCs w:val="20"/>
              </w:rPr>
            </w:pPr>
            <w:r w:rsidRPr="00BE55E8">
              <w:rPr>
                <w:sz w:val="20"/>
                <w:szCs w:val="20"/>
              </w:rPr>
              <w:t>(должность представителя)</w:t>
            </w:r>
          </w:p>
        </w:tc>
      </w:tr>
      <w:tr w:rsidR="00BE55E8" w:rsidRPr="00BE55E8" w:rsidTr="00BE55E8">
        <w:trPr>
          <w:trHeight w:val="375"/>
        </w:trPr>
        <w:tc>
          <w:tcPr>
            <w:tcW w:w="71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b/>
                <w:bCs/>
                <w:sz w:val="20"/>
                <w:szCs w:val="20"/>
              </w:rPr>
            </w:pPr>
          </w:p>
        </w:tc>
        <w:tc>
          <w:tcPr>
            <w:tcW w:w="26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center"/>
            <w:hideMark/>
          </w:tcPr>
          <w:p w:rsidR="00BE55E8" w:rsidRPr="00BE55E8" w:rsidRDefault="00BE55E8" w:rsidP="00BE55E8">
            <w:pPr>
              <w:rPr>
                <w:sz w:val="20"/>
                <w:szCs w:val="20"/>
              </w:rPr>
            </w:pPr>
          </w:p>
        </w:tc>
        <w:tc>
          <w:tcPr>
            <w:tcW w:w="58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94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rsidR="00BE55E8" w:rsidRPr="00BE55E8" w:rsidRDefault="00BE55E8" w:rsidP="00BE55E8">
            <w:pPr>
              <w:rPr>
                <w:b/>
                <w:bCs/>
                <w:sz w:val="20"/>
                <w:szCs w:val="20"/>
              </w:rPr>
            </w:pPr>
            <w:r w:rsidRPr="00BE55E8">
              <w:rPr>
                <w:b/>
                <w:bCs/>
                <w:sz w:val="20"/>
                <w:szCs w:val="20"/>
              </w:rPr>
              <w:t> </w:t>
            </w:r>
          </w:p>
        </w:tc>
      </w:tr>
      <w:tr w:rsidR="00BE55E8" w:rsidRPr="00BE55E8" w:rsidTr="00BE55E8">
        <w:trPr>
          <w:trHeight w:val="375"/>
        </w:trPr>
        <w:tc>
          <w:tcPr>
            <w:tcW w:w="7180"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r w:rsidRPr="00BE55E8">
              <w:rPr>
                <w:sz w:val="20"/>
                <w:szCs w:val="20"/>
              </w:rPr>
              <w:t>(должность Ф.И.О.)</w:t>
            </w:r>
          </w:p>
        </w:tc>
        <w:tc>
          <w:tcPr>
            <w:tcW w:w="26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26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360"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242" w:type="dxa"/>
            <w:tcBorders>
              <w:top w:val="nil"/>
              <w:left w:val="nil"/>
              <w:bottom w:val="nil"/>
              <w:right w:val="nil"/>
            </w:tcBorders>
            <w:shd w:val="clear" w:color="auto" w:fill="auto"/>
            <w:noWrap/>
            <w:hideMark/>
          </w:tcPr>
          <w:p w:rsidR="00BE55E8" w:rsidRPr="00BE55E8" w:rsidRDefault="00BE55E8" w:rsidP="00BE55E8">
            <w:pPr>
              <w:jc w:val="center"/>
              <w:rPr>
                <w:sz w:val="20"/>
                <w:szCs w:val="20"/>
              </w:rPr>
            </w:pPr>
          </w:p>
        </w:tc>
        <w:tc>
          <w:tcPr>
            <w:tcW w:w="6900" w:type="dxa"/>
            <w:gridSpan w:val="5"/>
            <w:tcBorders>
              <w:top w:val="single" w:sz="4" w:space="0" w:color="auto"/>
              <w:left w:val="nil"/>
              <w:bottom w:val="nil"/>
              <w:right w:val="nil"/>
            </w:tcBorders>
            <w:shd w:val="clear" w:color="auto" w:fill="auto"/>
            <w:noWrap/>
            <w:hideMark/>
          </w:tcPr>
          <w:p w:rsidR="00BE55E8" w:rsidRPr="00BE55E8" w:rsidRDefault="00BE55E8" w:rsidP="00BE55E8">
            <w:pPr>
              <w:jc w:val="center"/>
              <w:rPr>
                <w:sz w:val="20"/>
                <w:szCs w:val="20"/>
              </w:rPr>
            </w:pPr>
            <w:r w:rsidRPr="00BE55E8">
              <w:rPr>
                <w:sz w:val="20"/>
                <w:szCs w:val="20"/>
              </w:rPr>
              <w:t>(должность Ф.И.О.)</w:t>
            </w:r>
          </w:p>
        </w:tc>
      </w:tr>
      <w:tr w:rsidR="00BE55E8" w:rsidRPr="00BE55E8" w:rsidTr="00BE55E8">
        <w:trPr>
          <w:trHeight w:val="315"/>
        </w:trPr>
        <w:tc>
          <w:tcPr>
            <w:tcW w:w="7180"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r w:rsidRPr="00BE55E8">
              <w:rPr>
                <w:sz w:val="20"/>
                <w:szCs w:val="20"/>
              </w:rPr>
              <w:t xml:space="preserve"> "___"____________20___год </w:t>
            </w:r>
          </w:p>
        </w:tc>
        <w:tc>
          <w:tcPr>
            <w:tcW w:w="262"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c>
          <w:tcPr>
            <w:tcW w:w="262"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c>
          <w:tcPr>
            <w:tcW w:w="360"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c>
          <w:tcPr>
            <w:tcW w:w="242"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c>
          <w:tcPr>
            <w:tcW w:w="3980" w:type="dxa"/>
            <w:gridSpan w:val="3"/>
            <w:tcBorders>
              <w:top w:val="nil"/>
              <w:left w:val="nil"/>
              <w:bottom w:val="nil"/>
              <w:right w:val="nil"/>
            </w:tcBorders>
            <w:shd w:val="clear" w:color="auto" w:fill="auto"/>
            <w:noWrap/>
            <w:vAlign w:val="bottom"/>
            <w:hideMark/>
          </w:tcPr>
          <w:p w:rsidR="00BE55E8" w:rsidRPr="00BE55E8" w:rsidRDefault="00BE55E8" w:rsidP="00BE55E8">
            <w:pPr>
              <w:rPr>
                <w:sz w:val="20"/>
                <w:szCs w:val="20"/>
              </w:rPr>
            </w:pPr>
            <w:r w:rsidRPr="00BE55E8">
              <w:rPr>
                <w:sz w:val="20"/>
                <w:szCs w:val="20"/>
              </w:rPr>
              <w:t xml:space="preserve"> "___"____________20___год </w:t>
            </w:r>
          </w:p>
        </w:tc>
        <w:tc>
          <w:tcPr>
            <w:tcW w:w="1460"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c>
          <w:tcPr>
            <w:tcW w:w="1460" w:type="dxa"/>
            <w:tcBorders>
              <w:top w:val="nil"/>
              <w:left w:val="nil"/>
              <w:bottom w:val="nil"/>
              <w:right w:val="nil"/>
            </w:tcBorders>
            <w:shd w:val="clear" w:color="auto" w:fill="auto"/>
            <w:noWrap/>
            <w:vAlign w:val="bottom"/>
            <w:hideMark/>
          </w:tcPr>
          <w:p w:rsidR="00BE55E8" w:rsidRPr="00BE55E8" w:rsidRDefault="00BE55E8" w:rsidP="00BE55E8">
            <w:pPr>
              <w:rPr>
                <w:sz w:val="20"/>
                <w:szCs w:val="20"/>
              </w:rPr>
            </w:pPr>
          </w:p>
        </w:tc>
      </w:tr>
    </w:tbl>
    <w:p w:rsidR="008D42EF" w:rsidRPr="00194389" w:rsidRDefault="008D42EF" w:rsidP="008D42EF">
      <w:pPr>
        <w:tabs>
          <w:tab w:val="left" w:pos="2340"/>
        </w:tabs>
        <w:sectPr w:rsidR="008D42EF" w:rsidRPr="00194389" w:rsidSect="00477D50">
          <w:headerReference w:type="even" r:id="rId50"/>
          <w:footerReference w:type="even" r:id="rId51"/>
          <w:headerReference w:type="first" r:id="rId52"/>
          <w:footerReference w:type="first" r:id="rId53"/>
          <w:pgSz w:w="16838" w:h="11906" w:orient="landscape" w:code="9"/>
          <w:pgMar w:top="1701" w:right="1134" w:bottom="1134" w:left="1134" w:header="0" w:footer="284" w:gutter="0"/>
          <w:cols w:space="720"/>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0288A837" wp14:editId="4FA9E9D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A837" id="Надпись 14"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k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iwwEinMo9sirhW7J8VGiUIH9TEmDC55R92nLrKBEvdI4m9lgFJj0URmNJ0NU7KklP7UwzREqo56S&#10;Tlz57hVtjZWbCjN126BhifMsZeT6oapj+bjEcQTHBxdeyakevR5+C4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C5+RLAgAAXgQAAA4AAAAAAAAAAAAAAAAALgIAAGRycy9lMm9Eb2MueG1sUEsBAi0AFAAG&#10;AAgAAAAhAEfqxrHkAAAADwEAAA8AAAAAAAAAAAAAAAAApQQAAGRycy9kb3ducmV2LnhtbFBLBQYA&#10;AAAABAAEAPMAAAC2BQAAAAA=&#10;" strokecolor="#3465a4">
                <v:textbox>
                  <w:txbxContent>
                    <w:p w:rsidR="00EE3A32" w:rsidRPr="008C7735" w:rsidRDefault="00EE3A32" w:rsidP="008D42EF"/>
                  </w:txbxContent>
                </v:textbox>
              </v:shape>
            </w:pict>
          </mc:Fallback>
        </mc:AlternateContent>
      </w:r>
      <w:r w:rsidRPr="00194389">
        <w:t>Приложение №3</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BE55E8" w:rsidRPr="00976F8B" w:rsidRDefault="00BE55E8" w:rsidP="00BE55E8">
      <w:pPr>
        <w:pStyle w:val="aff4"/>
        <w:spacing w:line="360" w:lineRule="auto"/>
        <w:jc w:val="right"/>
      </w:pPr>
      <w:r w:rsidRPr="00976F8B">
        <w:t>№___________________от___________________</w:t>
      </w:r>
    </w:p>
    <w:p w:rsidR="00BE55E8" w:rsidRPr="00976F8B" w:rsidRDefault="00BE55E8" w:rsidP="00BE55E8">
      <w:pPr>
        <w:pStyle w:val="af8"/>
        <w:spacing w:line="360" w:lineRule="auto"/>
        <w:rPr>
          <w:b/>
          <w:snapToGrid w:val="0"/>
          <w:sz w:val="22"/>
          <w:szCs w:val="22"/>
          <w:lang w:eastAsia="ru-RU"/>
        </w:rPr>
      </w:pPr>
      <w:r w:rsidRPr="00976F8B">
        <w:rPr>
          <w:b/>
          <w:snapToGrid w:val="0"/>
          <w:sz w:val="22"/>
          <w:szCs w:val="22"/>
          <w:lang w:eastAsia="ru-RU"/>
        </w:rPr>
        <w:t xml:space="preserve">    ФОРМА</w:t>
      </w:r>
    </w:p>
    <w:p w:rsidR="00BE55E8" w:rsidRPr="00976F8B" w:rsidRDefault="00BE55E8" w:rsidP="00BE55E8">
      <w:pPr>
        <w:spacing w:line="360" w:lineRule="auto"/>
        <w:jc w:val="center"/>
        <w:rPr>
          <w:b/>
        </w:rPr>
      </w:pPr>
      <w:r w:rsidRPr="00976F8B">
        <w:rPr>
          <w:b/>
        </w:rPr>
        <w:t xml:space="preserve">АКТ ПРИЕМА-ПЕРЕДАЧИ СТРОИТЕЛЬНОЙ ПЛОЩАДКИ </w:t>
      </w:r>
    </w:p>
    <w:p w:rsidR="00BE55E8" w:rsidRPr="00976F8B" w:rsidRDefault="00BE55E8" w:rsidP="00BE55E8">
      <w:pPr>
        <w:spacing w:line="360" w:lineRule="auto"/>
        <w:jc w:val="center"/>
        <w:rPr>
          <w:rFonts w:eastAsia="MS Mincho"/>
          <w:b/>
          <w:lang w:eastAsia="ar-SA"/>
        </w:rPr>
      </w:pPr>
      <w:r w:rsidRPr="00976F8B">
        <w:rPr>
          <w:rFonts w:eastAsia="MS Mincho"/>
          <w:b/>
          <w:lang w:eastAsia="ar-SA"/>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0" w:type="auto"/>
        <w:tblLook w:val="04A0" w:firstRow="1" w:lastRow="0" w:firstColumn="1" w:lastColumn="0" w:noHBand="0" w:noVBand="1"/>
      </w:tblPr>
      <w:tblGrid>
        <w:gridCol w:w="3171"/>
        <w:gridCol w:w="2606"/>
        <w:gridCol w:w="3794"/>
      </w:tblGrid>
      <w:tr w:rsidR="00BE55E8" w:rsidRPr="00976F8B" w:rsidTr="00EE3A32">
        <w:tc>
          <w:tcPr>
            <w:tcW w:w="3171" w:type="dxa"/>
            <w:shd w:val="clear" w:color="auto" w:fill="auto"/>
          </w:tcPr>
          <w:p w:rsidR="00BE55E8" w:rsidRPr="00976F8B" w:rsidRDefault="00BE55E8" w:rsidP="00EE3A32">
            <w:pPr>
              <w:spacing w:line="360" w:lineRule="auto"/>
            </w:pPr>
            <w:r w:rsidRPr="00976F8B">
              <w:t>г.______, Республика Крым</w:t>
            </w:r>
          </w:p>
        </w:tc>
        <w:tc>
          <w:tcPr>
            <w:tcW w:w="2606" w:type="dxa"/>
          </w:tcPr>
          <w:p w:rsidR="00BE55E8" w:rsidRPr="00976F8B" w:rsidRDefault="00BE55E8" w:rsidP="00EE3A32">
            <w:pPr>
              <w:spacing w:line="360" w:lineRule="auto"/>
              <w:ind w:firstLine="5760"/>
              <w:jc w:val="right"/>
            </w:pPr>
          </w:p>
        </w:tc>
        <w:tc>
          <w:tcPr>
            <w:tcW w:w="3794" w:type="dxa"/>
            <w:shd w:val="clear" w:color="auto" w:fill="auto"/>
          </w:tcPr>
          <w:p w:rsidR="00BE55E8" w:rsidRPr="00976F8B" w:rsidRDefault="00BE55E8" w:rsidP="00EE3A32">
            <w:pPr>
              <w:spacing w:line="360" w:lineRule="auto"/>
              <w:jc w:val="right"/>
            </w:pPr>
            <w:r w:rsidRPr="00976F8B">
              <w:t>"___"__________20___ г.</w:t>
            </w:r>
          </w:p>
        </w:tc>
      </w:tr>
    </w:tbl>
    <w:p w:rsidR="00BE55E8" w:rsidRPr="00976F8B" w:rsidRDefault="00BE55E8" w:rsidP="00BE55E8">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BE55E8" w:rsidRPr="00976F8B" w:rsidRDefault="00BE55E8" w:rsidP="00A92558">
      <w:pPr>
        <w:numPr>
          <w:ilvl w:val="0"/>
          <w:numId w:val="26"/>
        </w:numPr>
        <w:spacing w:line="276" w:lineRule="auto"/>
        <w:jc w:val="both"/>
        <w:rPr>
          <w:bCs/>
        </w:rPr>
      </w:pPr>
      <w:r w:rsidRPr="00976F8B">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w:t>
      </w:r>
      <w:r w:rsidRPr="00976F8B">
        <w:t>Республика Крым, Кировский район, пгт. Кировское, ул. Школьная,7. Кадастровый номер земельного участка №90:04:020104:95.</w:t>
      </w:r>
    </w:p>
    <w:p w:rsidR="00BE55E8" w:rsidRPr="00976F8B" w:rsidRDefault="00BE55E8" w:rsidP="00A92558">
      <w:pPr>
        <w:numPr>
          <w:ilvl w:val="0"/>
          <w:numId w:val="26"/>
        </w:numPr>
        <w:spacing w:line="276" w:lineRule="auto"/>
        <w:jc w:val="both"/>
        <w:rPr>
          <w:rFonts w:cs="Arial"/>
          <w:bCs/>
        </w:rPr>
      </w:pPr>
      <w:r w:rsidRPr="00976F8B">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E55E8" w:rsidRPr="00976F8B" w:rsidRDefault="00BE55E8" w:rsidP="00A92558">
      <w:pPr>
        <w:numPr>
          <w:ilvl w:val="0"/>
          <w:numId w:val="26"/>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E55E8" w:rsidRPr="00976F8B" w:rsidRDefault="00BE55E8" w:rsidP="00A92558">
      <w:pPr>
        <w:numPr>
          <w:ilvl w:val="0"/>
          <w:numId w:val="26"/>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E55E8" w:rsidRPr="00976F8B" w:rsidRDefault="00BE55E8" w:rsidP="00A92558">
      <w:pPr>
        <w:numPr>
          <w:ilvl w:val="0"/>
          <w:numId w:val="26"/>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rsidR="00BE55E8" w:rsidRPr="00976F8B" w:rsidRDefault="00BE55E8" w:rsidP="00BE55E8">
      <w:pPr>
        <w:spacing w:line="360" w:lineRule="auto"/>
        <w:jc w:val="both"/>
        <w:rPr>
          <w:rFonts w:cs="Arial"/>
          <w:bCs/>
        </w:rPr>
      </w:pPr>
      <w:r w:rsidRPr="00976F8B">
        <w:rPr>
          <w:rFonts w:cs="Arial"/>
          <w:bCs/>
        </w:rPr>
        <w:t>Подписи сторон:</w:t>
      </w:r>
    </w:p>
    <w:p w:rsidR="00BE55E8" w:rsidRDefault="00BE55E8" w:rsidP="00BE55E8">
      <w:pPr>
        <w:spacing w:line="360" w:lineRule="auto"/>
        <w:rPr>
          <w:u w:val="single"/>
        </w:rPr>
      </w:pPr>
      <w:r w:rsidRPr="00976F8B">
        <w:rPr>
          <w:b/>
        </w:rPr>
        <w:t xml:space="preserve">От Государственного заказчика </w:t>
      </w:r>
      <w:r w:rsidRPr="00976F8B">
        <w:rPr>
          <w:u w:val="single"/>
        </w:rPr>
        <w:t xml:space="preserve">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rsidR="00BE55E8" w:rsidRPr="00976F8B" w:rsidRDefault="00BE55E8" w:rsidP="00BE55E8">
      <w:pPr>
        <w:spacing w:line="360" w:lineRule="auto"/>
        <w:rPr>
          <w:b/>
        </w:rPr>
      </w:pPr>
    </w:p>
    <w:p w:rsidR="00BE55E8" w:rsidRDefault="00BE55E8" w:rsidP="00BE55E8">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BE55E8" w:rsidRPr="00C82220" w:rsidTr="00EE3A32">
        <w:trPr>
          <w:trHeight w:val="403"/>
          <w:jc w:val="center"/>
        </w:trPr>
        <w:tc>
          <w:tcPr>
            <w:tcW w:w="4730" w:type="dxa"/>
          </w:tcPr>
          <w:p w:rsidR="00BE55E8" w:rsidRPr="00C82220" w:rsidRDefault="00BE55E8" w:rsidP="00EE3A32">
            <w:r w:rsidRPr="00C82220">
              <w:rPr>
                <w:b/>
              </w:rPr>
              <w:t>Государственный заказчик:</w:t>
            </w:r>
          </w:p>
        </w:tc>
        <w:tc>
          <w:tcPr>
            <w:tcW w:w="4730" w:type="dxa"/>
          </w:tcPr>
          <w:p w:rsidR="00BE55E8" w:rsidRPr="00C82220" w:rsidRDefault="00BE55E8" w:rsidP="00EE3A32">
            <w:pPr>
              <w:rPr>
                <w:b/>
                <w:bCs/>
              </w:rPr>
            </w:pPr>
            <w:r w:rsidRPr="00C82220">
              <w:rPr>
                <w:b/>
                <w:bCs/>
              </w:rPr>
              <w:t>Подрядчик:</w:t>
            </w:r>
          </w:p>
        </w:tc>
      </w:tr>
      <w:tr w:rsidR="00BE55E8" w:rsidRPr="00C82220" w:rsidTr="00EE3A32">
        <w:trPr>
          <w:jc w:val="center"/>
        </w:trPr>
        <w:tc>
          <w:tcPr>
            <w:tcW w:w="4730" w:type="dxa"/>
          </w:tcPr>
          <w:p w:rsidR="00BE55E8" w:rsidRPr="00C82220" w:rsidRDefault="00BE55E8" w:rsidP="00EE3A32">
            <w:r w:rsidRPr="00C82220">
              <w:t>Генеральный директор</w:t>
            </w:r>
          </w:p>
        </w:tc>
        <w:tc>
          <w:tcPr>
            <w:tcW w:w="4730" w:type="dxa"/>
          </w:tcPr>
          <w:p w:rsidR="00BE55E8" w:rsidRPr="00C82220" w:rsidRDefault="00BE55E8" w:rsidP="00EE3A32"/>
          <w:p w:rsidR="00BE55E8" w:rsidRPr="00C82220" w:rsidRDefault="00BE55E8" w:rsidP="00EE3A32"/>
        </w:tc>
      </w:tr>
      <w:tr w:rsidR="00BE55E8" w:rsidRPr="00C82220" w:rsidTr="00EE3A32">
        <w:trPr>
          <w:jc w:val="center"/>
        </w:trPr>
        <w:tc>
          <w:tcPr>
            <w:tcW w:w="4730" w:type="dxa"/>
          </w:tcPr>
          <w:p w:rsidR="00BE55E8" w:rsidRPr="00C82220" w:rsidRDefault="00BE55E8" w:rsidP="00EE3A32">
            <w:r w:rsidRPr="00C82220">
              <w:t>__________________/А.В. Титов/</w:t>
            </w:r>
          </w:p>
        </w:tc>
        <w:tc>
          <w:tcPr>
            <w:tcW w:w="4730" w:type="dxa"/>
          </w:tcPr>
          <w:p w:rsidR="00BE55E8" w:rsidRPr="00C82220" w:rsidRDefault="00BE55E8" w:rsidP="00EE3A32">
            <w:r w:rsidRPr="00C82220">
              <w:t>___________________/__________________/</w:t>
            </w:r>
          </w:p>
        </w:tc>
      </w:tr>
      <w:tr w:rsidR="00BE55E8" w:rsidRPr="00C82220" w:rsidTr="00EE3A32">
        <w:trPr>
          <w:jc w:val="center"/>
        </w:trPr>
        <w:tc>
          <w:tcPr>
            <w:tcW w:w="4730" w:type="dxa"/>
          </w:tcPr>
          <w:p w:rsidR="00BE55E8" w:rsidRPr="00C82220" w:rsidRDefault="00BE55E8" w:rsidP="00EE3A32">
            <w:r w:rsidRPr="00C82220">
              <w:t>М.П.</w:t>
            </w:r>
          </w:p>
        </w:tc>
        <w:tc>
          <w:tcPr>
            <w:tcW w:w="4730" w:type="dxa"/>
          </w:tcPr>
          <w:p w:rsidR="00BE55E8" w:rsidRPr="00C82220" w:rsidRDefault="00BE55E8" w:rsidP="00EE3A32">
            <w:r w:rsidRPr="00C82220">
              <w:t>М.П.</w:t>
            </w:r>
          </w:p>
        </w:tc>
      </w:tr>
    </w:tbl>
    <w:p w:rsidR="008D42EF" w:rsidRDefault="008D42EF" w:rsidP="008D42EF">
      <w:pPr>
        <w:jc w:val="right"/>
      </w:pPr>
    </w:p>
    <w:p w:rsidR="008D42EF" w:rsidRPr="00194389" w:rsidRDefault="008D42EF" w:rsidP="008D42EF">
      <w:pPr>
        <w:jc w:val="right"/>
      </w:pPr>
      <w:r w:rsidRPr="00194389">
        <w:rPr>
          <w:noProof/>
        </w:rPr>
        <mc:AlternateContent>
          <mc:Choice Requires="wps">
            <w:drawing>
              <wp:anchor distT="72390" distB="72390" distL="72390" distR="72390" simplePos="0" relativeHeight="251660288" behindDoc="0" locked="0" layoutInCell="1" allowOverlap="1" wp14:anchorId="447DEA14" wp14:editId="2D89D87C">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EA14" id="Надпись 15"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KSVBIAgAAXgQAAA4AAAAAAAAAAAAAAAAALgIAAGRycy9lMm9Eb2MueG1sUEsBAi0AFAAGAAgA&#10;AAAhAEfqxrHkAAAADwEAAA8AAAAAAAAAAAAAAAAAogQAAGRycy9kb3ducmV2LnhtbFBLBQYAAAAA&#10;BAAEAPMAAACzBQAAAAA=&#10;" strokecolor="#3465a4">
                <v:textbox>
                  <w:txbxContent>
                    <w:p w:rsidR="00EE3A32" w:rsidRPr="008C7735" w:rsidRDefault="00EE3A32" w:rsidP="008D42EF"/>
                  </w:txbxContent>
                </v:textbox>
              </v:shape>
            </w:pict>
          </mc:Fallback>
        </mc:AlternateContent>
      </w:r>
      <w:r w:rsidRPr="00194389">
        <w:t>Приложение №4</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right"/>
      </w:pPr>
    </w:p>
    <w:p w:rsidR="00BE55E8" w:rsidRPr="008774E1" w:rsidRDefault="00BE55E8" w:rsidP="00BE55E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rsidR="00BE55E8" w:rsidRPr="008774E1" w:rsidRDefault="00BE55E8" w:rsidP="00BE55E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rsidR="00BE55E8" w:rsidRPr="008774E1" w:rsidRDefault="00BE55E8" w:rsidP="00BE55E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rsidR="00BE55E8" w:rsidRPr="008774E1" w:rsidRDefault="00BE55E8" w:rsidP="00BE55E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rsidR="00BE55E8" w:rsidRPr="008774E1" w:rsidRDefault="00BE55E8" w:rsidP="00BE55E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rsidR="00BE55E8" w:rsidRDefault="00BE55E8" w:rsidP="00BE55E8">
      <w:pPr>
        <w:pStyle w:val="HTML"/>
        <w:shd w:val="clear" w:color="auto" w:fill="FFFFFF"/>
        <w:ind w:firstLine="567"/>
        <w:rPr>
          <w:rFonts w:ascii="Times New Roman" w:hAnsi="Times New Roman"/>
          <w:sz w:val="24"/>
          <w:szCs w:val="24"/>
        </w:rPr>
      </w:pPr>
    </w:p>
    <w:p w:rsidR="00BE55E8" w:rsidRPr="00240F5E" w:rsidRDefault="00BE55E8" w:rsidP="00BE55E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4"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rsidR="00BE55E8" w:rsidRPr="00A42A57"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BE55E8" w:rsidRPr="00A42A57" w:rsidRDefault="00BE55E8" w:rsidP="00BE55E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rsidR="00BE55E8" w:rsidRPr="00A42A57"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BE55E8" w:rsidRPr="00A42A57" w:rsidRDefault="00BE55E8" w:rsidP="00BE55E8">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rsidR="00BE55E8" w:rsidRPr="00A42A57"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BE55E8" w:rsidRPr="00A42A57" w:rsidRDefault="00BE55E8" w:rsidP="00BE55E8">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rsidR="00BE55E8" w:rsidRPr="00A42A57"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BE55E8" w:rsidRPr="00A42A57" w:rsidRDefault="00BE55E8" w:rsidP="00BE55E8">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5"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rsidR="00BE55E8" w:rsidRPr="00A42A57"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BE55E8" w:rsidRPr="00A42A57" w:rsidRDefault="00BE55E8" w:rsidP="00BE55E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rsidR="00BE55E8" w:rsidRPr="00240F5E" w:rsidRDefault="00BE55E8" w:rsidP="00BE55E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rsidR="00BE55E8" w:rsidRPr="00A42A57" w:rsidRDefault="00BE55E8" w:rsidP="00BE55E8">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rsidR="00BE55E8" w:rsidRDefault="00BE55E8" w:rsidP="00BE55E8">
      <w:pPr>
        <w:pStyle w:val="HTML"/>
        <w:shd w:val="clear" w:color="auto" w:fill="FFFFFF"/>
        <w:rPr>
          <w:rFonts w:ascii="Times New Roman" w:hAnsi="Times New Roman"/>
          <w:sz w:val="24"/>
          <w:szCs w:val="24"/>
        </w:rPr>
      </w:pPr>
    </w:p>
    <w:p w:rsidR="00BE55E8" w:rsidRPr="00240F5E" w:rsidRDefault="00BE55E8" w:rsidP="00BE55E8">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rsidR="00BE55E8" w:rsidRPr="00240F5E"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rsidR="00BE55E8" w:rsidRDefault="00BE55E8" w:rsidP="00BE55E8">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rsidR="00BE55E8" w:rsidRDefault="00BE55E8" w:rsidP="00BE55E8">
      <w:pPr>
        <w:pStyle w:val="HTML"/>
        <w:shd w:val="clear" w:color="auto" w:fill="FFFFFF"/>
        <w:rPr>
          <w:rFonts w:ascii="Times New Roman" w:hAnsi="Times New Roman"/>
          <w:sz w:val="24"/>
          <w:szCs w:val="24"/>
        </w:rPr>
      </w:pPr>
    </w:p>
    <w:p w:rsidR="00BE55E8" w:rsidRDefault="00BE55E8" w:rsidP="00BE55E8">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BE55E8" w:rsidRPr="00B42709" w:rsidTr="00EE3A32">
        <w:trPr>
          <w:jc w:val="center"/>
        </w:trPr>
        <w:tc>
          <w:tcPr>
            <w:tcW w:w="4730" w:type="dxa"/>
          </w:tcPr>
          <w:p w:rsidR="00BE55E8" w:rsidRPr="004B286F" w:rsidRDefault="00BE55E8" w:rsidP="00EE3A32">
            <w:r w:rsidRPr="004B286F">
              <w:rPr>
                <w:b/>
              </w:rPr>
              <w:t>Государственный заказчик:</w:t>
            </w:r>
          </w:p>
        </w:tc>
        <w:tc>
          <w:tcPr>
            <w:tcW w:w="4730" w:type="dxa"/>
          </w:tcPr>
          <w:p w:rsidR="00BE55E8" w:rsidRPr="004B286F" w:rsidRDefault="00BE55E8" w:rsidP="00EE3A32">
            <w:pPr>
              <w:rPr>
                <w:b/>
                <w:bCs/>
              </w:rPr>
            </w:pPr>
            <w:r w:rsidRPr="004B286F">
              <w:rPr>
                <w:b/>
                <w:bCs/>
              </w:rPr>
              <w:t>Подрядчик:</w:t>
            </w:r>
          </w:p>
        </w:tc>
      </w:tr>
      <w:tr w:rsidR="00BE55E8" w:rsidTr="00EE3A32">
        <w:trPr>
          <w:jc w:val="center"/>
        </w:trPr>
        <w:tc>
          <w:tcPr>
            <w:tcW w:w="4730" w:type="dxa"/>
          </w:tcPr>
          <w:p w:rsidR="00BE55E8" w:rsidRPr="004B286F" w:rsidRDefault="00BE55E8" w:rsidP="00EE3A32">
            <w:r w:rsidRPr="004B286F">
              <w:t>Генеральный директор</w:t>
            </w:r>
          </w:p>
        </w:tc>
        <w:tc>
          <w:tcPr>
            <w:tcW w:w="4730" w:type="dxa"/>
          </w:tcPr>
          <w:p w:rsidR="00BE55E8" w:rsidRPr="004B286F" w:rsidRDefault="00BE55E8" w:rsidP="00EE3A32"/>
          <w:p w:rsidR="00BE55E8" w:rsidRPr="004B286F" w:rsidRDefault="00BE55E8" w:rsidP="00EE3A32"/>
        </w:tc>
      </w:tr>
      <w:tr w:rsidR="00BE55E8" w:rsidTr="00EE3A32">
        <w:trPr>
          <w:jc w:val="center"/>
        </w:trPr>
        <w:tc>
          <w:tcPr>
            <w:tcW w:w="4730" w:type="dxa"/>
          </w:tcPr>
          <w:p w:rsidR="00BE55E8" w:rsidRPr="004B286F" w:rsidRDefault="00BE55E8" w:rsidP="00EE3A32">
            <w:r w:rsidRPr="004B286F">
              <w:t>__________________/А.В. Титов/</w:t>
            </w:r>
          </w:p>
        </w:tc>
        <w:tc>
          <w:tcPr>
            <w:tcW w:w="4730" w:type="dxa"/>
          </w:tcPr>
          <w:p w:rsidR="00BE55E8" w:rsidRPr="004B286F" w:rsidRDefault="00BE55E8" w:rsidP="00EE3A32">
            <w:r w:rsidRPr="004B286F">
              <w:t>___________________/__________________/</w:t>
            </w:r>
          </w:p>
        </w:tc>
      </w:tr>
      <w:tr w:rsidR="00BE55E8" w:rsidRPr="002C7EF7" w:rsidTr="00EE3A32">
        <w:trPr>
          <w:jc w:val="center"/>
        </w:trPr>
        <w:tc>
          <w:tcPr>
            <w:tcW w:w="4730" w:type="dxa"/>
          </w:tcPr>
          <w:p w:rsidR="00BE55E8" w:rsidRPr="002C7EF7" w:rsidRDefault="00BE55E8" w:rsidP="00EE3A32">
            <w:pPr>
              <w:rPr>
                <w:sz w:val="16"/>
                <w:szCs w:val="16"/>
              </w:rPr>
            </w:pPr>
            <w:r w:rsidRPr="002C7EF7">
              <w:rPr>
                <w:sz w:val="16"/>
                <w:szCs w:val="16"/>
              </w:rPr>
              <w:t>М.П.</w:t>
            </w:r>
          </w:p>
        </w:tc>
        <w:tc>
          <w:tcPr>
            <w:tcW w:w="4730" w:type="dxa"/>
          </w:tcPr>
          <w:p w:rsidR="00BE55E8" w:rsidRPr="002C7EF7" w:rsidRDefault="00BE55E8" w:rsidP="00EE3A32">
            <w:pPr>
              <w:rPr>
                <w:sz w:val="16"/>
                <w:szCs w:val="16"/>
              </w:rPr>
            </w:pPr>
            <w:r w:rsidRPr="002C7EF7">
              <w:rPr>
                <w:sz w:val="16"/>
                <w:szCs w:val="16"/>
              </w:rPr>
              <w:t>М.П.</w:t>
            </w:r>
          </w:p>
        </w:tc>
      </w:tr>
    </w:tbl>
    <w:p w:rsidR="008D42EF" w:rsidRPr="00194389" w:rsidRDefault="008D42EF" w:rsidP="008D42EF">
      <w:pPr>
        <w:rPr>
          <w:vanish/>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c>
          <w:tcPr>
            <w:tcW w:w="5190" w:type="dxa"/>
            <w:shd w:val="clear" w:color="auto" w:fill="auto"/>
          </w:tcPr>
          <w:p w:rsidR="008D42EF" w:rsidRPr="00194389" w:rsidRDefault="008D42EF" w:rsidP="00477D50"/>
        </w:tc>
        <w:tc>
          <w:tcPr>
            <w:tcW w:w="5016" w:type="dxa"/>
            <w:shd w:val="clear" w:color="auto" w:fill="auto"/>
          </w:tcPr>
          <w:p w:rsidR="008D42EF" w:rsidRPr="00194389" w:rsidRDefault="008D42EF" w:rsidP="00477D50"/>
        </w:tc>
      </w:tr>
    </w:tbl>
    <w:p w:rsidR="008D42EF" w:rsidRPr="00194389" w:rsidRDefault="008D42EF" w:rsidP="008D42EF">
      <w:pPr>
        <w:sectPr w:rsidR="008D42EF" w:rsidRPr="00194389" w:rsidSect="00477D50">
          <w:pgSz w:w="11906" w:h="16838"/>
          <w:pgMar w:top="567" w:right="720" w:bottom="1134" w:left="720" w:header="397" w:footer="431" w:gutter="0"/>
          <w:cols w:space="720"/>
          <w:titlePg/>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1312" behindDoc="0" locked="0" layoutInCell="1" allowOverlap="1" wp14:anchorId="1C42D102" wp14:editId="4A5909E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D102" id="Надпись 16"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xT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H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7i/FNIAgAAXgQAAA4AAAAAAAAAAAAAAAAALgIAAGRycy9lMm9Eb2MueG1sUEsBAi0AFAAGAAgA&#10;AAAhAEfqxrHkAAAADwEAAA8AAAAAAAAAAAAAAAAAogQAAGRycy9kb3ducmV2LnhtbFBLBQYAAAAA&#10;BAAEAPMAAACzBQAAAAA=&#10;" strokecolor="#3465a4">
                <v:textbox>
                  <w:txbxContent>
                    <w:p w:rsidR="00EE3A32" w:rsidRPr="008C7735" w:rsidRDefault="00EE3A32" w:rsidP="008D42EF"/>
                  </w:txbxContent>
                </v:textbox>
              </v:shape>
            </w:pict>
          </mc:Fallback>
        </mc:AlternateContent>
      </w:r>
      <w:r w:rsidRPr="00194389">
        <w:t>Приложение №5</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center"/>
        <w:rPr>
          <w:b/>
          <w:bCs/>
        </w:rPr>
      </w:pPr>
      <w:r w:rsidRPr="00194389">
        <w:rPr>
          <w:b/>
          <w:bCs/>
        </w:rPr>
        <w:t>Недельный график выполнения работ</w:t>
      </w:r>
    </w:p>
    <w:p w:rsidR="008D42EF" w:rsidRDefault="008D42EF" w:rsidP="008D42EF">
      <w:pPr>
        <w:pStyle w:val="Default"/>
        <w:jc w:val="center"/>
        <w:rPr>
          <w:b/>
        </w:rPr>
      </w:pPr>
      <w:r w:rsidRPr="00194389">
        <w:rPr>
          <w:rFonts w:eastAsia="MS Mincho"/>
          <w:b/>
          <w:lang w:eastAsia="ar-SA"/>
        </w:rPr>
        <w:t>по объекту:</w:t>
      </w:r>
      <w:r w:rsidRPr="00194389">
        <w:rPr>
          <w:b/>
        </w:rPr>
        <w:t xml:space="preserve"> </w:t>
      </w:r>
      <w:r w:rsidRPr="0064713E">
        <w:rPr>
          <w:b/>
        </w:rPr>
        <w:t>«</w:t>
      </w:r>
      <w:r w:rsidR="00A92558">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00A92558" w:rsidRPr="0055328A">
        <w:rPr>
          <w:rFonts w:eastAsia="MS Mincho"/>
          <w:b/>
          <w:lang w:eastAsia="ar-SA"/>
        </w:rPr>
        <w:t>»</w:t>
      </w:r>
    </w:p>
    <w:p w:rsidR="008D42EF" w:rsidRPr="00194389" w:rsidRDefault="008D42EF" w:rsidP="008D42EF">
      <w:pPr>
        <w:pStyle w:val="Default"/>
        <w:jc w:val="center"/>
      </w:pPr>
    </w:p>
    <w:tbl>
      <w:tblPr>
        <w:tblW w:w="15920" w:type="dxa"/>
        <w:tblLook w:val="04A0" w:firstRow="1" w:lastRow="0" w:firstColumn="1" w:lastColumn="0" w:noHBand="0" w:noVBand="1"/>
      </w:tblPr>
      <w:tblGrid>
        <w:gridCol w:w="23"/>
        <w:gridCol w:w="1266"/>
        <w:gridCol w:w="2432"/>
        <w:gridCol w:w="641"/>
        <w:gridCol w:w="684"/>
        <w:gridCol w:w="954"/>
        <w:gridCol w:w="714"/>
        <w:gridCol w:w="700"/>
        <w:gridCol w:w="381"/>
        <w:gridCol w:w="1045"/>
        <w:gridCol w:w="834"/>
        <w:gridCol w:w="883"/>
        <w:gridCol w:w="700"/>
        <w:gridCol w:w="1238"/>
        <w:gridCol w:w="642"/>
        <w:gridCol w:w="695"/>
        <w:gridCol w:w="696"/>
        <w:gridCol w:w="696"/>
        <w:gridCol w:w="85"/>
        <w:gridCol w:w="611"/>
      </w:tblGrid>
      <w:tr w:rsidR="008D42EF" w:rsidRPr="00194389" w:rsidTr="00477D50">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год, месяц</w:t>
            </w:r>
          </w:p>
        </w:tc>
      </w:tr>
      <w:tr w:rsidR="008D42EF" w:rsidRPr="00194389" w:rsidTr="00477D50">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133E49" w:rsidP="00477D50">
            <w:pPr>
              <w:rPr>
                <w:sz w:val="20"/>
                <w:szCs w:val="20"/>
              </w:rPr>
            </w:pPr>
            <w:r>
              <w:rPr>
                <w:sz w:val="20"/>
                <w:szCs w:val="20"/>
              </w:rPr>
              <w:t>воспол</w:t>
            </w:r>
            <w:r w:rsidR="008D42EF" w:rsidRPr="00194389">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кн.5</w:t>
            </w:r>
          </w:p>
        </w:tc>
      </w:tr>
      <w:tr w:rsidR="008D42EF" w:rsidRPr="00194389" w:rsidTr="00477D5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17</w:t>
            </w:r>
          </w:p>
        </w:tc>
      </w:tr>
      <w:tr w:rsidR="008D42EF" w:rsidRPr="00194389" w:rsidTr="00477D5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641"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68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95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642"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чел.,</w:t>
            </w:r>
          </w:p>
          <w:p w:rsidR="008D42EF" w:rsidRPr="00194389" w:rsidRDefault="008D42EF" w:rsidP="00477D50">
            <w:pPr>
              <w:rPr>
                <w:sz w:val="20"/>
                <w:szCs w:val="20"/>
              </w:rPr>
            </w:pPr>
            <w:r w:rsidRPr="00194389">
              <w:rPr>
                <w:sz w:val="20"/>
                <w:szCs w:val="20"/>
              </w:rPr>
              <w:t>в том числе:</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A92558" w:rsidRPr="00194389" w:rsidTr="00477D50">
        <w:trPr>
          <w:trHeight w:val="193"/>
        </w:trPr>
        <w:tc>
          <w:tcPr>
            <w:tcW w:w="1289" w:type="dxa"/>
            <w:gridSpan w:val="2"/>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A92558" w:rsidRPr="00D53CF1" w:rsidRDefault="00A92558" w:rsidP="00A92558">
            <w:pPr>
              <w:jc w:val="right"/>
              <w:rPr>
                <w:sz w:val="20"/>
                <w:szCs w:val="20"/>
              </w:rPr>
            </w:pPr>
            <w:r w:rsidRPr="00D53CF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p>
        </w:tc>
        <w:tc>
          <w:tcPr>
            <w:tcW w:w="714" w:type="dxa"/>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700" w:type="dxa"/>
            <w:tcBorders>
              <w:top w:val="nil"/>
              <w:left w:val="nil"/>
              <w:bottom w:val="nil"/>
              <w:right w:val="single" w:sz="4" w:space="0" w:color="auto"/>
            </w:tcBorders>
            <w:shd w:val="clear" w:color="auto" w:fill="auto"/>
            <w:vAlign w:val="center"/>
            <w:hideMark/>
          </w:tcPr>
          <w:p w:rsidR="00A92558" w:rsidRPr="00194389" w:rsidRDefault="00A92558" w:rsidP="00A9255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D53CF1" w:rsidRDefault="00A92558" w:rsidP="00A92558">
            <w:pPr>
              <w:jc w:val="right"/>
              <w:rPr>
                <w:sz w:val="20"/>
                <w:szCs w:val="20"/>
              </w:rPr>
            </w:pPr>
            <w:r w:rsidRPr="00D53CF1">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92558" w:rsidRPr="00194389" w:rsidRDefault="00A92558" w:rsidP="00A92558">
            <w:pPr>
              <w:rPr>
                <w:sz w:val="20"/>
                <w:szCs w:val="20"/>
              </w:rPr>
            </w:pPr>
          </w:p>
        </w:tc>
        <w:tc>
          <w:tcPr>
            <w:tcW w:w="695"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gridSpan w:val="2"/>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r>
      <w:tr w:rsidR="00A92558" w:rsidRPr="00194389" w:rsidTr="00477D50">
        <w:trPr>
          <w:trHeight w:val="112"/>
        </w:trPr>
        <w:tc>
          <w:tcPr>
            <w:tcW w:w="1289" w:type="dxa"/>
            <w:gridSpan w:val="2"/>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A92558" w:rsidRPr="00D53CF1" w:rsidRDefault="00A92558" w:rsidP="00A92558">
            <w:pPr>
              <w:jc w:val="right"/>
              <w:rPr>
                <w:sz w:val="20"/>
                <w:szCs w:val="20"/>
              </w:rPr>
            </w:pPr>
            <w:r w:rsidRPr="00D53CF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700" w:type="dxa"/>
            <w:tcBorders>
              <w:top w:val="nil"/>
              <w:left w:val="nil"/>
              <w:bottom w:val="nil"/>
              <w:right w:val="single" w:sz="4" w:space="0" w:color="auto"/>
            </w:tcBorders>
            <w:shd w:val="clear" w:color="auto" w:fill="auto"/>
            <w:vAlign w:val="center"/>
            <w:hideMark/>
          </w:tcPr>
          <w:p w:rsidR="00A92558" w:rsidRPr="00194389" w:rsidRDefault="00A92558" w:rsidP="00A9255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D53CF1" w:rsidRDefault="00A92558" w:rsidP="00A92558">
            <w:pPr>
              <w:jc w:val="right"/>
              <w:rPr>
                <w:sz w:val="20"/>
                <w:szCs w:val="20"/>
              </w:rPr>
            </w:pPr>
            <w:r w:rsidRPr="00D53CF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92558" w:rsidRPr="00194389" w:rsidRDefault="00A92558" w:rsidP="00A92558">
            <w:pPr>
              <w:rPr>
                <w:sz w:val="20"/>
                <w:szCs w:val="20"/>
              </w:rPr>
            </w:pPr>
          </w:p>
        </w:tc>
        <w:tc>
          <w:tcPr>
            <w:tcW w:w="695"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gridSpan w:val="2"/>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r>
      <w:tr w:rsidR="00A92558" w:rsidRPr="00194389" w:rsidTr="00477D50">
        <w:trPr>
          <w:trHeight w:val="77"/>
        </w:trPr>
        <w:tc>
          <w:tcPr>
            <w:tcW w:w="1289" w:type="dxa"/>
            <w:gridSpan w:val="2"/>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A92558" w:rsidRPr="00D53CF1" w:rsidRDefault="00A92558" w:rsidP="00A92558">
            <w:pPr>
              <w:jc w:val="right"/>
              <w:rPr>
                <w:sz w:val="20"/>
                <w:szCs w:val="20"/>
              </w:rPr>
            </w:pPr>
            <w:r w:rsidRPr="00D53CF1">
              <w:rPr>
                <w:sz w:val="20"/>
                <w:szCs w:val="20"/>
              </w:rPr>
              <w:t>бетонщики</w:t>
            </w:r>
          </w:p>
        </w:tc>
        <w:tc>
          <w:tcPr>
            <w:tcW w:w="641" w:type="dxa"/>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700" w:type="dxa"/>
            <w:tcBorders>
              <w:top w:val="nil"/>
              <w:left w:val="nil"/>
              <w:bottom w:val="nil"/>
              <w:right w:val="single" w:sz="4" w:space="0" w:color="auto"/>
            </w:tcBorders>
            <w:shd w:val="clear" w:color="auto" w:fill="auto"/>
            <w:vAlign w:val="center"/>
            <w:hideMark/>
          </w:tcPr>
          <w:p w:rsidR="00A92558" w:rsidRPr="00194389" w:rsidRDefault="00A92558" w:rsidP="00A9255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D53CF1" w:rsidRDefault="00A92558" w:rsidP="00A92558">
            <w:pPr>
              <w:jc w:val="right"/>
              <w:rPr>
                <w:sz w:val="20"/>
                <w:szCs w:val="20"/>
              </w:rPr>
            </w:pPr>
            <w:r w:rsidRPr="00D53CF1">
              <w:rPr>
                <w:sz w:val="20"/>
                <w:szCs w:val="20"/>
              </w:rPr>
              <w:t>сварочные агрегаты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92558" w:rsidRPr="00194389" w:rsidRDefault="00A92558" w:rsidP="00A92558">
            <w:pPr>
              <w:rPr>
                <w:sz w:val="20"/>
                <w:szCs w:val="20"/>
              </w:rPr>
            </w:pPr>
          </w:p>
        </w:tc>
        <w:tc>
          <w:tcPr>
            <w:tcW w:w="695"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gridSpan w:val="2"/>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r>
      <w:tr w:rsidR="00A92558" w:rsidRPr="00194389" w:rsidTr="00477D50">
        <w:trPr>
          <w:trHeight w:val="77"/>
        </w:trPr>
        <w:tc>
          <w:tcPr>
            <w:tcW w:w="1289" w:type="dxa"/>
            <w:gridSpan w:val="2"/>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A92558" w:rsidRPr="00D53CF1" w:rsidRDefault="00A92558" w:rsidP="00A92558">
            <w:pPr>
              <w:jc w:val="right"/>
              <w:rPr>
                <w:sz w:val="20"/>
                <w:szCs w:val="20"/>
              </w:rPr>
            </w:pPr>
            <w:r w:rsidRPr="00D53CF1">
              <w:rPr>
                <w:sz w:val="20"/>
                <w:szCs w:val="20"/>
              </w:rPr>
              <w:t>…</w:t>
            </w:r>
          </w:p>
        </w:tc>
        <w:tc>
          <w:tcPr>
            <w:tcW w:w="641" w:type="dxa"/>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700" w:type="dxa"/>
            <w:tcBorders>
              <w:top w:val="nil"/>
              <w:left w:val="nil"/>
              <w:bottom w:val="nil"/>
              <w:right w:val="single" w:sz="4" w:space="0" w:color="auto"/>
            </w:tcBorders>
            <w:shd w:val="clear" w:color="auto" w:fill="auto"/>
            <w:vAlign w:val="center"/>
            <w:hideMark/>
          </w:tcPr>
          <w:p w:rsidR="00A92558" w:rsidRPr="00194389" w:rsidRDefault="00A92558" w:rsidP="00A9255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D53CF1" w:rsidRDefault="00A92558" w:rsidP="00A92558">
            <w:pPr>
              <w:jc w:val="right"/>
              <w:rPr>
                <w:sz w:val="20"/>
                <w:szCs w:val="20"/>
              </w:rPr>
            </w:pPr>
            <w:r w:rsidRPr="00D53CF1">
              <w:rPr>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92558" w:rsidRPr="00194389" w:rsidRDefault="00A92558" w:rsidP="00A92558">
            <w:pPr>
              <w:rPr>
                <w:sz w:val="20"/>
                <w:szCs w:val="20"/>
              </w:rPr>
            </w:pPr>
          </w:p>
        </w:tc>
        <w:tc>
          <w:tcPr>
            <w:tcW w:w="695"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gridSpan w:val="2"/>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r>
      <w:tr w:rsidR="00A92558" w:rsidRPr="00194389" w:rsidTr="00477D50">
        <w:trPr>
          <w:trHeight w:val="77"/>
        </w:trPr>
        <w:tc>
          <w:tcPr>
            <w:tcW w:w="1289" w:type="dxa"/>
            <w:gridSpan w:val="2"/>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A92558" w:rsidRPr="00D53CF1" w:rsidRDefault="00A92558" w:rsidP="00A92558">
            <w:pPr>
              <w:jc w:val="right"/>
              <w:rPr>
                <w:sz w:val="20"/>
                <w:szCs w:val="20"/>
              </w:rPr>
            </w:pPr>
            <w:r w:rsidRPr="00D53CF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A92558" w:rsidRPr="00194389" w:rsidRDefault="00A92558" w:rsidP="00A92558">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A92558" w:rsidRPr="00194389" w:rsidRDefault="00A92558" w:rsidP="00A92558">
            <w:pPr>
              <w:rPr>
                <w:sz w:val="20"/>
                <w:szCs w:val="20"/>
              </w:rPr>
            </w:pPr>
          </w:p>
        </w:tc>
        <w:tc>
          <w:tcPr>
            <w:tcW w:w="700" w:type="dxa"/>
            <w:tcBorders>
              <w:top w:val="nil"/>
              <w:left w:val="nil"/>
              <w:bottom w:val="nil"/>
              <w:right w:val="single" w:sz="4" w:space="0" w:color="auto"/>
            </w:tcBorders>
            <w:shd w:val="clear" w:color="auto" w:fill="auto"/>
            <w:vAlign w:val="center"/>
            <w:hideMark/>
          </w:tcPr>
          <w:p w:rsidR="00A92558" w:rsidRPr="00194389" w:rsidRDefault="00A92558" w:rsidP="00A9255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D53CF1" w:rsidRDefault="00A92558" w:rsidP="00A92558">
            <w:pPr>
              <w:jc w:val="right"/>
              <w:rPr>
                <w:sz w:val="20"/>
                <w:szCs w:val="20"/>
              </w:rPr>
            </w:pPr>
            <w:r w:rsidRPr="00D53CF1">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58" w:rsidRPr="00194389" w:rsidRDefault="00A92558" w:rsidP="00A9255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92558" w:rsidRPr="00194389" w:rsidRDefault="00A92558" w:rsidP="00A92558">
            <w:pPr>
              <w:rPr>
                <w:sz w:val="20"/>
                <w:szCs w:val="20"/>
              </w:rPr>
            </w:pPr>
          </w:p>
        </w:tc>
        <w:tc>
          <w:tcPr>
            <w:tcW w:w="695"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c>
          <w:tcPr>
            <w:tcW w:w="696" w:type="dxa"/>
            <w:gridSpan w:val="2"/>
            <w:tcBorders>
              <w:top w:val="nil"/>
              <w:left w:val="nil"/>
              <w:bottom w:val="nil"/>
              <w:right w:val="nil"/>
            </w:tcBorders>
            <w:shd w:val="clear" w:color="auto" w:fill="auto"/>
            <w:noWrap/>
            <w:vAlign w:val="center"/>
            <w:hideMark/>
          </w:tcPr>
          <w:p w:rsidR="00A92558" w:rsidRPr="00194389" w:rsidRDefault="00A92558" w:rsidP="00A92558">
            <w:pPr>
              <w:rPr>
                <w:sz w:val="20"/>
                <w:szCs w:val="20"/>
              </w:rPr>
            </w:pPr>
          </w:p>
        </w:tc>
      </w:tr>
      <w:tr w:rsidR="008D42EF" w:rsidRPr="00194389" w:rsidTr="00477D50">
        <w:tblPrEx>
          <w:tblCellMar>
            <w:top w:w="55" w:type="dxa"/>
            <w:left w:w="55" w:type="dxa"/>
            <w:bottom w:w="55" w:type="dxa"/>
            <w:right w:w="55" w:type="dxa"/>
          </w:tblCellMar>
          <w:tblLook w:val="0000" w:firstRow="0" w:lastRow="0" w:firstColumn="0" w:lastColumn="0" w:noHBand="0" w:noVBand="0"/>
        </w:tblPrEx>
        <w:trPr>
          <w:gridBefore w:val="1"/>
          <w:gridAfter w:val="1"/>
          <w:wBefore w:w="23" w:type="dxa"/>
          <w:wAfter w:w="611" w:type="dxa"/>
          <w:trHeight w:val="1037"/>
        </w:trPr>
        <w:tc>
          <w:tcPr>
            <w:tcW w:w="7772" w:type="dxa"/>
            <w:gridSpan w:val="8"/>
            <w:shd w:val="clear" w:color="auto" w:fill="auto"/>
          </w:tcPr>
          <w:p w:rsidR="008D42EF" w:rsidRPr="00194389" w:rsidRDefault="008D42EF" w:rsidP="00477D50">
            <w:pPr>
              <w:rPr>
                <w:sz w:val="20"/>
                <w:szCs w:val="20"/>
              </w:rPr>
            </w:pPr>
            <w:r w:rsidRPr="00194389">
              <w:rPr>
                <w:sz w:val="20"/>
                <w:szCs w:val="20"/>
              </w:rPr>
              <w:t>Государственный заказчик:</w:t>
            </w: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А.В. Титов</w:t>
            </w:r>
          </w:p>
          <w:p w:rsidR="008D42EF" w:rsidRPr="00194389" w:rsidRDefault="008D42EF" w:rsidP="00477D50">
            <w:pPr>
              <w:rPr>
                <w:sz w:val="20"/>
                <w:szCs w:val="20"/>
              </w:rPr>
            </w:pPr>
            <w:r w:rsidRPr="00194389">
              <w:rPr>
                <w:sz w:val="20"/>
                <w:szCs w:val="20"/>
              </w:rPr>
              <w:t>мп</w:t>
            </w:r>
          </w:p>
        </w:tc>
        <w:tc>
          <w:tcPr>
            <w:tcW w:w="7514" w:type="dxa"/>
            <w:gridSpan w:val="10"/>
            <w:shd w:val="clear" w:color="auto" w:fill="auto"/>
          </w:tcPr>
          <w:p w:rsidR="008D42EF" w:rsidRPr="00194389" w:rsidRDefault="008D42EF" w:rsidP="00477D50">
            <w:pPr>
              <w:rPr>
                <w:sz w:val="20"/>
                <w:szCs w:val="20"/>
              </w:rPr>
            </w:pPr>
            <w:r w:rsidRPr="00194389">
              <w:rPr>
                <w:sz w:val="20"/>
                <w:szCs w:val="20"/>
              </w:rPr>
              <w:t>Подрядчик:</w:t>
            </w: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 xml:space="preserve">  </w:t>
            </w:r>
          </w:p>
          <w:p w:rsidR="008D42EF" w:rsidRPr="00194389" w:rsidRDefault="008D42EF" w:rsidP="00477D50">
            <w:pPr>
              <w:rPr>
                <w:sz w:val="20"/>
                <w:szCs w:val="20"/>
              </w:rPr>
            </w:pPr>
            <w:r w:rsidRPr="00194389">
              <w:rPr>
                <w:sz w:val="20"/>
                <w:szCs w:val="20"/>
              </w:rPr>
              <w:t>мп</w:t>
            </w:r>
          </w:p>
        </w:tc>
      </w:tr>
    </w:tbl>
    <w:p w:rsidR="008D42EF" w:rsidRPr="00194389" w:rsidRDefault="008D42EF" w:rsidP="008D42EF">
      <w:r w:rsidRPr="00194389">
        <w:t>_________________________________________</w:t>
      </w:r>
      <w:r>
        <w:t>_______________________________________________</w:t>
      </w:r>
    </w:p>
    <w:p w:rsidR="008D42EF" w:rsidRPr="00194389" w:rsidRDefault="008D42EF" w:rsidP="008D42EF">
      <w:pPr>
        <w:rPr>
          <w:sz w:val="20"/>
          <w:szCs w:val="20"/>
        </w:rPr>
      </w:pPr>
      <w:r w:rsidRPr="00194389">
        <w:rPr>
          <w:sz w:val="20"/>
          <w:szCs w:val="20"/>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8647"/>
        <w:gridCol w:w="6466"/>
      </w:tblGrid>
      <w:tr w:rsidR="008D42EF" w:rsidRPr="00194389" w:rsidTr="00477D50">
        <w:trPr>
          <w:trHeight w:val="25"/>
        </w:trPr>
        <w:tc>
          <w:tcPr>
            <w:tcW w:w="8647" w:type="dxa"/>
            <w:shd w:val="clear" w:color="auto" w:fill="auto"/>
          </w:tcPr>
          <w:p w:rsidR="008D42EF" w:rsidRPr="00194389" w:rsidRDefault="008D42EF" w:rsidP="00477D50">
            <w:pPr>
              <w:rPr>
                <w:sz w:val="20"/>
                <w:szCs w:val="20"/>
              </w:rPr>
            </w:pPr>
            <w:r w:rsidRPr="00194389">
              <w:rPr>
                <w:sz w:val="20"/>
                <w:szCs w:val="20"/>
              </w:rPr>
              <w:t>Государственный заказчик:</w:t>
            </w:r>
          </w:p>
          <w:p w:rsidR="008D42EF" w:rsidRPr="00194389" w:rsidRDefault="008D42EF" w:rsidP="00477D50">
            <w:pPr>
              <w:rPr>
                <w:sz w:val="20"/>
                <w:szCs w:val="20"/>
              </w:rPr>
            </w:pPr>
            <w:r w:rsidRPr="00194389">
              <w:rPr>
                <w:sz w:val="20"/>
                <w:szCs w:val="20"/>
              </w:rPr>
              <w:t>Генеральный директор</w:t>
            </w:r>
          </w:p>
          <w:p w:rsidR="008D42EF" w:rsidRPr="00194389" w:rsidRDefault="008D42EF" w:rsidP="00477D50">
            <w:pPr>
              <w:rPr>
                <w:sz w:val="20"/>
                <w:szCs w:val="20"/>
              </w:rPr>
            </w:pPr>
            <w:r w:rsidRPr="00194389">
              <w:rPr>
                <w:sz w:val="20"/>
                <w:szCs w:val="20"/>
              </w:rPr>
              <w:lastRenderedPageBreak/>
              <w:t xml:space="preserve"> </w:t>
            </w: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А.В. Титов</w:t>
            </w:r>
          </w:p>
        </w:tc>
        <w:tc>
          <w:tcPr>
            <w:tcW w:w="6466" w:type="dxa"/>
            <w:shd w:val="clear" w:color="auto" w:fill="auto"/>
          </w:tcPr>
          <w:p w:rsidR="008D42EF" w:rsidRPr="00194389" w:rsidRDefault="008D42EF" w:rsidP="00477D50">
            <w:pPr>
              <w:rPr>
                <w:sz w:val="20"/>
                <w:szCs w:val="20"/>
              </w:rPr>
            </w:pPr>
            <w:r w:rsidRPr="00194389">
              <w:rPr>
                <w:sz w:val="20"/>
                <w:szCs w:val="20"/>
              </w:rPr>
              <w:lastRenderedPageBreak/>
              <w:t>Подрядчик:</w:t>
            </w:r>
          </w:p>
          <w:p w:rsidR="008D42EF" w:rsidRPr="00194389" w:rsidRDefault="008D42EF" w:rsidP="00477D50">
            <w:pPr>
              <w:rPr>
                <w:sz w:val="20"/>
                <w:szCs w:val="20"/>
              </w:rPr>
            </w:pP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 xml:space="preserve"> </w:t>
            </w:r>
          </w:p>
        </w:tc>
      </w:tr>
    </w:tbl>
    <w:p w:rsidR="008D42EF" w:rsidRPr="00ED340D" w:rsidRDefault="008D42EF" w:rsidP="008D42EF">
      <w:pPr>
        <w:sectPr w:rsidR="008D42EF" w:rsidRPr="00ED340D" w:rsidSect="00477D50">
          <w:pgSz w:w="16838" w:h="11906" w:orient="landscape"/>
          <w:pgMar w:top="426" w:right="567" w:bottom="568" w:left="567" w:header="0" w:footer="431" w:gutter="0"/>
          <w:cols w:space="720"/>
          <w:titlePg/>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2336" behindDoc="0" locked="0" layoutInCell="1" allowOverlap="1" wp14:anchorId="54DDA408" wp14:editId="55EA9AD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E3A32" w:rsidRPr="008C7735" w:rsidRDefault="00EE3A32"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A408" id="Надпись 17"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vo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T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pMAvoSQIAAF4EAAAOAAAAAAAAAAAAAAAAAC4CAABkcnMvZTJvRG9jLnhtbFBLAQItABQABgAI&#10;AAAAIQBH6sax5AAAAA8BAAAPAAAAAAAAAAAAAAAAAKMEAABkcnMvZG93bnJldi54bWxQSwUGAAAA&#10;AAQABADzAAAAtAUAAAAA&#10;" strokecolor="#3465a4">
                <v:textbox>
                  <w:txbxContent>
                    <w:p w:rsidR="00EE3A32" w:rsidRPr="008C7735" w:rsidRDefault="00EE3A32" w:rsidP="008D42EF"/>
                  </w:txbxContent>
                </v:textbox>
              </v:shape>
            </w:pict>
          </mc:Fallback>
        </mc:AlternateContent>
      </w:r>
      <w:r w:rsidRPr="00194389">
        <w:t>Приложение №6</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97A78" w:rsidRDefault="00897A78" w:rsidP="00897A78">
      <w:pPr>
        <w:pStyle w:val="aff4"/>
        <w:jc w:val="right"/>
        <w:rPr>
          <w:sz w:val="18"/>
          <w:szCs w:val="18"/>
        </w:rPr>
      </w:pPr>
    </w:p>
    <w:p w:rsidR="00897A78" w:rsidRPr="00897A78" w:rsidRDefault="00897A78" w:rsidP="00897A78">
      <w:pPr>
        <w:pStyle w:val="aff4"/>
        <w:jc w:val="right"/>
        <w:rPr>
          <w:rFonts w:ascii="Times New Roman" w:hAnsi="Times New Roman"/>
          <w:sz w:val="18"/>
          <w:szCs w:val="18"/>
        </w:rPr>
      </w:pPr>
      <w:r w:rsidRPr="00897A78">
        <w:rPr>
          <w:rFonts w:ascii="Times New Roman" w:hAnsi="Times New Roman"/>
          <w:sz w:val="18"/>
          <w:szCs w:val="18"/>
        </w:rPr>
        <w:t>СП 68.13330.2017</w:t>
      </w:r>
    </w:p>
    <w:p w:rsidR="00897A78" w:rsidRPr="00897A78" w:rsidRDefault="00897A78" w:rsidP="00897A78">
      <w:pPr>
        <w:pStyle w:val="aff4"/>
        <w:jc w:val="right"/>
        <w:rPr>
          <w:rFonts w:ascii="Times New Roman" w:hAnsi="Times New Roman"/>
          <w:sz w:val="18"/>
          <w:szCs w:val="18"/>
        </w:rPr>
      </w:pPr>
      <w:r w:rsidRPr="00897A78">
        <w:rPr>
          <w:rFonts w:ascii="Times New Roman" w:hAnsi="Times New Roman"/>
          <w:sz w:val="18"/>
          <w:szCs w:val="18"/>
        </w:rPr>
        <w:t xml:space="preserve">Приложение Г </w:t>
      </w:r>
      <w:r w:rsidRPr="00897A78">
        <w:rPr>
          <w:rFonts w:ascii="Times New Roman" w:hAnsi="Times New Roman"/>
          <w:sz w:val="18"/>
          <w:szCs w:val="18"/>
        </w:rPr>
        <w:br/>
        <w:t>(обязательное)</w:t>
      </w:r>
    </w:p>
    <w:p w:rsidR="00897A78" w:rsidRPr="00B01E13" w:rsidRDefault="00897A78" w:rsidP="00897A78">
      <w:pPr>
        <w:pStyle w:val="af8"/>
        <w:rPr>
          <w:rStyle w:val="s10"/>
          <w:b/>
          <w:bCs/>
          <w:sz w:val="22"/>
        </w:rPr>
      </w:pPr>
      <w:r w:rsidRPr="00B01E13">
        <w:rPr>
          <w:rStyle w:val="s10"/>
          <w:bCs/>
          <w:sz w:val="22"/>
        </w:rPr>
        <w:t xml:space="preserve">   </w:t>
      </w:r>
      <w:r w:rsidRPr="00B01E13">
        <w:rPr>
          <w:rStyle w:val="s10"/>
          <w:b/>
          <w:bCs/>
          <w:sz w:val="22"/>
        </w:rPr>
        <w:t xml:space="preserve">ФОРМА </w:t>
      </w:r>
    </w:p>
    <w:p w:rsidR="00897A78" w:rsidRDefault="00897A78" w:rsidP="00897A78">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rsidR="00897A78" w:rsidRPr="00682F5D" w:rsidRDefault="00897A78" w:rsidP="00897A7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897A78" w:rsidRPr="00682F5D" w:rsidTr="00EE3A32">
        <w:trPr>
          <w:trHeight w:val="15"/>
        </w:trPr>
        <w:tc>
          <w:tcPr>
            <w:tcW w:w="371" w:type="dxa"/>
            <w:hideMark/>
          </w:tcPr>
          <w:p w:rsidR="00897A78" w:rsidRPr="00682F5D" w:rsidRDefault="00897A78" w:rsidP="00EE3A32">
            <w:pPr>
              <w:rPr>
                <w:color w:val="2D2D2D"/>
                <w:spacing w:val="2"/>
                <w:sz w:val="21"/>
                <w:szCs w:val="21"/>
              </w:rPr>
            </w:pPr>
          </w:p>
        </w:tc>
        <w:tc>
          <w:tcPr>
            <w:tcW w:w="352" w:type="dxa"/>
            <w:hideMark/>
          </w:tcPr>
          <w:p w:rsidR="00897A78" w:rsidRPr="00682F5D" w:rsidRDefault="00897A78" w:rsidP="00EE3A32">
            <w:pPr>
              <w:rPr>
                <w:sz w:val="20"/>
                <w:szCs w:val="20"/>
              </w:rPr>
            </w:pPr>
          </w:p>
        </w:tc>
        <w:tc>
          <w:tcPr>
            <w:tcW w:w="694" w:type="dxa"/>
            <w:gridSpan w:val="2"/>
            <w:hideMark/>
          </w:tcPr>
          <w:p w:rsidR="00897A78" w:rsidRPr="00682F5D" w:rsidRDefault="00897A78" w:rsidP="00EE3A32">
            <w:pPr>
              <w:rPr>
                <w:sz w:val="20"/>
                <w:szCs w:val="20"/>
              </w:rPr>
            </w:pPr>
          </w:p>
        </w:tc>
        <w:tc>
          <w:tcPr>
            <w:tcW w:w="169" w:type="dxa"/>
            <w:hideMark/>
          </w:tcPr>
          <w:p w:rsidR="00897A78" w:rsidRPr="00682F5D" w:rsidRDefault="00897A78" w:rsidP="00EE3A32">
            <w:pPr>
              <w:rPr>
                <w:sz w:val="20"/>
                <w:szCs w:val="20"/>
              </w:rPr>
            </w:pPr>
          </w:p>
        </w:tc>
        <w:tc>
          <w:tcPr>
            <w:tcW w:w="235" w:type="dxa"/>
            <w:hideMark/>
          </w:tcPr>
          <w:p w:rsidR="00897A78" w:rsidRPr="00682F5D" w:rsidRDefault="00897A78" w:rsidP="00EE3A32">
            <w:pPr>
              <w:rPr>
                <w:sz w:val="20"/>
                <w:szCs w:val="20"/>
              </w:rPr>
            </w:pPr>
          </w:p>
        </w:tc>
        <w:tc>
          <w:tcPr>
            <w:tcW w:w="297" w:type="dxa"/>
            <w:hideMark/>
          </w:tcPr>
          <w:p w:rsidR="00897A78" w:rsidRPr="00682F5D" w:rsidRDefault="00897A78" w:rsidP="00EE3A32">
            <w:pPr>
              <w:rPr>
                <w:sz w:val="20"/>
                <w:szCs w:val="20"/>
              </w:rPr>
            </w:pPr>
          </w:p>
        </w:tc>
        <w:tc>
          <w:tcPr>
            <w:tcW w:w="297" w:type="dxa"/>
            <w:hideMark/>
          </w:tcPr>
          <w:p w:rsidR="00897A78" w:rsidRPr="00682F5D" w:rsidRDefault="00897A78" w:rsidP="00EE3A32">
            <w:pPr>
              <w:rPr>
                <w:sz w:val="20"/>
                <w:szCs w:val="20"/>
              </w:rPr>
            </w:pPr>
          </w:p>
        </w:tc>
        <w:tc>
          <w:tcPr>
            <w:tcW w:w="356" w:type="dxa"/>
            <w:hideMark/>
          </w:tcPr>
          <w:p w:rsidR="00897A78" w:rsidRPr="00682F5D" w:rsidRDefault="00897A78" w:rsidP="00EE3A32">
            <w:pPr>
              <w:rPr>
                <w:sz w:val="20"/>
                <w:szCs w:val="20"/>
              </w:rPr>
            </w:pPr>
          </w:p>
        </w:tc>
        <w:tc>
          <w:tcPr>
            <w:tcW w:w="152" w:type="dxa"/>
            <w:gridSpan w:val="2"/>
            <w:hideMark/>
          </w:tcPr>
          <w:p w:rsidR="00897A78" w:rsidRPr="00682F5D" w:rsidRDefault="00897A78" w:rsidP="00EE3A32">
            <w:pPr>
              <w:rPr>
                <w:sz w:val="20"/>
                <w:szCs w:val="20"/>
              </w:rPr>
            </w:pPr>
          </w:p>
        </w:tc>
        <w:tc>
          <w:tcPr>
            <w:tcW w:w="290" w:type="dxa"/>
            <w:hideMark/>
          </w:tcPr>
          <w:p w:rsidR="00897A78" w:rsidRPr="00682F5D" w:rsidRDefault="00897A78" w:rsidP="00EE3A32">
            <w:pPr>
              <w:rPr>
                <w:sz w:val="20"/>
                <w:szCs w:val="20"/>
              </w:rPr>
            </w:pPr>
          </w:p>
        </w:tc>
        <w:tc>
          <w:tcPr>
            <w:tcW w:w="521" w:type="dxa"/>
            <w:hideMark/>
          </w:tcPr>
          <w:p w:rsidR="00897A78" w:rsidRPr="00682F5D" w:rsidRDefault="00897A78" w:rsidP="00EE3A32">
            <w:pPr>
              <w:rPr>
                <w:sz w:val="20"/>
                <w:szCs w:val="20"/>
              </w:rPr>
            </w:pPr>
          </w:p>
        </w:tc>
        <w:tc>
          <w:tcPr>
            <w:tcW w:w="158" w:type="dxa"/>
            <w:hideMark/>
          </w:tcPr>
          <w:p w:rsidR="00897A78" w:rsidRPr="00682F5D" w:rsidRDefault="00897A78" w:rsidP="00EE3A32">
            <w:pPr>
              <w:rPr>
                <w:sz w:val="20"/>
                <w:szCs w:val="20"/>
              </w:rPr>
            </w:pPr>
          </w:p>
        </w:tc>
        <w:tc>
          <w:tcPr>
            <w:tcW w:w="172" w:type="dxa"/>
            <w:gridSpan w:val="2"/>
            <w:hideMark/>
          </w:tcPr>
          <w:p w:rsidR="00897A78" w:rsidRPr="00682F5D" w:rsidRDefault="00897A78" w:rsidP="00EE3A32">
            <w:pPr>
              <w:rPr>
                <w:sz w:val="20"/>
                <w:szCs w:val="20"/>
              </w:rPr>
            </w:pPr>
          </w:p>
        </w:tc>
        <w:tc>
          <w:tcPr>
            <w:tcW w:w="164" w:type="dxa"/>
            <w:hideMark/>
          </w:tcPr>
          <w:p w:rsidR="00897A78" w:rsidRPr="00682F5D" w:rsidRDefault="00897A78" w:rsidP="00EE3A32">
            <w:pPr>
              <w:rPr>
                <w:sz w:val="20"/>
                <w:szCs w:val="20"/>
              </w:rPr>
            </w:pPr>
          </w:p>
        </w:tc>
        <w:tc>
          <w:tcPr>
            <w:tcW w:w="154" w:type="dxa"/>
            <w:gridSpan w:val="2"/>
            <w:hideMark/>
          </w:tcPr>
          <w:p w:rsidR="00897A78" w:rsidRPr="00682F5D" w:rsidRDefault="00897A78" w:rsidP="00EE3A32">
            <w:pPr>
              <w:rPr>
                <w:sz w:val="20"/>
                <w:szCs w:val="20"/>
              </w:rPr>
            </w:pPr>
          </w:p>
        </w:tc>
        <w:tc>
          <w:tcPr>
            <w:tcW w:w="632" w:type="dxa"/>
            <w:gridSpan w:val="3"/>
            <w:hideMark/>
          </w:tcPr>
          <w:p w:rsidR="00897A78" w:rsidRPr="00682F5D" w:rsidRDefault="00897A78" w:rsidP="00EE3A32">
            <w:pPr>
              <w:rPr>
                <w:sz w:val="20"/>
                <w:szCs w:val="20"/>
              </w:rPr>
            </w:pPr>
          </w:p>
        </w:tc>
        <w:tc>
          <w:tcPr>
            <w:tcW w:w="155" w:type="dxa"/>
            <w:hideMark/>
          </w:tcPr>
          <w:p w:rsidR="00897A78" w:rsidRPr="00682F5D" w:rsidRDefault="00897A78" w:rsidP="00EE3A32">
            <w:pPr>
              <w:rPr>
                <w:sz w:val="20"/>
                <w:szCs w:val="20"/>
              </w:rPr>
            </w:pPr>
          </w:p>
        </w:tc>
        <w:tc>
          <w:tcPr>
            <w:tcW w:w="156" w:type="dxa"/>
            <w:gridSpan w:val="2"/>
            <w:hideMark/>
          </w:tcPr>
          <w:p w:rsidR="00897A78" w:rsidRPr="00682F5D" w:rsidRDefault="00897A78" w:rsidP="00EE3A32">
            <w:pPr>
              <w:rPr>
                <w:sz w:val="20"/>
                <w:szCs w:val="20"/>
              </w:rPr>
            </w:pPr>
          </w:p>
        </w:tc>
        <w:tc>
          <w:tcPr>
            <w:tcW w:w="292" w:type="dxa"/>
            <w:hideMark/>
          </w:tcPr>
          <w:p w:rsidR="00897A78" w:rsidRPr="00682F5D" w:rsidRDefault="00897A78" w:rsidP="00EE3A32">
            <w:pPr>
              <w:rPr>
                <w:sz w:val="20"/>
                <w:szCs w:val="20"/>
              </w:rPr>
            </w:pPr>
          </w:p>
        </w:tc>
        <w:tc>
          <w:tcPr>
            <w:tcW w:w="864" w:type="dxa"/>
            <w:gridSpan w:val="2"/>
            <w:hideMark/>
          </w:tcPr>
          <w:p w:rsidR="00897A78" w:rsidRPr="00682F5D" w:rsidRDefault="00897A78" w:rsidP="00EE3A32">
            <w:pPr>
              <w:rPr>
                <w:sz w:val="20"/>
                <w:szCs w:val="20"/>
              </w:rPr>
            </w:pPr>
          </w:p>
        </w:tc>
        <w:tc>
          <w:tcPr>
            <w:tcW w:w="370" w:type="dxa"/>
            <w:hideMark/>
          </w:tcPr>
          <w:p w:rsidR="00897A78" w:rsidRPr="00682F5D" w:rsidRDefault="00897A78" w:rsidP="00EE3A32">
            <w:pPr>
              <w:rPr>
                <w:sz w:val="20"/>
                <w:szCs w:val="20"/>
              </w:rPr>
            </w:pPr>
          </w:p>
        </w:tc>
        <w:tc>
          <w:tcPr>
            <w:tcW w:w="594" w:type="dxa"/>
            <w:gridSpan w:val="3"/>
            <w:hideMark/>
          </w:tcPr>
          <w:p w:rsidR="00897A78" w:rsidRPr="00682F5D" w:rsidRDefault="00897A78" w:rsidP="00EE3A32">
            <w:pPr>
              <w:rPr>
                <w:sz w:val="20"/>
                <w:szCs w:val="20"/>
              </w:rPr>
            </w:pPr>
          </w:p>
        </w:tc>
        <w:tc>
          <w:tcPr>
            <w:tcW w:w="146" w:type="dxa"/>
            <w:gridSpan w:val="2"/>
            <w:hideMark/>
          </w:tcPr>
          <w:p w:rsidR="00897A78" w:rsidRPr="00682F5D" w:rsidRDefault="00897A78" w:rsidP="00EE3A32">
            <w:pPr>
              <w:rPr>
                <w:sz w:val="20"/>
                <w:szCs w:val="20"/>
              </w:rPr>
            </w:pPr>
          </w:p>
        </w:tc>
        <w:tc>
          <w:tcPr>
            <w:tcW w:w="1006" w:type="dxa"/>
            <w:gridSpan w:val="2"/>
            <w:hideMark/>
          </w:tcPr>
          <w:p w:rsidR="00897A78" w:rsidRPr="00682F5D" w:rsidRDefault="00897A78" w:rsidP="00EE3A32">
            <w:pPr>
              <w:rPr>
                <w:sz w:val="20"/>
                <w:szCs w:val="20"/>
              </w:rPr>
            </w:pPr>
          </w:p>
        </w:tc>
        <w:tc>
          <w:tcPr>
            <w:tcW w:w="1040" w:type="dxa"/>
            <w:gridSpan w:val="2"/>
            <w:hideMark/>
          </w:tcPr>
          <w:p w:rsidR="00897A78" w:rsidRPr="00682F5D" w:rsidRDefault="00897A78" w:rsidP="00EE3A32">
            <w:pPr>
              <w:rPr>
                <w:sz w:val="20"/>
                <w:szCs w:val="20"/>
              </w:rPr>
            </w:pPr>
          </w:p>
        </w:tc>
      </w:tr>
      <w:tr w:rsidR="00897A78" w:rsidRPr="00682F5D" w:rsidTr="00EE3A32">
        <w:tc>
          <w:tcPr>
            <w:tcW w:w="723" w:type="dxa"/>
            <w:gridSpan w:val="2"/>
            <w:tcBorders>
              <w:top w:val="nil"/>
              <w:left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897A78" w:rsidRPr="00682F5D" w:rsidRDefault="00897A78" w:rsidP="00EE3A32">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723" w:type="dxa"/>
            <w:gridSpan w:val="2"/>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35" w:type="dxa"/>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21" w:type="dxa"/>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5169" w:type="dxa"/>
            <w:gridSpan w:val="23"/>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325" w:type="dxa"/>
            <w:gridSpan w:val="25"/>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325" w:type="dxa"/>
            <w:gridSpan w:val="25"/>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5325" w:type="dxa"/>
            <w:gridSpan w:val="25"/>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617" w:type="dxa"/>
            <w:gridSpan w:val="26"/>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617" w:type="dxa"/>
            <w:gridSpan w:val="26"/>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5617" w:type="dxa"/>
            <w:gridSpan w:val="26"/>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объекта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2923" w:type="dxa"/>
            <w:gridSpan w:val="11"/>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2923" w:type="dxa"/>
            <w:gridSpan w:val="11"/>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2923" w:type="dxa"/>
            <w:gridSpan w:val="11"/>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8597" w:type="dxa"/>
            <w:gridSpan w:val="36"/>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8597" w:type="dxa"/>
            <w:gridSpan w:val="36"/>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8597" w:type="dxa"/>
            <w:gridSpan w:val="36"/>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3892" w:type="dxa"/>
            <w:gridSpan w:val="1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3892" w:type="dxa"/>
            <w:gridSpan w:val="14"/>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3892" w:type="dxa"/>
            <w:gridSpan w:val="14"/>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lastRenderedPageBreak/>
              <w:t>объектов капитального строительства, выполнявшихся каждой из них,</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Default="00897A78" w:rsidP="00EE3A32">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rsidR="00897A78" w:rsidRPr="00682F5D" w:rsidRDefault="00897A78" w:rsidP="00EE3A32">
            <w:pPr>
              <w:textAlignment w:val="baseline"/>
              <w:rPr>
                <w:color w:val="2D2D2D"/>
                <w:sz w:val="21"/>
                <w:szCs w:val="21"/>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наименование организации и ее реквизиты,</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1821"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1821" w:type="dxa"/>
            <w:gridSpan w:val="6"/>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1821" w:type="dxa"/>
            <w:gridSpan w:val="6"/>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2118" w:type="dxa"/>
            <w:gridSpan w:val="7"/>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2118" w:type="dxa"/>
            <w:gridSpan w:val="7"/>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2118" w:type="dxa"/>
            <w:gridSpan w:val="7"/>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наименование организаций, их реквизиты,</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и выполненные части и разделы документации</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014"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5014" w:type="dxa"/>
            <w:gridSpan w:val="22"/>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5014" w:type="dxa"/>
            <w:gridSpan w:val="22"/>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064" w:type="dxa"/>
            <w:gridSpan w:val="16"/>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4064" w:type="dxa"/>
            <w:gridSpan w:val="16"/>
            <w:tcBorders>
              <w:top w:val="nil"/>
              <w:left w:val="nil"/>
              <w:right w:val="nil"/>
            </w:tcBorders>
            <w:tcMar>
              <w:top w:w="0" w:type="dxa"/>
              <w:left w:w="74" w:type="dxa"/>
              <w:bottom w:w="0" w:type="dxa"/>
              <w:right w:w="74" w:type="dxa"/>
            </w:tcMar>
          </w:tcPr>
          <w:p w:rsidR="00897A78" w:rsidRPr="00682F5D" w:rsidRDefault="00897A78" w:rsidP="00EE3A3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897A78" w:rsidRPr="00682F5D" w:rsidRDefault="00897A78" w:rsidP="00EE3A32">
            <w:pPr>
              <w:rPr>
                <w:color w:val="2D2D2D"/>
                <w:sz w:val="21"/>
                <w:szCs w:val="21"/>
              </w:rPr>
            </w:pPr>
          </w:p>
        </w:tc>
      </w:tr>
      <w:tr w:rsidR="00897A78" w:rsidRPr="00682F5D" w:rsidTr="00EE3A32">
        <w:tc>
          <w:tcPr>
            <w:tcW w:w="4064" w:type="dxa"/>
            <w:gridSpan w:val="16"/>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Default="00897A78" w:rsidP="00EE3A32">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rsidR="00897A78" w:rsidRPr="00682F5D" w:rsidRDefault="00897A78" w:rsidP="00EE3A32">
            <w:pPr>
              <w:jc w:val="center"/>
              <w:textAlignment w:val="baseline"/>
              <w:rPr>
                <w:color w:val="2D2D2D"/>
                <w:sz w:val="18"/>
                <w:szCs w:val="18"/>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 объект, этап строительства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371"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г.</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897A78" w:rsidRPr="00B773E5" w:rsidRDefault="00897A78" w:rsidP="00EE3A3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1417"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897A78" w:rsidRPr="00B773E5" w:rsidRDefault="00897A78" w:rsidP="00EE3A3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897A78" w:rsidRPr="00682F5D" w:rsidTr="00EE3A32">
        <w:trPr>
          <w:trHeight w:val="15"/>
        </w:trPr>
        <w:tc>
          <w:tcPr>
            <w:tcW w:w="6879" w:type="dxa"/>
            <w:gridSpan w:val="30"/>
            <w:hideMark/>
          </w:tcPr>
          <w:p w:rsidR="00897A78" w:rsidRPr="00682F5D" w:rsidRDefault="00897A78" w:rsidP="00EE3A32">
            <w:pPr>
              <w:rPr>
                <w:color w:val="2D2D2D"/>
                <w:spacing w:val="2"/>
                <w:sz w:val="21"/>
                <w:szCs w:val="21"/>
              </w:rPr>
            </w:pPr>
          </w:p>
        </w:tc>
        <w:tc>
          <w:tcPr>
            <w:tcW w:w="2758" w:type="dxa"/>
            <w:gridSpan w:val="8"/>
            <w:hideMark/>
          </w:tcPr>
          <w:p w:rsidR="00897A78" w:rsidRPr="00682F5D" w:rsidRDefault="00897A78" w:rsidP="00EE3A32">
            <w:pPr>
              <w:rPr>
                <w:sz w:val="20"/>
                <w:szCs w:val="20"/>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Фактически</w:t>
            </w: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rPr>
          <w:trHeight w:val="15"/>
        </w:trPr>
        <w:tc>
          <w:tcPr>
            <w:tcW w:w="9637" w:type="dxa"/>
            <w:gridSpan w:val="38"/>
            <w:hideMark/>
          </w:tcPr>
          <w:p w:rsidR="00897A78" w:rsidRPr="00682F5D" w:rsidRDefault="00897A78" w:rsidP="00EE3A32">
            <w:pPr>
              <w:rPr>
                <w:color w:val="242424"/>
                <w:spacing w:val="2"/>
                <w:sz w:val="18"/>
                <w:szCs w:val="18"/>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97A78" w:rsidRPr="00682F5D" w:rsidTr="00EE3A32">
        <w:trPr>
          <w:trHeight w:val="15"/>
        </w:trPr>
        <w:tc>
          <w:tcPr>
            <w:tcW w:w="5880" w:type="dxa"/>
            <w:gridSpan w:val="27"/>
            <w:hideMark/>
          </w:tcPr>
          <w:p w:rsidR="00897A78" w:rsidRPr="00682F5D" w:rsidRDefault="00897A78" w:rsidP="00EE3A32">
            <w:pPr>
              <w:rPr>
                <w:color w:val="2D2D2D"/>
                <w:spacing w:val="2"/>
                <w:sz w:val="21"/>
                <w:szCs w:val="21"/>
              </w:rPr>
            </w:pPr>
          </w:p>
        </w:tc>
        <w:tc>
          <w:tcPr>
            <w:tcW w:w="1611" w:type="dxa"/>
            <w:gridSpan w:val="6"/>
            <w:hideMark/>
          </w:tcPr>
          <w:p w:rsidR="00897A78" w:rsidRPr="00682F5D" w:rsidRDefault="00897A78" w:rsidP="00EE3A32">
            <w:pPr>
              <w:rPr>
                <w:sz w:val="20"/>
                <w:szCs w:val="20"/>
              </w:rPr>
            </w:pPr>
          </w:p>
        </w:tc>
        <w:tc>
          <w:tcPr>
            <w:tcW w:w="2146" w:type="dxa"/>
            <w:gridSpan w:val="5"/>
            <w:hideMark/>
          </w:tcPr>
          <w:p w:rsidR="00897A78" w:rsidRPr="00682F5D" w:rsidRDefault="00897A78" w:rsidP="00EE3A32">
            <w:pPr>
              <w:rPr>
                <w:sz w:val="20"/>
                <w:szCs w:val="20"/>
              </w:rPr>
            </w:pPr>
          </w:p>
        </w:tc>
      </w:tr>
      <w:tr w:rsidR="00897A78" w:rsidRPr="00682F5D" w:rsidTr="00EE3A3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Срок выполнения</w:t>
            </w:r>
          </w:p>
        </w:tc>
      </w:tr>
      <w:tr w:rsidR="00897A78" w:rsidRPr="00682F5D" w:rsidTr="00EE3A3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rPr>
          <w:trHeight w:val="15"/>
        </w:trPr>
        <w:tc>
          <w:tcPr>
            <w:tcW w:w="921" w:type="dxa"/>
            <w:gridSpan w:val="3"/>
            <w:hideMark/>
          </w:tcPr>
          <w:p w:rsidR="00897A78" w:rsidRPr="00682F5D" w:rsidRDefault="00897A78" w:rsidP="00EE3A32">
            <w:pPr>
              <w:rPr>
                <w:color w:val="242424"/>
                <w:spacing w:val="2"/>
                <w:sz w:val="18"/>
                <w:szCs w:val="18"/>
              </w:rPr>
            </w:pPr>
          </w:p>
        </w:tc>
        <w:tc>
          <w:tcPr>
            <w:tcW w:w="1872" w:type="dxa"/>
            <w:gridSpan w:val="7"/>
            <w:hideMark/>
          </w:tcPr>
          <w:p w:rsidR="00897A78" w:rsidRPr="00682F5D" w:rsidRDefault="00897A78" w:rsidP="00EE3A32">
            <w:pPr>
              <w:rPr>
                <w:sz w:val="20"/>
                <w:szCs w:val="20"/>
              </w:rPr>
            </w:pPr>
          </w:p>
        </w:tc>
        <w:tc>
          <w:tcPr>
            <w:tcW w:w="1181" w:type="dxa"/>
            <w:gridSpan w:val="5"/>
            <w:hideMark/>
          </w:tcPr>
          <w:p w:rsidR="00897A78" w:rsidRPr="00682F5D" w:rsidRDefault="00897A78" w:rsidP="00EE3A32">
            <w:pPr>
              <w:rPr>
                <w:sz w:val="20"/>
                <w:szCs w:val="20"/>
              </w:rPr>
            </w:pPr>
          </w:p>
        </w:tc>
        <w:tc>
          <w:tcPr>
            <w:tcW w:w="296" w:type="dxa"/>
            <w:gridSpan w:val="3"/>
            <w:hideMark/>
          </w:tcPr>
          <w:p w:rsidR="00897A78" w:rsidRPr="00682F5D" w:rsidRDefault="00897A78" w:rsidP="00EE3A32">
            <w:pPr>
              <w:rPr>
                <w:sz w:val="20"/>
                <w:szCs w:val="20"/>
              </w:rPr>
            </w:pPr>
          </w:p>
        </w:tc>
        <w:tc>
          <w:tcPr>
            <w:tcW w:w="152" w:type="dxa"/>
            <w:gridSpan w:val="2"/>
            <w:hideMark/>
          </w:tcPr>
          <w:p w:rsidR="00897A78" w:rsidRPr="00682F5D" w:rsidRDefault="00897A78" w:rsidP="00EE3A32">
            <w:pPr>
              <w:rPr>
                <w:sz w:val="20"/>
                <w:szCs w:val="20"/>
              </w:rPr>
            </w:pPr>
          </w:p>
        </w:tc>
        <w:tc>
          <w:tcPr>
            <w:tcW w:w="298" w:type="dxa"/>
            <w:hideMark/>
          </w:tcPr>
          <w:p w:rsidR="00897A78" w:rsidRPr="00682F5D" w:rsidRDefault="00897A78" w:rsidP="00EE3A32">
            <w:pPr>
              <w:rPr>
                <w:sz w:val="20"/>
                <w:szCs w:val="20"/>
              </w:rPr>
            </w:pPr>
          </w:p>
        </w:tc>
        <w:tc>
          <w:tcPr>
            <w:tcW w:w="586" w:type="dxa"/>
            <w:gridSpan w:val="3"/>
            <w:hideMark/>
          </w:tcPr>
          <w:p w:rsidR="00897A78" w:rsidRPr="00682F5D" w:rsidRDefault="00897A78" w:rsidP="00EE3A32">
            <w:pPr>
              <w:rPr>
                <w:sz w:val="20"/>
                <w:szCs w:val="20"/>
              </w:rPr>
            </w:pPr>
          </w:p>
        </w:tc>
        <w:tc>
          <w:tcPr>
            <w:tcW w:w="1702" w:type="dxa"/>
            <w:gridSpan w:val="7"/>
            <w:hideMark/>
          </w:tcPr>
          <w:p w:rsidR="00897A78" w:rsidRPr="00682F5D" w:rsidRDefault="00897A78" w:rsidP="00EE3A32">
            <w:pPr>
              <w:rPr>
                <w:sz w:val="20"/>
                <w:szCs w:val="20"/>
              </w:rPr>
            </w:pPr>
          </w:p>
        </w:tc>
        <w:tc>
          <w:tcPr>
            <w:tcW w:w="973" w:type="dxa"/>
            <w:gridSpan w:val="4"/>
            <w:hideMark/>
          </w:tcPr>
          <w:p w:rsidR="00897A78" w:rsidRPr="00682F5D" w:rsidRDefault="00897A78" w:rsidP="00EE3A32">
            <w:pPr>
              <w:rPr>
                <w:sz w:val="20"/>
                <w:szCs w:val="20"/>
              </w:rPr>
            </w:pPr>
          </w:p>
        </w:tc>
        <w:tc>
          <w:tcPr>
            <w:tcW w:w="1103" w:type="dxa"/>
            <w:gridSpan w:val="2"/>
            <w:hideMark/>
          </w:tcPr>
          <w:p w:rsidR="00897A78" w:rsidRPr="00682F5D" w:rsidRDefault="00897A78" w:rsidP="00EE3A32">
            <w:pPr>
              <w:rPr>
                <w:sz w:val="20"/>
                <w:szCs w:val="20"/>
              </w:rPr>
            </w:pPr>
          </w:p>
        </w:tc>
        <w:tc>
          <w:tcPr>
            <w:tcW w:w="553" w:type="dxa"/>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Default="00897A78" w:rsidP="00EE3A32">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897A78" w:rsidRPr="00682F5D" w:rsidRDefault="00897A78" w:rsidP="00EE3A32">
            <w:pPr>
              <w:textAlignment w:val="baseline"/>
              <w:rPr>
                <w:color w:val="2D2D2D"/>
                <w:sz w:val="21"/>
                <w:szCs w:val="21"/>
              </w:rPr>
            </w:pPr>
          </w:p>
        </w:tc>
      </w:tr>
      <w:tr w:rsidR="00897A78" w:rsidRPr="00682F5D" w:rsidTr="00EE3A3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color w:val="2D2D2D"/>
                <w:sz w:val="21"/>
                <w:szCs w:val="21"/>
              </w:rPr>
              <w:t>сведения о выполнении</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21" w:type="dxa"/>
            <w:gridSpan w:val="3"/>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921" w:type="dxa"/>
            <w:gridSpan w:val="3"/>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7008" w:type="dxa"/>
            <w:gridSpan w:val="31"/>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7008" w:type="dxa"/>
            <w:gridSpan w:val="31"/>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3974" w:type="dxa"/>
            <w:gridSpan w:val="15"/>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3974" w:type="dxa"/>
            <w:gridSpan w:val="15"/>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422" w:type="dxa"/>
            <w:gridSpan w:val="20"/>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4422" w:type="dxa"/>
            <w:gridSpan w:val="20"/>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lastRenderedPageBreak/>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3974" w:type="dxa"/>
            <w:gridSpan w:val="15"/>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3974" w:type="dxa"/>
            <w:gridSpan w:val="15"/>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коп.</w:t>
            </w:r>
          </w:p>
        </w:tc>
      </w:tr>
      <w:tr w:rsidR="00897A78" w:rsidRPr="00682F5D" w:rsidTr="00EE3A32">
        <w:tc>
          <w:tcPr>
            <w:tcW w:w="4720" w:type="dxa"/>
            <w:gridSpan w:val="21"/>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2793" w:type="dxa"/>
            <w:gridSpan w:val="10"/>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2793" w:type="dxa"/>
            <w:gridSpan w:val="10"/>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r>
      <w:tr w:rsidR="00897A78" w:rsidRPr="00682F5D" w:rsidTr="00EE3A32">
        <w:tc>
          <w:tcPr>
            <w:tcW w:w="9637" w:type="dxa"/>
            <w:gridSpan w:val="38"/>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270" w:type="dxa"/>
            <w:gridSpan w:val="18"/>
            <w:tcBorders>
              <w:top w:val="nil"/>
              <w:left w:val="nil"/>
              <w:bottom w:val="nil"/>
              <w:right w:val="nil"/>
            </w:tcBorders>
            <w:tcMar>
              <w:top w:w="0" w:type="dxa"/>
              <w:left w:w="74" w:type="dxa"/>
              <w:bottom w:w="0" w:type="dxa"/>
              <w:right w:w="74" w:type="dxa"/>
            </w:tcMar>
            <w:hideMark/>
          </w:tcPr>
          <w:p w:rsidR="00897A78" w:rsidRDefault="00897A78" w:rsidP="00EE3A32">
            <w:pPr>
              <w:textAlignment w:val="baseline"/>
              <w:rPr>
                <w:color w:val="2D2D2D"/>
                <w:sz w:val="21"/>
                <w:szCs w:val="21"/>
              </w:rPr>
            </w:pPr>
            <w:r w:rsidRPr="00682F5D">
              <w:rPr>
                <w:color w:val="2D2D2D"/>
                <w:sz w:val="21"/>
                <w:szCs w:val="21"/>
              </w:rPr>
              <w:t>Объект сдал</w:t>
            </w:r>
          </w:p>
          <w:p w:rsidR="00897A78" w:rsidRPr="00682F5D" w:rsidRDefault="00897A78" w:rsidP="00EE3A32">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Объект принял</w:t>
            </w:r>
          </w:p>
        </w:tc>
      </w:tr>
      <w:tr w:rsidR="00897A78" w:rsidRPr="00682F5D" w:rsidTr="00EE3A32">
        <w:tc>
          <w:tcPr>
            <w:tcW w:w="4270" w:type="dxa"/>
            <w:gridSpan w:val="18"/>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270" w:type="dxa"/>
            <w:gridSpan w:val="18"/>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897A78" w:rsidRPr="00682F5D" w:rsidRDefault="00897A78" w:rsidP="00EE3A32">
            <w:pPr>
              <w:jc w:val="center"/>
              <w:textAlignment w:val="baseline"/>
              <w:rPr>
                <w:color w:val="2D2D2D"/>
                <w:sz w:val="18"/>
                <w:szCs w:val="18"/>
              </w:rPr>
            </w:pPr>
            <w:r w:rsidRPr="00682F5D">
              <w:rPr>
                <w:color w:val="2D2D2D"/>
                <w:sz w:val="18"/>
                <w:szCs w:val="18"/>
              </w:rPr>
              <w:t>(застройщик (технический заказчик)</w:t>
            </w:r>
          </w:p>
        </w:tc>
      </w:tr>
      <w:tr w:rsidR="00897A78" w:rsidRPr="00682F5D" w:rsidTr="00EE3A32">
        <w:tc>
          <w:tcPr>
            <w:tcW w:w="4270" w:type="dxa"/>
            <w:gridSpan w:val="18"/>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897A78" w:rsidRPr="00682F5D" w:rsidRDefault="00897A78" w:rsidP="00EE3A32">
            <w:pPr>
              <w:rPr>
                <w:sz w:val="20"/>
                <w:szCs w:val="20"/>
              </w:rPr>
            </w:pPr>
          </w:p>
        </w:tc>
      </w:tr>
      <w:tr w:rsidR="00897A78" w:rsidRPr="00682F5D" w:rsidTr="00EE3A32">
        <w:tc>
          <w:tcPr>
            <w:tcW w:w="4270" w:type="dxa"/>
            <w:gridSpan w:val="18"/>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897A78" w:rsidRPr="00682F5D" w:rsidRDefault="00897A78" w:rsidP="00EE3A3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897A78" w:rsidRPr="00682F5D" w:rsidRDefault="00897A78" w:rsidP="00EE3A32">
            <w:pPr>
              <w:textAlignment w:val="baseline"/>
              <w:rPr>
                <w:color w:val="2D2D2D"/>
                <w:sz w:val="21"/>
                <w:szCs w:val="21"/>
              </w:rPr>
            </w:pPr>
            <w:r w:rsidRPr="00682F5D">
              <w:rPr>
                <w:color w:val="2D2D2D"/>
                <w:sz w:val="21"/>
                <w:szCs w:val="21"/>
              </w:rPr>
              <w:t>М.П.</w:t>
            </w:r>
          </w:p>
        </w:tc>
      </w:tr>
    </w:tbl>
    <w:p w:rsidR="00897A78" w:rsidRDefault="00897A78" w:rsidP="00897A78">
      <w:pPr>
        <w:pStyle w:val="aff4"/>
        <w:rPr>
          <w:color w:val="2D2D2D"/>
          <w:spacing w:val="2"/>
          <w:sz w:val="21"/>
          <w:szCs w:val="21"/>
        </w:rPr>
      </w:pPr>
    </w:p>
    <w:p w:rsidR="00897A78" w:rsidRDefault="00897A78" w:rsidP="00897A78">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rsidR="00897A78" w:rsidRDefault="00897A78" w:rsidP="00897A78">
      <w:pPr>
        <w:pStyle w:val="aff4"/>
        <w:rPr>
          <w:bCs/>
          <w:sz w:val="24"/>
          <w:szCs w:val="24"/>
        </w:rPr>
      </w:pPr>
      <w:r>
        <w:rPr>
          <w:bCs/>
          <w:sz w:val="24"/>
          <w:szCs w:val="24"/>
        </w:rPr>
        <w:t>КОНЕЦ ФОРМЫ</w:t>
      </w:r>
    </w:p>
    <w:tbl>
      <w:tblPr>
        <w:tblW w:w="9460" w:type="dxa"/>
        <w:jc w:val="center"/>
        <w:tblLook w:val="04A0" w:firstRow="1" w:lastRow="0" w:firstColumn="1" w:lastColumn="0" w:noHBand="0" w:noVBand="1"/>
      </w:tblPr>
      <w:tblGrid>
        <w:gridCol w:w="4670"/>
        <w:gridCol w:w="4790"/>
      </w:tblGrid>
      <w:tr w:rsidR="00897A78" w:rsidRPr="00B42709" w:rsidTr="00EE3A32">
        <w:trPr>
          <w:jc w:val="center"/>
        </w:trPr>
        <w:tc>
          <w:tcPr>
            <w:tcW w:w="4672" w:type="dxa"/>
          </w:tcPr>
          <w:p w:rsidR="00897A78" w:rsidRPr="00742340" w:rsidRDefault="00897A78" w:rsidP="00EE3A32">
            <w:r w:rsidRPr="00742340">
              <w:rPr>
                <w:b/>
              </w:rPr>
              <w:t>Государственный заказчик:</w:t>
            </w:r>
          </w:p>
        </w:tc>
        <w:tc>
          <w:tcPr>
            <w:tcW w:w="4672" w:type="dxa"/>
          </w:tcPr>
          <w:p w:rsidR="00897A78" w:rsidRPr="00742340" w:rsidRDefault="00897A78" w:rsidP="00EE3A32">
            <w:pPr>
              <w:rPr>
                <w:b/>
                <w:bCs/>
              </w:rPr>
            </w:pPr>
            <w:r w:rsidRPr="00742340">
              <w:rPr>
                <w:b/>
                <w:bCs/>
              </w:rPr>
              <w:t>Подрядчик:</w:t>
            </w:r>
          </w:p>
        </w:tc>
      </w:tr>
      <w:tr w:rsidR="00897A78" w:rsidTr="00EE3A32">
        <w:trPr>
          <w:jc w:val="center"/>
        </w:trPr>
        <w:tc>
          <w:tcPr>
            <w:tcW w:w="4672" w:type="dxa"/>
          </w:tcPr>
          <w:p w:rsidR="00897A78" w:rsidRPr="00742340" w:rsidRDefault="00897A78" w:rsidP="00EE3A32">
            <w:r w:rsidRPr="00742340">
              <w:t>Генеральный директор</w:t>
            </w:r>
          </w:p>
        </w:tc>
        <w:tc>
          <w:tcPr>
            <w:tcW w:w="4672" w:type="dxa"/>
          </w:tcPr>
          <w:p w:rsidR="00897A78" w:rsidRPr="00742340" w:rsidRDefault="00897A78" w:rsidP="00EE3A32"/>
          <w:p w:rsidR="00897A78" w:rsidRPr="00742340" w:rsidRDefault="00897A78" w:rsidP="00EE3A32"/>
        </w:tc>
      </w:tr>
      <w:tr w:rsidR="00897A78" w:rsidTr="00EE3A32">
        <w:trPr>
          <w:jc w:val="center"/>
        </w:trPr>
        <w:tc>
          <w:tcPr>
            <w:tcW w:w="4672" w:type="dxa"/>
          </w:tcPr>
          <w:p w:rsidR="00897A78" w:rsidRPr="00742340" w:rsidRDefault="00897A78" w:rsidP="00EE3A32">
            <w:r w:rsidRPr="00742340">
              <w:t>__________________/А.В. Титов/</w:t>
            </w:r>
          </w:p>
        </w:tc>
        <w:tc>
          <w:tcPr>
            <w:tcW w:w="4672" w:type="dxa"/>
          </w:tcPr>
          <w:p w:rsidR="00897A78" w:rsidRPr="00742340" w:rsidRDefault="00897A78" w:rsidP="00EE3A32">
            <w:r w:rsidRPr="00742340">
              <w:t>___________________/__________________/</w:t>
            </w:r>
          </w:p>
        </w:tc>
      </w:tr>
      <w:tr w:rsidR="00897A78" w:rsidRPr="002C7EF7" w:rsidTr="00EE3A32">
        <w:trPr>
          <w:jc w:val="center"/>
        </w:trPr>
        <w:tc>
          <w:tcPr>
            <w:tcW w:w="4672" w:type="dxa"/>
          </w:tcPr>
          <w:p w:rsidR="00897A78" w:rsidRPr="00742340" w:rsidRDefault="00897A78" w:rsidP="00EE3A32">
            <w:pPr>
              <w:rPr>
                <w:sz w:val="16"/>
                <w:szCs w:val="16"/>
              </w:rPr>
            </w:pPr>
            <w:r w:rsidRPr="00742340">
              <w:rPr>
                <w:sz w:val="16"/>
                <w:szCs w:val="16"/>
              </w:rPr>
              <w:t>М.П.</w:t>
            </w:r>
          </w:p>
        </w:tc>
        <w:tc>
          <w:tcPr>
            <w:tcW w:w="4672" w:type="dxa"/>
          </w:tcPr>
          <w:p w:rsidR="00897A78" w:rsidRPr="00742340" w:rsidRDefault="00897A78" w:rsidP="00EE3A32">
            <w:pPr>
              <w:rPr>
                <w:sz w:val="16"/>
                <w:szCs w:val="16"/>
              </w:rPr>
            </w:pPr>
            <w:r w:rsidRPr="00742340">
              <w:rPr>
                <w:sz w:val="16"/>
                <w:szCs w:val="16"/>
              </w:rPr>
              <w:t>М.П.</w:t>
            </w:r>
          </w:p>
        </w:tc>
      </w:tr>
    </w:tbl>
    <w:p w:rsidR="00897A78" w:rsidRPr="00947FEF" w:rsidRDefault="00897A78" w:rsidP="00897A78">
      <w:pPr>
        <w:pStyle w:val="aff4"/>
        <w:jc w:val="both"/>
      </w:pPr>
    </w:p>
    <w:p w:rsidR="008D42EF" w:rsidRDefault="008D42EF" w:rsidP="008D42EF"/>
    <w:p w:rsidR="008D42EF" w:rsidRPr="00182639" w:rsidRDefault="008D42EF" w:rsidP="008D42EF">
      <w:pPr>
        <w:spacing w:line="252" w:lineRule="auto"/>
        <w:rPr>
          <w:sz w:val="20"/>
          <w:szCs w:val="20"/>
        </w:rPr>
      </w:pPr>
    </w:p>
    <w:p w:rsidR="008D42EF" w:rsidRPr="00182639" w:rsidRDefault="008D42EF" w:rsidP="008D42EF">
      <w:pPr>
        <w:spacing w:line="252" w:lineRule="auto"/>
        <w:rPr>
          <w:sz w:val="20"/>
          <w:szCs w:val="20"/>
        </w:rPr>
      </w:pPr>
    </w:p>
    <w:p w:rsidR="006F3426" w:rsidRDefault="006F3426" w:rsidP="00E56462">
      <w:pPr>
        <w:jc w:val="center"/>
        <w:rPr>
          <w:b/>
          <w:bCs/>
        </w:rPr>
        <w:sectPr w:rsidR="006F3426" w:rsidSect="00F96CAC">
          <w:headerReference w:type="even" r:id="rId56"/>
          <w:footerReference w:type="even" r:id="rId57"/>
          <w:headerReference w:type="first" r:id="rId58"/>
          <w:footerReference w:type="first" r:id="rId59"/>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0"/>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ул. Трубаченко,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32" w:rsidRDefault="00EE3A32" w:rsidP="00E56462">
      <w:r>
        <w:separator/>
      </w:r>
    </w:p>
  </w:endnote>
  <w:endnote w:type="continuationSeparator" w:id="0">
    <w:p w:rsidR="00EE3A32" w:rsidRDefault="00EE3A3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4C6A07" w:rsidRDefault="00EE3A3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E3A32" w:rsidRPr="004C6A07" w:rsidRDefault="00EE3A32">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0B71AE" w:rsidRDefault="00EE3A32" w:rsidP="00477D50"/>
  <w:p w:rsidR="00EE3A32" w:rsidRPr="000B71AE" w:rsidRDefault="00EE3A32" w:rsidP="00477D5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0B71AE" w:rsidRDefault="00EE3A32" w:rsidP="00477D50"/>
  <w:p w:rsidR="00EE3A32" w:rsidRPr="000B71AE" w:rsidRDefault="00EE3A32" w:rsidP="00477D5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8C7735" w:rsidRDefault="00EE3A32" w:rsidP="00477D50"/>
  <w:p w:rsidR="00EE3A32" w:rsidRPr="008C7735" w:rsidRDefault="00EE3A32" w:rsidP="00477D5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8C7735" w:rsidRDefault="00EE3A32" w:rsidP="00477D50"/>
  <w:p w:rsidR="00EE3A32" w:rsidRPr="008C7735" w:rsidRDefault="00EE3A32" w:rsidP="00477D5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p w:rsidR="00EE3A32" w:rsidRDefault="00EE3A32" w:rsidP="00617FFD"/>
  <w:p w:rsidR="00EE3A32" w:rsidRDefault="00EE3A3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rsidP="00897A78">
    <w:pPr>
      <w:pStyle w:val="aff0"/>
      <w:jc w:val="right"/>
    </w:pPr>
    <w:r>
      <w:fldChar w:fldCharType="begin"/>
    </w:r>
    <w:r>
      <w:instrText>PAGE   \* MERGEFORMAT</w:instrText>
    </w:r>
    <w:r>
      <w:fldChar w:fldCharType="separate"/>
    </w:r>
    <w:r w:rsidR="0085799E">
      <w:rPr>
        <w:noProof/>
      </w:rPr>
      <w:t>102</w:t>
    </w:r>
    <w:r>
      <w:rPr>
        <w:noProof/>
      </w:rPr>
      <w:fldChar w:fldCharType="end"/>
    </w:r>
  </w:p>
  <w:p w:rsidR="00EE3A32" w:rsidRDefault="00EE3A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32" w:rsidRDefault="00EE3A32" w:rsidP="00E56462">
      <w:r>
        <w:separator/>
      </w:r>
    </w:p>
  </w:footnote>
  <w:footnote w:type="continuationSeparator" w:id="0">
    <w:p w:rsidR="00EE3A32" w:rsidRDefault="00EE3A32" w:rsidP="00E56462">
      <w:r>
        <w:continuationSeparator/>
      </w:r>
    </w:p>
  </w:footnote>
  <w:footnote w:id="1">
    <w:p w:rsidR="00EE3A32" w:rsidRPr="009D5838" w:rsidRDefault="00EE3A32" w:rsidP="00134F2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E3A32" w:rsidRPr="009D5838" w:rsidRDefault="00EE3A32" w:rsidP="00134F2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E3A32" w:rsidRPr="009D5838" w:rsidRDefault="00EE3A32" w:rsidP="00134F2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E3A32" w:rsidRPr="009D5838" w:rsidRDefault="00EE3A32" w:rsidP="00134F2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E3A32" w:rsidRPr="009D5838" w:rsidRDefault="00EE3A32" w:rsidP="00134F2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E3A32" w:rsidRPr="009D5838" w:rsidRDefault="00EE3A32" w:rsidP="00134F2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E3A32" w:rsidRPr="009D5838" w:rsidRDefault="00EE3A32" w:rsidP="00134F2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E3A32" w:rsidRPr="009D5838" w:rsidRDefault="00EE3A32" w:rsidP="00134F2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E3A32" w:rsidRPr="009D5838" w:rsidRDefault="00EE3A32" w:rsidP="00134F2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E3A32" w:rsidRPr="009D5838" w:rsidRDefault="00EE3A32" w:rsidP="00134F2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E3A32" w:rsidRPr="009D5838" w:rsidRDefault="00EE3A32" w:rsidP="00134F2D">
      <w:pPr>
        <w:rPr>
          <w:sz w:val="16"/>
          <w:szCs w:val="16"/>
        </w:rPr>
      </w:pPr>
    </w:p>
  </w:footnote>
  <w:footnote w:id="2">
    <w:p w:rsidR="00EE3A32" w:rsidRPr="005C75A3" w:rsidRDefault="00EE3A32" w:rsidP="00134F2D">
      <w:pPr>
        <w:rPr>
          <w:rFonts w:eastAsia="Droid Sans Fallback"/>
          <w:sz w:val="16"/>
          <w:szCs w:val="16"/>
        </w:rPr>
      </w:pPr>
      <w:r w:rsidRPr="005C75A3">
        <w:rPr>
          <w:sz w:val="16"/>
          <w:szCs w:val="16"/>
        </w:rPr>
        <w:footnoteRef/>
      </w:r>
      <w:r w:rsidRPr="005C75A3">
        <w:rPr>
          <w:sz w:val="16"/>
          <w:szCs w:val="16"/>
        </w:rPr>
        <w:t xml:space="preserve"> </w:t>
      </w:r>
      <w:r w:rsidRPr="005C75A3">
        <w:rPr>
          <w:rFonts w:eastAsia="Droid Sans Fallback"/>
          <w:sz w:val="16"/>
          <w:szCs w:val="16"/>
        </w:rPr>
        <w:t>Размер штрафа определяется в следующем порядке:</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а) в случае, если цена контракта не превышает начальную (максимальную) цену контракта:</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б) в случае, если цена контракта превышает начальную (максимальную) цену контракта:</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10 процентов цены контракта, если цена контракта не превышает 3 млн. рублей;</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EE3A32" w:rsidRPr="005C75A3" w:rsidRDefault="00EE3A32" w:rsidP="00134F2D">
      <w:pPr>
        <w:pStyle w:val="aff4"/>
        <w:rPr>
          <w:rFonts w:ascii="Times New Roman" w:hAnsi="Times New Roman"/>
          <w:sz w:val="16"/>
          <w:szCs w:val="16"/>
        </w:rPr>
      </w:pPr>
      <w:r w:rsidRPr="005C75A3">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EE3A32" w:rsidRPr="009D5838" w:rsidRDefault="00EE3A32" w:rsidP="00134F2D">
      <w:pPr>
        <w:rPr>
          <w:sz w:val="16"/>
          <w:szCs w:val="16"/>
        </w:rPr>
      </w:pPr>
    </w:p>
  </w:footnote>
  <w:footnote w:id="3">
    <w:p w:rsidR="00EE3A32" w:rsidRDefault="00EE3A32" w:rsidP="00134F2D">
      <w:pPr>
        <w:rPr>
          <w:sz w:val="16"/>
          <w:szCs w:val="16"/>
        </w:rPr>
      </w:pPr>
      <w:r>
        <w:rPr>
          <w:sz w:val="16"/>
          <w:szCs w:val="16"/>
        </w:rPr>
        <w:footnoteRef/>
      </w:r>
      <w:r>
        <w:rPr>
          <w:sz w:val="16"/>
          <w:szCs w:val="16"/>
        </w:rPr>
        <w:t xml:space="preserve"> Размер штрафа определяется в следующем порядке:</w:t>
      </w:r>
    </w:p>
    <w:p w:rsidR="00EE3A32" w:rsidRDefault="00EE3A32" w:rsidP="00134F2D">
      <w:pPr>
        <w:rPr>
          <w:sz w:val="16"/>
          <w:szCs w:val="16"/>
        </w:rPr>
      </w:pPr>
      <w:r>
        <w:rPr>
          <w:sz w:val="16"/>
          <w:szCs w:val="16"/>
        </w:rPr>
        <w:t>а) 1000 рублей, если цена контракта не превышает 3 млн. рублей;</w:t>
      </w:r>
    </w:p>
    <w:p w:rsidR="00EE3A32" w:rsidRDefault="00EE3A32" w:rsidP="00134F2D">
      <w:pPr>
        <w:rPr>
          <w:sz w:val="16"/>
          <w:szCs w:val="16"/>
        </w:rPr>
      </w:pPr>
      <w:r>
        <w:rPr>
          <w:sz w:val="16"/>
          <w:szCs w:val="16"/>
        </w:rPr>
        <w:t>б) 5000 рублей, если цена контракта составляет от 3 млн. рублей до 50 млн. рублей (включительно);</w:t>
      </w:r>
    </w:p>
    <w:p w:rsidR="00EE3A32" w:rsidRDefault="00EE3A32" w:rsidP="00134F2D">
      <w:pPr>
        <w:rPr>
          <w:sz w:val="16"/>
          <w:szCs w:val="16"/>
        </w:rPr>
      </w:pPr>
      <w:r>
        <w:rPr>
          <w:sz w:val="16"/>
          <w:szCs w:val="16"/>
        </w:rPr>
        <w:t>в) 10000 рублей, если цена контракта составляет от 50 млн. рублей до 100 млн. рублей (включительно);</w:t>
      </w:r>
    </w:p>
    <w:p w:rsidR="00EE3A32" w:rsidRDefault="00EE3A32" w:rsidP="00134F2D">
      <w:pPr>
        <w:rPr>
          <w:sz w:val="16"/>
          <w:szCs w:val="16"/>
        </w:rPr>
      </w:pPr>
      <w:r>
        <w:rPr>
          <w:sz w:val="16"/>
          <w:szCs w:val="16"/>
        </w:rPr>
        <w:t>г) 100000 рублей, если цена контракта превышает 100 млн. рублей.</w:t>
      </w:r>
    </w:p>
    <w:p w:rsidR="00EE3A32" w:rsidRDefault="00EE3A32" w:rsidP="00134F2D">
      <w:pPr>
        <w:rPr>
          <w:sz w:val="20"/>
          <w:szCs w:val="20"/>
        </w:rPr>
      </w:pPr>
    </w:p>
  </w:footnote>
  <w:footnote w:id="4">
    <w:p w:rsidR="00EE3A32" w:rsidRDefault="00EE3A32" w:rsidP="00134F2D">
      <w:pPr>
        <w:rPr>
          <w:sz w:val="16"/>
          <w:szCs w:val="16"/>
        </w:rPr>
      </w:pPr>
      <w:r>
        <w:rPr>
          <w:sz w:val="16"/>
          <w:szCs w:val="16"/>
        </w:rPr>
        <w:footnoteRef/>
      </w:r>
      <w:r>
        <w:rPr>
          <w:sz w:val="16"/>
          <w:szCs w:val="16"/>
        </w:rPr>
        <w:t xml:space="preserve"> Размер штрафа определяется в следующем порядке:</w:t>
      </w:r>
    </w:p>
    <w:p w:rsidR="00EE3A32" w:rsidRDefault="00EE3A32" w:rsidP="00134F2D">
      <w:pPr>
        <w:rPr>
          <w:sz w:val="16"/>
          <w:szCs w:val="16"/>
        </w:rPr>
      </w:pPr>
      <w:r>
        <w:rPr>
          <w:sz w:val="16"/>
          <w:szCs w:val="16"/>
        </w:rPr>
        <w:t>а) 1000 рублей, если цена контракта не превышает 3 млн. рублей (включительно);</w:t>
      </w:r>
    </w:p>
    <w:p w:rsidR="00EE3A32" w:rsidRDefault="00EE3A32" w:rsidP="00134F2D">
      <w:pPr>
        <w:rPr>
          <w:sz w:val="16"/>
          <w:szCs w:val="16"/>
        </w:rPr>
      </w:pPr>
      <w:r>
        <w:rPr>
          <w:sz w:val="16"/>
          <w:szCs w:val="16"/>
        </w:rPr>
        <w:t>б) 5000 рублей, если цена контракта составляет от 3 млн. рублей до 50 млн. рублей (включительно);</w:t>
      </w:r>
    </w:p>
    <w:p w:rsidR="00EE3A32" w:rsidRDefault="00EE3A32" w:rsidP="00134F2D">
      <w:pPr>
        <w:rPr>
          <w:sz w:val="16"/>
          <w:szCs w:val="16"/>
        </w:rPr>
      </w:pPr>
      <w:r>
        <w:rPr>
          <w:sz w:val="16"/>
          <w:szCs w:val="16"/>
        </w:rPr>
        <w:t>в) 10000 рублей, если цена контракта составляет от 50 млн. рублей до 100 млн. рублей (включительно);</w:t>
      </w:r>
    </w:p>
    <w:p w:rsidR="00EE3A32" w:rsidRDefault="00EE3A32" w:rsidP="00134F2D">
      <w:pPr>
        <w:rPr>
          <w:sz w:val="16"/>
          <w:szCs w:val="16"/>
        </w:rPr>
      </w:pPr>
      <w:r>
        <w:rPr>
          <w:sz w:val="16"/>
          <w:szCs w:val="16"/>
        </w:rPr>
        <w:t>г) 100000 рублей, если цена контракта превышает 100 млн. рублей.</w:t>
      </w:r>
    </w:p>
    <w:p w:rsidR="00EE3A32" w:rsidRDefault="00EE3A32" w:rsidP="00134F2D">
      <w:pPr>
        <w:rPr>
          <w:sz w:val="16"/>
          <w:szCs w:val="16"/>
        </w:rPr>
      </w:pPr>
    </w:p>
  </w:footnote>
  <w:footnote w:id="5">
    <w:p w:rsidR="00EE3A32" w:rsidRDefault="00EE3A32" w:rsidP="00134F2D">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F96CAC" w:rsidRDefault="00EE3A3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p w:rsidR="00EE3A32" w:rsidRDefault="00EE3A32" w:rsidP="00617FFD"/>
  <w:p w:rsidR="00EE3A32" w:rsidRDefault="00EE3A32"/>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7A51A0" w:rsidRDefault="00EE3A32">
    <w:pPr>
      <w:pStyle w:val="aff5"/>
      <w:jc w:val="center"/>
    </w:pPr>
  </w:p>
  <w:p w:rsidR="00EE3A32" w:rsidRDefault="00EE3A32">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0B71AE" w:rsidRDefault="00EE3A32" w:rsidP="00477D50"/>
  <w:p w:rsidR="00EE3A32" w:rsidRPr="000B71AE" w:rsidRDefault="00EE3A32" w:rsidP="00477D5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0B71AE" w:rsidRDefault="00EE3A32" w:rsidP="00477D50">
    <w:r>
      <w:rPr>
        <w:noProof/>
      </w:rPr>
      <mc:AlternateContent>
        <mc:Choice Requires="wps">
          <w:drawing>
            <wp:anchor distT="0" distB="0" distL="0" distR="0" simplePos="0" relativeHeight="251659264" behindDoc="0" locked="0" layoutInCell="1" allowOverlap="1" wp14:anchorId="702E1797" wp14:editId="334BE4D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A32" w:rsidRPr="000B71AE" w:rsidRDefault="00EE3A32" w:rsidP="00477D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1797"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EE3A32" w:rsidRPr="000B71AE" w:rsidRDefault="00EE3A32" w:rsidP="00477D50"/>
                </w:txbxContent>
              </v:textbox>
              <w10:wrap type="square" side="largest" anchorx="page"/>
            </v:shape>
          </w:pict>
        </mc:Fallback>
      </mc:AlternateContent>
    </w:r>
  </w:p>
  <w:p w:rsidR="00EE3A32" w:rsidRPr="000B71AE" w:rsidRDefault="00EE3A32" w:rsidP="00477D5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0B71AE" w:rsidRDefault="00EE3A32" w:rsidP="00477D50"/>
  <w:p w:rsidR="00EE3A32" w:rsidRPr="000B71AE" w:rsidRDefault="00EE3A32" w:rsidP="00477D5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8C7735" w:rsidRDefault="00EE3A32" w:rsidP="00477D50"/>
  <w:p w:rsidR="00EE3A32" w:rsidRPr="008C7735" w:rsidRDefault="00EE3A32" w:rsidP="00477D5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Pr="008C7735" w:rsidRDefault="00EE3A32" w:rsidP="00477D50"/>
  <w:p w:rsidR="00EE3A32" w:rsidRPr="008C7735" w:rsidRDefault="00EE3A32" w:rsidP="00477D5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2" w:rsidRDefault="00EE3A32"/>
  <w:p w:rsidR="00EE3A32" w:rsidRDefault="00EE3A32" w:rsidP="00617FFD"/>
  <w:p w:rsidR="00EE3A32" w:rsidRDefault="00EE3A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7"/>
  </w:num>
  <w:num w:numId="18">
    <w:abstractNumId w:val="6"/>
  </w:num>
  <w:num w:numId="19">
    <w:abstractNumId w:val="8"/>
  </w:num>
  <w:num w:numId="20">
    <w:abstractNumId w:val="25"/>
  </w:num>
  <w:num w:numId="21">
    <w:abstractNumId w:val="16"/>
  </w:num>
  <w:num w:numId="22">
    <w:abstractNumId w:val="5"/>
  </w:num>
  <w:num w:numId="23">
    <w:abstractNumId w:val="15"/>
  </w:num>
  <w:num w:numId="24">
    <w:abstractNumId w:val="12"/>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7044"/>
    <w:rsid w:val="002030A4"/>
    <w:rsid w:val="00226B36"/>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239E"/>
    <w:rsid w:val="00467725"/>
    <w:rsid w:val="00470DA4"/>
    <w:rsid w:val="00477D50"/>
    <w:rsid w:val="00482DA4"/>
    <w:rsid w:val="004A3F79"/>
    <w:rsid w:val="004A7B80"/>
    <w:rsid w:val="004C6A07"/>
    <w:rsid w:val="004D19E7"/>
    <w:rsid w:val="004D49EE"/>
    <w:rsid w:val="004D5B23"/>
    <w:rsid w:val="004E647D"/>
    <w:rsid w:val="004F012D"/>
    <w:rsid w:val="004F05F6"/>
    <w:rsid w:val="005037E6"/>
    <w:rsid w:val="00505395"/>
    <w:rsid w:val="00506357"/>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596D"/>
    <w:rsid w:val="005960AA"/>
    <w:rsid w:val="00597807"/>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EB9"/>
    <w:rsid w:val="00703E3A"/>
    <w:rsid w:val="00730682"/>
    <w:rsid w:val="00732D44"/>
    <w:rsid w:val="007609F0"/>
    <w:rsid w:val="0077099E"/>
    <w:rsid w:val="00773C7F"/>
    <w:rsid w:val="00781181"/>
    <w:rsid w:val="007876D8"/>
    <w:rsid w:val="00791824"/>
    <w:rsid w:val="00792670"/>
    <w:rsid w:val="007A080F"/>
    <w:rsid w:val="007A352B"/>
    <w:rsid w:val="007B2381"/>
    <w:rsid w:val="007B7DFD"/>
    <w:rsid w:val="007C1332"/>
    <w:rsid w:val="007D013F"/>
    <w:rsid w:val="007D2950"/>
    <w:rsid w:val="007D3516"/>
    <w:rsid w:val="007D467A"/>
    <w:rsid w:val="007F2637"/>
    <w:rsid w:val="007F3A1E"/>
    <w:rsid w:val="008055D6"/>
    <w:rsid w:val="008071D9"/>
    <w:rsid w:val="008073D0"/>
    <w:rsid w:val="008101AF"/>
    <w:rsid w:val="00821741"/>
    <w:rsid w:val="008254A9"/>
    <w:rsid w:val="00837262"/>
    <w:rsid w:val="00851FB1"/>
    <w:rsid w:val="00856884"/>
    <w:rsid w:val="0085799E"/>
    <w:rsid w:val="00864324"/>
    <w:rsid w:val="0086705D"/>
    <w:rsid w:val="008756F5"/>
    <w:rsid w:val="00881F6A"/>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4DD3"/>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2558"/>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C1F0B"/>
    <w:rsid w:val="00CC3FF5"/>
    <w:rsid w:val="00CD6323"/>
    <w:rsid w:val="00CE23E1"/>
    <w:rsid w:val="00CE45B9"/>
    <w:rsid w:val="00CF0241"/>
    <w:rsid w:val="00CF2C46"/>
    <w:rsid w:val="00D14843"/>
    <w:rsid w:val="00D23AD9"/>
    <w:rsid w:val="00D3226C"/>
    <w:rsid w:val="00D3489D"/>
    <w:rsid w:val="00D61747"/>
    <w:rsid w:val="00D847EB"/>
    <w:rsid w:val="00D84EA3"/>
    <w:rsid w:val="00D92CAE"/>
    <w:rsid w:val="00D97E65"/>
    <w:rsid w:val="00DA0C60"/>
    <w:rsid w:val="00DA4736"/>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2B25C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2.xml"/><Relationship Id="rId50" Type="http://schemas.openxmlformats.org/officeDocument/2006/relationships/header" Target="header7.xml"/><Relationship Id="rId55"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7.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yperlink" Target="http://mobileonline.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eader" Target="header8.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939F-5D5B-4143-9ECE-77404C39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106</Pages>
  <Words>44666</Words>
  <Characters>254598</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2020-06-19T11:45:00Z</cp:lastPrinted>
  <dcterms:created xsi:type="dcterms:W3CDTF">2020-09-24T12:02:00Z</dcterms:created>
  <dcterms:modified xsi:type="dcterms:W3CDTF">2020-10-09T15:37:00Z</dcterms:modified>
</cp:coreProperties>
</file>