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4EBAD60"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956F6" w:rsidRPr="001735D1">
        <w:rPr>
          <w:b/>
          <w:bCs/>
          <w:sz w:val="28"/>
        </w:rPr>
        <w:t>24</w:t>
      </w:r>
      <w:r w:rsidR="008678DD" w:rsidRPr="001735D1">
        <w:rPr>
          <w:b/>
          <w:bCs/>
          <w:sz w:val="28"/>
        </w:rPr>
        <w:t>.11</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62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956F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92444B0" w:rsidR="0059596D" w:rsidRPr="001735D1" w:rsidRDefault="005956F6" w:rsidP="005956F6">
            <w:pPr>
              <w:rPr>
                <w:color w:val="000000"/>
                <w:sz w:val="20"/>
                <w:szCs w:val="20"/>
              </w:rPr>
            </w:pPr>
            <w:r w:rsidRPr="001735D1">
              <w:rPr>
                <w:color w:val="000000"/>
                <w:sz w:val="20"/>
                <w:szCs w:val="20"/>
              </w:rPr>
              <w:t xml:space="preserve">Завершение строительно-монтажных работ на объекте: «Реконструкция системы водоотведения </w:t>
            </w:r>
            <w:proofErr w:type="spellStart"/>
            <w:r w:rsidRPr="001735D1">
              <w:rPr>
                <w:color w:val="000000"/>
                <w:sz w:val="20"/>
                <w:szCs w:val="20"/>
              </w:rPr>
              <w:t>пгт</w:t>
            </w:r>
            <w:proofErr w:type="spellEnd"/>
            <w:r w:rsidRPr="001735D1">
              <w:rPr>
                <w:color w:val="000000"/>
                <w:sz w:val="20"/>
                <w:szCs w:val="20"/>
              </w:rPr>
              <w:t xml:space="preserve">. </w:t>
            </w:r>
            <w:proofErr w:type="spellStart"/>
            <w:r w:rsidRPr="001735D1">
              <w:rPr>
                <w:color w:val="000000"/>
                <w:sz w:val="20"/>
                <w:szCs w:val="20"/>
              </w:rPr>
              <w:t>Новофедоровка</w:t>
            </w:r>
            <w:proofErr w:type="spellEnd"/>
            <w:r w:rsidRPr="001735D1">
              <w:rPr>
                <w:color w:val="000000"/>
                <w:sz w:val="20"/>
                <w:szCs w:val="20"/>
              </w:rPr>
              <w:t xml:space="preserve"> </w:t>
            </w:r>
            <w:proofErr w:type="spellStart"/>
            <w:r w:rsidRPr="001735D1">
              <w:rPr>
                <w:color w:val="000000"/>
                <w:sz w:val="20"/>
                <w:szCs w:val="20"/>
              </w:rPr>
              <w:t>Сакского</w:t>
            </w:r>
            <w:proofErr w:type="spellEnd"/>
            <w:r w:rsidRPr="001735D1">
              <w:rPr>
                <w:color w:val="000000"/>
                <w:sz w:val="20"/>
                <w:szCs w:val="20"/>
              </w:rPr>
              <w:t xml:space="preserve"> района Республики Крым»</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91D08F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57020">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bookmarkStart w:id="0" w:name="_GoBack"/>
            <w:bookmarkEnd w:id="0"/>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0E8FF30" w:rsidR="00E56462" w:rsidRPr="001735D1" w:rsidRDefault="005956F6" w:rsidP="005956F6">
            <w:pPr>
              <w:jc w:val="both"/>
              <w:rPr>
                <w:bCs/>
                <w:sz w:val="20"/>
                <w:szCs w:val="20"/>
              </w:rPr>
            </w:pPr>
            <w:r w:rsidRPr="001735D1">
              <w:rPr>
                <w:sz w:val="20"/>
                <w:szCs w:val="20"/>
              </w:rPr>
              <w:t xml:space="preserve">Российская Федерация, Республика Крым, </w:t>
            </w:r>
            <w:proofErr w:type="spellStart"/>
            <w:r w:rsidRPr="001735D1">
              <w:rPr>
                <w:sz w:val="20"/>
                <w:szCs w:val="20"/>
              </w:rPr>
              <w:t>Сакский</w:t>
            </w:r>
            <w:proofErr w:type="spellEnd"/>
            <w:r w:rsidRPr="001735D1">
              <w:rPr>
                <w:sz w:val="20"/>
                <w:szCs w:val="20"/>
              </w:rPr>
              <w:t xml:space="preserve"> район, </w:t>
            </w:r>
            <w:proofErr w:type="spellStart"/>
            <w:r w:rsidRPr="001735D1">
              <w:rPr>
                <w:sz w:val="20"/>
                <w:szCs w:val="20"/>
              </w:rPr>
              <w:t>пгт</w:t>
            </w:r>
            <w:proofErr w:type="spellEnd"/>
            <w:r w:rsidRPr="001735D1">
              <w:rPr>
                <w:sz w:val="20"/>
                <w:szCs w:val="20"/>
              </w:rPr>
              <w:t xml:space="preserve">. </w:t>
            </w:r>
            <w:proofErr w:type="spellStart"/>
            <w:r w:rsidRPr="001735D1">
              <w:rPr>
                <w:sz w:val="20"/>
                <w:szCs w:val="20"/>
              </w:rPr>
              <w:t>Новофёдоровка</w:t>
            </w:r>
            <w:proofErr w:type="spellEnd"/>
            <w:r w:rsidRPr="001735D1">
              <w:rPr>
                <w:sz w:val="20"/>
                <w:szCs w:val="20"/>
              </w:rPr>
              <w:t>, г. Саки</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A78FA50" w14:textId="77777777" w:rsidR="008678DD" w:rsidRPr="001735D1" w:rsidRDefault="008678DD" w:rsidP="008678DD">
            <w:pPr>
              <w:pStyle w:val="aff4"/>
              <w:ind w:left="0"/>
              <w:jc w:val="both"/>
              <w:rPr>
                <w:sz w:val="20"/>
                <w:szCs w:val="20"/>
              </w:rPr>
            </w:pPr>
            <w:r w:rsidRPr="001735D1">
              <w:rPr>
                <w:sz w:val="20"/>
                <w:szCs w:val="20"/>
              </w:rPr>
              <w:t>Начало работ – с момента подписания Контракта.</w:t>
            </w:r>
          </w:p>
          <w:p w14:paraId="42C6E2C8" w14:textId="77777777" w:rsidR="005956F6" w:rsidRPr="001735D1" w:rsidRDefault="005956F6" w:rsidP="005956F6">
            <w:pPr>
              <w:jc w:val="both"/>
              <w:rPr>
                <w:sz w:val="20"/>
                <w:szCs w:val="20"/>
              </w:rPr>
            </w:pPr>
            <w:r w:rsidRPr="001735D1">
              <w:rPr>
                <w:sz w:val="20"/>
                <w:szCs w:val="20"/>
              </w:rPr>
              <w:t>Окончание строительно-монтажных работ – не позднее «30» сентября 2021 г.</w:t>
            </w:r>
          </w:p>
          <w:p w14:paraId="49337A37" w14:textId="62F6E839" w:rsidR="00E56462" w:rsidRPr="001735D1" w:rsidRDefault="005956F6" w:rsidP="005956F6">
            <w:pPr>
              <w:pStyle w:val="aff4"/>
              <w:ind w:left="0"/>
              <w:jc w:val="both"/>
              <w:rPr>
                <w:sz w:val="20"/>
                <w:szCs w:val="20"/>
              </w:rPr>
            </w:pPr>
            <w:r w:rsidRPr="001735D1">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2021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0EBBB20" w:rsidR="00E56462" w:rsidRPr="001735D1" w:rsidRDefault="005956F6" w:rsidP="005956F6">
            <w:pPr>
              <w:jc w:val="both"/>
              <w:rPr>
                <w:bCs/>
                <w:sz w:val="20"/>
                <w:szCs w:val="20"/>
              </w:rPr>
            </w:pPr>
            <w:r w:rsidRPr="001735D1">
              <w:rPr>
                <w:sz w:val="20"/>
                <w:szCs w:val="20"/>
              </w:rPr>
              <w:t xml:space="preserve">461 051 935 </w:t>
            </w:r>
            <w:r w:rsidR="007A5D11" w:rsidRPr="001735D1">
              <w:rPr>
                <w:sz w:val="20"/>
                <w:szCs w:val="20"/>
              </w:rPr>
              <w:t>(</w:t>
            </w:r>
            <w:r w:rsidRPr="001735D1">
              <w:rPr>
                <w:sz w:val="20"/>
                <w:szCs w:val="20"/>
              </w:rPr>
              <w:t xml:space="preserve">четыреста шестьдесят один миллион пятьдесят одна тысяча девятьсот тридцать пять) </w:t>
            </w:r>
            <w:proofErr w:type="spellStart"/>
            <w:r w:rsidRPr="001735D1">
              <w:rPr>
                <w:sz w:val="20"/>
                <w:szCs w:val="20"/>
              </w:rPr>
              <w:t>рубей</w:t>
            </w:r>
            <w:proofErr w:type="spellEnd"/>
            <w:r w:rsidR="005837AB" w:rsidRPr="001735D1">
              <w:rPr>
                <w:sz w:val="20"/>
                <w:szCs w:val="20"/>
              </w:rPr>
              <w:t xml:space="preserve"> </w:t>
            </w:r>
            <w:r w:rsidRPr="001735D1">
              <w:rPr>
                <w:sz w:val="20"/>
                <w:szCs w:val="20"/>
              </w:rPr>
              <w:t>15</w:t>
            </w:r>
            <w:r w:rsidR="005837AB" w:rsidRPr="001735D1">
              <w:rPr>
                <w:sz w:val="20"/>
                <w:szCs w:val="20"/>
              </w:rPr>
              <w:t xml:space="preserve"> копе</w:t>
            </w:r>
            <w:r w:rsidR="007A5D11" w:rsidRPr="001735D1">
              <w:rPr>
                <w:sz w:val="20"/>
                <w:szCs w:val="20"/>
              </w:rPr>
              <w:t>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1366B8" w14:textId="4D656601" w:rsidR="007501EE" w:rsidRPr="001735D1" w:rsidRDefault="007501EE" w:rsidP="00BD64F0">
            <w:pPr>
              <w:jc w:val="both"/>
              <w:rPr>
                <w:sz w:val="20"/>
                <w:szCs w:val="20"/>
              </w:rPr>
            </w:pPr>
            <w:r w:rsidRPr="001735D1">
              <w:rPr>
                <w:sz w:val="20"/>
                <w:szCs w:val="20"/>
              </w:rPr>
              <w:t xml:space="preserve">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1735D1">
              <w:rPr>
                <w:sz w:val="20"/>
                <w:szCs w:val="20"/>
              </w:rPr>
              <w:lastRenderedPageBreak/>
              <w:t>работ по форме КС-2, КС-3 и предоставления Подрядчиком счета и счета-фактуры (при наличии).</w:t>
            </w:r>
          </w:p>
          <w:p w14:paraId="621CC14E" w14:textId="7FFEFBEB" w:rsidR="00BD64F0" w:rsidRPr="001735D1" w:rsidRDefault="009C1C72" w:rsidP="00BD64F0">
            <w:pPr>
              <w:jc w:val="both"/>
              <w:rPr>
                <w:sz w:val="20"/>
                <w:szCs w:val="20"/>
              </w:rPr>
            </w:pPr>
            <w:r w:rsidRPr="001735D1">
              <w:rPr>
                <w:sz w:val="20"/>
                <w:szCs w:val="20"/>
              </w:rPr>
              <w:t>Окончательная оплата по Контракту производится в течение 30 (тридцати)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B7E8E9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501EE" w:rsidRPr="001735D1">
              <w:rPr>
                <w:sz w:val="20"/>
                <w:szCs w:val="20"/>
              </w:rPr>
              <w:t>25</w:t>
            </w:r>
            <w:r w:rsidR="00252ECD" w:rsidRPr="001735D1">
              <w:rPr>
                <w:sz w:val="20"/>
                <w:szCs w:val="20"/>
              </w:rPr>
              <w:t xml:space="preserve">» </w:t>
            </w:r>
            <w:r w:rsidR="00D9063E" w:rsidRPr="001735D1">
              <w:rPr>
                <w:sz w:val="20"/>
                <w:szCs w:val="20"/>
              </w:rPr>
              <w:t>ноября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4365FC7" w:rsidR="00E56462" w:rsidRPr="001735D1" w:rsidRDefault="006F6862" w:rsidP="007501EE">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7501EE" w:rsidRPr="001735D1">
              <w:rPr>
                <w:sz w:val="20"/>
                <w:szCs w:val="20"/>
              </w:rPr>
              <w:t>2 305 259 (два миллиона триста пять тысяч двести пятьдесят девять) рублей 68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4385271D" w:rsidR="00A07F8A" w:rsidRPr="001735D1" w:rsidRDefault="00BB02B6" w:rsidP="003E0B0B">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501EE" w:rsidRPr="001735D1">
              <w:rPr>
                <w:sz w:val="20"/>
                <w:szCs w:val="20"/>
              </w:rPr>
              <w:t>202910218742891020100103110004221414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2874901" w:rsidR="009A11CD" w:rsidRPr="001735D1" w:rsidRDefault="003E0B0B" w:rsidP="003E0B0B">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Pr="001735D1">
              <w:rPr>
                <w:sz w:val="20"/>
                <w:szCs w:val="20"/>
                <w:shd w:val="clear" w:color="auto" w:fill="FFFFFF"/>
              </w:rPr>
              <w:t>23 052 096 (двадцать три миллиона пятьдесят две тысячи  девяносто шесть) рублей 76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lastRenderedPageBreak/>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B249F23" w14:textId="77777777" w:rsidR="003E0B0B" w:rsidRPr="001735D1" w:rsidRDefault="003E0B0B" w:rsidP="003E0B0B">
      <w:pPr>
        <w:jc w:val="center"/>
        <w:rPr>
          <w:b/>
        </w:rPr>
      </w:pPr>
      <w:r w:rsidRPr="001735D1">
        <w:rPr>
          <w:b/>
        </w:rPr>
        <w:t>Обоснование начальной (максимальной) цены контракта</w:t>
      </w:r>
    </w:p>
    <w:p w14:paraId="16F9B891" w14:textId="77777777" w:rsidR="003E0B0B" w:rsidRPr="001735D1" w:rsidRDefault="003E0B0B" w:rsidP="003E0B0B">
      <w:pPr>
        <w:jc w:val="center"/>
        <w:rPr>
          <w:b/>
        </w:rPr>
      </w:pPr>
      <w:r w:rsidRPr="001735D1">
        <w:rPr>
          <w:b/>
        </w:rPr>
        <w:t xml:space="preserve">на завершение строительно-монтажных работ на объекте: </w:t>
      </w:r>
    </w:p>
    <w:p w14:paraId="052A44A8" w14:textId="77777777" w:rsidR="003E0B0B" w:rsidRPr="001735D1" w:rsidRDefault="003E0B0B" w:rsidP="003E0B0B">
      <w:pPr>
        <w:jc w:val="center"/>
        <w:rPr>
          <w:b/>
        </w:rPr>
      </w:pPr>
      <w:r w:rsidRPr="001735D1">
        <w:rPr>
          <w:b/>
        </w:rPr>
        <w:t xml:space="preserve">«Реконструкция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Новофёдоровка</w:t>
      </w:r>
      <w:proofErr w:type="spellEnd"/>
      <w:r w:rsidRPr="001735D1">
        <w:rPr>
          <w:b/>
        </w:rPr>
        <w:t xml:space="preserve"> </w:t>
      </w:r>
      <w:proofErr w:type="spellStart"/>
      <w:r w:rsidRPr="001735D1">
        <w:rPr>
          <w:b/>
        </w:rPr>
        <w:t>Сакского</w:t>
      </w:r>
      <w:proofErr w:type="spellEnd"/>
      <w:r w:rsidRPr="001735D1">
        <w:rPr>
          <w:b/>
        </w:rPr>
        <w:t xml:space="preserve"> района Республики Крым»</w:t>
      </w:r>
    </w:p>
    <w:p w14:paraId="41989A6D" w14:textId="77777777" w:rsidR="003E0B0B" w:rsidRPr="001735D1" w:rsidRDefault="003E0B0B" w:rsidP="003E0B0B">
      <w:pPr>
        <w:jc w:val="center"/>
      </w:pPr>
    </w:p>
    <w:tbl>
      <w:tblPr>
        <w:tblStyle w:val="afa"/>
        <w:tblW w:w="0" w:type="auto"/>
        <w:tblLook w:val="04A0" w:firstRow="1" w:lastRow="0" w:firstColumn="1" w:lastColumn="0" w:noHBand="0" w:noVBand="1"/>
      </w:tblPr>
      <w:tblGrid>
        <w:gridCol w:w="4648"/>
        <w:gridCol w:w="4980"/>
      </w:tblGrid>
      <w:tr w:rsidR="003E0B0B" w:rsidRPr="001735D1" w14:paraId="47547525" w14:textId="77777777" w:rsidTr="003B57E6">
        <w:tc>
          <w:tcPr>
            <w:tcW w:w="14560" w:type="dxa"/>
            <w:gridSpan w:val="2"/>
          </w:tcPr>
          <w:p w14:paraId="166926AF" w14:textId="77777777" w:rsidR="003E0B0B" w:rsidRPr="001735D1" w:rsidRDefault="003E0B0B" w:rsidP="003B57E6"/>
          <w:p w14:paraId="5AFDCE4E" w14:textId="77777777" w:rsidR="003E0B0B" w:rsidRPr="001735D1" w:rsidRDefault="003E0B0B" w:rsidP="003B57E6">
            <w:r w:rsidRPr="001735D1">
              <w:t>Начальная (максимальная) цена контракта сформирована в соответствии с:</w:t>
            </w:r>
          </w:p>
          <w:p w14:paraId="55E07228" w14:textId="77777777" w:rsidR="003E0B0B" w:rsidRPr="001735D1" w:rsidRDefault="003E0B0B" w:rsidP="003B57E6">
            <w:r w:rsidRPr="001735D1">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E8850FC" w14:textId="77777777" w:rsidR="003E0B0B" w:rsidRPr="001735D1" w:rsidRDefault="003E0B0B" w:rsidP="003B57E6">
            <w:r w:rsidRPr="001735D1">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6E978EF6" w14:textId="77777777" w:rsidR="003E0B0B" w:rsidRPr="001735D1" w:rsidRDefault="003E0B0B" w:rsidP="003B57E6"/>
        </w:tc>
      </w:tr>
      <w:tr w:rsidR="003E0B0B" w:rsidRPr="001735D1" w14:paraId="502AC436" w14:textId="77777777" w:rsidTr="003B57E6">
        <w:tc>
          <w:tcPr>
            <w:tcW w:w="14560" w:type="dxa"/>
            <w:gridSpan w:val="2"/>
          </w:tcPr>
          <w:p w14:paraId="0E1ED700" w14:textId="77777777" w:rsidR="003E0B0B" w:rsidRPr="001735D1" w:rsidRDefault="003E0B0B" w:rsidP="003B57E6">
            <w:r w:rsidRPr="001735D1">
              <w:t>Начальная (максимальная) цена контракта определена и обоснована посредством применения проектно-сметного метода.</w:t>
            </w:r>
          </w:p>
        </w:tc>
      </w:tr>
      <w:tr w:rsidR="003E0B0B" w:rsidRPr="001735D1" w14:paraId="16D0E5EC" w14:textId="77777777" w:rsidTr="003B57E6">
        <w:tc>
          <w:tcPr>
            <w:tcW w:w="7280" w:type="dxa"/>
          </w:tcPr>
          <w:p w14:paraId="13B621B6" w14:textId="77777777" w:rsidR="003E0B0B" w:rsidRPr="001735D1" w:rsidRDefault="003E0B0B" w:rsidP="003B57E6">
            <w:r w:rsidRPr="001735D1">
              <w:t>Основные характеристики объекта закупки</w:t>
            </w:r>
          </w:p>
          <w:p w14:paraId="4D3811A4" w14:textId="77777777" w:rsidR="003E0B0B" w:rsidRPr="001735D1" w:rsidRDefault="003E0B0B" w:rsidP="003B57E6"/>
        </w:tc>
        <w:tc>
          <w:tcPr>
            <w:tcW w:w="7280" w:type="dxa"/>
          </w:tcPr>
          <w:p w14:paraId="7B09A833" w14:textId="77777777" w:rsidR="003E0B0B" w:rsidRPr="001735D1" w:rsidRDefault="003E0B0B" w:rsidP="003B57E6">
            <w:r w:rsidRPr="001735D1">
              <w:t>Согласно техническому заданию</w:t>
            </w:r>
          </w:p>
          <w:p w14:paraId="3C86B4BF" w14:textId="77777777" w:rsidR="003E0B0B" w:rsidRPr="001735D1" w:rsidRDefault="003E0B0B" w:rsidP="003B57E6"/>
        </w:tc>
      </w:tr>
      <w:tr w:rsidR="003E0B0B" w:rsidRPr="001735D1" w14:paraId="7EFCD7D9" w14:textId="77777777" w:rsidTr="003B57E6">
        <w:tc>
          <w:tcPr>
            <w:tcW w:w="7280" w:type="dxa"/>
          </w:tcPr>
          <w:p w14:paraId="67113CBD" w14:textId="77777777" w:rsidR="003E0B0B" w:rsidRPr="001735D1" w:rsidRDefault="003E0B0B" w:rsidP="003B57E6"/>
          <w:p w14:paraId="1B540CBB" w14:textId="77777777" w:rsidR="003E0B0B" w:rsidRPr="001735D1" w:rsidRDefault="003E0B0B" w:rsidP="003B57E6">
            <w:r w:rsidRPr="001735D1">
              <w:t>Используемый метод определения НМЦК с обоснованием:</w:t>
            </w:r>
          </w:p>
        </w:tc>
        <w:tc>
          <w:tcPr>
            <w:tcW w:w="7280" w:type="dxa"/>
          </w:tcPr>
          <w:p w14:paraId="02793542" w14:textId="77777777" w:rsidR="003E0B0B" w:rsidRPr="001735D1" w:rsidRDefault="003E0B0B" w:rsidP="003B57E6">
            <w:r w:rsidRPr="001735D1">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1735D1">
              <w:t>Госстройэкспертиза</w:t>
            </w:r>
            <w:proofErr w:type="spellEnd"/>
            <w:r w:rsidRPr="001735D1">
              <w:t>» № 91-1-1123-19 от 28.10.2019 г.</w:t>
            </w:r>
          </w:p>
        </w:tc>
      </w:tr>
      <w:tr w:rsidR="003E0B0B" w:rsidRPr="001735D1" w14:paraId="28085CC6" w14:textId="77777777" w:rsidTr="003B57E6">
        <w:tc>
          <w:tcPr>
            <w:tcW w:w="7280" w:type="dxa"/>
          </w:tcPr>
          <w:p w14:paraId="44F1ACD9" w14:textId="77777777" w:rsidR="003E0B0B" w:rsidRPr="001735D1" w:rsidRDefault="003E0B0B" w:rsidP="003B57E6"/>
          <w:p w14:paraId="0680EBE9" w14:textId="77777777" w:rsidR="003E0B0B" w:rsidRPr="001735D1" w:rsidRDefault="003E0B0B" w:rsidP="003B57E6">
            <w:r w:rsidRPr="001735D1">
              <w:t>Расчёт НМЦК</w:t>
            </w:r>
          </w:p>
        </w:tc>
        <w:tc>
          <w:tcPr>
            <w:tcW w:w="7280" w:type="dxa"/>
          </w:tcPr>
          <w:p w14:paraId="1AE6EC6A" w14:textId="77777777" w:rsidR="003E0B0B" w:rsidRPr="001735D1" w:rsidRDefault="003E0B0B" w:rsidP="003B57E6">
            <w:pPr>
              <w:rPr>
                <w:highlight w:val="red"/>
              </w:rPr>
            </w:pPr>
            <w:r w:rsidRPr="001735D1">
              <w:t>461 051 935,15  рублей (сводный сметный расчёт, локальные сметы приложены отдельным файлом)</w:t>
            </w:r>
          </w:p>
        </w:tc>
      </w:tr>
      <w:tr w:rsidR="003E0B0B" w:rsidRPr="001735D1" w14:paraId="4014C691" w14:textId="77777777" w:rsidTr="003B57E6">
        <w:tc>
          <w:tcPr>
            <w:tcW w:w="14560" w:type="dxa"/>
            <w:gridSpan w:val="2"/>
          </w:tcPr>
          <w:p w14:paraId="63DBEF98" w14:textId="77777777" w:rsidR="003E0B0B" w:rsidRPr="001735D1" w:rsidRDefault="003E0B0B" w:rsidP="003B57E6"/>
          <w:p w14:paraId="078387FE" w14:textId="77777777" w:rsidR="003E0B0B" w:rsidRPr="001735D1" w:rsidRDefault="003E0B0B" w:rsidP="003B57E6">
            <w:r w:rsidRPr="001735D1">
              <w:t>Дата подготовки обоснования НМЦК: «____» _______________ 2020 г.</w:t>
            </w:r>
          </w:p>
          <w:p w14:paraId="5C04D2B8" w14:textId="77777777" w:rsidR="003E0B0B" w:rsidRPr="001735D1" w:rsidRDefault="003E0B0B" w:rsidP="003B57E6"/>
        </w:tc>
      </w:tr>
    </w:tbl>
    <w:p w14:paraId="78128DD3" w14:textId="77777777" w:rsidR="003E0B0B" w:rsidRPr="001735D1" w:rsidRDefault="003E0B0B" w:rsidP="003E0B0B"/>
    <w:p w14:paraId="7AD7E018" w14:textId="77777777" w:rsidR="003E0B0B" w:rsidRPr="001735D1" w:rsidRDefault="003E0B0B" w:rsidP="003E0B0B"/>
    <w:p w14:paraId="46BCF014" w14:textId="77777777" w:rsidR="003E0B0B" w:rsidRPr="001735D1" w:rsidRDefault="003E0B0B" w:rsidP="003E0B0B"/>
    <w:p w14:paraId="595316BE" w14:textId="77777777" w:rsidR="003E0B0B" w:rsidRPr="001735D1" w:rsidRDefault="003E0B0B" w:rsidP="003E0B0B"/>
    <w:p w14:paraId="639C4AF1" w14:textId="77777777" w:rsidR="003E0B0B" w:rsidRPr="001735D1" w:rsidRDefault="003E0B0B" w:rsidP="003E0B0B">
      <w:pPr>
        <w:jc w:val="right"/>
        <w:rPr>
          <w:b/>
        </w:rPr>
      </w:pPr>
    </w:p>
    <w:p w14:paraId="7DF3EA2C" w14:textId="77777777" w:rsidR="003E0B0B" w:rsidRPr="001735D1" w:rsidRDefault="003E0B0B" w:rsidP="003E0B0B">
      <w:pPr>
        <w:jc w:val="right"/>
        <w:rPr>
          <w:b/>
        </w:rPr>
      </w:pPr>
    </w:p>
    <w:p w14:paraId="116B8609" w14:textId="77777777" w:rsidR="003E0B0B" w:rsidRPr="001735D1" w:rsidRDefault="003E0B0B" w:rsidP="003E0B0B">
      <w:pPr>
        <w:jc w:val="right"/>
        <w:rPr>
          <w:b/>
        </w:rPr>
      </w:pPr>
    </w:p>
    <w:p w14:paraId="6501B80C" w14:textId="77777777" w:rsidR="003E0B0B" w:rsidRPr="001735D1" w:rsidRDefault="003E0B0B" w:rsidP="003E0B0B">
      <w:pPr>
        <w:jc w:val="right"/>
        <w:rPr>
          <w:b/>
        </w:rPr>
      </w:pPr>
    </w:p>
    <w:p w14:paraId="0DFE87B8" w14:textId="77777777" w:rsidR="003E0B0B" w:rsidRPr="001735D1" w:rsidRDefault="003E0B0B" w:rsidP="003E0B0B">
      <w:pPr>
        <w:spacing w:line="276" w:lineRule="auto"/>
        <w:jc w:val="center"/>
        <w:rPr>
          <w:b/>
        </w:rPr>
      </w:pPr>
    </w:p>
    <w:p w14:paraId="78A94BC6" w14:textId="77777777" w:rsidR="003E0B0B" w:rsidRPr="001735D1" w:rsidRDefault="003E0B0B" w:rsidP="003E0B0B">
      <w:pPr>
        <w:spacing w:line="276" w:lineRule="auto"/>
        <w:jc w:val="center"/>
        <w:rPr>
          <w:b/>
        </w:rPr>
      </w:pPr>
    </w:p>
    <w:p w14:paraId="11CCD209" w14:textId="77777777" w:rsidR="003E0B0B" w:rsidRPr="001735D1" w:rsidRDefault="003E0B0B" w:rsidP="003E0B0B">
      <w:pPr>
        <w:spacing w:line="276" w:lineRule="auto"/>
        <w:jc w:val="center"/>
        <w:rPr>
          <w:b/>
        </w:rPr>
      </w:pPr>
    </w:p>
    <w:p w14:paraId="79A25458" w14:textId="77777777" w:rsidR="003E0B0B" w:rsidRPr="001735D1" w:rsidRDefault="003E0B0B" w:rsidP="003E0B0B">
      <w:pPr>
        <w:spacing w:line="276" w:lineRule="auto"/>
        <w:jc w:val="center"/>
        <w:rPr>
          <w:b/>
        </w:rPr>
      </w:pPr>
    </w:p>
    <w:p w14:paraId="638AB332" w14:textId="77777777" w:rsidR="003E0B0B" w:rsidRPr="001735D1" w:rsidRDefault="003E0B0B" w:rsidP="003E0B0B">
      <w:pPr>
        <w:spacing w:line="276" w:lineRule="auto"/>
        <w:jc w:val="center"/>
        <w:rPr>
          <w:b/>
        </w:rPr>
      </w:pPr>
    </w:p>
    <w:p w14:paraId="5B096F7C" w14:textId="77777777" w:rsidR="003E0B0B" w:rsidRPr="001735D1" w:rsidRDefault="003E0B0B" w:rsidP="003E0B0B">
      <w:pPr>
        <w:spacing w:line="276" w:lineRule="auto"/>
        <w:jc w:val="center"/>
        <w:rPr>
          <w:b/>
        </w:rPr>
      </w:pPr>
      <w:r w:rsidRPr="001735D1">
        <w:rPr>
          <w:b/>
        </w:rPr>
        <w:t>Протокол</w:t>
      </w:r>
    </w:p>
    <w:p w14:paraId="1406DE96" w14:textId="77777777" w:rsidR="003E0B0B" w:rsidRPr="001735D1" w:rsidRDefault="003E0B0B" w:rsidP="003E0B0B">
      <w:pPr>
        <w:spacing w:line="276" w:lineRule="auto"/>
        <w:jc w:val="center"/>
        <w:rPr>
          <w:b/>
        </w:rPr>
      </w:pPr>
      <w:r w:rsidRPr="001735D1">
        <w:rPr>
          <w:b/>
        </w:rPr>
        <w:t>начальной (максимальной) цены контракта</w:t>
      </w:r>
    </w:p>
    <w:p w14:paraId="6695E19A" w14:textId="77777777" w:rsidR="003E0B0B" w:rsidRPr="001735D1" w:rsidRDefault="003E0B0B" w:rsidP="003E0B0B">
      <w:pPr>
        <w:spacing w:line="276" w:lineRule="auto"/>
        <w:jc w:val="center"/>
        <w:rPr>
          <w:b/>
        </w:rPr>
      </w:pPr>
    </w:p>
    <w:p w14:paraId="1EFCCB3B" w14:textId="77777777" w:rsidR="003E0B0B" w:rsidRPr="001735D1" w:rsidRDefault="003E0B0B" w:rsidP="003E0B0B">
      <w:pPr>
        <w:spacing w:line="276" w:lineRule="auto"/>
        <w:jc w:val="both"/>
      </w:pPr>
      <w:r w:rsidRPr="001735D1">
        <w:t>Объект закупки</w:t>
      </w:r>
    </w:p>
    <w:p w14:paraId="630D5AB1" w14:textId="77777777" w:rsidR="003E0B0B" w:rsidRPr="001735D1" w:rsidRDefault="003E0B0B" w:rsidP="003E0B0B">
      <w:pPr>
        <w:spacing w:line="276" w:lineRule="auto"/>
        <w:jc w:val="both"/>
        <w:rPr>
          <w:u w:val="single"/>
        </w:rPr>
      </w:pPr>
      <w:r w:rsidRPr="001735D1">
        <w:rPr>
          <w:u w:val="single"/>
        </w:rPr>
        <w:t xml:space="preserve">завершение строительно-монтажных работ на объекте: «Реконструкция системы водоотведения </w:t>
      </w:r>
      <w:proofErr w:type="spellStart"/>
      <w:r w:rsidRPr="001735D1">
        <w:rPr>
          <w:u w:val="single"/>
        </w:rPr>
        <w:t>пгт</w:t>
      </w:r>
      <w:proofErr w:type="spellEnd"/>
      <w:r w:rsidRPr="001735D1">
        <w:rPr>
          <w:u w:val="single"/>
        </w:rPr>
        <w:t xml:space="preserve">. </w:t>
      </w:r>
      <w:proofErr w:type="spellStart"/>
      <w:r w:rsidRPr="001735D1">
        <w:rPr>
          <w:u w:val="single"/>
        </w:rPr>
        <w:t>Новофёдоровка</w:t>
      </w:r>
      <w:proofErr w:type="spellEnd"/>
      <w:r w:rsidRPr="001735D1">
        <w:rPr>
          <w:u w:val="single"/>
        </w:rPr>
        <w:t xml:space="preserve"> </w:t>
      </w:r>
      <w:proofErr w:type="spellStart"/>
      <w:r w:rsidRPr="001735D1">
        <w:rPr>
          <w:u w:val="single"/>
        </w:rPr>
        <w:t>Сакского</w:t>
      </w:r>
      <w:proofErr w:type="spellEnd"/>
      <w:r w:rsidRPr="001735D1">
        <w:rPr>
          <w:u w:val="single"/>
        </w:rPr>
        <w:t xml:space="preserve"> района Республики Крым».</w:t>
      </w:r>
    </w:p>
    <w:p w14:paraId="125D245A" w14:textId="77777777" w:rsidR="003E0B0B" w:rsidRPr="001735D1" w:rsidRDefault="003E0B0B" w:rsidP="003E0B0B">
      <w:pPr>
        <w:spacing w:line="276" w:lineRule="auto"/>
        <w:jc w:val="both"/>
      </w:pPr>
    </w:p>
    <w:p w14:paraId="1A484154" w14:textId="77777777" w:rsidR="003E0B0B" w:rsidRPr="001735D1" w:rsidRDefault="003E0B0B" w:rsidP="003E0B0B">
      <w:pPr>
        <w:spacing w:line="276" w:lineRule="auto"/>
        <w:jc w:val="both"/>
      </w:pPr>
      <w:r w:rsidRPr="001735D1">
        <w:t>Начальная (максимальная) цена контракта составляет</w:t>
      </w:r>
    </w:p>
    <w:p w14:paraId="60FEE292" w14:textId="77777777" w:rsidR="003E0B0B" w:rsidRPr="001735D1" w:rsidRDefault="003E0B0B" w:rsidP="003E0B0B">
      <w:pPr>
        <w:spacing w:line="276" w:lineRule="auto"/>
        <w:jc w:val="both"/>
        <w:rPr>
          <w:u w:val="single"/>
        </w:rPr>
      </w:pPr>
      <w:r w:rsidRPr="001735D1">
        <w:rPr>
          <w:u w:val="single"/>
        </w:rPr>
        <w:t>461 051 935 (четыреста шестьдесят один миллион пятьдесят одна тысяча девятьсот тридцать пять) рублей 15 копеек.</w:t>
      </w:r>
    </w:p>
    <w:p w14:paraId="2D46D794" w14:textId="77777777" w:rsidR="003E0B0B" w:rsidRPr="001735D1" w:rsidRDefault="003E0B0B" w:rsidP="003E0B0B">
      <w:pPr>
        <w:spacing w:line="276" w:lineRule="auto"/>
        <w:jc w:val="center"/>
        <w:rPr>
          <w:sz w:val="20"/>
          <w:szCs w:val="20"/>
        </w:rPr>
      </w:pPr>
      <w:r w:rsidRPr="001735D1">
        <w:rPr>
          <w:sz w:val="20"/>
          <w:szCs w:val="20"/>
        </w:rPr>
        <w:t>(сумма цифрами и прописью)</w:t>
      </w:r>
    </w:p>
    <w:p w14:paraId="11C908C2" w14:textId="77777777" w:rsidR="003E0B0B" w:rsidRPr="001735D1" w:rsidRDefault="003E0B0B" w:rsidP="003E0B0B">
      <w:pPr>
        <w:spacing w:line="276" w:lineRule="auto"/>
        <w:jc w:val="both"/>
      </w:pPr>
    </w:p>
    <w:p w14:paraId="6861B299" w14:textId="77777777" w:rsidR="003E0B0B" w:rsidRPr="001735D1" w:rsidRDefault="003E0B0B" w:rsidP="003E0B0B">
      <w:pPr>
        <w:spacing w:line="276" w:lineRule="auto"/>
        <w:jc w:val="both"/>
      </w:pPr>
      <w:r w:rsidRPr="001735D1">
        <w:t>Начальная (максимальная) цена контракта включает в себя расходы на</w:t>
      </w:r>
    </w:p>
    <w:p w14:paraId="070D734C" w14:textId="77777777" w:rsidR="003E0B0B" w:rsidRPr="001735D1" w:rsidRDefault="003E0B0B" w:rsidP="003E0B0B">
      <w:pPr>
        <w:spacing w:line="276" w:lineRule="auto"/>
        <w:jc w:val="both"/>
        <w:rPr>
          <w:u w:val="single"/>
        </w:rPr>
      </w:pPr>
      <w:r w:rsidRPr="001735D1">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2A0CEAAD" w14:textId="77777777" w:rsidR="003E0B0B" w:rsidRPr="001735D1" w:rsidRDefault="003E0B0B" w:rsidP="003E0B0B">
      <w:pPr>
        <w:spacing w:line="276" w:lineRule="auto"/>
        <w:jc w:val="both"/>
      </w:pPr>
    </w:p>
    <w:p w14:paraId="4C93ADF0" w14:textId="77777777" w:rsidR="003E0B0B" w:rsidRPr="001735D1" w:rsidRDefault="003E0B0B" w:rsidP="003E0B0B">
      <w:pPr>
        <w:spacing w:line="276" w:lineRule="auto"/>
        <w:ind w:left="1410" w:hanging="1410"/>
        <w:jc w:val="both"/>
      </w:pPr>
      <w:r w:rsidRPr="001735D1">
        <w:t>Приложение:</w:t>
      </w:r>
      <w:r w:rsidRPr="001735D1">
        <w:tab/>
        <w:t xml:space="preserve">1. Расчёт начальной (максимальной) цены контракта по объекту закупки: завершение строительно-монтажных работ на объекте: «Реконструкция системы водоотведения </w:t>
      </w:r>
      <w:proofErr w:type="spellStart"/>
      <w:r w:rsidRPr="001735D1">
        <w:t>пгт</w:t>
      </w:r>
      <w:proofErr w:type="spellEnd"/>
      <w:r w:rsidRPr="001735D1">
        <w:t xml:space="preserve">. </w:t>
      </w:r>
      <w:proofErr w:type="spellStart"/>
      <w:r w:rsidRPr="001735D1">
        <w:t>Новофёдоровка</w:t>
      </w:r>
      <w:proofErr w:type="spellEnd"/>
      <w:r w:rsidRPr="001735D1">
        <w:t xml:space="preserve"> </w:t>
      </w:r>
      <w:proofErr w:type="spellStart"/>
      <w:r w:rsidRPr="001735D1">
        <w:t>Сакского</w:t>
      </w:r>
      <w:proofErr w:type="spellEnd"/>
      <w:r w:rsidRPr="001735D1">
        <w:t xml:space="preserve"> района Республики Крым» </w:t>
      </w:r>
    </w:p>
    <w:p w14:paraId="5884A7C7" w14:textId="77777777" w:rsidR="003E0B0B" w:rsidRPr="001735D1" w:rsidRDefault="003E0B0B" w:rsidP="003E0B0B">
      <w:pPr>
        <w:spacing w:line="276" w:lineRule="auto"/>
        <w:jc w:val="both"/>
      </w:pPr>
    </w:p>
    <w:p w14:paraId="74256417" w14:textId="77777777" w:rsidR="003E0B0B" w:rsidRPr="001735D1" w:rsidRDefault="003E0B0B" w:rsidP="003E0B0B">
      <w:pPr>
        <w:spacing w:line="276" w:lineRule="auto"/>
        <w:jc w:val="both"/>
      </w:pPr>
    </w:p>
    <w:p w14:paraId="597DCEA6" w14:textId="77777777" w:rsidR="003E0B0B" w:rsidRPr="001735D1" w:rsidRDefault="003E0B0B" w:rsidP="003E0B0B">
      <w:pPr>
        <w:spacing w:line="276" w:lineRule="auto"/>
        <w:jc w:val="both"/>
      </w:pPr>
    </w:p>
    <w:p w14:paraId="4A6D9FBA" w14:textId="77777777" w:rsidR="003E0B0B" w:rsidRPr="001735D1" w:rsidRDefault="003E0B0B" w:rsidP="003E0B0B">
      <w:pPr>
        <w:spacing w:line="276" w:lineRule="auto"/>
        <w:jc w:val="both"/>
      </w:pPr>
    </w:p>
    <w:p w14:paraId="6A959236" w14:textId="77777777" w:rsidR="003E0B0B" w:rsidRPr="001735D1" w:rsidRDefault="003E0B0B" w:rsidP="003E0B0B">
      <w:pPr>
        <w:spacing w:line="276" w:lineRule="auto"/>
        <w:jc w:val="both"/>
      </w:pPr>
      <w:r w:rsidRPr="001735D1">
        <w:t>Первый заместитель генерального директора</w:t>
      </w:r>
      <w:r w:rsidRPr="001735D1">
        <w:tab/>
      </w:r>
      <w:r w:rsidRPr="001735D1">
        <w:tab/>
        <w:t>________________ /</w:t>
      </w:r>
      <w:r w:rsidRPr="001735D1">
        <w:tab/>
        <w:t>О.С. Бакланов</w:t>
      </w:r>
    </w:p>
    <w:p w14:paraId="07171430" w14:textId="77777777" w:rsidR="003E0B0B" w:rsidRPr="001735D1" w:rsidRDefault="003E0B0B" w:rsidP="003E0B0B">
      <w:pPr>
        <w:spacing w:line="276" w:lineRule="auto"/>
        <w:jc w:val="both"/>
        <w:rPr>
          <w:b/>
        </w:rPr>
      </w:pPr>
    </w:p>
    <w:p w14:paraId="1B6E1E80" w14:textId="77777777" w:rsidR="003E0B0B" w:rsidRPr="001735D1" w:rsidRDefault="003E0B0B" w:rsidP="003E0B0B">
      <w:pPr>
        <w:spacing w:line="276" w:lineRule="auto"/>
        <w:ind w:left="4956" w:firstLine="708"/>
      </w:pPr>
      <w:r w:rsidRPr="001735D1">
        <w:t>«____» _______________ 2020 г.</w:t>
      </w:r>
    </w:p>
    <w:p w14:paraId="6A94DCA7" w14:textId="77777777" w:rsidR="003E0B0B" w:rsidRPr="001735D1" w:rsidRDefault="003E0B0B" w:rsidP="003E0B0B">
      <w:r w:rsidRPr="001735D1">
        <w:br w:type="page"/>
      </w:r>
    </w:p>
    <w:p w14:paraId="7C62010E" w14:textId="77777777" w:rsidR="003E0B0B" w:rsidRPr="001735D1" w:rsidRDefault="003E0B0B" w:rsidP="003E0B0B">
      <w:pPr>
        <w:jc w:val="center"/>
        <w:rPr>
          <w:b/>
        </w:rPr>
      </w:pPr>
    </w:p>
    <w:p w14:paraId="56CF7BC2" w14:textId="77777777" w:rsidR="003E0B0B" w:rsidRPr="001735D1" w:rsidRDefault="003E0B0B" w:rsidP="003E0B0B">
      <w:pPr>
        <w:jc w:val="center"/>
        <w:rPr>
          <w:b/>
        </w:rPr>
      </w:pPr>
    </w:p>
    <w:p w14:paraId="70CB9D1C" w14:textId="77777777" w:rsidR="003E0B0B" w:rsidRPr="001735D1" w:rsidRDefault="003E0B0B" w:rsidP="003E0B0B">
      <w:pPr>
        <w:jc w:val="center"/>
        <w:rPr>
          <w:b/>
        </w:rPr>
      </w:pPr>
      <w:r w:rsidRPr="001735D1">
        <w:rPr>
          <w:b/>
        </w:rPr>
        <w:t>Расчёт начальной (максимальной) цены контракта по объекту закупки:</w:t>
      </w:r>
    </w:p>
    <w:p w14:paraId="4E5740FE" w14:textId="77777777" w:rsidR="003E0B0B" w:rsidRPr="001735D1" w:rsidRDefault="003E0B0B" w:rsidP="003E0B0B">
      <w:pPr>
        <w:jc w:val="center"/>
        <w:rPr>
          <w:b/>
        </w:rPr>
      </w:pPr>
      <w:r w:rsidRPr="001735D1">
        <w:rPr>
          <w:b/>
        </w:rPr>
        <w:t xml:space="preserve">завершение строительно-монтажных работ на объекте: «Реконструкция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Новофёдоровка</w:t>
      </w:r>
      <w:proofErr w:type="spellEnd"/>
      <w:r w:rsidRPr="001735D1">
        <w:rPr>
          <w:b/>
        </w:rPr>
        <w:t xml:space="preserve"> </w:t>
      </w:r>
      <w:proofErr w:type="spellStart"/>
      <w:r w:rsidRPr="001735D1">
        <w:rPr>
          <w:b/>
        </w:rPr>
        <w:t>Сакского</w:t>
      </w:r>
      <w:proofErr w:type="spellEnd"/>
      <w:r w:rsidRPr="001735D1">
        <w:rPr>
          <w:b/>
        </w:rPr>
        <w:t xml:space="preserve"> района Республики Крым»</w:t>
      </w:r>
    </w:p>
    <w:p w14:paraId="04653A00" w14:textId="77777777" w:rsidR="003E0B0B" w:rsidRPr="001735D1" w:rsidRDefault="003E0B0B" w:rsidP="003E0B0B">
      <w:pPr>
        <w:rPr>
          <w:b/>
        </w:rPr>
      </w:pPr>
      <w:r w:rsidRPr="001735D1">
        <w:rPr>
          <w:b/>
        </w:rPr>
        <w:t>Основания для расчета:</w:t>
      </w:r>
    </w:p>
    <w:p w14:paraId="3A6ED0CA" w14:textId="77777777" w:rsidR="003E0B0B" w:rsidRPr="001735D1" w:rsidRDefault="003E0B0B" w:rsidP="003E0B0B">
      <w:pPr>
        <w:pStyle w:val="aff4"/>
        <w:numPr>
          <w:ilvl w:val="0"/>
          <w:numId w:val="9"/>
        </w:numPr>
        <w:spacing w:after="160" w:line="259" w:lineRule="auto"/>
      </w:pPr>
      <w:r w:rsidRPr="001735D1">
        <w:t xml:space="preserve">Приказ об утверждении проектно-сметной документации от 08.11.2019 № 453 </w:t>
      </w:r>
    </w:p>
    <w:p w14:paraId="484CB777" w14:textId="77777777" w:rsidR="003E0B0B" w:rsidRPr="001735D1" w:rsidRDefault="003E0B0B" w:rsidP="003E0B0B">
      <w:pPr>
        <w:pStyle w:val="aff4"/>
        <w:numPr>
          <w:ilvl w:val="0"/>
          <w:numId w:val="9"/>
        </w:numPr>
      </w:pPr>
      <w:r w:rsidRPr="001735D1">
        <w:t>Заключение ГАУ РК «</w:t>
      </w:r>
      <w:proofErr w:type="spellStart"/>
      <w:r w:rsidRPr="001735D1">
        <w:t>Госстройэкспертиза</w:t>
      </w:r>
      <w:proofErr w:type="spellEnd"/>
      <w:r w:rsidRPr="001735D1">
        <w:t>» № 91-1-1123-19 от 28.10.2019 г. Утвержденный сводный сметный расчет.</w:t>
      </w:r>
    </w:p>
    <w:p w14:paraId="42272127" w14:textId="77777777" w:rsidR="003E0B0B" w:rsidRPr="001735D1" w:rsidRDefault="003E0B0B" w:rsidP="003E0B0B">
      <w:pPr>
        <w:jc w:val="center"/>
      </w:pPr>
    </w:p>
    <w:tbl>
      <w:tblPr>
        <w:tblStyle w:val="afa"/>
        <w:tblW w:w="10773" w:type="dxa"/>
        <w:tblInd w:w="-572" w:type="dxa"/>
        <w:tblLook w:val="04A0" w:firstRow="1" w:lastRow="0" w:firstColumn="1" w:lastColumn="0" w:noHBand="0" w:noVBand="1"/>
      </w:tblPr>
      <w:tblGrid>
        <w:gridCol w:w="2073"/>
        <w:gridCol w:w="1896"/>
        <w:gridCol w:w="1642"/>
        <w:gridCol w:w="1847"/>
        <w:gridCol w:w="1578"/>
        <w:gridCol w:w="1737"/>
      </w:tblGrid>
      <w:tr w:rsidR="003E0B0B" w:rsidRPr="001735D1" w14:paraId="200B1DB1" w14:textId="77777777" w:rsidTr="003B57E6">
        <w:tc>
          <w:tcPr>
            <w:tcW w:w="2073" w:type="dxa"/>
          </w:tcPr>
          <w:p w14:paraId="722FB599" w14:textId="77777777" w:rsidR="003E0B0B" w:rsidRPr="001735D1" w:rsidRDefault="003E0B0B" w:rsidP="003B57E6">
            <w:pPr>
              <w:jc w:val="center"/>
              <w:rPr>
                <w:b/>
              </w:rPr>
            </w:pPr>
            <w:r w:rsidRPr="001735D1">
              <w:rPr>
                <w:b/>
              </w:rPr>
              <w:t>Наименование работ и затрат</w:t>
            </w:r>
          </w:p>
        </w:tc>
        <w:tc>
          <w:tcPr>
            <w:tcW w:w="1896" w:type="dxa"/>
          </w:tcPr>
          <w:p w14:paraId="2B56A605" w14:textId="77777777" w:rsidR="003E0B0B" w:rsidRPr="001735D1" w:rsidRDefault="003E0B0B" w:rsidP="003B57E6">
            <w:pPr>
              <w:jc w:val="center"/>
              <w:rPr>
                <w:b/>
              </w:rPr>
            </w:pPr>
            <w:r w:rsidRPr="001735D1">
              <w:rPr>
                <w:b/>
              </w:rPr>
              <w:t>Стоимость работ в ценах на дату утверждения сметной документации (3 квартал 2019 года)</w:t>
            </w:r>
          </w:p>
        </w:tc>
        <w:tc>
          <w:tcPr>
            <w:tcW w:w="1642" w:type="dxa"/>
          </w:tcPr>
          <w:p w14:paraId="362BD5F9" w14:textId="77777777" w:rsidR="003E0B0B" w:rsidRPr="001735D1" w:rsidRDefault="003E0B0B" w:rsidP="003B57E6">
            <w:pPr>
              <w:jc w:val="center"/>
              <w:rPr>
                <w:b/>
              </w:rPr>
            </w:pPr>
            <w:r w:rsidRPr="001735D1">
              <w:rPr>
                <w:b/>
              </w:rPr>
              <w:t>Индекс фактической инфляции</w:t>
            </w:r>
          </w:p>
        </w:tc>
        <w:tc>
          <w:tcPr>
            <w:tcW w:w="1847" w:type="dxa"/>
          </w:tcPr>
          <w:p w14:paraId="4ABC8839" w14:textId="77777777" w:rsidR="003E0B0B" w:rsidRPr="001735D1" w:rsidRDefault="003E0B0B" w:rsidP="003B57E6">
            <w:pPr>
              <w:jc w:val="center"/>
              <w:rPr>
                <w:b/>
              </w:rPr>
            </w:pPr>
            <w:r w:rsidRPr="001735D1">
              <w:rPr>
                <w:b/>
              </w:rPr>
              <w:t xml:space="preserve">Стоимость работ в ценах на дату формирования НМЦК </w:t>
            </w:r>
          </w:p>
          <w:p w14:paraId="3DC2D996" w14:textId="77777777" w:rsidR="003E0B0B" w:rsidRPr="001735D1" w:rsidRDefault="003E0B0B" w:rsidP="003B57E6">
            <w:pPr>
              <w:jc w:val="center"/>
              <w:rPr>
                <w:b/>
              </w:rPr>
            </w:pPr>
            <w:r w:rsidRPr="001735D1">
              <w:rPr>
                <w:b/>
              </w:rPr>
              <w:t>(ноябрь 2020)</w:t>
            </w:r>
          </w:p>
        </w:tc>
        <w:tc>
          <w:tcPr>
            <w:tcW w:w="1578" w:type="dxa"/>
          </w:tcPr>
          <w:p w14:paraId="77221207" w14:textId="77777777" w:rsidR="003E0B0B" w:rsidRPr="001735D1" w:rsidRDefault="003E0B0B" w:rsidP="003B57E6">
            <w:pPr>
              <w:jc w:val="center"/>
              <w:rPr>
                <w:b/>
              </w:rPr>
            </w:pPr>
            <w:r w:rsidRPr="001735D1">
              <w:rPr>
                <w:b/>
              </w:rPr>
              <w:t>Индекс прогнозной инфляции на период выполнения работ</w:t>
            </w:r>
          </w:p>
        </w:tc>
        <w:tc>
          <w:tcPr>
            <w:tcW w:w="1737" w:type="dxa"/>
          </w:tcPr>
          <w:p w14:paraId="711A7BC5" w14:textId="77777777" w:rsidR="003E0B0B" w:rsidRPr="001735D1" w:rsidRDefault="003E0B0B" w:rsidP="003B57E6">
            <w:pPr>
              <w:jc w:val="center"/>
              <w:rPr>
                <w:b/>
              </w:rPr>
            </w:pPr>
            <w:r w:rsidRPr="001735D1">
              <w:rPr>
                <w:b/>
              </w:rPr>
              <w:t>НМЦК с учетом индекса прогнозной инфляции на период выполнения работ</w:t>
            </w:r>
          </w:p>
        </w:tc>
      </w:tr>
      <w:tr w:rsidR="003E0B0B" w:rsidRPr="001735D1" w14:paraId="0BDD0068" w14:textId="77777777" w:rsidTr="003B57E6">
        <w:tc>
          <w:tcPr>
            <w:tcW w:w="2073" w:type="dxa"/>
          </w:tcPr>
          <w:p w14:paraId="657EE325" w14:textId="77777777" w:rsidR="003E0B0B" w:rsidRPr="001735D1" w:rsidRDefault="003E0B0B" w:rsidP="003B57E6">
            <w:pPr>
              <w:jc w:val="center"/>
              <w:rPr>
                <w:bCs/>
                <w:sz w:val="18"/>
                <w:szCs w:val="18"/>
              </w:rPr>
            </w:pPr>
            <w:r w:rsidRPr="001735D1">
              <w:rPr>
                <w:bCs/>
                <w:sz w:val="18"/>
                <w:szCs w:val="18"/>
              </w:rPr>
              <w:t>1</w:t>
            </w:r>
          </w:p>
        </w:tc>
        <w:tc>
          <w:tcPr>
            <w:tcW w:w="1896" w:type="dxa"/>
          </w:tcPr>
          <w:p w14:paraId="4FDCE618" w14:textId="77777777" w:rsidR="003E0B0B" w:rsidRPr="001735D1" w:rsidRDefault="003E0B0B" w:rsidP="003B57E6">
            <w:pPr>
              <w:jc w:val="center"/>
              <w:rPr>
                <w:bCs/>
                <w:sz w:val="18"/>
                <w:szCs w:val="18"/>
              </w:rPr>
            </w:pPr>
            <w:r w:rsidRPr="001735D1">
              <w:rPr>
                <w:bCs/>
                <w:sz w:val="18"/>
                <w:szCs w:val="18"/>
              </w:rPr>
              <w:t>2</w:t>
            </w:r>
          </w:p>
        </w:tc>
        <w:tc>
          <w:tcPr>
            <w:tcW w:w="1642" w:type="dxa"/>
          </w:tcPr>
          <w:p w14:paraId="687416E2" w14:textId="77777777" w:rsidR="003E0B0B" w:rsidRPr="001735D1" w:rsidRDefault="003E0B0B" w:rsidP="003B57E6">
            <w:pPr>
              <w:jc w:val="center"/>
              <w:rPr>
                <w:bCs/>
                <w:sz w:val="18"/>
                <w:szCs w:val="18"/>
              </w:rPr>
            </w:pPr>
            <w:r w:rsidRPr="001735D1">
              <w:rPr>
                <w:bCs/>
                <w:sz w:val="18"/>
                <w:szCs w:val="18"/>
              </w:rPr>
              <w:t>3</w:t>
            </w:r>
          </w:p>
        </w:tc>
        <w:tc>
          <w:tcPr>
            <w:tcW w:w="1847" w:type="dxa"/>
          </w:tcPr>
          <w:p w14:paraId="489ED915" w14:textId="77777777" w:rsidR="003E0B0B" w:rsidRPr="001735D1" w:rsidRDefault="003E0B0B" w:rsidP="003B57E6">
            <w:pPr>
              <w:jc w:val="center"/>
              <w:rPr>
                <w:bCs/>
                <w:sz w:val="18"/>
                <w:szCs w:val="18"/>
              </w:rPr>
            </w:pPr>
            <w:r w:rsidRPr="001735D1">
              <w:rPr>
                <w:bCs/>
                <w:sz w:val="18"/>
                <w:szCs w:val="18"/>
              </w:rPr>
              <w:t>4</w:t>
            </w:r>
          </w:p>
        </w:tc>
        <w:tc>
          <w:tcPr>
            <w:tcW w:w="1578" w:type="dxa"/>
          </w:tcPr>
          <w:p w14:paraId="10FAD392" w14:textId="77777777" w:rsidR="003E0B0B" w:rsidRPr="001735D1" w:rsidRDefault="003E0B0B" w:rsidP="003B57E6">
            <w:pPr>
              <w:jc w:val="center"/>
              <w:rPr>
                <w:bCs/>
                <w:sz w:val="18"/>
                <w:szCs w:val="18"/>
              </w:rPr>
            </w:pPr>
            <w:r w:rsidRPr="001735D1">
              <w:rPr>
                <w:bCs/>
                <w:sz w:val="18"/>
                <w:szCs w:val="18"/>
              </w:rPr>
              <w:t>5</w:t>
            </w:r>
          </w:p>
        </w:tc>
        <w:tc>
          <w:tcPr>
            <w:tcW w:w="1737" w:type="dxa"/>
          </w:tcPr>
          <w:p w14:paraId="019352D2" w14:textId="77777777" w:rsidR="003E0B0B" w:rsidRPr="001735D1" w:rsidRDefault="003E0B0B" w:rsidP="003B57E6">
            <w:pPr>
              <w:jc w:val="center"/>
              <w:rPr>
                <w:bCs/>
                <w:sz w:val="18"/>
                <w:szCs w:val="18"/>
              </w:rPr>
            </w:pPr>
            <w:r w:rsidRPr="001735D1">
              <w:rPr>
                <w:bCs/>
                <w:sz w:val="18"/>
                <w:szCs w:val="18"/>
              </w:rPr>
              <w:t>6</w:t>
            </w:r>
          </w:p>
        </w:tc>
      </w:tr>
      <w:tr w:rsidR="003E0B0B" w:rsidRPr="001735D1" w14:paraId="583B4763" w14:textId="77777777" w:rsidTr="003B57E6">
        <w:tc>
          <w:tcPr>
            <w:tcW w:w="2073" w:type="dxa"/>
          </w:tcPr>
          <w:p w14:paraId="38655F83" w14:textId="77777777" w:rsidR="003E0B0B" w:rsidRPr="001735D1" w:rsidRDefault="003E0B0B" w:rsidP="003B57E6">
            <w:pPr>
              <w:rPr>
                <w:bCs/>
              </w:rPr>
            </w:pPr>
            <w:r w:rsidRPr="001735D1">
              <w:rPr>
                <w:bCs/>
              </w:rPr>
              <w:t>Строительно-монтажные работы</w:t>
            </w:r>
          </w:p>
        </w:tc>
        <w:tc>
          <w:tcPr>
            <w:tcW w:w="1896" w:type="dxa"/>
          </w:tcPr>
          <w:p w14:paraId="240DFFBE" w14:textId="77777777" w:rsidR="003E0B0B" w:rsidRPr="001735D1" w:rsidRDefault="003E0B0B" w:rsidP="003B57E6">
            <w:pPr>
              <w:jc w:val="right"/>
              <w:rPr>
                <w:bCs/>
              </w:rPr>
            </w:pPr>
            <w:r w:rsidRPr="001735D1">
              <w:rPr>
                <w:bCs/>
              </w:rPr>
              <w:t xml:space="preserve">227 214 451,00  </w:t>
            </w:r>
          </w:p>
        </w:tc>
        <w:tc>
          <w:tcPr>
            <w:tcW w:w="1642" w:type="dxa"/>
          </w:tcPr>
          <w:p w14:paraId="4818E168" w14:textId="77777777" w:rsidR="003E0B0B" w:rsidRPr="001735D1" w:rsidRDefault="003E0B0B" w:rsidP="003B57E6">
            <w:pPr>
              <w:jc w:val="right"/>
              <w:rPr>
                <w:bCs/>
              </w:rPr>
            </w:pPr>
            <w:r w:rsidRPr="001735D1">
              <w:rPr>
                <w:bCs/>
              </w:rPr>
              <w:t xml:space="preserve">1,0447541  </w:t>
            </w:r>
          </w:p>
        </w:tc>
        <w:tc>
          <w:tcPr>
            <w:tcW w:w="1847" w:type="dxa"/>
          </w:tcPr>
          <w:p w14:paraId="7D8C3442" w14:textId="77777777" w:rsidR="003E0B0B" w:rsidRPr="001735D1" w:rsidRDefault="003E0B0B" w:rsidP="003B57E6">
            <w:pPr>
              <w:jc w:val="right"/>
              <w:rPr>
                <w:bCs/>
              </w:rPr>
            </w:pPr>
            <w:r w:rsidRPr="001735D1">
              <w:rPr>
                <w:bCs/>
              </w:rPr>
              <w:t>237 383 229,26</w:t>
            </w:r>
          </w:p>
        </w:tc>
        <w:tc>
          <w:tcPr>
            <w:tcW w:w="1578" w:type="dxa"/>
          </w:tcPr>
          <w:p w14:paraId="06BDD43F" w14:textId="77777777" w:rsidR="003E0B0B" w:rsidRPr="001735D1" w:rsidRDefault="003E0B0B" w:rsidP="003B57E6">
            <w:pPr>
              <w:jc w:val="right"/>
              <w:rPr>
                <w:bCs/>
              </w:rPr>
            </w:pPr>
            <w:r w:rsidRPr="001735D1">
              <w:rPr>
                <w:bCs/>
              </w:rPr>
              <w:t>1,0227833</w:t>
            </w:r>
          </w:p>
        </w:tc>
        <w:tc>
          <w:tcPr>
            <w:tcW w:w="1737" w:type="dxa"/>
          </w:tcPr>
          <w:p w14:paraId="3B842990" w14:textId="77777777" w:rsidR="003E0B0B" w:rsidRPr="001735D1" w:rsidRDefault="003E0B0B" w:rsidP="003B57E6">
            <w:pPr>
              <w:jc w:val="right"/>
              <w:rPr>
                <w:bCs/>
                <w:highlight w:val="lightGray"/>
              </w:rPr>
            </w:pPr>
            <w:r w:rsidRPr="001735D1">
              <w:rPr>
                <w:bCs/>
              </w:rPr>
              <w:t>242 791 602,59</w:t>
            </w:r>
          </w:p>
        </w:tc>
      </w:tr>
      <w:tr w:rsidR="003E0B0B" w:rsidRPr="001735D1" w14:paraId="2F59FBAE" w14:textId="77777777" w:rsidTr="003B57E6">
        <w:tc>
          <w:tcPr>
            <w:tcW w:w="2073" w:type="dxa"/>
          </w:tcPr>
          <w:p w14:paraId="752E8524" w14:textId="77777777" w:rsidR="003E0B0B" w:rsidRPr="001735D1" w:rsidRDefault="003E0B0B" w:rsidP="003B57E6">
            <w:pPr>
              <w:rPr>
                <w:bCs/>
              </w:rPr>
            </w:pPr>
            <w:r w:rsidRPr="001735D1">
              <w:rPr>
                <w:bCs/>
              </w:rPr>
              <w:t>Стоимость оборудования</w:t>
            </w:r>
          </w:p>
        </w:tc>
        <w:tc>
          <w:tcPr>
            <w:tcW w:w="1896" w:type="dxa"/>
          </w:tcPr>
          <w:p w14:paraId="14B6B0AA" w14:textId="77777777" w:rsidR="003E0B0B" w:rsidRPr="001735D1" w:rsidRDefault="003E0B0B" w:rsidP="003B57E6">
            <w:pPr>
              <w:jc w:val="right"/>
              <w:rPr>
                <w:bCs/>
                <w:highlight w:val="red"/>
              </w:rPr>
            </w:pPr>
            <w:r w:rsidRPr="001735D1">
              <w:rPr>
                <w:bCs/>
              </w:rPr>
              <w:t xml:space="preserve">124 752 738,00  </w:t>
            </w:r>
          </w:p>
        </w:tc>
        <w:tc>
          <w:tcPr>
            <w:tcW w:w="1642" w:type="dxa"/>
          </w:tcPr>
          <w:p w14:paraId="3FA42387" w14:textId="77777777" w:rsidR="003E0B0B" w:rsidRPr="001735D1" w:rsidRDefault="003E0B0B" w:rsidP="003B57E6">
            <w:pPr>
              <w:jc w:val="right"/>
              <w:rPr>
                <w:bCs/>
                <w:highlight w:val="yellow"/>
              </w:rPr>
            </w:pPr>
            <w:r w:rsidRPr="001735D1">
              <w:rPr>
                <w:bCs/>
              </w:rPr>
              <w:t xml:space="preserve">1,0447541  </w:t>
            </w:r>
          </w:p>
        </w:tc>
        <w:tc>
          <w:tcPr>
            <w:tcW w:w="1847" w:type="dxa"/>
          </w:tcPr>
          <w:p w14:paraId="16F3CD9C" w14:textId="77777777" w:rsidR="003E0B0B" w:rsidRPr="001735D1" w:rsidRDefault="003E0B0B" w:rsidP="003B57E6">
            <w:pPr>
              <w:jc w:val="right"/>
              <w:rPr>
                <w:bCs/>
              </w:rPr>
            </w:pPr>
            <w:r w:rsidRPr="001735D1">
              <w:rPr>
                <w:bCs/>
              </w:rPr>
              <w:t>130 335 934,51</w:t>
            </w:r>
          </w:p>
        </w:tc>
        <w:tc>
          <w:tcPr>
            <w:tcW w:w="1578" w:type="dxa"/>
          </w:tcPr>
          <w:p w14:paraId="22238BCD" w14:textId="77777777" w:rsidR="003E0B0B" w:rsidRPr="001735D1" w:rsidRDefault="003E0B0B" w:rsidP="003B57E6">
            <w:pPr>
              <w:jc w:val="right"/>
              <w:rPr>
                <w:bCs/>
              </w:rPr>
            </w:pPr>
            <w:r w:rsidRPr="001735D1">
              <w:rPr>
                <w:bCs/>
              </w:rPr>
              <w:t>1,0227833</w:t>
            </w:r>
          </w:p>
        </w:tc>
        <w:tc>
          <w:tcPr>
            <w:tcW w:w="1737" w:type="dxa"/>
          </w:tcPr>
          <w:p w14:paraId="48B6FECE" w14:textId="77777777" w:rsidR="003E0B0B" w:rsidRPr="001735D1" w:rsidRDefault="003E0B0B" w:rsidP="003B57E6">
            <w:pPr>
              <w:jc w:val="right"/>
              <w:rPr>
                <w:bCs/>
                <w:highlight w:val="lightGray"/>
              </w:rPr>
            </w:pPr>
            <w:r w:rsidRPr="001735D1">
              <w:rPr>
                <w:bCs/>
              </w:rPr>
              <w:t>133 305 417,21</w:t>
            </w:r>
          </w:p>
        </w:tc>
      </w:tr>
      <w:tr w:rsidR="003E0B0B" w:rsidRPr="001735D1" w14:paraId="52F66FAC" w14:textId="77777777" w:rsidTr="003B57E6">
        <w:tc>
          <w:tcPr>
            <w:tcW w:w="2073" w:type="dxa"/>
          </w:tcPr>
          <w:p w14:paraId="2A1909B2" w14:textId="77777777" w:rsidR="003E0B0B" w:rsidRPr="001735D1" w:rsidRDefault="003E0B0B" w:rsidP="003B57E6">
            <w:pPr>
              <w:rPr>
                <w:bCs/>
              </w:rPr>
            </w:pPr>
            <w:r w:rsidRPr="001735D1">
              <w:rPr>
                <w:bCs/>
              </w:rPr>
              <w:t>Пусконаладочные работы</w:t>
            </w:r>
          </w:p>
        </w:tc>
        <w:tc>
          <w:tcPr>
            <w:tcW w:w="1896" w:type="dxa"/>
          </w:tcPr>
          <w:p w14:paraId="1D95B015" w14:textId="77777777" w:rsidR="003E0B0B" w:rsidRPr="001735D1" w:rsidRDefault="003E0B0B" w:rsidP="003B57E6">
            <w:pPr>
              <w:jc w:val="right"/>
              <w:rPr>
                <w:bCs/>
              </w:rPr>
            </w:pPr>
            <w:r w:rsidRPr="001735D1">
              <w:rPr>
                <w:bCs/>
              </w:rPr>
              <w:t xml:space="preserve">371 100,00  </w:t>
            </w:r>
          </w:p>
        </w:tc>
        <w:tc>
          <w:tcPr>
            <w:tcW w:w="1642" w:type="dxa"/>
          </w:tcPr>
          <w:p w14:paraId="1290D4DF" w14:textId="77777777" w:rsidR="003E0B0B" w:rsidRPr="001735D1" w:rsidRDefault="003E0B0B" w:rsidP="003B57E6">
            <w:pPr>
              <w:jc w:val="right"/>
              <w:rPr>
                <w:bCs/>
              </w:rPr>
            </w:pPr>
            <w:r w:rsidRPr="001735D1">
              <w:rPr>
                <w:bCs/>
              </w:rPr>
              <w:t xml:space="preserve">1,0447541  </w:t>
            </w:r>
          </w:p>
        </w:tc>
        <w:tc>
          <w:tcPr>
            <w:tcW w:w="1847" w:type="dxa"/>
          </w:tcPr>
          <w:p w14:paraId="59432E2D" w14:textId="77777777" w:rsidR="003E0B0B" w:rsidRPr="001735D1" w:rsidRDefault="003E0B0B" w:rsidP="003B57E6">
            <w:pPr>
              <w:jc w:val="right"/>
              <w:rPr>
                <w:bCs/>
              </w:rPr>
            </w:pPr>
            <w:r w:rsidRPr="001735D1">
              <w:rPr>
                <w:bCs/>
              </w:rPr>
              <w:t>387 708,25</w:t>
            </w:r>
          </w:p>
        </w:tc>
        <w:tc>
          <w:tcPr>
            <w:tcW w:w="1578" w:type="dxa"/>
          </w:tcPr>
          <w:p w14:paraId="014F52E9" w14:textId="77777777" w:rsidR="003E0B0B" w:rsidRPr="001735D1" w:rsidRDefault="003E0B0B" w:rsidP="003B57E6">
            <w:pPr>
              <w:jc w:val="right"/>
              <w:rPr>
                <w:bCs/>
              </w:rPr>
            </w:pPr>
            <w:r w:rsidRPr="001735D1">
              <w:rPr>
                <w:bCs/>
              </w:rPr>
              <w:t>1,0227833</w:t>
            </w:r>
          </w:p>
        </w:tc>
        <w:tc>
          <w:tcPr>
            <w:tcW w:w="1737" w:type="dxa"/>
          </w:tcPr>
          <w:p w14:paraId="5B2C70F6" w14:textId="77777777" w:rsidR="003E0B0B" w:rsidRPr="001735D1" w:rsidRDefault="003E0B0B" w:rsidP="003B57E6">
            <w:pPr>
              <w:jc w:val="right"/>
              <w:rPr>
                <w:bCs/>
              </w:rPr>
            </w:pPr>
            <w:r w:rsidRPr="001735D1">
              <w:rPr>
                <w:bCs/>
              </w:rPr>
              <w:t>396 541,52</w:t>
            </w:r>
          </w:p>
        </w:tc>
      </w:tr>
      <w:tr w:rsidR="003E0B0B" w:rsidRPr="001735D1" w14:paraId="6BE32D4B" w14:textId="77777777" w:rsidTr="003B57E6">
        <w:tc>
          <w:tcPr>
            <w:tcW w:w="2073" w:type="dxa"/>
          </w:tcPr>
          <w:p w14:paraId="53270AC6" w14:textId="77777777" w:rsidR="003E0B0B" w:rsidRPr="001735D1" w:rsidRDefault="003E0B0B" w:rsidP="003B57E6">
            <w:pPr>
              <w:rPr>
                <w:bCs/>
              </w:rPr>
            </w:pPr>
            <w:r w:rsidRPr="001735D1">
              <w:rPr>
                <w:bCs/>
              </w:rPr>
              <w:t>Иные прочие работы и затраты</w:t>
            </w:r>
          </w:p>
        </w:tc>
        <w:tc>
          <w:tcPr>
            <w:tcW w:w="1896" w:type="dxa"/>
          </w:tcPr>
          <w:p w14:paraId="1BD54059" w14:textId="77777777" w:rsidR="003E0B0B" w:rsidRPr="001735D1" w:rsidRDefault="003E0B0B" w:rsidP="003B57E6">
            <w:pPr>
              <w:jc w:val="right"/>
              <w:rPr>
                <w:bCs/>
              </w:rPr>
            </w:pPr>
            <w:r w:rsidRPr="001735D1">
              <w:rPr>
                <w:bCs/>
              </w:rPr>
              <w:t>6 072 752,61</w:t>
            </w:r>
          </w:p>
          <w:p w14:paraId="5F1257D1" w14:textId="77777777" w:rsidR="003E0B0B" w:rsidRPr="001735D1" w:rsidRDefault="003E0B0B" w:rsidP="003B57E6">
            <w:pPr>
              <w:jc w:val="right"/>
              <w:rPr>
                <w:bCs/>
                <w:highlight w:val="red"/>
              </w:rPr>
            </w:pPr>
          </w:p>
        </w:tc>
        <w:tc>
          <w:tcPr>
            <w:tcW w:w="1642" w:type="dxa"/>
          </w:tcPr>
          <w:p w14:paraId="5DBFE3B0" w14:textId="77777777" w:rsidR="003E0B0B" w:rsidRPr="001735D1" w:rsidRDefault="003E0B0B" w:rsidP="003B57E6">
            <w:pPr>
              <w:jc w:val="right"/>
              <w:rPr>
                <w:bCs/>
                <w:highlight w:val="yellow"/>
              </w:rPr>
            </w:pPr>
            <w:r w:rsidRPr="001735D1">
              <w:rPr>
                <w:bCs/>
              </w:rPr>
              <w:t xml:space="preserve">1,0447541  </w:t>
            </w:r>
          </w:p>
        </w:tc>
        <w:tc>
          <w:tcPr>
            <w:tcW w:w="1847" w:type="dxa"/>
          </w:tcPr>
          <w:p w14:paraId="258EACF5" w14:textId="77777777" w:rsidR="003E0B0B" w:rsidRPr="001735D1" w:rsidRDefault="003E0B0B" w:rsidP="003B57E6">
            <w:pPr>
              <w:jc w:val="right"/>
              <w:rPr>
                <w:bCs/>
              </w:rPr>
            </w:pPr>
            <w:r w:rsidRPr="001735D1">
              <w:rPr>
                <w:bCs/>
              </w:rPr>
              <w:t>6 344 533,18</w:t>
            </w:r>
          </w:p>
        </w:tc>
        <w:tc>
          <w:tcPr>
            <w:tcW w:w="1578" w:type="dxa"/>
          </w:tcPr>
          <w:p w14:paraId="6D8DFA8F" w14:textId="77777777" w:rsidR="003E0B0B" w:rsidRPr="001735D1" w:rsidRDefault="003E0B0B" w:rsidP="003B57E6">
            <w:pPr>
              <w:jc w:val="right"/>
              <w:rPr>
                <w:bCs/>
              </w:rPr>
            </w:pPr>
            <w:r w:rsidRPr="001735D1">
              <w:rPr>
                <w:bCs/>
              </w:rPr>
              <w:t>1,0227833</w:t>
            </w:r>
          </w:p>
        </w:tc>
        <w:tc>
          <w:tcPr>
            <w:tcW w:w="1737" w:type="dxa"/>
          </w:tcPr>
          <w:p w14:paraId="7AD22BB1" w14:textId="77777777" w:rsidR="003E0B0B" w:rsidRPr="001735D1" w:rsidRDefault="003E0B0B" w:rsidP="003B57E6">
            <w:pPr>
              <w:jc w:val="right"/>
              <w:rPr>
                <w:bCs/>
                <w:highlight w:val="lightGray"/>
              </w:rPr>
            </w:pPr>
            <w:r w:rsidRPr="001735D1">
              <w:rPr>
                <w:bCs/>
              </w:rPr>
              <w:t>6 489 082,58</w:t>
            </w:r>
          </w:p>
        </w:tc>
      </w:tr>
      <w:tr w:rsidR="003E0B0B" w:rsidRPr="001735D1" w14:paraId="4444FA9B" w14:textId="77777777" w:rsidTr="003B57E6">
        <w:tc>
          <w:tcPr>
            <w:tcW w:w="2073" w:type="dxa"/>
          </w:tcPr>
          <w:p w14:paraId="054D8A2A" w14:textId="77777777" w:rsidR="003E0B0B" w:rsidRPr="001735D1" w:rsidRDefault="003E0B0B" w:rsidP="003B57E6">
            <w:pPr>
              <w:rPr>
                <w:bCs/>
              </w:rPr>
            </w:pPr>
            <w:r w:rsidRPr="001735D1">
              <w:rPr>
                <w:bCs/>
              </w:rPr>
              <w:t>Резерв средств на непредвиденные работы и затраты</w:t>
            </w:r>
          </w:p>
        </w:tc>
        <w:tc>
          <w:tcPr>
            <w:tcW w:w="1896" w:type="dxa"/>
          </w:tcPr>
          <w:p w14:paraId="0ABA20BD" w14:textId="77777777" w:rsidR="003E0B0B" w:rsidRPr="001735D1" w:rsidRDefault="003E0B0B" w:rsidP="003B57E6">
            <w:pPr>
              <w:jc w:val="right"/>
              <w:rPr>
                <w:bCs/>
                <w:highlight w:val="red"/>
              </w:rPr>
            </w:pPr>
            <w:r w:rsidRPr="001735D1">
              <w:rPr>
                <w:bCs/>
              </w:rPr>
              <w:t xml:space="preserve">1 148 560,16  </w:t>
            </w:r>
          </w:p>
        </w:tc>
        <w:tc>
          <w:tcPr>
            <w:tcW w:w="1642" w:type="dxa"/>
          </w:tcPr>
          <w:p w14:paraId="21869DF9" w14:textId="77777777" w:rsidR="003E0B0B" w:rsidRPr="001735D1" w:rsidRDefault="003E0B0B" w:rsidP="003B57E6">
            <w:pPr>
              <w:jc w:val="right"/>
              <w:rPr>
                <w:bCs/>
                <w:highlight w:val="yellow"/>
              </w:rPr>
            </w:pPr>
            <w:r w:rsidRPr="001735D1">
              <w:rPr>
                <w:bCs/>
              </w:rPr>
              <w:t xml:space="preserve">1,0447541  </w:t>
            </w:r>
          </w:p>
        </w:tc>
        <w:tc>
          <w:tcPr>
            <w:tcW w:w="1847" w:type="dxa"/>
          </w:tcPr>
          <w:p w14:paraId="44670C7C" w14:textId="77777777" w:rsidR="003E0B0B" w:rsidRPr="001735D1" w:rsidRDefault="003E0B0B" w:rsidP="003B57E6">
            <w:pPr>
              <w:jc w:val="right"/>
              <w:rPr>
                <w:bCs/>
              </w:rPr>
            </w:pPr>
            <w:r w:rsidRPr="001735D1">
              <w:rPr>
                <w:bCs/>
              </w:rPr>
              <w:t>1 199 962,94</w:t>
            </w:r>
          </w:p>
        </w:tc>
        <w:tc>
          <w:tcPr>
            <w:tcW w:w="1578" w:type="dxa"/>
          </w:tcPr>
          <w:p w14:paraId="4056BF46" w14:textId="77777777" w:rsidR="003E0B0B" w:rsidRPr="001735D1" w:rsidRDefault="003E0B0B" w:rsidP="003B57E6">
            <w:pPr>
              <w:jc w:val="right"/>
              <w:rPr>
                <w:bCs/>
              </w:rPr>
            </w:pPr>
            <w:r w:rsidRPr="001735D1">
              <w:rPr>
                <w:bCs/>
              </w:rPr>
              <w:t>1,0227833</w:t>
            </w:r>
          </w:p>
        </w:tc>
        <w:tc>
          <w:tcPr>
            <w:tcW w:w="1737" w:type="dxa"/>
          </w:tcPr>
          <w:p w14:paraId="5AF4AC2E" w14:textId="77777777" w:rsidR="003E0B0B" w:rsidRPr="001735D1" w:rsidRDefault="003E0B0B" w:rsidP="003B57E6">
            <w:pPr>
              <w:jc w:val="right"/>
              <w:rPr>
                <w:bCs/>
              </w:rPr>
            </w:pPr>
            <w:r w:rsidRPr="001735D1">
              <w:rPr>
                <w:bCs/>
              </w:rPr>
              <w:t>1 227 302,06</w:t>
            </w:r>
          </w:p>
          <w:p w14:paraId="777E530C" w14:textId="77777777" w:rsidR="003E0B0B" w:rsidRPr="001735D1" w:rsidRDefault="003E0B0B" w:rsidP="003B57E6">
            <w:pPr>
              <w:jc w:val="right"/>
              <w:rPr>
                <w:bCs/>
                <w:highlight w:val="lightGray"/>
              </w:rPr>
            </w:pPr>
          </w:p>
        </w:tc>
      </w:tr>
      <w:tr w:rsidR="003E0B0B" w:rsidRPr="001735D1" w14:paraId="1D97D726" w14:textId="77777777" w:rsidTr="003B57E6">
        <w:tc>
          <w:tcPr>
            <w:tcW w:w="2073" w:type="dxa"/>
          </w:tcPr>
          <w:p w14:paraId="254EE0E8" w14:textId="77777777" w:rsidR="003E0B0B" w:rsidRPr="001735D1" w:rsidRDefault="003E0B0B" w:rsidP="003B57E6">
            <w:pPr>
              <w:rPr>
                <w:b/>
              </w:rPr>
            </w:pPr>
            <w:r w:rsidRPr="001735D1">
              <w:rPr>
                <w:b/>
              </w:rPr>
              <w:t>Стоимость без учета НДС</w:t>
            </w:r>
          </w:p>
        </w:tc>
        <w:tc>
          <w:tcPr>
            <w:tcW w:w="1896" w:type="dxa"/>
          </w:tcPr>
          <w:p w14:paraId="5E16DA87" w14:textId="77777777" w:rsidR="003E0B0B" w:rsidRPr="001735D1" w:rsidRDefault="003E0B0B" w:rsidP="003B57E6">
            <w:pPr>
              <w:jc w:val="right"/>
              <w:rPr>
                <w:b/>
              </w:rPr>
            </w:pPr>
          </w:p>
        </w:tc>
        <w:tc>
          <w:tcPr>
            <w:tcW w:w="1642" w:type="dxa"/>
          </w:tcPr>
          <w:p w14:paraId="2DCA5A5D" w14:textId="77777777" w:rsidR="003E0B0B" w:rsidRPr="001735D1" w:rsidRDefault="003E0B0B" w:rsidP="003B57E6">
            <w:pPr>
              <w:jc w:val="right"/>
              <w:rPr>
                <w:b/>
              </w:rPr>
            </w:pPr>
          </w:p>
        </w:tc>
        <w:tc>
          <w:tcPr>
            <w:tcW w:w="1847" w:type="dxa"/>
          </w:tcPr>
          <w:p w14:paraId="46F97C26" w14:textId="77777777" w:rsidR="003E0B0B" w:rsidRPr="001735D1" w:rsidRDefault="003E0B0B" w:rsidP="003B57E6">
            <w:pPr>
              <w:jc w:val="right"/>
              <w:rPr>
                <w:b/>
              </w:rPr>
            </w:pPr>
          </w:p>
        </w:tc>
        <w:tc>
          <w:tcPr>
            <w:tcW w:w="1578" w:type="dxa"/>
          </w:tcPr>
          <w:p w14:paraId="6C1C99E4" w14:textId="77777777" w:rsidR="003E0B0B" w:rsidRPr="001735D1" w:rsidRDefault="003E0B0B" w:rsidP="003B57E6">
            <w:pPr>
              <w:jc w:val="right"/>
              <w:rPr>
                <w:b/>
              </w:rPr>
            </w:pPr>
          </w:p>
        </w:tc>
        <w:tc>
          <w:tcPr>
            <w:tcW w:w="1737" w:type="dxa"/>
          </w:tcPr>
          <w:p w14:paraId="2048A2BC" w14:textId="77777777" w:rsidR="003E0B0B" w:rsidRPr="001735D1" w:rsidRDefault="003E0B0B" w:rsidP="003B57E6">
            <w:pPr>
              <w:jc w:val="right"/>
              <w:rPr>
                <w:b/>
              </w:rPr>
            </w:pPr>
            <w:r w:rsidRPr="001735D1">
              <w:rPr>
                <w:b/>
              </w:rPr>
              <w:t xml:space="preserve">384 209 945,96  </w:t>
            </w:r>
          </w:p>
        </w:tc>
      </w:tr>
      <w:tr w:rsidR="003E0B0B" w:rsidRPr="001735D1" w14:paraId="22B74E82" w14:textId="77777777" w:rsidTr="003B57E6">
        <w:tc>
          <w:tcPr>
            <w:tcW w:w="2073" w:type="dxa"/>
          </w:tcPr>
          <w:p w14:paraId="65257FE7" w14:textId="77777777" w:rsidR="003E0B0B" w:rsidRPr="001735D1" w:rsidRDefault="003E0B0B" w:rsidP="003B57E6">
            <w:pPr>
              <w:rPr>
                <w:b/>
              </w:rPr>
            </w:pPr>
            <w:r w:rsidRPr="001735D1">
              <w:rPr>
                <w:b/>
              </w:rPr>
              <w:t>НДС (20 %)</w:t>
            </w:r>
          </w:p>
        </w:tc>
        <w:tc>
          <w:tcPr>
            <w:tcW w:w="1896" w:type="dxa"/>
          </w:tcPr>
          <w:p w14:paraId="6AA8BC79" w14:textId="77777777" w:rsidR="003E0B0B" w:rsidRPr="001735D1" w:rsidRDefault="003E0B0B" w:rsidP="003B57E6">
            <w:pPr>
              <w:jc w:val="right"/>
              <w:rPr>
                <w:b/>
              </w:rPr>
            </w:pPr>
          </w:p>
        </w:tc>
        <w:tc>
          <w:tcPr>
            <w:tcW w:w="1642" w:type="dxa"/>
          </w:tcPr>
          <w:p w14:paraId="66535BF3" w14:textId="77777777" w:rsidR="003E0B0B" w:rsidRPr="001735D1" w:rsidRDefault="003E0B0B" w:rsidP="003B57E6">
            <w:pPr>
              <w:jc w:val="right"/>
              <w:rPr>
                <w:b/>
              </w:rPr>
            </w:pPr>
          </w:p>
        </w:tc>
        <w:tc>
          <w:tcPr>
            <w:tcW w:w="1847" w:type="dxa"/>
          </w:tcPr>
          <w:p w14:paraId="26FB6BFF" w14:textId="77777777" w:rsidR="003E0B0B" w:rsidRPr="001735D1" w:rsidRDefault="003E0B0B" w:rsidP="003B57E6">
            <w:pPr>
              <w:jc w:val="right"/>
              <w:rPr>
                <w:b/>
              </w:rPr>
            </w:pPr>
          </w:p>
        </w:tc>
        <w:tc>
          <w:tcPr>
            <w:tcW w:w="1578" w:type="dxa"/>
          </w:tcPr>
          <w:p w14:paraId="166ACCA3" w14:textId="77777777" w:rsidR="003E0B0B" w:rsidRPr="001735D1" w:rsidRDefault="003E0B0B" w:rsidP="003B57E6">
            <w:pPr>
              <w:jc w:val="right"/>
              <w:rPr>
                <w:b/>
              </w:rPr>
            </w:pPr>
          </w:p>
        </w:tc>
        <w:tc>
          <w:tcPr>
            <w:tcW w:w="1737" w:type="dxa"/>
          </w:tcPr>
          <w:p w14:paraId="1A394922" w14:textId="77777777" w:rsidR="003E0B0B" w:rsidRPr="001735D1" w:rsidRDefault="003E0B0B" w:rsidP="003B57E6">
            <w:pPr>
              <w:jc w:val="right"/>
              <w:rPr>
                <w:b/>
              </w:rPr>
            </w:pPr>
            <w:r w:rsidRPr="001735D1">
              <w:rPr>
                <w:b/>
              </w:rPr>
              <w:t xml:space="preserve">76 841 989,19  </w:t>
            </w:r>
          </w:p>
        </w:tc>
      </w:tr>
      <w:tr w:rsidR="003E0B0B" w:rsidRPr="001735D1" w14:paraId="1946F8EC" w14:textId="77777777" w:rsidTr="003B57E6">
        <w:tc>
          <w:tcPr>
            <w:tcW w:w="2073" w:type="dxa"/>
          </w:tcPr>
          <w:p w14:paraId="6D4B8AB2" w14:textId="77777777" w:rsidR="003E0B0B" w:rsidRPr="001735D1" w:rsidRDefault="003E0B0B" w:rsidP="003B57E6">
            <w:pPr>
              <w:rPr>
                <w:b/>
              </w:rPr>
            </w:pPr>
            <w:r w:rsidRPr="001735D1">
              <w:rPr>
                <w:b/>
              </w:rPr>
              <w:t>Стоимость с учетом НДС</w:t>
            </w:r>
          </w:p>
        </w:tc>
        <w:tc>
          <w:tcPr>
            <w:tcW w:w="1896" w:type="dxa"/>
          </w:tcPr>
          <w:p w14:paraId="0614B4B8" w14:textId="77777777" w:rsidR="003E0B0B" w:rsidRPr="001735D1" w:rsidRDefault="003E0B0B" w:rsidP="003B57E6">
            <w:pPr>
              <w:jc w:val="right"/>
              <w:rPr>
                <w:b/>
              </w:rPr>
            </w:pPr>
          </w:p>
        </w:tc>
        <w:tc>
          <w:tcPr>
            <w:tcW w:w="1642" w:type="dxa"/>
          </w:tcPr>
          <w:p w14:paraId="6365B99A" w14:textId="77777777" w:rsidR="003E0B0B" w:rsidRPr="001735D1" w:rsidRDefault="003E0B0B" w:rsidP="003B57E6">
            <w:pPr>
              <w:jc w:val="right"/>
              <w:rPr>
                <w:b/>
              </w:rPr>
            </w:pPr>
          </w:p>
        </w:tc>
        <w:tc>
          <w:tcPr>
            <w:tcW w:w="1847" w:type="dxa"/>
          </w:tcPr>
          <w:p w14:paraId="508E4314" w14:textId="77777777" w:rsidR="003E0B0B" w:rsidRPr="001735D1" w:rsidRDefault="003E0B0B" w:rsidP="003B57E6">
            <w:pPr>
              <w:jc w:val="right"/>
              <w:rPr>
                <w:b/>
              </w:rPr>
            </w:pPr>
          </w:p>
        </w:tc>
        <w:tc>
          <w:tcPr>
            <w:tcW w:w="1578" w:type="dxa"/>
          </w:tcPr>
          <w:p w14:paraId="7CB032F3" w14:textId="77777777" w:rsidR="003E0B0B" w:rsidRPr="001735D1" w:rsidRDefault="003E0B0B" w:rsidP="003B57E6">
            <w:pPr>
              <w:jc w:val="right"/>
              <w:rPr>
                <w:b/>
              </w:rPr>
            </w:pPr>
          </w:p>
        </w:tc>
        <w:tc>
          <w:tcPr>
            <w:tcW w:w="1737" w:type="dxa"/>
          </w:tcPr>
          <w:p w14:paraId="0E9F8892" w14:textId="77777777" w:rsidR="003E0B0B" w:rsidRPr="001735D1" w:rsidRDefault="003E0B0B" w:rsidP="003B57E6">
            <w:pPr>
              <w:jc w:val="right"/>
              <w:rPr>
                <w:b/>
              </w:rPr>
            </w:pPr>
            <w:r w:rsidRPr="001735D1">
              <w:rPr>
                <w:b/>
              </w:rPr>
              <w:t xml:space="preserve">461 051 935,15  </w:t>
            </w:r>
          </w:p>
        </w:tc>
      </w:tr>
    </w:tbl>
    <w:p w14:paraId="52C82BD5" w14:textId="77777777" w:rsidR="003E0B0B" w:rsidRPr="001735D1" w:rsidRDefault="003E0B0B" w:rsidP="003E0B0B">
      <w:pPr>
        <w:rPr>
          <w:b/>
        </w:rPr>
      </w:pPr>
    </w:p>
    <w:p w14:paraId="644669C3" w14:textId="77777777" w:rsidR="003E0B0B" w:rsidRPr="001735D1" w:rsidRDefault="003E0B0B" w:rsidP="003E0B0B">
      <w:pPr>
        <w:jc w:val="both"/>
        <w:rPr>
          <w:b/>
        </w:rPr>
      </w:pPr>
      <w:r w:rsidRPr="001735D1">
        <w:rPr>
          <w:b/>
        </w:rPr>
        <w:t>Продолжительность строительства по ПОС (завершение СМР) – 10 мес.</w:t>
      </w:r>
    </w:p>
    <w:p w14:paraId="7C544071" w14:textId="77777777" w:rsidR="003E0B0B" w:rsidRPr="001735D1" w:rsidRDefault="003E0B0B" w:rsidP="003E0B0B">
      <w:pPr>
        <w:jc w:val="both"/>
        <w:rPr>
          <w:b/>
        </w:rPr>
      </w:pPr>
      <w:r w:rsidRPr="001735D1">
        <w:rPr>
          <w:b/>
        </w:rPr>
        <w:t>Начало строительства – декабрь 2020 г.</w:t>
      </w:r>
    </w:p>
    <w:p w14:paraId="473930C0" w14:textId="77777777" w:rsidR="003E0B0B" w:rsidRPr="001735D1" w:rsidRDefault="003E0B0B" w:rsidP="003E0B0B">
      <w:pPr>
        <w:jc w:val="both"/>
        <w:rPr>
          <w:b/>
        </w:rPr>
      </w:pPr>
      <w:r w:rsidRPr="001735D1">
        <w:rPr>
          <w:b/>
        </w:rPr>
        <w:t>Окончание строительства – сентябрь 2021 г.</w:t>
      </w:r>
    </w:p>
    <w:p w14:paraId="78101FC5" w14:textId="77777777" w:rsidR="003E0B0B" w:rsidRPr="001735D1" w:rsidRDefault="003E0B0B" w:rsidP="003E0B0B"/>
    <w:p w14:paraId="1D9FC998" w14:textId="77777777" w:rsidR="003E0B0B" w:rsidRPr="001735D1" w:rsidRDefault="003E0B0B" w:rsidP="003E0B0B">
      <w:pPr>
        <w:jc w:val="both"/>
        <w:rPr>
          <w:b/>
        </w:rPr>
      </w:pPr>
      <w:r w:rsidRPr="001735D1">
        <w:rPr>
          <w:b/>
        </w:rPr>
        <w:t>1. Расчет индекса фактической инфляции ИПЦ Росстата:</w:t>
      </w:r>
    </w:p>
    <w:p w14:paraId="16059DF8" w14:textId="77777777" w:rsidR="003E0B0B" w:rsidRPr="001735D1" w:rsidRDefault="003E0B0B" w:rsidP="003E0B0B">
      <w:pPr>
        <w:jc w:val="both"/>
        <w:rPr>
          <w:bCs/>
        </w:rPr>
      </w:pPr>
      <w:r w:rsidRPr="001735D1">
        <w:rPr>
          <w:bCs/>
        </w:rPr>
        <w:t>октябрь 2019/сентябрь 2019 = 100,22%</w:t>
      </w:r>
    </w:p>
    <w:p w14:paraId="7089ED16" w14:textId="77777777" w:rsidR="003E0B0B" w:rsidRPr="001735D1" w:rsidRDefault="003E0B0B" w:rsidP="003E0B0B">
      <w:pPr>
        <w:jc w:val="both"/>
        <w:rPr>
          <w:bCs/>
        </w:rPr>
      </w:pPr>
      <w:r w:rsidRPr="001735D1">
        <w:rPr>
          <w:bCs/>
        </w:rPr>
        <w:t>ноябрь 2019/октябрь 2019 = 100,25%</w:t>
      </w:r>
    </w:p>
    <w:p w14:paraId="76595575" w14:textId="77777777" w:rsidR="003E0B0B" w:rsidRPr="001735D1" w:rsidRDefault="003E0B0B" w:rsidP="003E0B0B">
      <w:pPr>
        <w:jc w:val="both"/>
        <w:rPr>
          <w:bCs/>
        </w:rPr>
      </w:pPr>
      <w:r w:rsidRPr="001735D1">
        <w:rPr>
          <w:bCs/>
        </w:rPr>
        <w:t>декабрь 2019/ноябрь 2019 = 100,08%</w:t>
      </w:r>
    </w:p>
    <w:p w14:paraId="5C305C11" w14:textId="77777777" w:rsidR="003E0B0B" w:rsidRPr="001735D1" w:rsidRDefault="003E0B0B" w:rsidP="003E0B0B">
      <w:pPr>
        <w:jc w:val="both"/>
        <w:rPr>
          <w:bCs/>
        </w:rPr>
      </w:pPr>
      <w:r w:rsidRPr="001735D1">
        <w:rPr>
          <w:bCs/>
        </w:rPr>
        <w:t>январь 2020/декабрь 2019 = 100,00%</w:t>
      </w:r>
    </w:p>
    <w:p w14:paraId="4648EE0A" w14:textId="77777777" w:rsidR="003E0B0B" w:rsidRPr="001735D1" w:rsidRDefault="003E0B0B" w:rsidP="003E0B0B">
      <w:pPr>
        <w:jc w:val="both"/>
        <w:rPr>
          <w:bCs/>
        </w:rPr>
      </w:pPr>
      <w:r w:rsidRPr="001735D1">
        <w:rPr>
          <w:bCs/>
        </w:rPr>
        <w:t>февраль 2020/январь 2020 = 100,52%</w:t>
      </w:r>
    </w:p>
    <w:p w14:paraId="76E0C4C1" w14:textId="77777777" w:rsidR="003E0B0B" w:rsidRPr="001735D1" w:rsidRDefault="003E0B0B" w:rsidP="003E0B0B">
      <w:pPr>
        <w:jc w:val="both"/>
        <w:rPr>
          <w:bCs/>
        </w:rPr>
      </w:pPr>
      <w:r w:rsidRPr="001735D1">
        <w:rPr>
          <w:bCs/>
        </w:rPr>
        <w:t>март 2020/февраль 2020 = 101,68%</w:t>
      </w:r>
    </w:p>
    <w:p w14:paraId="27E91920" w14:textId="77777777" w:rsidR="003E0B0B" w:rsidRPr="001735D1" w:rsidRDefault="003E0B0B" w:rsidP="003E0B0B">
      <w:pPr>
        <w:jc w:val="both"/>
        <w:rPr>
          <w:bCs/>
        </w:rPr>
      </w:pPr>
      <w:r w:rsidRPr="001735D1">
        <w:rPr>
          <w:bCs/>
        </w:rPr>
        <w:t xml:space="preserve">апрель 2020/март 2020 = 100,42% </w:t>
      </w:r>
    </w:p>
    <w:p w14:paraId="3475A197" w14:textId="77777777" w:rsidR="003E0B0B" w:rsidRPr="001735D1" w:rsidRDefault="003E0B0B" w:rsidP="003E0B0B">
      <w:pPr>
        <w:jc w:val="both"/>
        <w:rPr>
          <w:bCs/>
        </w:rPr>
      </w:pPr>
      <w:r w:rsidRPr="001735D1">
        <w:rPr>
          <w:bCs/>
        </w:rPr>
        <w:t>май 2020/апрель 2020 = 99,97%</w:t>
      </w:r>
    </w:p>
    <w:p w14:paraId="1FC4E3D7" w14:textId="77777777" w:rsidR="003E0B0B" w:rsidRPr="001735D1" w:rsidRDefault="003E0B0B" w:rsidP="003E0B0B">
      <w:pPr>
        <w:jc w:val="both"/>
        <w:rPr>
          <w:bCs/>
        </w:rPr>
      </w:pPr>
      <w:r w:rsidRPr="001735D1">
        <w:rPr>
          <w:bCs/>
        </w:rPr>
        <w:t>июнь 2020/май 2020 = 99,64%</w:t>
      </w:r>
    </w:p>
    <w:p w14:paraId="5F657B9B" w14:textId="77777777" w:rsidR="003E0B0B" w:rsidRPr="001735D1" w:rsidRDefault="003E0B0B" w:rsidP="003E0B0B">
      <w:pPr>
        <w:jc w:val="both"/>
        <w:rPr>
          <w:bCs/>
        </w:rPr>
      </w:pPr>
      <w:r w:rsidRPr="001735D1">
        <w:rPr>
          <w:bCs/>
        </w:rPr>
        <w:t>июль 2020/июнь 2020 = 100,47%</w:t>
      </w:r>
    </w:p>
    <w:p w14:paraId="5343D49B" w14:textId="77777777" w:rsidR="003E0B0B" w:rsidRPr="001735D1" w:rsidRDefault="003E0B0B" w:rsidP="003E0B0B">
      <w:pPr>
        <w:jc w:val="both"/>
        <w:rPr>
          <w:bCs/>
        </w:rPr>
      </w:pPr>
      <w:r w:rsidRPr="001735D1">
        <w:rPr>
          <w:bCs/>
        </w:rPr>
        <w:t>август 2020/июль 2020 = 100,63%</w:t>
      </w:r>
    </w:p>
    <w:p w14:paraId="6C401C57" w14:textId="77777777" w:rsidR="003E0B0B" w:rsidRPr="001735D1" w:rsidRDefault="003E0B0B" w:rsidP="003E0B0B">
      <w:pPr>
        <w:jc w:val="both"/>
        <w:rPr>
          <w:bCs/>
        </w:rPr>
      </w:pPr>
      <w:r w:rsidRPr="001735D1">
        <w:rPr>
          <w:bCs/>
        </w:rPr>
        <w:t>сентябрь 2020/август 2020 = 100,52%</w:t>
      </w:r>
    </w:p>
    <w:p w14:paraId="728C343B" w14:textId="77777777" w:rsidR="003E0B0B" w:rsidRPr="001735D1" w:rsidRDefault="003E0B0B" w:rsidP="003E0B0B">
      <w:pPr>
        <w:jc w:val="both"/>
        <w:rPr>
          <w:bCs/>
        </w:rPr>
      </w:pPr>
    </w:p>
    <w:p w14:paraId="07BCBABE" w14:textId="77777777" w:rsidR="003E0B0B" w:rsidRPr="001735D1" w:rsidRDefault="003E0B0B" w:rsidP="003E0B0B">
      <w:pPr>
        <w:jc w:val="both"/>
        <w:rPr>
          <w:b/>
        </w:rPr>
      </w:pPr>
      <w:r w:rsidRPr="001735D1">
        <w:rPr>
          <w:bCs/>
        </w:rPr>
        <w:t xml:space="preserve">1,0022*1,0025*1,0008*1*1,0052*1,0168*1,0042*0,9997*0,9964*1,0047*1,0063*1,0052 = </w:t>
      </w:r>
      <w:r w:rsidRPr="001735D1">
        <w:rPr>
          <w:b/>
        </w:rPr>
        <w:t>1,0447541</w:t>
      </w:r>
      <w:r w:rsidRPr="001735D1">
        <w:rPr>
          <w:bCs/>
        </w:rPr>
        <w:t xml:space="preserve"> </w:t>
      </w:r>
    </w:p>
    <w:p w14:paraId="6E54AF83" w14:textId="77777777" w:rsidR="003E0B0B" w:rsidRPr="001735D1" w:rsidRDefault="003E0B0B" w:rsidP="003E0B0B">
      <w:pPr>
        <w:jc w:val="both"/>
        <w:rPr>
          <w:b/>
        </w:rPr>
      </w:pPr>
    </w:p>
    <w:p w14:paraId="41DE200A" w14:textId="77777777" w:rsidR="003E0B0B" w:rsidRPr="001735D1" w:rsidRDefault="003E0B0B" w:rsidP="003E0B0B">
      <w:pPr>
        <w:jc w:val="both"/>
        <w:rPr>
          <w:b/>
        </w:rPr>
      </w:pPr>
      <w:r w:rsidRPr="001735D1">
        <w:rPr>
          <w:b/>
        </w:rPr>
        <w:t xml:space="preserve">2. Расчет индекса прогнозной инфляции: </w:t>
      </w:r>
    </w:p>
    <w:p w14:paraId="017FE565" w14:textId="77777777" w:rsidR="003E0B0B" w:rsidRPr="001735D1" w:rsidRDefault="003E0B0B" w:rsidP="003E0B0B">
      <w:pPr>
        <w:jc w:val="both"/>
        <w:rPr>
          <w:b/>
        </w:rPr>
      </w:pPr>
      <w:r w:rsidRPr="001735D1">
        <w:rPr>
          <w:bCs/>
        </w:rPr>
        <w:t xml:space="preserve">Доля сметной стоимости, подлежащая выполнению подрядчиком в 2020 году – </w:t>
      </w:r>
      <w:r w:rsidRPr="001735D1">
        <w:rPr>
          <w:b/>
        </w:rPr>
        <w:t>0,10</w:t>
      </w:r>
    </w:p>
    <w:p w14:paraId="22900B4A" w14:textId="77777777" w:rsidR="003E0B0B" w:rsidRPr="001735D1" w:rsidRDefault="003E0B0B" w:rsidP="003E0B0B">
      <w:pPr>
        <w:jc w:val="both"/>
        <w:rPr>
          <w:bCs/>
        </w:rPr>
      </w:pPr>
      <w:r w:rsidRPr="001735D1">
        <w:rPr>
          <w:bCs/>
        </w:rPr>
        <w:t xml:space="preserve">Доля сметной стоимости, подлежащая выполнению подрядчиком в 2021 году – </w:t>
      </w:r>
      <w:r w:rsidRPr="001735D1">
        <w:rPr>
          <w:b/>
        </w:rPr>
        <w:t>0,90</w:t>
      </w:r>
    </w:p>
    <w:p w14:paraId="0B0DE72F" w14:textId="77777777" w:rsidR="003E0B0B" w:rsidRPr="001735D1" w:rsidRDefault="003E0B0B" w:rsidP="003E0B0B">
      <w:pPr>
        <w:jc w:val="both"/>
        <w:rPr>
          <w:bCs/>
        </w:rPr>
      </w:pPr>
    </w:p>
    <w:p w14:paraId="2F6AB820" w14:textId="77777777" w:rsidR="003E0B0B" w:rsidRPr="001735D1" w:rsidRDefault="003E0B0B" w:rsidP="003E0B0B">
      <w:pPr>
        <w:jc w:val="both"/>
        <w:rPr>
          <w:bCs/>
        </w:rPr>
      </w:pPr>
      <w:r w:rsidRPr="001735D1">
        <w:rPr>
          <w:bCs/>
        </w:rPr>
        <w:t>Индекс-дефлятор Минэкономразвития России (Инвестиции в основной капитал):</w:t>
      </w:r>
    </w:p>
    <w:p w14:paraId="2C266EBE" w14:textId="77777777" w:rsidR="003E0B0B" w:rsidRPr="001735D1" w:rsidRDefault="003E0B0B" w:rsidP="003E0B0B">
      <w:pPr>
        <w:jc w:val="both"/>
        <w:rPr>
          <w:bCs/>
        </w:rPr>
      </w:pPr>
      <w:r w:rsidRPr="001735D1">
        <w:rPr>
          <w:bCs/>
        </w:rPr>
        <w:t>годовой на 2020 год = 103,6%, инфляция в месяц в 2020 году = 1,00295</w:t>
      </w:r>
    </w:p>
    <w:p w14:paraId="59733950" w14:textId="77777777" w:rsidR="003E0B0B" w:rsidRPr="001735D1" w:rsidRDefault="003E0B0B" w:rsidP="003E0B0B">
      <w:pPr>
        <w:jc w:val="both"/>
        <w:rPr>
          <w:bCs/>
        </w:rPr>
      </w:pPr>
      <w:r w:rsidRPr="001735D1">
        <w:rPr>
          <w:bCs/>
        </w:rPr>
        <w:t>годовой на 2021 год = 103,7%, инфляция в месяц в 2021 году = 1,00303</w:t>
      </w:r>
    </w:p>
    <w:p w14:paraId="346AA2CB" w14:textId="77777777" w:rsidR="003E0B0B" w:rsidRPr="001735D1" w:rsidRDefault="003E0B0B" w:rsidP="003E0B0B">
      <w:pPr>
        <w:jc w:val="both"/>
        <w:rPr>
          <w:bCs/>
        </w:rPr>
      </w:pPr>
    </w:p>
    <w:p w14:paraId="79F4171D" w14:textId="77777777" w:rsidR="003E0B0B" w:rsidRPr="001735D1" w:rsidRDefault="003E0B0B" w:rsidP="003E0B0B">
      <w:pPr>
        <w:jc w:val="both"/>
        <w:rPr>
          <w:bCs/>
        </w:rPr>
      </w:pPr>
      <w:r w:rsidRPr="001735D1">
        <w:rPr>
          <w:b/>
        </w:rPr>
        <w:t>К на 2020 год</w:t>
      </w:r>
      <w:r w:rsidRPr="001735D1">
        <w:rPr>
          <w:bCs/>
        </w:rPr>
        <w:t xml:space="preserve"> = (1,00295</w:t>
      </w:r>
      <w:r w:rsidRPr="001735D1">
        <w:rPr>
          <w:bCs/>
          <w:vertAlign w:val="superscript"/>
        </w:rPr>
        <w:t>3</w:t>
      </w:r>
      <w:r w:rsidRPr="001735D1">
        <w:rPr>
          <w:bCs/>
        </w:rPr>
        <w:t>+1,00295</w:t>
      </w:r>
      <w:r w:rsidRPr="001735D1">
        <w:rPr>
          <w:bCs/>
          <w:vertAlign w:val="superscript"/>
        </w:rPr>
        <w:t>3</w:t>
      </w:r>
      <w:r w:rsidRPr="001735D1">
        <w:rPr>
          <w:bCs/>
        </w:rPr>
        <w:t xml:space="preserve">)/2 = </w:t>
      </w:r>
      <w:r w:rsidRPr="001735D1">
        <w:rPr>
          <w:b/>
        </w:rPr>
        <w:t>1,0088761</w:t>
      </w:r>
      <w:r w:rsidRPr="001735D1">
        <w:rPr>
          <w:bCs/>
        </w:rPr>
        <w:t>, где</w:t>
      </w:r>
    </w:p>
    <w:p w14:paraId="2427BDC8" w14:textId="77777777" w:rsidR="003E0B0B" w:rsidRPr="001735D1" w:rsidRDefault="003E0B0B" w:rsidP="003E0B0B">
      <w:pPr>
        <w:jc w:val="both"/>
        <w:rPr>
          <w:bCs/>
        </w:rPr>
      </w:pPr>
      <w:r w:rsidRPr="001735D1">
        <w:rPr>
          <w:bCs/>
        </w:rPr>
        <w:t>1,00295</w:t>
      </w:r>
      <w:r w:rsidRPr="001735D1">
        <w:rPr>
          <w:bCs/>
          <w:vertAlign w:val="superscript"/>
        </w:rPr>
        <w:t xml:space="preserve">3 </w:t>
      </w:r>
      <w:r w:rsidRPr="001735D1">
        <w:rPr>
          <w:bCs/>
        </w:rPr>
        <w:t>– индекс-дефлятор от сентября к декабрю 2020.</w:t>
      </w:r>
    </w:p>
    <w:p w14:paraId="23A85A14" w14:textId="77777777" w:rsidR="003E0B0B" w:rsidRPr="001735D1" w:rsidRDefault="003E0B0B" w:rsidP="003E0B0B">
      <w:pPr>
        <w:jc w:val="both"/>
        <w:rPr>
          <w:bCs/>
        </w:rPr>
      </w:pPr>
    </w:p>
    <w:p w14:paraId="0C94827E" w14:textId="77777777" w:rsidR="003E0B0B" w:rsidRPr="001735D1" w:rsidRDefault="003E0B0B" w:rsidP="003E0B0B">
      <w:pPr>
        <w:jc w:val="both"/>
        <w:rPr>
          <w:bCs/>
        </w:rPr>
      </w:pPr>
      <w:r w:rsidRPr="001735D1">
        <w:rPr>
          <w:b/>
        </w:rPr>
        <w:t>К на 2021 год</w:t>
      </w:r>
      <w:r w:rsidRPr="001735D1">
        <w:rPr>
          <w:bCs/>
        </w:rPr>
        <w:t xml:space="preserve"> = 1,00295</w:t>
      </w:r>
      <w:r w:rsidRPr="001735D1">
        <w:rPr>
          <w:bCs/>
          <w:vertAlign w:val="superscript"/>
        </w:rPr>
        <w:t>3</w:t>
      </w:r>
      <w:r w:rsidRPr="001735D1">
        <w:rPr>
          <w:bCs/>
        </w:rPr>
        <w:t>*(1,00303+1,00303</w:t>
      </w:r>
      <w:r w:rsidRPr="001735D1">
        <w:rPr>
          <w:bCs/>
          <w:vertAlign w:val="superscript"/>
        </w:rPr>
        <w:t>9</w:t>
      </w:r>
      <w:r w:rsidRPr="001735D1">
        <w:rPr>
          <w:bCs/>
        </w:rPr>
        <w:t xml:space="preserve">)/2= </w:t>
      </w:r>
      <w:r w:rsidRPr="001735D1">
        <w:rPr>
          <w:b/>
        </w:rPr>
        <w:t>1,0243285</w:t>
      </w:r>
      <w:r w:rsidRPr="001735D1">
        <w:rPr>
          <w:bCs/>
        </w:rPr>
        <w:t>, где</w:t>
      </w:r>
    </w:p>
    <w:p w14:paraId="385ECB5B" w14:textId="77777777" w:rsidR="003E0B0B" w:rsidRPr="001735D1" w:rsidRDefault="003E0B0B" w:rsidP="003E0B0B">
      <w:pPr>
        <w:jc w:val="both"/>
        <w:rPr>
          <w:bCs/>
        </w:rPr>
      </w:pPr>
      <w:r w:rsidRPr="001735D1">
        <w:rPr>
          <w:bCs/>
        </w:rPr>
        <w:t>1,00295</w:t>
      </w:r>
      <w:r w:rsidRPr="001735D1">
        <w:rPr>
          <w:bCs/>
          <w:vertAlign w:val="superscript"/>
        </w:rPr>
        <w:t xml:space="preserve">3 </w:t>
      </w:r>
      <w:r w:rsidRPr="001735D1">
        <w:rPr>
          <w:bCs/>
        </w:rPr>
        <w:t>– индекс-дефлятор от сентября к декабрю 2020,</w:t>
      </w:r>
    </w:p>
    <w:p w14:paraId="27AC22A6" w14:textId="77777777" w:rsidR="003E0B0B" w:rsidRPr="001735D1" w:rsidRDefault="003E0B0B" w:rsidP="003E0B0B">
      <w:pPr>
        <w:jc w:val="both"/>
        <w:rPr>
          <w:bCs/>
        </w:rPr>
      </w:pPr>
      <w:r w:rsidRPr="001735D1">
        <w:rPr>
          <w:bCs/>
        </w:rPr>
        <w:t xml:space="preserve">1,00303 – индекс-дефлятор на январь 2021. </w:t>
      </w:r>
    </w:p>
    <w:p w14:paraId="11BA03D0" w14:textId="77777777" w:rsidR="003E0B0B" w:rsidRPr="001735D1" w:rsidRDefault="003E0B0B" w:rsidP="003E0B0B">
      <w:pPr>
        <w:jc w:val="both"/>
        <w:rPr>
          <w:bCs/>
        </w:rPr>
      </w:pPr>
      <w:r w:rsidRPr="001735D1">
        <w:rPr>
          <w:bCs/>
        </w:rPr>
        <w:t>1,00303</w:t>
      </w:r>
      <w:r w:rsidRPr="001735D1">
        <w:rPr>
          <w:bCs/>
          <w:vertAlign w:val="superscript"/>
        </w:rPr>
        <w:t>9</w:t>
      </w:r>
      <w:r w:rsidRPr="001735D1">
        <w:rPr>
          <w:bCs/>
        </w:rPr>
        <w:t xml:space="preserve"> – индекс-дефлятор на сентябрь 2021.</w:t>
      </w:r>
    </w:p>
    <w:p w14:paraId="2830FD4F" w14:textId="77777777" w:rsidR="003E0B0B" w:rsidRPr="001735D1" w:rsidRDefault="003E0B0B" w:rsidP="003E0B0B">
      <w:pPr>
        <w:jc w:val="both"/>
        <w:rPr>
          <w:bCs/>
        </w:rPr>
      </w:pPr>
    </w:p>
    <w:p w14:paraId="7A7282C2" w14:textId="77777777" w:rsidR="003E0B0B" w:rsidRPr="001735D1" w:rsidRDefault="003E0B0B" w:rsidP="003E0B0B">
      <w:pPr>
        <w:rPr>
          <w:b/>
        </w:rPr>
      </w:pPr>
      <w:r w:rsidRPr="001735D1">
        <w:rPr>
          <w:bCs/>
        </w:rPr>
        <w:t xml:space="preserve">Итого индекс прогнозной инфляции = 0,10*0,0088761+0,90*1,0243285 = </w:t>
      </w:r>
      <w:r w:rsidRPr="001735D1">
        <w:rPr>
          <w:b/>
        </w:rPr>
        <w:t>1,0227833</w:t>
      </w:r>
    </w:p>
    <w:p w14:paraId="4E8D0972" w14:textId="7EC7C660" w:rsidR="00B3057C" w:rsidRPr="001735D1" w:rsidRDefault="00B3057C" w:rsidP="00B3057C">
      <w:pPr>
        <w:jc w:val="both"/>
      </w:pPr>
    </w:p>
    <w:p w14:paraId="45ECCE8D" w14:textId="77777777" w:rsidR="003E0B0B" w:rsidRPr="001735D1" w:rsidRDefault="003E0B0B" w:rsidP="003E0B0B">
      <w:pPr>
        <w:jc w:val="both"/>
      </w:pPr>
      <w:r w:rsidRPr="001735D1">
        <w:t>Расчёт составил:</w:t>
      </w:r>
    </w:p>
    <w:p w14:paraId="28BCC9A5" w14:textId="62BB65B0" w:rsidR="003E0B0B" w:rsidRPr="001735D1" w:rsidRDefault="003E0B0B" w:rsidP="003E0B0B">
      <w:pPr>
        <w:jc w:val="both"/>
      </w:pPr>
      <w:r w:rsidRPr="001735D1">
        <w:t>Ведущий инженер сметной группы ПТУДСОИИ</w:t>
      </w:r>
      <w:r w:rsidRPr="001735D1">
        <w:tab/>
        <w:t xml:space="preserve">      _______________ / С.И. Круглова</w:t>
      </w:r>
    </w:p>
    <w:p w14:paraId="6D909149" w14:textId="77777777" w:rsidR="003E0B0B" w:rsidRPr="001735D1" w:rsidRDefault="003E0B0B" w:rsidP="003E0B0B">
      <w:pPr>
        <w:jc w:val="both"/>
      </w:pPr>
    </w:p>
    <w:p w14:paraId="5E228F42" w14:textId="77777777" w:rsidR="003E0B0B" w:rsidRPr="001735D1" w:rsidRDefault="003E0B0B" w:rsidP="003E0B0B">
      <w:pPr>
        <w:jc w:val="both"/>
      </w:pPr>
      <w:r w:rsidRPr="001735D1">
        <w:t>Обоснование подготовил:</w:t>
      </w:r>
    </w:p>
    <w:p w14:paraId="13B04677" w14:textId="30F6CF8B" w:rsidR="00B3057C" w:rsidRPr="001735D1" w:rsidRDefault="003E0B0B" w:rsidP="003E0B0B">
      <w:pPr>
        <w:jc w:val="both"/>
      </w:pPr>
      <w:r w:rsidRPr="001735D1">
        <w:t>Главный специалист группы по производству ПТУ ДСОИИ______________ / Ю.Л. Костицына</w:t>
      </w:r>
    </w:p>
    <w:p w14:paraId="05CE1441" w14:textId="77777777" w:rsidR="008004AA" w:rsidRPr="001735D1" w:rsidRDefault="008004AA" w:rsidP="008004AA">
      <w:pPr>
        <w:jc w:val="center"/>
        <w:rPr>
          <w:b/>
        </w:rPr>
      </w:pPr>
    </w:p>
    <w:p w14:paraId="4DEBBFF4" w14:textId="77777777" w:rsidR="008004AA" w:rsidRPr="001735D1" w:rsidRDefault="008004AA" w:rsidP="008004AA">
      <w:pPr>
        <w:jc w:val="right"/>
        <w:rPr>
          <w:b/>
        </w:rPr>
      </w:pPr>
    </w:p>
    <w:p w14:paraId="682FD246" w14:textId="77777777" w:rsidR="008004AA" w:rsidRPr="001735D1" w:rsidRDefault="008004AA" w:rsidP="008004AA">
      <w:pPr>
        <w:jc w:val="right"/>
        <w:rPr>
          <w:b/>
        </w:rPr>
      </w:pPr>
    </w:p>
    <w:p w14:paraId="0DA2B115" w14:textId="77777777" w:rsidR="008004AA" w:rsidRPr="001735D1" w:rsidRDefault="008004AA" w:rsidP="008004AA">
      <w:pPr>
        <w:jc w:val="right"/>
        <w:rPr>
          <w:b/>
        </w:rPr>
      </w:pPr>
    </w:p>
    <w:p w14:paraId="35702A74" w14:textId="77777777" w:rsidR="008004AA" w:rsidRPr="001735D1" w:rsidRDefault="008004AA" w:rsidP="008004AA">
      <w:pPr>
        <w:jc w:val="right"/>
        <w:rPr>
          <w:b/>
        </w:rPr>
      </w:pPr>
    </w:p>
    <w:p w14:paraId="2B1963FB" w14:textId="77777777" w:rsidR="008004AA" w:rsidRPr="001735D1" w:rsidRDefault="008004AA" w:rsidP="008004AA">
      <w:pPr>
        <w:jc w:val="right"/>
        <w:rPr>
          <w:b/>
        </w:rPr>
      </w:pPr>
    </w:p>
    <w:p w14:paraId="081D64BC" w14:textId="77777777" w:rsidR="008004AA" w:rsidRPr="001735D1" w:rsidRDefault="008004AA" w:rsidP="008004AA">
      <w:pPr>
        <w:jc w:val="right"/>
        <w:rPr>
          <w:b/>
        </w:rPr>
      </w:pPr>
    </w:p>
    <w:p w14:paraId="6AAE3DE3" w14:textId="77777777" w:rsidR="008004AA" w:rsidRPr="001735D1" w:rsidRDefault="008004AA" w:rsidP="008004AA">
      <w:pPr>
        <w:jc w:val="right"/>
        <w:rPr>
          <w:b/>
        </w:rPr>
      </w:pPr>
    </w:p>
    <w:p w14:paraId="39891325" w14:textId="77777777" w:rsidR="008004AA" w:rsidRPr="001735D1" w:rsidRDefault="008004AA" w:rsidP="008004AA">
      <w:pPr>
        <w:jc w:val="right"/>
        <w:rPr>
          <w:b/>
        </w:rPr>
      </w:pPr>
    </w:p>
    <w:p w14:paraId="5AB03893" w14:textId="77777777" w:rsidR="008004AA" w:rsidRPr="001735D1" w:rsidRDefault="008004AA" w:rsidP="008004AA">
      <w:pPr>
        <w:jc w:val="right"/>
        <w:rPr>
          <w:b/>
        </w:rPr>
      </w:pPr>
    </w:p>
    <w:p w14:paraId="357739D7" w14:textId="77777777" w:rsidR="008004AA" w:rsidRPr="001735D1" w:rsidRDefault="008004AA" w:rsidP="008004AA">
      <w:pPr>
        <w:jc w:val="right"/>
        <w:rPr>
          <w:b/>
        </w:rPr>
      </w:pPr>
    </w:p>
    <w:p w14:paraId="39F2D029" w14:textId="77777777" w:rsidR="008004AA" w:rsidRPr="001735D1" w:rsidRDefault="008004AA" w:rsidP="008004AA">
      <w:pPr>
        <w:jc w:val="right"/>
        <w:rPr>
          <w:b/>
        </w:rPr>
      </w:pPr>
    </w:p>
    <w:p w14:paraId="332893AE" w14:textId="77777777" w:rsidR="008004AA" w:rsidRPr="001735D1" w:rsidRDefault="008004AA" w:rsidP="008004AA">
      <w:pPr>
        <w:jc w:val="right"/>
        <w:rPr>
          <w:b/>
        </w:rPr>
      </w:pPr>
    </w:p>
    <w:p w14:paraId="36B64B6F" w14:textId="77777777" w:rsidR="008004AA" w:rsidRPr="001735D1" w:rsidRDefault="008004AA" w:rsidP="008004AA">
      <w:pPr>
        <w:jc w:val="right"/>
        <w:rPr>
          <w:b/>
        </w:rPr>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5A68219" w14:textId="77777777" w:rsidR="003E0B0B" w:rsidRPr="001735D1" w:rsidRDefault="003E0B0B" w:rsidP="003E0B0B">
      <w:pPr>
        <w:pStyle w:val="aff4"/>
        <w:ind w:left="0" w:firstLine="720"/>
        <w:jc w:val="center"/>
        <w:rPr>
          <w:b/>
        </w:rPr>
      </w:pPr>
      <w:r w:rsidRPr="001735D1">
        <w:rPr>
          <w:b/>
        </w:rPr>
        <w:t>на завершение строительно-монтажных работ на объекте:</w:t>
      </w:r>
    </w:p>
    <w:p w14:paraId="3FD9D445" w14:textId="28EFBE16" w:rsidR="003E0B0B" w:rsidRPr="001735D1" w:rsidRDefault="003E0B0B" w:rsidP="003E0B0B">
      <w:pPr>
        <w:pStyle w:val="aff4"/>
        <w:ind w:left="0" w:firstLine="720"/>
        <w:jc w:val="center"/>
        <w:rPr>
          <w:b/>
        </w:rPr>
      </w:pPr>
      <w:r w:rsidRPr="001735D1">
        <w:rPr>
          <w:b/>
        </w:rPr>
        <w:t xml:space="preserve">«Реконструкция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Новофедоровка</w:t>
      </w:r>
      <w:proofErr w:type="spellEnd"/>
    </w:p>
    <w:p w14:paraId="22B13715" w14:textId="77777777" w:rsidR="003E0B0B" w:rsidRPr="001735D1" w:rsidRDefault="003E0B0B" w:rsidP="003E0B0B">
      <w:pPr>
        <w:pStyle w:val="aff4"/>
        <w:ind w:left="0" w:firstLine="720"/>
        <w:jc w:val="center"/>
        <w:rPr>
          <w:b/>
        </w:rPr>
      </w:pPr>
      <w:proofErr w:type="spellStart"/>
      <w:r w:rsidRPr="001735D1">
        <w:rPr>
          <w:b/>
        </w:rPr>
        <w:t>Сакского</w:t>
      </w:r>
      <w:proofErr w:type="spellEnd"/>
      <w:r w:rsidRPr="001735D1">
        <w:rPr>
          <w:b/>
        </w:rPr>
        <w:t xml:space="preserve"> района Республики Крым»</w:t>
      </w:r>
    </w:p>
    <w:p w14:paraId="039AD635" w14:textId="77777777" w:rsidR="003E0B0B" w:rsidRPr="001735D1" w:rsidRDefault="003E0B0B" w:rsidP="003E0B0B">
      <w:pPr>
        <w:pStyle w:val="aff4"/>
        <w:ind w:left="0" w:firstLine="720"/>
        <w:jc w:val="center"/>
      </w:pPr>
    </w:p>
    <w:tbl>
      <w:tblPr>
        <w:tblStyle w:val="afa"/>
        <w:tblW w:w="0" w:type="auto"/>
        <w:tblLook w:val="04A0" w:firstRow="1" w:lastRow="0" w:firstColumn="1" w:lastColumn="0" w:noHBand="0" w:noVBand="1"/>
      </w:tblPr>
      <w:tblGrid>
        <w:gridCol w:w="703"/>
        <w:gridCol w:w="4073"/>
        <w:gridCol w:w="4994"/>
      </w:tblGrid>
      <w:tr w:rsidR="003E0B0B" w:rsidRPr="001735D1" w14:paraId="7E93B334" w14:textId="77777777" w:rsidTr="003B57E6">
        <w:tc>
          <w:tcPr>
            <w:tcW w:w="704" w:type="dxa"/>
            <w:shd w:val="clear" w:color="auto" w:fill="DDD9C3" w:themeFill="background2" w:themeFillShade="E6"/>
            <w:vAlign w:val="center"/>
          </w:tcPr>
          <w:p w14:paraId="66185DDB" w14:textId="77777777" w:rsidR="003E0B0B" w:rsidRPr="001735D1" w:rsidRDefault="003E0B0B" w:rsidP="003B57E6">
            <w:pPr>
              <w:jc w:val="center"/>
              <w:rPr>
                <w:b/>
              </w:rPr>
            </w:pPr>
            <w:r w:rsidRPr="001735D1">
              <w:rPr>
                <w:b/>
              </w:rPr>
              <w:t>№</w:t>
            </w:r>
          </w:p>
          <w:p w14:paraId="4FD59A03" w14:textId="77777777" w:rsidR="003E0B0B" w:rsidRPr="001735D1" w:rsidRDefault="003E0B0B" w:rsidP="003B57E6">
            <w:pPr>
              <w:jc w:val="center"/>
              <w:rPr>
                <w:b/>
              </w:rPr>
            </w:pPr>
            <w:r w:rsidRPr="001735D1">
              <w:rPr>
                <w:b/>
              </w:rPr>
              <w:t>пун-</w:t>
            </w:r>
          </w:p>
          <w:p w14:paraId="50823DCE" w14:textId="77777777" w:rsidR="003E0B0B" w:rsidRPr="001735D1" w:rsidRDefault="003E0B0B" w:rsidP="003B57E6">
            <w:pPr>
              <w:jc w:val="center"/>
              <w:rPr>
                <w:b/>
              </w:rPr>
            </w:pPr>
            <w:proofErr w:type="spellStart"/>
            <w:r w:rsidRPr="001735D1">
              <w:rPr>
                <w:b/>
              </w:rPr>
              <w:t>кта</w:t>
            </w:r>
            <w:proofErr w:type="spellEnd"/>
          </w:p>
        </w:tc>
        <w:tc>
          <w:tcPr>
            <w:tcW w:w="4253" w:type="dxa"/>
            <w:shd w:val="clear" w:color="auto" w:fill="DDD9C3" w:themeFill="background2" w:themeFillShade="E6"/>
            <w:vAlign w:val="center"/>
          </w:tcPr>
          <w:p w14:paraId="2F89E413" w14:textId="77777777" w:rsidR="003E0B0B" w:rsidRPr="001735D1" w:rsidRDefault="003E0B0B" w:rsidP="003B57E6">
            <w:pPr>
              <w:jc w:val="center"/>
              <w:rPr>
                <w:b/>
              </w:rPr>
            </w:pPr>
            <w:r w:rsidRPr="001735D1">
              <w:rPr>
                <w:b/>
              </w:rPr>
              <w:t>Наименование</w:t>
            </w:r>
          </w:p>
        </w:tc>
        <w:tc>
          <w:tcPr>
            <w:tcW w:w="5238" w:type="dxa"/>
            <w:shd w:val="clear" w:color="auto" w:fill="DDD9C3" w:themeFill="background2" w:themeFillShade="E6"/>
            <w:vAlign w:val="center"/>
          </w:tcPr>
          <w:p w14:paraId="57FF7761" w14:textId="77777777" w:rsidR="003E0B0B" w:rsidRPr="001735D1" w:rsidRDefault="003E0B0B" w:rsidP="003B57E6">
            <w:pPr>
              <w:jc w:val="center"/>
              <w:rPr>
                <w:b/>
              </w:rPr>
            </w:pPr>
            <w:r w:rsidRPr="001735D1">
              <w:rPr>
                <w:b/>
              </w:rPr>
              <w:t>Информация</w:t>
            </w:r>
          </w:p>
        </w:tc>
      </w:tr>
      <w:tr w:rsidR="003E0B0B" w:rsidRPr="001735D1" w14:paraId="551FBE14" w14:textId="77777777" w:rsidTr="003B57E6">
        <w:tc>
          <w:tcPr>
            <w:tcW w:w="704" w:type="dxa"/>
          </w:tcPr>
          <w:p w14:paraId="034ED279" w14:textId="77777777" w:rsidR="003E0B0B" w:rsidRPr="001735D1" w:rsidRDefault="003E0B0B" w:rsidP="003B57E6">
            <w:pPr>
              <w:jc w:val="center"/>
              <w:rPr>
                <w:i/>
              </w:rPr>
            </w:pPr>
            <w:r w:rsidRPr="001735D1">
              <w:rPr>
                <w:i/>
              </w:rPr>
              <w:t>1</w:t>
            </w:r>
          </w:p>
        </w:tc>
        <w:tc>
          <w:tcPr>
            <w:tcW w:w="4253" w:type="dxa"/>
          </w:tcPr>
          <w:p w14:paraId="01ED13C0" w14:textId="77777777" w:rsidR="003E0B0B" w:rsidRPr="001735D1" w:rsidRDefault="003E0B0B" w:rsidP="003B57E6">
            <w:pPr>
              <w:jc w:val="center"/>
              <w:rPr>
                <w:i/>
              </w:rPr>
            </w:pPr>
            <w:r w:rsidRPr="001735D1">
              <w:rPr>
                <w:i/>
              </w:rPr>
              <w:t>2</w:t>
            </w:r>
          </w:p>
        </w:tc>
        <w:tc>
          <w:tcPr>
            <w:tcW w:w="5238" w:type="dxa"/>
          </w:tcPr>
          <w:p w14:paraId="7F1B4B2B" w14:textId="77777777" w:rsidR="003E0B0B" w:rsidRPr="001735D1" w:rsidRDefault="003E0B0B" w:rsidP="003B57E6">
            <w:pPr>
              <w:jc w:val="center"/>
              <w:rPr>
                <w:i/>
              </w:rPr>
            </w:pPr>
            <w:r w:rsidRPr="001735D1">
              <w:rPr>
                <w:i/>
              </w:rPr>
              <w:t>3</w:t>
            </w:r>
          </w:p>
        </w:tc>
      </w:tr>
      <w:tr w:rsidR="003E0B0B" w:rsidRPr="001735D1" w14:paraId="5DFDBC2D" w14:textId="77777777" w:rsidTr="003B57E6">
        <w:tc>
          <w:tcPr>
            <w:tcW w:w="704" w:type="dxa"/>
          </w:tcPr>
          <w:p w14:paraId="3DCBFB94" w14:textId="77777777" w:rsidR="003E0B0B" w:rsidRPr="001735D1" w:rsidRDefault="003E0B0B" w:rsidP="003B57E6">
            <w:pPr>
              <w:jc w:val="center"/>
            </w:pPr>
            <w:r w:rsidRPr="001735D1">
              <w:t>1.</w:t>
            </w:r>
          </w:p>
        </w:tc>
        <w:tc>
          <w:tcPr>
            <w:tcW w:w="4253" w:type="dxa"/>
          </w:tcPr>
          <w:p w14:paraId="557F2F56" w14:textId="77777777" w:rsidR="003E0B0B" w:rsidRPr="001735D1" w:rsidRDefault="003E0B0B" w:rsidP="003B57E6">
            <w:pPr>
              <w:jc w:val="both"/>
            </w:pPr>
            <w:r w:rsidRPr="001735D1">
              <w:t>Требования к объекту закупки</w:t>
            </w:r>
          </w:p>
        </w:tc>
        <w:tc>
          <w:tcPr>
            <w:tcW w:w="5238" w:type="dxa"/>
          </w:tcPr>
          <w:p w14:paraId="0B47D687" w14:textId="77777777" w:rsidR="003E0B0B" w:rsidRPr="001735D1" w:rsidRDefault="003E0B0B" w:rsidP="003B57E6">
            <w:pPr>
              <w:jc w:val="both"/>
            </w:pPr>
            <w:r w:rsidRPr="001735D1">
              <w:t>В соответствии с проектной документацией</w:t>
            </w:r>
          </w:p>
        </w:tc>
      </w:tr>
      <w:tr w:rsidR="003E0B0B" w:rsidRPr="001735D1" w14:paraId="4EC8F794" w14:textId="77777777" w:rsidTr="003B57E6">
        <w:tc>
          <w:tcPr>
            <w:tcW w:w="704" w:type="dxa"/>
          </w:tcPr>
          <w:p w14:paraId="6A2900F5" w14:textId="77777777" w:rsidR="003E0B0B" w:rsidRPr="001735D1" w:rsidRDefault="003E0B0B" w:rsidP="003B57E6">
            <w:pPr>
              <w:jc w:val="center"/>
            </w:pPr>
            <w:r w:rsidRPr="001735D1">
              <w:t>2.</w:t>
            </w:r>
          </w:p>
        </w:tc>
        <w:tc>
          <w:tcPr>
            <w:tcW w:w="4253" w:type="dxa"/>
          </w:tcPr>
          <w:p w14:paraId="4216A573" w14:textId="77777777" w:rsidR="003E0B0B" w:rsidRPr="001735D1" w:rsidRDefault="003E0B0B" w:rsidP="003B57E6">
            <w:pPr>
              <w:jc w:val="both"/>
            </w:pPr>
            <w:r w:rsidRPr="001735D1">
              <w:t>Коды объекта закупки</w:t>
            </w:r>
          </w:p>
        </w:tc>
        <w:tc>
          <w:tcPr>
            <w:tcW w:w="5238" w:type="dxa"/>
          </w:tcPr>
          <w:p w14:paraId="21477E67" w14:textId="7D73BF96" w:rsidR="003E0B0B" w:rsidRPr="001735D1" w:rsidRDefault="003E0B0B" w:rsidP="003B57E6">
            <w:pPr>
              <w:jc w:val="both"/>
              <w:rPr>
                <w:highlight w:val="yellow"/>
              </w:rPr>
            </w:pPr>
            <w:r w:rsidRPr="001735D1">
              <w:t xml:space="preserve">42.21.23.000 Работы строительные по строительству оросительных систем (каналов), водоводов и </w:t>
            </w:r>
            <w:proofErr w:type="spellStart"/>
            <w:r w:rsidRPr="001735D1">
              <w:t>водоводных</w:t>
            </w:r>
            <w:proofErr w:type="spellEnd"/>
            <w:r w:rsidRPr="001735D1">
              <w:t xml:space="preserve"> конструкций, водоочистных станций, станций очистки сточных вод и насосных станций</w:t>
            </w:r>
          </w:p>
        </w:tc>
      </w:tr>
      <w:tr w:rsidR="003E0B0B" w:rsidRPr="001735D1" w14:paraId="625378FA" w14:textId="77777777" w:rsidTr="003B57E6">
        <w:tc>
          <w:tcPr>
            <w:tcW w:w="704" w:type="dxa"/>
          </w:tcPr>
          <w:p w14:paraId="0ECED185" w14:textId="77777777" w:rsidR="003E0B0B" w:rsidRPr="001735D1" w:rsidRDefault="003E0B0B" w:rsidP="003B57E6">
            <w:pPr>
              <w:jc w:val="center"/>
            </w:pPr>
            <w:r w:rsidRPr="001735D1">
              <w:t>3.</w:t>
            </w:r>
          </w:p>
        </w:tc>
        <w:tc>
          <w:tcPr>
            <w:tcW w:w="4253" w:type="dxa"/>
          </w:tcPr>
          <w:p w14:paraId="2F488C3F" w14:textId="77777777" w:rsidR="003E0B0B" w:rsidRPr="001735D1" w:rsidRDefault="003E0B0B" w:rsidP="003B57E6">
            <w:pPr>
              <w:jc w:val="both"/>
            </w:pPr>
            <w:r w:rsidRPr="001735D1">
              <w:t>Информация о соответствии описания объекта закупки требованиям пункта 2 части 1 статьи 33 Федерального закона</w:t>
            </w:r>
          </w:p>
        </w:tc>
        <w:tc>
          <w:tcPr>
            <w:tcW w:w="5238" w:type="dxa"/>
          </w:tcPr>
          <w:p w14:paraId="0D3917D2" w14:textId="77777777" w:rsidR="003E0B0B" w:rsidRPr="001735D1" w:rsidRDefault="003E0B0B" w:rsidP="003B57E6">
            <w:pPr>
              <w:jc w:val="both"/>
            </w:pPr>
            <w:r w:rsidRPr="001735D1">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E0B0B" w:rsidRPr="001735D1" w14:paraId="58A364D1" w14:textId="77777777" w:rsidTr="003B57E6">
        <w:tc>
          <w:tcPr>
            <w:tcW w:w="704" w:type="dxa"/>
          </w:tcPr>
          <w:p w14:paraId="3754F6AC" w14:textId="77777777" w:rsidR="003E0B0B" w:rsidRPr="001735D1" w:rsidRDefault="003E0B0B" w:rsidP="003B57E6">
            <w:pPr>
              <w:jc w:val="center"/>
            </w:pPr>
            <w:r w:rsidRPr="001735D1">
              <w:t>4.</w:t>
            </w:r>
          </w:p>
        </w:tc>
        <w:tc>
          <w:tcPr>
            <w:tcW w:w="4253" w:type="dxa"/>
          </w:tcPr>
          <w:p w14:paraId="5187F4E2" w14:textId="77777777" w:rsidR="003E0B0B" w:rsidRPr="001735D1" w:rsidRDefault="003E0B0B" w:rsidP="003B57E6">
            <w:pPr>
              <w:jc w:val="both"/>
            </w:pPr>
            <w:r w:rsidRPr="001735D1">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67CA581E" w14:textId="77777777" w:rsidR="003E0B0B" w:rsidRPr="001735D1" w:rsidRDefault="003E0B0B" w:rsidP="003B57E6">
            <w:pPr>
              <w:keepNext/>
              <w:keepLines/>
              <w:widowControl w:val="0"/>
              <w:suppressLineNumbers/>
              <w:jc w:val="both"/>
            </w:pPr>
            <w:r w:rsidRPr="001735D1">
              <w:t>Гарантийный срок на выполненные Работы в соответствии с ст.756 Гражданского кодекса РФ составляет 5 (пять) лет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F5F91AD" w14:textId="77777777" w:rsidR="003E0B0B" w:rsidRPr="001735D1" w:rsidRDefault="003E0B0B" w:rsidP="003B57E6">
      <w:pPr>
        <w:pStyle w:val="aff4"/>
        <w:jc w:val="both"/>
      </w:pPr>
    </w:p>
    <w:p w14:paraId="606454F7" w14:textId="77777777" w:rsidR="003E0B0B" w:rsidRPr="001735D1" w:rsidRDefault="003E0B0B" w:rsidP="003B57E6">
      <w:pPr>
        <w:ind w:left="360"/>
        <w:jc w:val="center"/>
        <w:rPr>
          <w:b/>
        </w:rPr>
      </w:pPr>
      <w:r w:rsidRPr="001735D1">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3E0B0B" w:rsidRPr="001735D1" w14:paraId="3D29274D" w14:textId="77777777" w:rsidTr="003B57E6">
        <w:tc>
          <w:tcPr>
            <w:tcW w:w="704" w:type="dxa"/>
            <w:vAlign w:val="center"/>
          </w:tcPr>
          <w:p w14:paraId="041C6DA3" w14:textId="77777777" w:rsidR="003E0B0B" w:rsidRPr="001735D1" w:rsidRDefault="003E0B0B" w:rsidP="003B57E6">
            <w:pPr>
              <w:jc w:val="center"/>
              <w:rPr>
                <w:b/>
              </w:rPr>
            </w:pPr>
            <w:r w:rsidRPr="001735D1">
              <w:rPr>
                <w:b/>
              </w:rPr>
              <w:t>№</w:t>
            </w:r>
          </w:p>
          <w:p w14:paraId="51A6BAE4" w14:textId="77777777" w:rsidR="003E0B0B" w:rsidRPr="001735D1" w:rsidRDefault="003E0B0B" w:rsidP="003B57E6">
            <w:pPr>
              <w:jc w:val="center"/>
              <w:rPr>
                <w:b/>
              </w:rPr>
            </w:pPr>
            <w:r w:rsidRPr="001735D1">
              <w:rPr>
                <w:b/>
              </w:rPr>
              <w:t>п/п</w:t>
            </w:r>
          </w:p>
        </w:tc>
        <w:tc>
          <w:tcPr>
            <w:tcW w:w="2268" w:type="dxa"/>
            <w:vAlign w:val="center"/>
          </w:tcPr>
          <w:p w14:paraId="045C8AE8" w14:textId="77777777" w:rsidR="003E0B0B" w:rsidRPr="001735D1" w:rsidRDefault="003E0B0B" w:rsidP="003B57E6">
            <w:pPr>
              <w:jc w:val="center"/>
              <w:rPr>
                <w:b/>
              </w:rPr>
            </w:pPr>
            <w:r w:rsidRPr="001735D1">
              <w:rPr>
                <w:b/>
              </w:rPr>
              <w:t>Перечень основных требований</w:t>
            </w:r>
          </w:p>
        </w:tc>
        <w:tc>
          <w:tcPr>
            <w:tcW w:w="7223" w:type="dxa"/>
            <w:vAlign w:val="center"/>
          </w:tcPr>
          <w:p w14:paraId="6D49A418" w14:textId="77777777" w:rsidR="003E0B0B" w:rsidRPr="001735D1" w:rsidRDefault="003E0B0B" w:rsidP="003B57E6">
            <w:pPr>
              <w:jc w:val="center"/>
              <w:rPr>
                <w:b/>
              </w:rPr>
            </w:pPr>
            <w:r w:rsidRPr="001735D1">
              <w:rPr>
                <w:b/>
              </w:rPr>
              <w:t>Содержание требований</w:t>
            </w:r>
          </w:p>
        </w:tc>
      </w:tr>
      <w:tr w:rsidR="003E0B0B" w:rsidRPr="001735D1" w14:paraId="626B966F" w14:textId="77777777" w:rsidTr="003B57E6">
        <w:tc>
          <w:tcPr>
            <w:tcW w:w="704" w:type="dxa"/>
            <w:vAlign w:val="center"/>
          </w:tcPr>
          <w:p w14:paraId="6ED5951A" w14:textId="77777777" w:rsidR="003E0B0B" w:rsidRPr="001735D1" w:rsidRDefault="003E0B0B" w:rsidP="003B57E6">
            <w:pPr>
              <w:jc w:val="center"/>
              <w:rPr>
                <w:i/>
              </w:rPr>
            </w:pPr>
            <w:r w:rsidRPr="001735D1">
              <w:rPr>
                <w:i/>
              </w:rPr>
              <w:t>1</w:t>
            </w:r>
          </w:p>
        </w:tc>
        <w:tc>
          <w:tcPr>
            <w:tcW w:w="2268" w:type="dxa"/>
            <w:vAlign w:val="center"/>
          </w:tcPr>
          <w:p w14:paraId="12C60860" w14:textId="77777777" w:rsidR="003E0B0B" w:rsidRPr="001735D1" w:rsidRDefault="003E0B0B" w:rsidP="003B57E6">
            <w:pPr>
              <w:jc w:val="center"/>
              <w:rPr>
                <w:i/>
              </w:rPr>
            </w:pPr>
            <w:r w:rsidRPr="001735D1">
              <w:rPr>
                <w:i/>
              </w:rPr>
              <w:t>2</w:t>
            </w:r>
          </w:p>
        </w:tc>
        <w:tc>
          <w:tcPr>
            <w:tcW w:w="7223" w:type="dxa"/>
            <w:vAlign w:val="center"/>
          </w:tcPr>
          <w:p w14:paraId="523BFD27" w14:textId="77777777" w:rsidR="003E0B0B" w:rsidRPr="001735D1" w:rsidRDefault="003E0B0B" w:rsidP="003B57E6">
            <w:pPr>
              <w:jc w:val="center"/>
              <w:rPr>
                <w:i/>
              </w:rPr>
            </w:pPr>
            <w:r w:rsidRPr="001735D1">
              <w:rPr>
                <w:i/>
              </w:rPr>
              <w:t>3</w:t>
            </w:r>
          </w:p>
        </w:tc>
      </w:tr>
      <w:tr w:rsidR="003E0B0B" w:rsidRPr="001735D1" w14:paraId="427857E6" w14:textId="77777777" w:rsidTr="003B57E6">
        <w:tc>
          <w:tcPr>
            <w:tcW w:w="704" w:type="dxa"/>
          </w:tcPr>
          <w:p w14:paraId="54771549" w14:textId="77777777" w:rsidR="003E0B0B" w:rsidRPr="001735D1" w:rsidRDefault="003E0B0B" w:rsidP="003B57E6">
            <w:pPr>
              <w:jc w:val="center"/>
            </w:pPr>
            <w:r w:rsidRPr="001735D1">
              <w:t>1.</w:t>
            </w:r>
          </w:p>
        </w:tc>
        <w:tc>
          <w:tcPr>
            <w:tcW w:w="2268" w:type="dxa"/>
          </w:tcPr>
          <w:p w14:paraId="7778801C" w14:textId="77777777" w:rsidR="003E0B0B" w:rsidRPr="001735D1" w:rsidRDefault="003E0B0B" w:rsidP="003B57E6">
            <w:r w:rsidRPr="001735D1">
              <w:t>Место выполнения работ</w:t>
            </w:r>
          </w:p>
        </w:tc>
        <w:tc>
          <w:tcPr>
            <w:tcW w:w="7223" w:type="dxa"/>
          </w:tcPr>
          <w:p w14:paraId="64D7B645" w14:textId="77777777" w:rsidR="003E0B0B" w:rsidRPr="001735D1" w:rsidRDefault="003E0B0B" w:rsidP="003B57E6">
            <w:pPr>
              <w:jc w:val="both"/>
            </w:pPr>
            <w:r w:rsidRPr="001735D1">
              <w:tab/>
              <w:t xml:space="preserve">Российская Федерация, Республика Крым, </w:t>
            </w:r>
            <w:proofErr w:type="spellStart"/>
            <w:r w:rsidRPr="001735D1">
              <w:t>Сакский</w:t>
            </w:r>
            <w:proofErr w:type="spellEnd"/>
            <w:r w:rsidRPr="001735D1">
              <w:t xml:space="preserve"> район, </w:t>
            </w:r>
            <w:proofErr w:type="spellStart"/>
            <w:r w:rsidRPr="001735D1">
              <w:t>пгт</w:t>
            </w:r>
            <w:proofErr w:type="spellEnd"/>
            <w:r w:rsidRPr="001735D1">
              <w:t xml:space="preserve">. </w:t>
            </w:r>
            <w:proofErr w:type="spellStart"/>
            <w:r w:rsidRPr="001735D1">
              <w:t>Новофёдоровка</w:t>
            </w:r>
            <w:proofErr w:type="spellEnd"/>
            <w:r w:rsidRPr="001735D1">
              <w:t>, г. Саки</w:t>
            </w:r>
          </w:p>
        </w:tc>
      </w:tr>
      <w:tr w:rsidR="003E0B0B" w:rsidRPr="001735D1" w14:paraId="3A4EBE8F" w14:textId="77777777" w:rsidTr="003B57E6">
        <w:tc>
          <w:tcPr>
            <w:tcW w:w="704" w:type="dxa"/>
          </w:tcPr>
          <w:p w14:paraId="1DD0DC70" w14:textId="77777777" w:rsidR="003E0B0B" w:rsidRPr="001735D1" w:rsidRDefault="003E0B0B" w:rsidP="003B57E6">
            <w:pPr>
              <w:jc w:val="center"/>
            </w:pPr>
            <w:r w:rsidRPr="001735D1">
              <w:t>2.</w:t>
            </w:r>
          </w:p>
        </w:tc>
        <w:tc>
          <w:tcPr>
            <w:tcW w:w="2268" w:type="dxa"/>
          </w:tcPr>
          <w:p w14:paraId="70A56BE8" w14:textId="77777777" w:rsidR="003E0B0B" w:rsidRPr="001735D1" w:rsidRDefault="003E0B0B" w:rsidP="003B57E6">
            <w:r w:rsidRPr="001735D1">
              <w:t>Заказчик</w:t>
            </w:r>
          </w:p>
        </w:tc>
        <w:tc>
          <w:tcPr>
            <w:tcW w:w="7223" w:type="dxa"/>
          </w:tcPr>
          <w:p w14:paraId="15299E77" w14:textId="77777777" w:rsidR="003E0B0B" w:rsidRPr="001735D1" w:rsidRDefault="003E0B0B" w:rsidP="003B57E6">
            <w:pPr>
              <w:jc w:val="both"/>
            </w:pPr>
            <w:r w:rsidRPr="001735D1">
              <w:tab/>
              <w:t>Государственное казённое учреждение Республики Крым «Инвестиционно-строительное управление Республики Крым»</w:t>
            </w:r>
          </w:p>
          <w:p w14:paraId="78B10661" w14:textId="77777777" w:rsidR="003E0B0B" w:rsidRPr="001735D1" w:rsidRDefault="003E0B0B" w:rsidP="003B57E6">
            <w:pPr>
              <w:jc w:val="both"/>
            </w:pPr>
            <w:r w:rsidRPr="001735D1">
              <w:tab/>
              <w:t xml:space="preserve">Юридический адрес: 295048, Республика Крым, г. Симферополь, ул. </w:t>
            </w:r>
            <w:proofErr w:type="spellStart"/>
            <w:r w:rsidRPr="001735D1">
              <w:t>Трубаченко</w:t>
            </w:r>
            <w:proofErr w:type="spellEnd"/>
            <w:r w:rsidRPr="001735D1">
              <w:t>, д. 23-а</w:t>
            </w:r>
          </w:p>
        </w:tc>
      </w:tr>
      <w:tr w:rsidR="003E0B0B" w:rsidRPr="001735D1" w14:paraId="2154D528" w14:textId="77777777" w:rsidTr="003B57E6">
        <w:tc>
          <w:tcPr>
            <w:tcW w:w="704" w:type="dxa"/>
          </w:tcPr>
          <w:p w14:paraId="79F14F95" w14:textId="77777777" w:rsidR="003E0B0B" w:rsidRPr="001735D1" w:rsidRDefault="003E0B0B" w:rsidP="003B57E6">
            <w:pPr>
              <w:jc w:val="center"/>
            </w:pPr>
            <w:r w:rsidRPr="001735D1">
              <w:t>3.</w:t>
            </w:r>
          </w:p>
        </w:tc>
        <w:tc>
          <w:tcPr>
            <w:tcW w:w="2268" w:type="dxa"/>
          </w:tcPr>
          <w:p w14:paraId="39870CF4" w14:textId="77777777" w:rsidR="003E0B0B" w:rsidRPr="001735D1" w:rsidRDefault="003E0B0B" w:rsidP="003B57E6">
            <w:r w:rsidRPr="001735D1">
              <w:t>Подрядная организация</w:t>
            </w:r>
          </w:p>
        </w:tc>
        <w:tc>
          <w:tcPr>
            <w:tcW w:w="7223" w:type="dxa"/>
          </w:tcPr>
          <w:p w14:paraId="0D08B001" w14:textId="77777777" w:rsidR="003E0B0B" w:rsidRPr="001735D1" w:rsidRDefault="003E0B0B" w:rsidP="003B57E6">
            <w:pPr>
              <w:jc w:val="both"/>
            </w:pPr>
            <w:r w:rsidRPr="001735D1">
              <w:t>Закупка осуществляется у единственного поставщика (подрядчика, исполнителя).</w:t>
            </w:r>
          </w:p>
        </w:tc>
      </w:tr>
      <w:tr w:rsidR="003E0B0B" w:rsidRPr="001735D1" w14:paraId="2B01A105" w14:textId="77777777" w:rsidTr="003B57E6">
        <w:tc>
          <w:tcPr>
            <w:tcW w:w="704" w:type="dxa"/>
          </w:tcPr>
          <w:p w14:paraId="4E821B40" w14:textId="77777777" w:rsidR="003E0B0B" w:rsidRPr="001735D1" w:rsidRDefault="003E0B0B" w:rsidP="003B57E6">
            <w:pPr>
              <w:jc w:val="center"/>
            </w:pPr>
            <w:r w:rsidRPr="001735D1">
              <w:t>4.</w:t>
            </w:r>
          </w:p>
        </w:tc>
        <w:tc>
          <w:tcPr>
            <w:tcW w:w="2268" w:type="dxa"/>
          </w:tcPr>
          <w:p w14:paraId="705C372C" w14:textId="77777777" w:rsidR="003E0B0B" w:rsidRPr="001735D1" w:rsidRDefault="003E0B0B" w:rsidP="003B57E6">
            <w:r w:rsidRPr="001735D1">
              <w:t>Объект</w:t>
            </w:r>
          </w:p>
        </w:tc>
        <w:tc>
          <w:tcPr>
            <w:tcW w:w="7223" w:type="dxa"/>
          </w:tcPr>
          <w:p w14:paraId="1CBD736B" w14:textId="77777777" w:rsidR="003E0B0B" w:rsidRPr="001735D1" w:rsidRDefault="003E0B0B" w:rsidP="003B57E6">
            <w:pPr>
              <w:jc w:val="both"/>
            </w:pPr>
            <w:r w:rsidRPr="001735D1">
              <w:tab/>
              <w:t xml:space="preserve">«Реконструкция системы водоотведения </w:t>
            </w:r>
            <w:proofErr w:type="spellStart"/>
            <w:r w:rsidRPr="001735D1">
              <w:t>пгт</w:t>
            </w:r>
            <w:proofErr w:type="spellEnd"/>
            <w:r w:rsidRPr="001735D1">
              <w:t xml:space="preserve">. </w:t>
            </w:r>
            <w:proofErr w:type="spellStart"/>
            <w:r w:rsidRPr="001735D1">
              <w:t>Новофедоровка</w:t>
            </w:r>
            <w:proofErr w:type="spellEnd"/>
            <w:r w:rsidRPr="001735D1">
              <w:t xml:space="preserve"> </w:t>
            </w:r>
            <w:proofErr w:type="spellStart"/>
            <w:r w:rsidRPr="001735D1">
              <w:t>Сакского</w:t>
            </w:r>
            <w:proofErr w:type="spellEnd"/>
            <w:r w:rsidRPr="001735D1">
              <w:t xml:space="preserve"> района Республики Крым»</w:t>
            </w:r>
          </w:p>
        </w:tc>
      </w:tr>
      <w:tr w:rsidR="003E0B0B" w:rsidRPr="001735D1" w14:paraId="08D95F5B" w14:textId="77777777" w:rsidTr="003B57E6">
        <w:tc>
          <w:tcPr>
            <w:tcW w:w="704" w:type="dxa"/>
          </w:tcPr>
          <w:p w14:paraId="788B0BCA" w14:textId="77777777" w:rsidR="003E0B0B" w:rsidRPr="001735D1" w:rsidRDefault="003E0B0B" w:rsidP="003B57E6">
            <w:pPr>
              <w:jc w:val="center"/>
            </w:pPr>
            <w:r w:rsidRPr="001735D1">
              <w:t>5.</w:t>
            </w:r>
          </w:p>
        </w:tc>
        <w:tc>
          <w:tcPr>
            <w:tcW w:w="2268" w:type="dxa"/>
          </w:tcPr>
          <w:p w14:paraId="09502F76" w14:textId="77777777" w:rsidR="003E0B0B" w:rsidRPr="001735D1" w:rsidRDefault="003E0B0B" w:rsidP="003B57E6">
            <w:r w:rsidRPr="001735D1">
              <w:t>Назначение объекта</w:t>
            </w:r>
          </w:p>
        </w:tc>
        <w:tc>
          <w:tcPr>
            <w:tcW w:w="7223" w:type="dxa"/>
          </w:tcPr>
          <w:p w14:paraId="643964B5" w14:textId="77777777" w:rsidR="003E0B0B" w:rsidRPr="001735D1" w:rsidRDefault="003E0B0B" w:rsidP="003B57E6">
            <w:pPr>
              <w:jc w:val="both"/>
            </w:pPr>
            <w:r w:rsidRPr="001735D1">
              <w:tab/>
              <w:t xml:space="preserve">Принятие в самотёчном и напорном режиме стоков с полной территории </w:t>
            </w:r>
            <w:proofErr w:type="spellStart"/>
            <w:r w:rsidRPr="001735D1">
              <w:t>пгт</w:t>
            </w:r>
            <w:proofErr w:type="spellEnd"/>
            <w:r w:rsidRPr="001735D1">
              <w:t xml:space="preserve">. </w:t>
            </w:r>
            <w:proofErr w:type="spellStart"/>
            <w:r w:rsidRPr="001735D1">
              <w:t>Новофёдоровка</w:t>
            </w:r>
            <w:proofErr w:type="spellEnd"/>
            <w:r w:rsidRPr="001735D1">
              <w:t xml:space="preserve"> и микрорайона по ул. </w:t>
            </w:r>
            <w:r w:rsidRPr="001735D1">
              <w:lastRenderedPageBreak/>
              <w:t>Морская г. Саки на предусматриваемые канализационные насосные станции, и далее транспортировка их в напорном режиме по канализационному коллектору на очистные сооружения г. Саки</w:t>
            </w:r>
          </w:p>
        </w:tc>
      </w:tr>
      <w:tr w:rsidR="003E0B0B" w:rsidRPr="001735D1" w14:paraId="29DC323F" w14:textId="77777777" w:rsidTr="003B57E6">
        <w:tc>
          <w:tcPr>
            <w:tcW w:w="704" w:type="dxa"/>
          </w:tcPr>
          <w:p w14:paraId="162BD33E" w14:textId="77777777" w:rsidR="003E0B0B" w:rsidRPr="001735D1" w:rsidRDefault="003E0B0B" w:rsidP="003B57E6">
            <w:pPr>
              <w:jc w:val="center"/>
            </w:pPr>
            <w:r w:rsidRPr="001735D1">
              <w:lastRenderedPageBreak/>
              <w:t>6.</w:t>
            </w:r>
          </w:p>
        </w:tc>
        <w:tc>
          <w:tcPr>
            <w:tcW w:w="2268" w:type="dxa"/>
          </w:tcPr>
          <w:p w14:paraId="2A53B94E" w14:textId="77777777" w:rsidR="003E0B0B" w:rsidRPr="001735D1" w:rsidRDefault="003E0B0B" w:rsidP="003B57E6">
            <w:r w:rsidRPr="001735D1">
              <w:t>Основание для выполнения работ</w:t>
            </w:r>
          </w:p>
        </w:tc>
        <w:tc>
          <w:tcPr>
            <w:tcW w:w="7223" w:type="dxa"/>
          </w:tcPr>
          <w:p w14:paraId="68F8BF9F" w14:textId="77777777" w:rsidR="003E0B0B" w:rsidRPr="001735D1" w:rsidRDefault="003E0B0B" w:rsidP="003B57E6">
            <w:pPr>
              <w:jc w:val="both"/>
            </w:pPr>
            <w:r w:rsidRPr="001735D1">
              <w:tab/>
              <w:t>Распоряжение Совета министров Республики Крым от 19.11.2019 №1440-р в редакции Распоряжений Совета министров Республики Крым от 30.09.2020 № 1570-р (приложение 5, п. 49).</w:t>
            </w:r>
            <w:r w:rsidRPr="001735D1">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59)</w:t>
            </w:r>
          </w:p>
        </w:tc>
      </w:tr>
      <w:tr w:rsidR="003E0B0B" w:rsidRPr="001735D1" w14:paraId="74DF7837" w14:textId="77777777" w:rsidTr="003B57E6">
        <w:tc>
          <w:tcPr>
            <w:tcW w:w="704" w:type="dxa"/>
          </w:tcPr>
          <w:p w14:paraId="7F805B8C" w14:textId="77777777" w:rsidR="003E0B0B" w:rsidRPr="001735D1" w:rsidRDefault="003E0B0B" w:rsidP="003B57E6">
            <w:pPr>
              <w:jc w:val="center"/>
            </w:pPr>
            <w:r w:rsidRPr="001735D1">
              <w:t>7.</w:t>
            </w:r>
          </w:p>
        </w:tc>
        <w:tc>
          <w:tcPr>
            <w:tcW w:w="2268" w:type="dxa"/>
          </w:tcPr>
          <w:p w14:paraId="7A4500B1" w14:textId="77777777" w:rsidR="003E0B0B" w:rsidRPr="001735D1" w:rsidRDefault="003E0B0B" w:rsidP="003B57E6">
            <w:r w:rsidRPr="001735D1">
              <w:t>Краткое описание объекта</w:t>
            </w:r>
          </w:p>
        </w:tc>
        <w:tc>
          <w:tcPr>
            <w:tcW w:w="7223" w:type="dxa"/>
          </w:tcPr>
          <w:p w14:paraId="443889CD" w14:textId="77777777" w:rsidR="003E0B0B" w:rsidRPr="001735D1" w:rsidRDefault="003E0B0B" w:rsidP="003B57E6">
            <w:pPr>
              <w:jc w:val="both"/>
            </w:pPr>
            <w:r w:rsidRPr="001735D1">
              <w:tab/>
              <w:t>Назначение и описание объекта указано в проектной документации (Приложении 1 к Техническому заданию).</w:t>
            </w:r>
          </w:p>
          <w:p w14:paraId="480B4EEB" w14:textId="77777777" w:rsidR="003E0B0B" w:rsidRPr="001735D1" w:rsidRDefault="003E0B0B" w:rsidP="003B57E6">
            <w:pPr>
              <w:jc w:val="both"/>
            </w:pPr>
            <w:r w:rsidRPr="001735D1">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E0B0B" w:rsidRPr="001735D1" w14:paraId="3423516A" w14:textId="77777777" w:rsidTr="003B57E6">
        <w:tc>
          <w:tcPr>
            <w:tcW w:w="704" w:type="dxa"/>
          </w:tcPr>
          <w:p w14:paraId="3C13D6EF" w14:textId="77777777" w:rsidR="003E0B0B" w:rsidRPr="001735D1" w:rsidRDefault="003E0B0B" w:rsidP="003B57E6">
            <w:pPr>
              <w:jc w:val="center"/>
            </w:pPr>
            <w:r w:rsidRPr="001735D1">
              <w:t>8.</w:t>
            </w:r>
          </w:p>
        </w:tc>
        <w:tc>
          <w:tcPr>
            <w:tcW w:w="2268" w:type="dxa"/>
          </w:tcPr>
          <w:p w14:paraId="60295987" w14:textId="77777777" w:rsidR="003E0B0B" w:rsidRPr="001735D1" w:rsidRDefault="003E0B0B" w:rsidP="003B57E6">
            <w:r w:rsidRPr="001735D1">
              <w:t>Требования к выполнению работ</w:t>
            </w:r>
          </w:p>
        </w:tc>
        <w:tc>
          <w:tcPr>
            <w:tcW w:w="7223" w:type="dxa"/>
          </w:tcPr>
          <w:p w14:paraId="2D5C6D8E" w14:textId="77777777" w:rsidR="003E0B0B" w:rsidRPr="001735D1" w:rsidRDefault="003E0B0B" w:rsidP="003B57E6">
            <w:pPr>
              <w:jc w:val="both"/>
            </w:pPr>
            <w:r w:rsidRPr="001735D1">
              <w:tab/>
              <w:t>Комплекс работ по строительству объекта выполняется согласно:</w:t>
            </w:r>
          </w:p>
          <w:p w14:paraId="4DE3AE70" w14:textId="77777777" w:rsidR="003E0B0B" w:rsidRPr="001735D1" w:rsidRDefault="003E0B0B" w:rsidP="003B57E6">
            <w:pPr>
              <w:jc w:val="both"/>
            </w:pPr>
            <w:r w:rsidRPr="001735D1">
              <w:tab/>
              <w:t>1. Государственному контракту;</w:t>
            </w:r>
          </w:p>
          <w:p w14:paraId="32A7CDF6" w14:textId="77777777" w:rsidR="003E0B0B" w:rsidRPr="001735D1" w:rsidRDefault="003E0B0B" w:rsidP="003B57E6">
            <w:pPr>
              <w:jc w:val="both"/>
            </w:pPr>
            <w:r w:rsidRPr="001735D1">
              <w:tab/>
              <w:t>2. Сводной смете контракта (приложение № 1 к проекту Государственного контракта);</w:t>
            </w:r>
          </w:p>
          <w:p w14:paraId="6A9536F3" w14:textId="77777777" w:rsidR="003E0B0B" w:rsidRPr="001735D1" w:rsidRDefault="003E0B0B" w:rsidP="003B57E6">
            <w:pPr>
              <w:jc w:val="both"/>
            </w:pPr>
            <w:r w:rsidRPr="001735D1">
              <w:tab/>
              <w:t>3. Смете контракта (форма по приложению № 1.1 к проекту Государственного контракта);</w:t>
            </w:r>
          </w:p>
          <w:p w14:paraId="7969E749" w14:textId="77777777" w:rsidR="003E0B0B" w:rsidRPr="001735D1" w:rsidRDefault="003E0B0B" w:rsidP="003B57E6">
            <w:pPr>
              <w:jc w:val="both"/>
            </w:pPr>
            <w:r w:rsidRPr="001735D1">
              <w:tab/>
              <w:t>4. Графику выполнения работ (приложение № 2 к проекту Государственного контракта);</w:t>
            </w:r>
          </w:p>
          <w:p w14:paraId="6EDAC1A5" w14:textId="77777777" w:rsidR="003E0B0B" w:rsidRPr="001735D1" w:rsidRDefault="003E0B0B" w:rsidP="003B57E6">
            <w:pPr>
              <w:jc w:val="both"/>
            </w:pPr>
            <w:r w:rsidRPr="001735D1">
              <w:lastRenderedPageBreak/>
              <w:tab/>
              <w:t>5. Графику производства строительно-монтажных работ (форма по приложению № 2.1 к проекту Государственного контракта);</w:t>
            </w:r>
          </w:p>
          <w:p w14:paraId="5943C6F5" w14:textId="77777777" w:rsidR="003E0B0B" w:rsidRPr="001735D1" w:rsidRDefault="003E0B0B" w:rsidP="003B57E6">
            <w:pPr>
              <w:jc w:val="both"/>
            </w:pPr>
            <w:r w:rsidRPr="001735D1">
              <w:tab/>
              <w:t>6. Проектной документации, разработанной ООО «</w:t>
            </w:r>
            <w:proofErr w:type="spellStart"/>
            <w:r w:rsidRPr="001735D1">
              <w:t>Чеченпроект</w:t>
            </w:r>
            <w:proofErr w:type="spellEnd"/>
            <w:r w:rsidRPr="001735D1">
              <w:t>» (приложение № 1 к Техническому заданию);</w:t>
            </w:r>
          </w:p>
          <w:p w14:paraId="18349420" w14:textId="77777777" w:rsidR="003E0B0B" w:rsidRPr="001735D1" w:rsidRDefault="003E0B0B" w:rsidP="003B57E6">
            <w:pPr>
              <w:jc w:val="both"/>
            </w:pPr>
            <w:r w:rsidRPr="001735D1">
              <w:tab/>
              <w:t>7. Сметной документации, разработанной ООО «</w:t>
            </w:r>
            <w:proofErr w:type="spellStart"/>
            <w:r w:rsidRPr="001735D1">
              <w:t>Чеченпроект</w:t>
            </w:r>
            <w:proofErr w:type="spellEnd"/>
            <w:r w:rsidRPr="001735D1">
              <w:t>» (приложение № 2 к Техническому заданию).</w:t>
            </w:r>
          </w:p>
        </w:tc>
      </w:tr>
      <w:tr w:rsidR="003E0B0B" w:rsidRPr="001735D1" w14:paraId="335E3C67" w14:textId="77777777" w:rsidTr="003B57E6">
        <w:tc>
          <w:tcPr>
            <w:tcW w:w="704" w:type="dxa"/>
          </w:tcPr>
          <w:p w14:paraId="49F7156A" w14:textId="77777777" w:rsidR="003E0B0B" w:rsidRPr="001735D1" w:rsidRDefault="003E0B0B" w:rsidP="003B57E6">
            <w:pPr>
              <w:jc w:val="center"/>
            </w:pPr>
            <w:r w:rsidRPr="001735D1">
              <w:lastRenderedPageBreak/>
              <w:t>9.</w:t>
            </w:r>
          </w:p>
        </w:tc>
        <w:tc>
          <w:tcPr>
            <w:tcW w:w="2268" w:type="dxa"/>
          </w:tcPr>
          <w:p w14:paraId="26FD6F68" w14:textId="77777777" w:rsidR="003E0B0B" w:rsidRPr="001735D1" w:rsidRDefault="003E0B0B" w:rsidP="003B57E6">
            <w:r w:rsidRPr="001735D1">
              <w:t>Источник финансирования</w:t>
            </w:r>
          </w:p>
        </w:tc>
        <w:tc>
          <w:tcPr>
            <w:tcW w:w="7223" w:type="dxa"/>
          </w:tcPr>
          <w:p w14:paraId="63A7B1D6" w14:textId="77777777" w:rsidR="003E0B0B" w:rsidRPr="001735D1" w:rsidRDefault="003E0B0B" w:rsidP="003B57E6">
            <w:pPr>
              <w:jc w:val="both"/>
            </w:pPr>
            <w:r w:rsidRPr="001735D1">
              <w:tab/>
              <w:t xml:space="preserve">Бюджет Республики Крым (субсидии из федерального бюджета, предоставляемые бюджету Республики Крым в целях </w:t>
            </w:r>
            <w:proofErr w:type="spellStart"/>
            <w:r w:rsidRPr="001735D1">
              <w:t>софинансирования</w:t>
            </w:r>
            <w:proofErr w:type="spellEnd"/>
            <w:r w:rsidRPr="001735D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3E0B0B" w:rsidRPr="001735D1" w14:paraId="648AE6AC" w14:textId="77777777" w:rsidTr="003B57E6">
        <w:tc>
          <w:tcPr>
            <w:tcW w:w="704" w:type="dxa"/>
          </w:tcPr>
          <w:p w14:paraId="41401735" w14:textId="77777777" w:rsidR="003E0B0B" w:rsidRPr="001735D1" w:rsidRDefault="003E0B0B" w:rsidP="003B57E6">
            <w:pPr>
              <w:jc w:val="center"/>
            </w:pPr>
            <w:r w:rsidRPr="001735D1">
              <w:t>10.</w:t>
            </w:r>
          </w:p>
        </w:tc>
        <w:tc>
          <w:tcPr>
            <w:tcW w:w="2268" w:type="dxa"/>
          </w:tcPr>
          <w:p w14:paraId="52C71349" w14:textId="77777777" w:rsidR="003E0B0B" w:rsidRPr="001735D1" w:rsidRDefault="003E0B0B" w:rsidP="003B57E6">
            <w:r w:rsidRPr="001735D1">
              <w:t>Срок выполнения работ</w:t>
            </w:r>
          </w:p>
        </w:tc>
        <w:tc>
          <w:tcPr>
            <w:tcW w:w="7223" w:type="dxa"/>
          </w:tcPr>
          <w:p w14:paraId="3A3BB8DA" w14:textId="77777777" w:rsidR="003E0B0B" w:rsidRPr="001735D1" w:rsidRDefault="003E0B0B" w:rsidP="003B57E6">
            <w:pPr>
              <w:pStyle w:val="aff4"/>
              <w:ind w:left="0" w:firstLine="567"/>
              <w:jc w:val="both"/>
            </w:pPr>
            <w:r w:rsidRPr="001735D1">
              <w:t>Начало работ – с момента подписания Контракта.</w:t>
            </w:r>
          </w:p>
          <w:p w14:paraId="202F5B2A" w14:textId="77777777" w:rsidR="003E0B0B" w:rsidRPr="001735D1" w:rsidRDefault="003E0B0B" w:rsidP="003B57E6">
            <w:pPr>
              <w:pStyle w:val="aff4"/>
              <w:ind w:left="0" w:firstLine="567"/>
              <w:jc w:val="both"/>
            </w:pPr>
            <w:r w:rsidRPr="001735D1">
              <w:t>Окончание строительно-монтажных работ – не позднее «30» сентября 2021 г.</w:t>
            </w:r>
          </w:p>
          <w:p w14:paraId="53C9172C" w14:textId="77777777" w:rsidR="003E0B0B" w:rsidRPr="001735D1" w:rsidRDefault="003E0B0B" w:rsidP="003B57E6">
            <w:pPr>
              <w:pStyle w:val="aff4"/>
              <w:ind w:left="0" w:firstLine="567"/>
              <w:jc w:val="both"/>
            </w:pPr>
            <w:r w:rsidRPr="001735D1">
              <w:t xml:space="preserve">Получение ЗОС и подписание Акта сдачи приемки законченного строительством объекта (окончание строительства) – не позднее «30» ноября 2021 г.  </w:t>
            </w:r>
          </w:p>
        </w:tc>
      </w:tr>
      <w:tr w:rsidR="003E0B0B" w:rsidRPr="001735D1" w14:paraId="3C80B311" w14:textId="77777777" w:rsidTr="003B57E6">
        <w:tc>
          <w:tcPr>
            <w:tcW w:w="704" w:type="dxa"/>
          </w:tcPr>
          <w:p w14:paraId="3FC03FB5" w14:textId="77777777" w:rsidR="003E0B0B" w:rsidRPr="001735D1" w:rsidRDefault="003E0B0B" w:rsidP="003B57E6">
            <w:pPr>
              <w:jc w:val="center"/>
            </w:pPr>
            <w:r w:rsidRPr="001735D1">
              <w:t>11.</w:t>
            </w:r>
          </w:p>
        </w:tc>
        <w:tc>
          <w:tcPr>
            <w:tcW w:w="2268" w:type="dxa"/>
          </w:tcPr>
          <w:p w14:paraId="4D58D9D2" w14:textId="77777777" w:rsidR="003E0B0B" w:rsidRPr="001735D1" w:rsidRDefault="003E0B0B" w:rsidP="003B57E6">
            <w:r w:rsidRPr="001735D1">
              <w:t>Основные требования к проведению и качеству работ</w:t>
            </w:r>
          </w:p>
        </w:tc>
        <w:tc>
          <w:tcPr>
            <w:tcW w:w="7223" w:type="dxa"/>
            <w:shd w:val="clear" w:color="auto" w:fill="FFFFFF" w:themeFill="background1"/>
          </w:tcPr>
          <w:p w14:paraId="64A929AC" w14:textId="77777777" w:rsidR="003E0B0B" w:rsidRPr="001735D1" w:rsidRDefault="003E0B0B" w:rsidP="003B57E6">
            <w:pPr>
              <w:jc w:val="both"/>
            </w:pPr>
            <w:r w:rsidRPr="001735D1">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1735D1">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8B0AA43" w14:textId="77777777" w:rsidR="003E0B0B" w:rsidRPr="001735D1" w:rsidRDefault="003E0B0B" w:rsidP="003B57E6">
            <w:pPr>
              <w:jc w:val="both"/>
            </w:pPr>
            <w:r w:rsidRPr="001735D1">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3E0B0B" w:rsidRPr="001735D1" w14:paraId="3D927C95" w14:textId="77777777" w:rsidTr="003B57E6">
        <w:tc>
          <w:tcPr>
            <w:tcW w:w="704" w:type="dxa"/>
          </w:tcPr>
          <w:p w14:paraId="30626E24" w14:textId="77777777" w:rsidR="003E0B0B" w:rsidRPr="001735D1" w:rsidRDefault="003E0B0B" w:rsidP="003B57E6">
            <w:pPr>
              <w:jc w:val="center"/>
            </w:pPr>
            <w:r w:rsidRPr="001735D1">
              <w:t>12.</w:t>
            </w:r>
          </w:p>
        </w:tc>
        <w:tc>
          <w:tcPr>
            <w:tcW w:w="2268" w:type="dxa"/>
          </w:tcPr>
          <w:p w14:paraId="4B28222F" w14:textId="77777777" w:rsidR="003E0B0B" w:rsidRPr="001735D1" w:rsidRDefault="003E0B0B" w:rsidP="003B57E6">
            <w:r w:rsidRPr="001735D1">
              <w:t>Основные требования к оборудованию и материалам при выполнении работ</w:t>
            </w:r>
          </w:p>
        </w:tc>
        <w:tc>
          <w:tcPr>
            <w:tcW w:w="7223" w:type="dxa"/>
          </w:tcPr>
          <w:p w14:paraId="5DB44D5F" w14:textId="77777777" w:rsidR="003E0B0B" w:rsidRPr="001735D1" w:rsidRDefault="003E0B0B" w:rsidP="003B57E6">
            <w:pPr>
              <w:jc w:val="both"/>
            </w:pPr>
            <w:r w:rsidRPr="001735D1">
              <w:tab/>
              <w:t>Применяемые материалы и оборудование должны соответствовать проектной и рабочей документации (Приложение № 1 к Техническому заданию).</w:t>
            </w:r>
          </w:p>
          <w:p w14:paraId="69092FB8" w14:textId="77777777" w:rsidR="003E0B0B" w:rsidRPr="001735D1" w:rsidRDefault="003E0B0B" w:rsidP="003B57E6">
            <w:pPr>
              <w:jc w:val="both"/>
            </w:pPr>
            <w:r w:rsidRPr="001735D1">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0788980" w14:textId="77777777" w:rsidR="003E0B0B" w:rsidRPr="001735D1" w:rsidRDefault="003E0B0B" w:rsidP="003B57E6">
            <w:pPr>
              <w:jc w:val="both"/>
            </w:pPr>
            <w:r w:rsidRPr="001735D1">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B3FBD4E" w14:textId="77777777" w:rsidR="003E0B0B" w:rsidRPr="001735D1" w:rsidRDefault="003E0B0B" w:rsidP="003B57E6">
            <w:pPr>
              <w:jc w:val="both"/>
            </w:pPr>
            <w:r w:rsidRPr="001735D1">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74E2FF3" w14:textId="77777777" w:rsidR="003E0B0B" w:rsidRPr="001735D1" w:rsidRDefault="003E0B0B" w:rsidP="003B57E6">
            <w:pPr>
              <w:jc w:val="both"/>
            </w:pPr>
            <w:r w:rsidRPr="001735D1">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w:t>
            </w:r>
            <w:r w:rsidRPr="001735D1">
              <w:lastRenderedPageBreak/>
              <w:t>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E0B0B" w:rsidRPr="001735D1" w14:paraId="4FB605F3" w14:textId="77777777" w:rsidTr="003B57E6">
        <w:tc>
          <w:tcPr>
            <w:tcW w:w="704" w:type="dxa"/>
          </w:tcPr>
          <w:p w14:paraId="37C22AE8" w14:textId="77777777" w:rsidR="003E0B0B" w:rsidRPr="001735D1" w:rsidRDefault="003E0B0B" w:rsidP="003B57E6">
            <w:pPr>
              <w:jc w:val="center"/>
            </w:pPr>
            <w:r w:rsidRPr="001735D1">
              <w:lastRenderedPageBreak/>
              <w:t>13.</w:t>
            </w:r>
          </w:p>
        </w:tc>
        <w:tc>
          <w:tcPr>
            <w:tcW w:w="2268" w:type="dxa"/>
          </w:tcPr>
          <w:p w14:paraId="2EF4EAC3" w14:textId="77777777" w:rsidR="003E0B0B" w:rsidRPr="001735D1" w:rsidRDefault="003E0B0B" w:rsidP="003B57E6">
            <w:r w:rsidRPr="001735D1">
              <w:t>Требования к сдаче-приёмке законченных работ</w:t>
            </w:r>
          </w:p>
        </w:tc>
        <w:tc>
          <w:tcPr>
            <w:tcW w:w="7223" w:type="dxa"/>
          </w:tcPr>
          <w:p w14:paraId="04DF0493" w14:textId="77777777" w:rsidR="003E0B0B" w:rsidRPr="001735D1" w:rsidRDefault="003E0B0B" w:rsidP="003B57E6">
            <w:pPr>
              <w:jc w:val="both"/>
            </w:pPr>
            <w:r w:rsidRPr="001735D1">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ABF24AF" w14:textId="77777777" w:rsidR="003E0B0B" w:rsidRPr="001735D1" w:rsidRDefault="003E0B0B" w:rsidP="003B57E6">
            <w:pPr>
              <w:jc w:val="both"/>
            </w:pPr>
            <w:r w:rsidRPr="001735D1">
              <w:tab/>
              <w:t>При завершении отдельных видов и/или этапов строительно-монтажных работ – в соответствии с Государственным контрактом.</w:t>
            </w:r>
          </w:p>
          <w:p w14:paraId="11EF5100" w14:textId="77777777" w:rsidR="003E0B0B" w:rsidRPr="001735D1" w:rsidRDefault="003E0B0B" w:rsidP="003B57E6">
            <w:pPr>
              <w:jc w:val="both"/>
            </w:pPr>
            <w:r w:rsidRPr="001735D1">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503378E" w14:textId="77777777" w:rsidR="003E0B0B" w:rsidRPr="001735D1" w:rsidRDefault="003E0B0B" w:rsidP="003B57E6">
            <w:pPr>
              <w:jc w:val="both"/>
            </w:pPr>
            <w:r w:rsidRPr="001735D1">
              <w:tab/>
              <w:t>2. Исполнительная документация оформляется в процессе строительства по мере завершения определенных в проектной документации работ.</w:t>
            </w:r>
          </w:p>
          <w:p w14:paraId="0777122A" w14:textId="77777777" w:rsidR="003E0B0B" w:rsidRPr="001735D1" w:rsidRDefault="003E0B0B" w:rsidP="003B57E6">
            <w:pPr>
              <w:jc w:val="both"/>
            </w:pPr>
            <w:r w:rsidRPr="001735D1">
              <w:tab/>
              <w:t>3. Запрещается выполнение последующих этапов работ скрывающих ранее выполненную конструкцию до ее освидетельствования и приемки.</w:t>
            </w:r>
          </w:p>
          <w:p w14:paraId="7E0084FC" w14:textId="77777777" w:rsidR="003E0B0B" w:rsidRPr="001735D1" w:rsidRDefault="003E0B0B" w:rsidP="003B57E6">
            <w:pPr>
              <w:jc w:val="both"/>
            </w:pPr>
            <w:r w:rsidRPr="001735D1">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4FAAC6F" w14:textId="77777777" w:rsidR="003E0B0B" w:rsidRPr="001735D1" w:rsidRDefault="003E0B0B" w:rsidP="003B57E6">
            <w:pPr>
              <w:jc w:val="both"/>
            </w:pPr>
            <w:r w:rsidRPr="001735D1">
              <w:tab/>
              <w:t xml:space="preserve">Подрядчик обеспечивает поэтапную </w:t>
            </w:r>
            <w:proofErr w:type="spellStart"/>
            <w:r w:rsidRPr="001735D1">
              <w:t>фотофиксацию</w:t>
            </w:r>
            <w:proofErr w:type="spellEnd"/>
            <w:r w:rsidRPr="001735D1">
              <w:t xml:space="preserve"> всех выполняемых работ и передает материалы Заказчику.</w:t>
            </w:r>
          </w:p>
        </w:tc>
      </w:tr>
    </w:tbl>
    <w:p w14:paraId="150F1D36" w14:textId="77777777" w:rsidR="003E0B0B" w:rsidRPr="001735D1" w:rsidRDefault="003E0B0B" w:rsidP="003B57E6">
      <w:pPr>
        <w:pStyle w:val="aff4"/>
      </w:pPr>
    </w:p>
    <w:p w14:paraId="7FE06399" w14:textId="77777777" w:rsidR="003E0B0B" w:rsidRPr="001735D1" w:rsidRDefault="003E0B0B" w:rsidP="003B57E6">
      <w:pPr>
        <w:pStyle w:val="aff4"/>
        <w:jc w:val="center"/>
        <w:rPr>
          <w:b/>
        </w:rPr>
      </w:pPr>
      <w:r w:rsidRPr="001735D1">
        <w:rPr>
          <w:b/>
        </w:rPr>
        <w:t>Технико-экономические показатели</w:t>
      </w:r>
    </w:p>
    <w:tbl>
      <w:tblPr>
        <w:tblStyle w:val="afa"/>
        <w:tblW w:w="0" w:type="auto"/>
        <w:tblLook w:val="04A0" w:firstRow="1" w:lastRow="0" w:firstColumn="1" w:lastColumn="0" w:noHBand="0" w:noVBand="1"/>
      </w:tblPr>
      <w:tblGrid>
        <w:gridCol w:w="692"/>
        <w:gridCol w:w="5619"/>
        <w:gridCol w:w="976"/>
        <w:gridCol w:w="2483"/>
      </w:tblGrid>
      <w:tr w:rsidR="003E0B0B" w:rsidRPr="001735D1" w14:paraId="6F5D915C" w14:textId="77777777" w:rsidTr="003B57E6">
        <w:tc>
          <w:tcPr>
            <w:tcW w:w="704" w:type="dxa"/>
            <w:vAlign w:val="center"/>
          </w:tcPr>
          <w:p w14:paraId="5E59F39E" w14:textId="77777777" w:rsidR="003E0B0B" w:rsidRPr="001735D1" w:rsidRDefault="003E0B0B" w:rsidP="003B57E6">
            <w:pPr>
              <w:jc w:val="center"/>
              <w:rPr>
                <w:b/>
              </w:rPr>
            </w:pPr>
            <w:r w:rsidRPr="001735D1">
              <w:rPr>
                <w:b/>
              </w:rPr>
              <w:t>№</w:t>
            </w:r>
          </w:p>
          <w:p w14:paraId="3BE3EB29" w14:textId="77777777" w:rsidR="003E0B0B" w:rsidRPr="001735D1" w:rsidRDefault="003E0B0B" w:rsidP="003B57E6">
            <w:pPr>
              <w:jc w:val="center"/>
              <w:rPr>
                <w:b/>
              </w:rPr>
            </w:pPr>
            <w:r w:rsidRPr="001735D1">
              <w:rPr>
                <w:b/>
              </w:rPr>
              <w:t>п/п</w:t>
            </w:r>
          </w:p>
        </w:tc>
        <w:tc>
          <w:tcPr>
            <w:tcW w:w="5954" w:type="dxa"/>
            <w:vAlign w:val="center"/>
          </w:tcPr>
          <w:p w14:paraId="31C159EA" w14:textId="77777777" w:rsidR="003E0B0B" w:rsidRPr="001735D1" w:rsidRDefault="003E0B0B" w:rsidP="003B57E6">
            <w:pPr>
              <w:jc w:val="center"/>
              <w:rPr>
                <w:b/>
              </w:rPr>
            </w:pPr>
            <w:r w:rsidRPr="001735D1">
              <w:rPr>
                <w:b/>
              </w:rPr>
              <w:t>Наименование показателя</w:t>
            </w:r>
          </w:p>
        </w:tc>
        <w:tc>
          <w:tcPr>
            <w:tcW w:w="988" w:type="dxa"/>
            <w:vAlign w:val="center"/>
          </w:tcPr>
          <w:p w14:paraId="61A32D90" w14:textId="77777777" w:rsidR="003E0B0B" w:rsidRPr="001735D1" w:rsidRDefault="003E0B0B" w:rsidP="003B57E6">
            <w:pPr>
              <w:jc w:val="center"/>
              <w:rPr>
                <w:b/>
              </w:rPr>
            </w:pPr>
            <w:r w:rsidRPr="001735D1">
              <w:rPr>
                <w:b/>
              </w:rPr>
              <w:t>Ед.</w:t>
            </w:r>
          </w:p>
          <w:p w14:paraId="4C17D90F" w14:textId="77777777" w:rsidR="003E0B0B" w:rsidRPr="001735D1" w:rsidRDefault="003E0B0B" w:rsidP="003B57E6">
            <w:pPr>
              <w:jc w:val="center"/>
              <w:rPr>
                <w:b/>
              </w:rPr>
            </w:pPr>
            <w:r w:rsidRPr="001735D1">
              <w:rPr>
                <w:b/>
              </w:rPr>
              <w:t>изм.</w:t>
            </w:r>
          </w:p>
        </w:tc>
        <w:tc>
          <w:tcPr>
            <w:tcW w:w="2549" w:type="dxa"/>
            <w:vAlign w:val="center"/>
          </w:tcPr>
          <w:p w14:paraId="49EEF5EE" w14:textId="77777777" w:rsidR="003E0B0B" w:rsidRPr="001735D1" w:rsidRDefault="003E0B0B" w:rsidP="003B57E6">
            <w:pPr>
              <w:jc w:val="center"/>
              <w:rPr>
                <w:b/>
              </w:rPr>
            </w:pPr>
            <w:r w:rsidRPr="001735D1">
              <w:rPr>
                <w:b/>
              </w:rPr>
              <w:t>Значение показателя на полную мощность</w:t>
            </w:r>
          </w:p>
        </w:tc>
      </w:tr>
      <w:tr w:rsidR="003E0B0B" w:rsidRPr="001735D1" w14:paraId="460DB752" w14:textId="77777777" w:rsidTr="003B57E6">
        <w:tc>
          <w:tcPr>
            <w:tcW w:w="704" w:type="dxa"/>
            <w:vAlign w:val="center"/>
          </w:tcPr>
          <w:p w14:paraId="739E77D2" w14:textId="77777777" w:rsidR="003E0B0B" w:rsidRPr="001735D1" w:rsidRDefault="003E0B0B" w:rsidP="003B57E6">
            <w:pPr>
              <w:jc w:val="center"/>
              <w:rPr>
                <w:i/>
              </w:rPr>
            </w:pPr>
            <w:r w:rsidRPr="001735D1">
              <w:rPr>
                <w:i/>
              </w:rPr>
              <w:t>1</w:t>
            </w:r>
          </w:p>
        </w:tc>
        <w:tc>
          <w:tcPr>
            <w:tcW w:w="5954" w:type="dxa"/>
            <w:vAlign w:val="center"/>
          </w:tcPr>
          <w:p w14:paraId="2167A7CE" w14:textId="77777777" w:rsidR="003E0B0B" w:rsidRPr="001735D1" w:rsidRDefault="003E0B0B" w:rsidP="003B57E6">
            <w:pPr>
              <w:jc w:val="center"/>
              <w:rPr>
                <w:i/>
              </w:rPr>
            </w:pPr>
            <w:r w:rsidRPr="001735D1">
              <w:rPr>
                <w:i/>
              </w:rPr>
              <w:t>2</w:t>
            </w:r>
          </w:p>
        </w:tc>
        <w:tc>
          <w:tcPr>
            <w:tcW w:w="988" w:type="dxa"/>
            <w:vAlign w:val="center"/>
          </w:tcPr>
          <w:p w14:paraId="209D4EB3" w14:textId="77777777" w:rsidR="003E0B0B" w:rsidRPr="001735D1" w:rsidRDefault="003E0B0B" w:rsidP="003B57E6">
            <w:pPr>
              <w:jc w:val="center"/>
              <w:rPr>
                <w:i/>
              </w:rPr>
            </w:pPr>
            <w:r w:rsidRPr="001735D1">
              <w:rPr>
                <w:i/>
              </w:rPr>
              <w:t>3</w:t>
            </w:r>
          </w:p>
        </w:tc>
        <w:tc>
          <w:tcPr>
            <w:tcW w:w="2549" w:type="dxa"/>
            <w:vAlign w:val="center"/>
          </w:tcPr>
          <w:p w14:paraId="4DE0D9BB" w14:textId="77777777" w:rsidR="003E0B0B" w:rsidRPr="001735D1" w:rsidRDefault="003E0B0B" w:rsidP="003B57E6">
            <w:pPr>
              <w:jc w:val="center"/>
              <w:rPr>
                <w:i/>
              </w:rPr>
            </w:pPr>
            <w:r w:rsidRPr="001735D1">
              <w:rPr>
                <w:i/>
              </w:rPr>
              <w:t>4</w:t>
            </w:r>
          </w:p>
        </w:tc>
      </w:tr>
      <w:tr w:rsidR="003E0B0B" w:rsidRPr="001735D1" w14:paraId="0AF69B22" w14:textId="77777777" w:rsidTr="003B57E6">
        <w:tc>
          <w:tcPr>
            <w:tcW w:w="704" w:type="dxa"/>
            <w:shd w:val="clear" w:color="auto" w:fill="auto"/>
          </w:tcPr>
          <w:p w14:paraId="173E9D35" w14:textId="77777777" w:rsidR="003E0B0B" w:rsidRPr="001735D1" w:rsidRDefault="003E0B0B" w:rsidP="003B57E6">
            <w:pPr>
              <w:jc w:val="center"/>
            </w:pPr>
            <w:r w:rsidRPr="001735D1">
              <w:t>1.</w:t>
            </w:r>
          </w:p>
        </w:tc>
        <w:tc>
          <w:tcPr>
            <w:tcW w:w="5954" w:type="dxa"/>
            <w:shd w:val="clear" w:color="auto" w:fill="auto"/>
          </w:tcPr>
          <w:p w14:paraId="5821BA9E" w14:textId="77777777" w:rsidR="003E0B0B" w:rsidRPr="001735D1" w:rsidRDefault="003E0B0B" w:rsidP="003B57E6">
            <w:r w:rsidRPr="001735D1">
              <w:t>Вид строительства</w:t>
            </w:r>
          </w:p>
        </w:tc>
        <w:tc>
          <w:tcPr>
            <w:tcW w:w="988" w:type="dxa"/>
            <w:shd w:val="clear" w:color="auto" w:fill="auto"/>
          </w:tcPr>
          <w:p w14:paraId="21011A5D" w14:textId="77777777" w:rsidR="003E0B0B" w:rsidRPr="001735D1" w:rsidRDefault="003E0B0B" w:rsidP="003B57E6">
            <w:pPr>
              <w:jc w:val="center"/>
            </w:pPr>
          </w:p>
        </w:tc>
        <w:tc>
          <w:tcPr>
            <w:tcW w:w="2549" w:type="dxa"/>
            <w:shd w:val="clear" w:color="auto" w:fill="auto"/>
          </w:tcPr>
          <w:p w14:paraId="425D28E4" w14:textId="77777777" w:rsidR="003E0B0B" w:rsidRPr="001735D1" w:rsidRDefault="003E0B0B" w:rsidP="003B57E6">
            <w:pPr>
              <w:jc w:val="center"/>
            </w:pPr>
            <w:r w:rsidRPr="001735D1">
              <w:t>Реконструкция</w:t>
            </w:r>
          </w:p>
        </w:tc>
      </w:tr>
      <w:tr w:rsidR="003E0B0B" w:rsidRPr="001735D1" w14:paraId="2F3C3442" w14:textId="77777777" w:rsidTr="003B57E6">
        <w:tc>
          <w:tcPr>
            <w:tcW w:w="704" w:type="dxa"/>
            <w:shd w:val="clear" w:color="auto" w:fill="auto"/>
          </w:tcPr>
          <w:p w14:paraId="31AA14D6" w14:textId="77777777" w:rsidR="003E0B0B" w:rsidRPr="001735D1" w:rsidRDefault="003E0B0B" w:rsidP="003B57E6">
            <w:pPr>
              <w:jc w:val="center"/>
            </w:pPr>
            <w:r w:rsidRPr="001735D1">
              <w:t>2.</w:t>
            </w:r>
          </w:p>
        </w:tc>
        <w:tc>
          <w:tcPr>
            <w:tcW w:w="5954" w:type="dxa"/>
            <w:shd w:val="clear" w:color="auto" w:fill="auto"/>
          </w:tcPr>
          <w:p w14:paraId="64EE1308" w14:textId="77777777" w:rsidR="003E0B0B" w:rsidRPr="001735D1" w:rsidRDefault="003E0B0B" w:rsidP="003B57E6">
            <w:r w:rsidRPr="001735D1">
              <w:t>Уровень ответственности</w:t>
            </w:r>
          </w:p>
        </w:tc>
        <w:tc>
          <w:tcPr>
            <w:tcW w:w="988" w:type="dxa"/>
            <w:shd w:val="clear" w:color="auto" w:fill="auto"/>
          </w:tcPr>
          <w:p w14:paraId="1C5D0A14" w14:textId="77777777" w:rsidR="003E0B0B" w:rsidRPr="001735D1" w:rsidRDefault="003E0B0B" w:rsidP="003B57E6">
            <w:pPr>
              <w:jc w:val="center"/>
            </w:pPr>
          </w:p>
        </w:tc>
        <w:tc>
          <w:tcPr>
            <w:tcW w:w="2549" w:type="dxa"/>
            <w:shd w:val="clear" w:color="auto" w:fill="auto"/>
          </w:tcPr>
          <w:p w14:paraId="38585185" w14:textId="77777777" w:rsidR="003E0B0B" w:rsidRPr="001735D1" w:rsidRDefault="003E0B0B" w:rsidP="003B57E6">
            <w:pPr>
              <w:jc w:val="center"/>
            </w:pPr>
            <w:r w:rsidRPr="001735D1">
              <w:t>Нормальный</w:t>
            </w:r>
          </w:p>
        </w:tc>
      </w:tr>
      <w:tr w:rsidR="003E0B0B" w:rsidRPr="001735D1" w14:paraId="33876829" w14:textId="77777777" w:rsidTr="003B57E6">
        <w:tc>
          <w:tcPr>
            <w:tcW w:w="704" w:type="dxa"/>
            <w:shd w:val="clear" w:color="auto" w:fill="auto"/>
          </w:tcPr>
          <w:p w14:paraId="33AD92C2" w14:textId="77777777" w:rsidR="003E0B0B" w:rsidRPr="001735D1" w:rsidRDefault="003E0B0B" w:rsidP="003B57E6">
            <w:pPr>
              <w:jc w:val="center"/>
            </w:pPr>
            <w:r w:rsidRPr="001735D1">
              <w:t>3.</w:t>
            </w:r>
          </w:p>
        </w:tc>
        <w:tc>
          <w:tcPr>
            <w:tcW w:w="5954" w:type="dxa"/>
            <w:shd w:val="clear" w:color="auto" w:fill="auto"/>
          </w:tcPr>
          <w:p w14:paraId="24E3DA98" w14:textId="77777777" w:rsidR="003E0B0B" w:rsidRPr="001735D1" w:rsidRDefault="003E0B0B" w:rsidP="003B57E6">
            <w:r w:rsidRPr="001735D1">
              <w:t>Категория надёжности</w:t>
            </w:r>
          </w:p>
        </w:tc>
        <w:tc>
          <w:tcPr>
            <w:tcW w:w="988" w:type="dxa"/>
            <w:shd w:val="clear" w:color="auto" w:fill="auto"/>
          </w:tcPr>
          <w:p w14:paraId="5445C2F3" w14:textId="77777777" w:rsidR="003E0B0B" w:rsidRPr="001735D1" w:rsidRDefault="003E0B0B" w:rsidP="003B57E6">
            <w:pPr>
              <w:jc w:val="center"/>
            </w:pPr>
          </w:p>
        </w:tc>
        <w:tc>
          <w:tcPr>
            <w:tcW w:w="2549" w:type="dxa"/>
            <w:shd w:val="clear" w:color="auto" w:fill="auto"/>
          </w:tcPr>
          <w:p w14:paraId="1354B3EE" w14:textId="77777777" w:rsidR="003E0B0B" w:rsidRPr="001735D1" w:rsidRDefault="003E0B0B" w:rsidP="003B57E6">
            <w:pPr>
              <w:jc w:val="center"/>
              <w:rPr>
                <w:lang w:val="en-US"/>
              </w:rPr>
            </w:pPr>
            <w:r w:rsidRPr="001735D1">
              <w:rPr>
                <w:lang w:val="en-US"/>
              </w:rPr>
              <w:t>II</w:t>
            </w:r>
          </w:p>
        </w:tc>
      </w:tr>
      <w:tr w:rsidR="003E0B0B" w:rsidRPr="001735D1" w14:paraId="3421E42C" w14:textId="77777777" w:rsidTr="003B57E6">
        <w:tc>
          <w:tcPr>
            <w:tcW w:w="704" w:type="dxa"/>
            <w:shd w:val="clear" w:color="auto" w:fill="auto"/>
          </w:tcPr>
          <w:p w14:paraId="6CB3B74C" w14:textId="77777777" w:rsidR="003E0B0B" w:rsidRPr="001735D1" w:rsidRDefault="003E0B0B" w:rsidP="003B57E6">
            <w:pPr>
              <w:jc w:val="center"/>
            </w:pPr>
            <w:r w:rsidRPr="001735D1">
              <w:rPr>
                <w:lang w:val="en-US"/>
              </w:rPr>
              <w:t>4</w:t>
            </w:r>
            <w:r w:rsidRPr="001735D1">
              <w:t>.</w:t>
            </w:r>
          </w:p>
        </w:tc>
        <w:tc>
          <w:tcPr>
            <w:tcW w:w="5954" w:type="dxa"/>
            <w:shd w:val="clear" w:color="auto" w:fill="auto"/>
          </w:tcPr>
          <w:p w14:paraId="458BC69C" w14:textId="77777777" w:rsidR="003E0B0B" w:rsidRPr="001735D1" w:rsidRDefault="003E0B0B" w:rsidP="003B57E6">
            <w:r w:rsidRPr="001735D1">
              <w:t>Класс водоотведения</w:t>
            </w:r>
          </w:p>
        </w:tc>
        <w:tc>
          <w:tcPr>
            <w:tcW w:w="988" w:type="dxa"/>
            <w:shd w:val="clear" w:color="auto" w:fill="auto"/>
          </w:tcPr>
          <w:p w14:paraId="1E4F2D02" w14:textId="77777777" w:rsidR="003E0B0B" w:rsidRPr="001735D1" w:rsidRDefault="003E0B0B" w:rsidP="003B57E6">
            <w:pPr>
              <w:jc w:val="center"/>
            </w:pPr>
          </w:p>
        </w:tc>
        <w:tc>
          <w:tcPr>
            <w:tcW w:w="2549" w:type="dxa"/>
            <w:shd w:val="clear" w:color="auto" w:fill="auto"/>
          </w:tcPr>
          <w:p w14:paraId="5E7E7380" w14:textId="77777777" w:rsidR="003E0B0B" w:rsidRPr="001735D1" w:rsidRDefault="003E0B0B" w:rsidP="003B57E6">
            <w:pPr>
              <w:jc w:val="center"/>
              <w:rPr>
                <w:lang w:val="en-US"/>
              </w:rPr>
            </w:pPr>
            <w:r w:rsidRPr="001735D1">
              <w:rPr>
                <w:lang w:val="en-US"/>
              </w:rPr>
              <w:t>III</w:t>
            </w:r>
          </w:p>
        </w:tc>
      </w:tr>
      <w:tr w:rsidR="003E0B0B" w:rsidRPr="001735D1" w14:paraId="181B748A" w14:textId="77777777" w:rsidTr="003B57E6">
        <w:tc>
          <w:tcPr>
            <w:tcW w:w="704" w:type="dxa"/>
            <w:shd w:val="clear" w:color="auto" w:fill="auto"/>
          </w:tcPr>
          <w:p w14:paraId="133B2A54" w14:textId="77777777" w:rsidR="003E0B0B" w:rsidRPr="001735D1" w:rsidRDefault="003E0B0B" w:rsidP="003B57E6">
            <w:pPr>
              <w:jc w:val="center"/>
            </w:pPr>
            <w:r w:rsidRPr="001735D1">
              <w:t>5.</w:t>
            </w:r>
          </w:p>
        </w:tc>
        <w:tc>
          <w:tcPr>
            <w:tcW w:w="5954" w:type="dxa"/>
            <w:shd w:val="clear" w:color="auto" w:fill="auto"/>
          </w:tcPr>
          <w:p w14:paraId="5FD390C9" w14:textId="77777777" w:rsidR="003E0B0B" w:rsidRPr="001735D1" w:rsidRDefault="003E0B0B" w:rsidP="003B57E6">
            <w:r w:rsidRPr="001735D1">
              <w:t>Общая протяжённость сети канализации, в две нитки</w:t>
            </w:r>
          </w:p>
        </w:tc>
        <w:tc>
          <w:tcPr>
            <w:tcW w:w="988" w:type="dxa"/>
            <w:shd w:val="clear" w:color="auto" w:fill="auto"/>
          </w:tcPr>
          <w:p w14:paraId="526658AB" w14:textId="77777777" w:rsidR="003E0B0B" w:rsidRPr="001735D1" w:rsidRDefault="003E0B0B" w:rsidP="003B57E6">
            <w:pPr>
              <w:jc w:val="center"/>
            </w:pPr>
            <w:r w:rsidRPr="001735D1">
              <w:t>м</w:t>
            </w:r>
          </w:p>
        </w:tc>
        <w:tc>
          <w:tcPr>
            <w:tcW w:w="2549" w:type="dxa"/>
            <w:shd w:val="clear" w:color="auto" w:fill="auto"/>
          </w:tcPr>
          <w:p w14:paraId="3B64764E" w14:textId="77777777" w:rsidR="003E0B0B" w:rsidRPr="001735D1" w:rsidRDefault="003E0B0B" w:rsidP="003B57E6">
            <w:pPr>
              <w:jc w:val="center"/>
            </w:pPr>
            <w:r w:rsidRPr="001735D1">
              <w:t>7 859,56</w:t>
            </w:r>
          </w:p>
        </w:tc>
      </w:tr>
      <w:tr w:rsidR="003E0B0B" w:rsidRPr="001735D1" w14:paraId="702A859A" w14:textId="77777777" w:rsidTr="003B57E6">
        <w:tc>
          <w:tcPr>
            <w:tcW w:w="704" w:type="dxa"/>
            <w:shd w:val="clear" w:color="auto" w:fill="auto"/>
          </w:tcPr>
          <w:p w14:paraId="7052A2AE" w14:textId="77777777" w:rsidR="003E0B0B" w:rsidRPr="001735D1" w:rsidRDefault="003E0B0B" w:rsidP="003B57E6">
            <w:pPr>
              <w:jc w:val="center"/>
            </w:pPr>
            <w:r w:rsidRPr="001735D1">
              <w:t>6.</w:t>
            </w:r>
          </w:p>
        </w:tc>
        <w:tc>
          <w:tcPr>
            <w:tcW w:w="5954" w:type="dxa"/>
            <w:shd w:val="clear" w:color="auto" w:fill="auto"/>
          </w:tcPr>
          <w:p w14:paraId="2D37D12B" w14:textId="77777777" w:rsidR="003E0B0B" w:rsidRPr="001735D1" w:rsidRDefault="003E0B0B" w:rsidP="003B57E6">
            <w:r w:rsidRPr="001735D1">
              <w:t>Максимальная пропускная способность трубопровода</w:t>
            </w:r>
          </w:p>
        </w:tc>
        <w:tc>
          <w:tcPr>
            <w:tcW w:w="988" w:type="dxa"/>
            <w:shd w:val="clear" w:color="auto" w:fill="auto"/>
          </w:tcPr>
          <w:p w14:paraId="51601E16" w14:textId="77777777" w:rsidR="003E0B0B" w:rsidRPr="001735D1" w:rsidRDefault="003E0B0B" w:rsidP="003B57E6">
            <w:pPr>
              <w:jc w:val="center"/>
            </w:pPr>
            <w:r w:rsidRPr="001735D1">
              <w:t>м</w:t>
            </w:r>
            <w:r w:rsidRPr="001735D1">
              <w:rPr>
                <w:vertAlign w:val="superscript"/>
              </w:rPr>
              <w:t>3</w:t>
            </w:r>
            <w:r w:rsidRPr="001735D1">
              <w:t>/</w:t>
            </w:r>
            <w:proofErr w:type="spellStart"/>
            <w:r w:rsidRPr="001735D1">
              <w:t>сут</w:t>
            </w:r>
            <w:proofErr w:type="spellEnd"/>
          </w:p>
          <w:p w14:paraId="6F6F060F" w14:textId="77777777" w:rsidR="003E0B0B" w:rsidRPr="001735D1" w:rsidRDefault="003E0B0B" w:rsidP="003B57E6">
            <w:pPr>
              <w:jc w:val="center"/>
            </w:pPr>
            <w:r w:rsidRPr="001735D1">
              <w:t>м</w:t>
            </w:r>
            <w:r w:rsidRPr="001735D1">
              <w:rPr>
                <w:vertAlign w:val="superscript"/>
              </w:rPr>
              <w:t>3</w:t>
            </w:r>
            <w:r w:rsidRPr="001735D1">
              <w:t>/ч</w:t>
            </w:r>
          </w:p>
          <w:p w14:paraId="11486603" w14:textId="77777777" w:rsidR="003E0B0B" w:rsidRPr="001735D1" w:rsidRDefault="003E0B0B" w:rsidP="003B57E6">
            <w:pPr>
              <w:jc w:val="center"/>
            </w:pPr>
            <w:r w:rsidRPr="001735D1">
              <w:lastRenderedPageBreak/>
              <w:t>л/сек</w:t>
            </w:r>
          </w:p>
        </w:tc>
        <w:tc>
          <w:tcPr>
            <w:tcW w:w="2549" w:type="dxa"/>
            <w:shd w:val="clear" w:color="auto" w:fill="auto"/>
          </w:tcPr>
          <w:p w14:paraId="217E3E9C" w14:textId="77777777" w:rsidR="003E0B0B" w:rsidRPr="001735D1" w:rsidRDefault="003E0B0B" w:rsidP="003B57E6">
            <w:pPr>
              <w:jc w:val="center"/>
            </w:pPr>
            <w:r w:rsidRPr="001735D1">
              <w:lastRenderedPageBreak/>
              <w:t>5 870</w:t>
            </w:r>
          </w:p>
          <w:p w14:paraId="03349F06" w14:textId="77777777" w:rsidR="003E0B0B" w:rsidRPr="001735D1" w:rsidRDefault="003E0B0B" w:rsidP="003B57E6">
            <w:pPr>
              <w:jc w:val="center"/>
            </w:pPr>
            <w:r w:rsidRPr="001735D1">
              <w:t>407</w:t>
            </w:r>
          </w:p>
          <w:p w14:paraId="14C54D13" w14:textId="77777777" w:rsidR="003E0B0B" w:rsidRPr="001735D1" w:rsidRDefault="003E0B0B" w:rsidP="003B57E6">
            <w:pPr>
              <w:jc w:val="center"/>
            </w:pPr>
            <w:r w:rsidRPr="001735D1">
              <w:lastRenderedPageBreak/>
              <w:t>113,05</w:t>
            </w:r>
          </w:p>
        </w:tc>
      </w:tr>
      <w:tr w:rsidR="003E0B0B" w:rsidRPr="001735D1" w14:paraId="13CED407" w14:textId="77777777" w:rsidTr="003B57E6">
        <w:tc>
          <w:tcPr>
            <w:tcW w:w="704" w:type="dxa"/>
            <w:shd w:val="clear" w:color="auto" w:fill="auto"/>
          </w:tcPr>
          <w:p w14:paraId="2A546287" w14:textId="77777777" w:rsidR="003E0B0B" w:rsidRPr="001735D1" w:rsidRDefault="003E0B0B" w:rsidP="003B57E6">
            <w:pPr>
              <w:jc w:val="center"/>
            </w:pPr>
            <w:r w:rsidRPr="001735D1">
              <w:lastRenderedPageBreak/>
              <w:t>7.</w:t>
            </w:r>
          </w:p>
        </w:tc>
        <w:tc>
          <w:tcPr>
            <w:tcW w:w="5954" w:type="dxa"/>
            <w:shd w:val="clear" w:color="auto" w:fill="auto"/>
          </w:tcPr>
          <w:p w14:paraId="02549902" w14:textId="77777777" w:rsidR="003E0B0B" w:rsidRPr="001735D1" w:rsidRDefault="003E0B0B" w:rsidP="003B57E6">
            <w:r w:rsidRPr="001735D1">
              <w:t>КНС-1</w:t>
            </w:r>
          </w:p>
          <w:p w14:paraId="027E8B8A" w14:textId="77777777" w:rsidR="003E0B0B" w:rsidRPr="001735D1" w:rsidRDefault="003E0B0B" w:rsidP="003B57E6">
            <w:r w:rsidRPr="001735D1">
              <w:t>Мощность насосной станции</w:t>
            </w:r>
          </w:p>
          <w:p w14:paraId="4BBBEE3F" w14:textId="77777777" w:rsidR="003E0B0B" w:rsidRPr="001735D1" w:rsidRDefault="003E0B0B" w:rsidP="003B57E6">
            <w:r w:rsidRPr="001735D1">
              <w:t>Количество насосов</w:t>
            </w:r>
          </w:p>
          <w:p w14:paraId="03AFD1CF" w14:textId="77777777" w:rsidR="003E0B0B" w:rsidRPr="001735D1" w:rsidRDefault="003E0B0B" w:rsidP="003B57E6">
            <w:r w:rsidRPr="001735D1">
              <w:t>Отводящий трубопровод от КНС – ПЭ100</w:t>
            </w:r>
            <w:r w:rsidRPr="001735D1">
              <w:rPr>
                <w:lang w:val="en-US"/>
              </w:rPr>
              <w:t>SDR</w:t>
            </w:r>
            <w:r w:rsidRPr="001735D1">
              <w:t>11 Ø200х18,2 в две нитки</w:t>
            </w:r>
          </w:p>
        </w:tc>
        <w:tc>
          <w:tcPr>
            <w:tcW w:w="988" w:type="dxa"/>
            <w:shd w:val="clear" w:color="auto" w:fill="auto"/>
          </w:tcPr>
          <w:p w14:paraId="0B10A5C1" w14:textId="77777777" w:rsidR="003E0B0B" w:rsidRPr="001735D1" w:rsidRDefault="003E0B0B" w:rsidP="003B57E6">
            <w:pPr>
              <w:jc w:val="center"/>
            </w:pPr>
            <w:r w:rsidRPr="001735D1">
              <w:t>шт.</w:t>
            </w:r>
          </w:p>
          <w:p w14:paraId="18B38F65" w14:textId="77777777" w:rsidR="003E0B0B" w:rsidRPr="001735D1" w:rsidRDefault="003E0B0B" w:rsidP="003B57E6">
            <w:pPr>
              <w:jc w:val="center"/>
            </w:pPr>
            <w:r w:rsidRPr="001735D1">
              <w:t>м</w:t>
            </w:r>
            <w:r w:rsidRPr="001735D1">
              <w:rPr>
                <w:vertAlign w:val="superscript"/>
              </w:rPr>
              <w:t>3</w:t>
            </w:r>
            <w:r w:rsidRPr="001735D1">
              <w:t>/</w:t>
            </w:r>
            <w:proofErr w:type="spellStart"/>
            <w:r w:rsidRPr="001735D1">
              <w:t>сут</w:t>
            </w:r>
            <w:proofErr w:type="spellEnd"/>
          </w:p>
          <w:p w14:paraId="3B90C499" w14:textId="77777777" w:rsidR="003E0B0B" w:rsidRPr="001735D1" w:rsidRDefault="003E0B0B" w:rsidP="003B57E6">
            <w:pPr>
              <w:jc w:val="center"/>
            </w:pPr>
            <w:r w:rsidRPr="001735D1">
              <w:t>шт.</w:t>
            </w:r>
          </w:p>
          <w:p w14:paraId="3BD2F02F" w14:textId="77777777" w:rsidR="003E0B0B" w:rsidRPr="001735D1" w:rsidRDefault="003E0B0B" w:rsidP="003B57E6">
            <w:pPr>
              <w:jc w:val="center"/>
            </w:pPr>
            <w:proofErr w:type="spellStart"/>
            <w:r w:rsidRPr="001735D1">
              <w:t>п.м</w:t>
            </w:r>
            <w:proofErr w:type="spellEnd"/>
            <w:r w:rsidRPr="001735D1">
              <w:t>.</w:t>
            </w:r>
          </w:p>
        </w:tc>
        <w:tc>
          <w:tcPr>
            <w:tcW w:w="2549" w:type="dxa"/>
            <w:shd w:val="clear" w:color="auto" w:fill="auto"/>
          </w:tcPr>
          <w:p w14:paraId="2655034F" w14:textId="77777777" w:rsidR="003E0B0B" w:rsidRPr="001735D1" w:rsidRDefault="003E0B0B" w:rsidP="003B57E6">
            <w:pPr>
              <w:jc w:val="center"/>
            </w:pPr>
            <w:r w:rsidRPr="001735D1">
              <w:t>1</w:t>
            </w:r>
          </w:p>
          <w:p w14:paraId="266CA513" w14:textId="77777777" w:rsidR="003E0B0B" w:rsidRPr="001735D1" w:rsidRDefault="003E0B0B" w:rsidP="003B57E6">
            <w:pPr>
              <w:jc w:val="center"/>
            </w:pPr>
            <w:r w:rsidRPr="001735D1">
              <w:t>1 206</w:t>
            </w:r>
          </w:p>
          <w:p w14:paraId="3105864C" w14:textId="77777777" w:rsidR="003E0B0B" w:rsidRPr="001735D1" w:rsidRDefault="003E0B0B" w:rsidP="003B57E6">
            <w:pPr>
              <w:jc w:val="center"/>
            </w:pPr>
            <w:r w:rsidRPr="001735D1">
              <w:t>3</w:t>
            </w:r>
          </w:p>
          <w:p w14:paraId="3BFDD485" w14:textId="77777777" w:rsidR="003E0B0B" w:rsidRPr="001735D1" w:rsidRDefault="003E0B0B" w:rsidP="003B57E6">
            <w:pPr>
              <w:jc w:val="center"/>
            </w:pPr>
            <w:r w:rsidRPr="001735D1">
              <w:t>1 890,26</w:t>
            </w:r>
          </w:p>
        </w:tc>
      </w:tr>
      <w:tr w:rsidR="003E0B0B" w:rsidRPr="001735D1" w14:paraId="219CEE1D" w14:textId="77777777" w:rsidTr="003B57E6">
        <w:tc>
          <w:tcPr>
            <w:tcW w:w="704" w:type="dxa"/>
            <w:shd w:val="clear" w:color="auto" w:fill="auto"/>
          </w:tcPr>
          <w:p w14:paraId="00A8BEA1" w14:textId="77777777" w:rsidR="003E0B0B" w:rsidRPr="001735D1" w:rsidRDefault="003E0B0B" w:rsidP="003B57E6">
            <w:pPr>
              <w:jc w:val="center"/>
            </w:pPr>
            <w:r w:rsidRPr="001735D1">
              <w:t>8.</w:t>
            </w:r>
          </w:p>
        </w:tc>
        <w:tc>
          <w:tcPr>
            <w:tcW w:w="5954" w:type="dxa"/>
            <w:shd w:val="clear" w:color="auto" w:fill="auto"/>
          </w:tcPr>
          <w:p w14:paraId="64A5CECC" w14:textId="77777777" w:rsidR="003E0B0B" w:rsidRPr="001735D1" w:rsidRDefault="003E0B0B" w:rsidP="003B57E6">
            <w:r w:rsidRPr="001735D1">
              <w:t>КНС-2а</w:t>
            </w:r>
          </w:p>
          <w:p w14:paraId="47FB5DAC" w14:textId="77777777" w:rsidR="003E0B0B" w:rsidRPr="001735D1" w:rsidRDefault="003E0B0B" w:rsidP="003B57E6">
            <w:r w:rsidRPr="001735D1">
              <w:t>Мощность насосной станции</w:t>
            </w:r>
          </w:p>
          <w:p w14:paraId="11457491" w14:textId="77777777" w:rsidR="003E0B0B" w:rsidRPr="001735D1" w:rsidRDefault="003E0B0B" w:rsidP="003B57E6">
            <w:r w:rsidRPr="001735D1">
              <w:t>Количество насосов</w:t>
            </w:r>
          </w:p>
          <w:p w14:paraId="3095936D" w14:textId="77777777" w:rsidR="003E0B0B" w:rsidRPr="001735D1" w:rsidRDefault="003E0B0B" w:rsidP="003B57E6">
            <w:r w:rsidRPr="001735D1">
              <w:t>Отводящий трубопровод от КНС – ПЭ100</w:t>
            </w:r>
            <w:r w:rsidRPr="001735D1">
              <w:rPr>
                <w:lang w:val="en-US"/>
              </w:rPr>
              <w:t>SDR</w:t>
            </w:r>
            <w:r w:rsidRPr="001735D1">
              <w:t>11 Ø280х25,4 в две нитки</w:t>
            </w:r>
          </w:p>
        </w:tc>
        <w:tc>
          <w:tcPr>
            <w:tcW w:w="988" w:type="dxa"/>
            <w:shd w:val="clear" w:color="auto" w:fill="auto"/>
          </w:tcPr>
          <w:p w14:paraId="754591A3" w14:textId="77777777" w:rsidR="003E0B0B" w:rsidRPr="001735D1" w:rsidRDefault="003E0B0B" w:rsidP="003B57E6">
            <w:pPr>
              <w:jc w:val="center"/>
            </w:pPr>
            <w:r w:rsidRPr="001735D1">
              <w:t>шт.</w:t>
            </w:r>
          </w:p>
          <w:p w14:paraId="08F120A4" w14:textId="77777777" w:rsidR="003E0B0B" w:rsidRPr="001735D1" w:rsidRDefault="003E0B0B" w:rsidP="003B57E6">
            <w:pPr>
              <w:jc w:val="center"/>
            </w:pPr>
            <w:r w:rsidRPr="001735D1">
              <w:t>м</w:t>
            </w:r>
            <w:r w:rsidRPr="001735D1">
              <w:rPr>
                <w:vertAlign w:val="superscript"/>
              </w:rPr>
              <w:t>3</w:t>
            </w:r>
            <w:r w:rsidRPr="001735D1">
              <w:t>/</w:t>
            </w:r>
            <w:proofErr w:type="spellStart"/>
            <w:r w:rsidRPr="001735D1">
              <w:t>сут</w:t>
            </w:r>
            <w:proofErr w:type="spellEnd"/>
          </w:p>
          <w:p w14:paraId="257DE1F6" w14:textId="77777777" w:rsidR="003E0B0B" w:rsidRPr="001735D1" w:rsidRDefault="003E0B0B" w:rsidP="003B57E6">
            <w:pPr>
              <w:jc w:val="center"/>
            </w:pPr>
            <w:r w:rsidRPr="001735D1">
              <w:t>шт.</w:t>
            </w:r>
          </w:p>
          <w:p w14:paraId="69525E8D" w14:textId="77777777" w:rsidR="003E0B0B" w:rsidRPr="001735D1" w:rsidRDefault="003E0B0B" w:rsidP="003B57E6">
            <w:pPr>
              <w:jc w:val="center"/>
            </w:pPr>
            <w:proofErr w:type="spellStart"/>
            <w:r w:rsidRPr="001735D1">
              <w:t>п.м</w:t>
            </w:r>
            <w:proofErr w:type="spellEnd"/>
            <w:r w:rsidRPr="001735D1">
              <w:t>.</w:t>
            </w:r>
          </w:p>
        </w:tc>
        <w:tc>
          <w:tcPr>
            <w:tcW w:w="2549" w:type="dxa"/>
            <w:shd w:val="clear" w:color="auto" w:fill="auto"/>
          </w:tcPr>
          <w:p w14:paraId="18022C4E" w14:textId="77777777" w:rsidR="003E0B0B" w:rsidRPr="001735D1" w:rsidRDefault="003E0B0B" w:rsidP="003B57E6">
            <w:pPr>
              <w:jc w:val="center"/>
            </w:pPr>
            <w:r w:rsidRPr="001735D1">
              <w:t>1</w:t>
            </w:r>
          </w:p>
          <w:p w14:paraId="266A6116" w14:textId="77777777" w:rsidR="003E0B0B" w:rsidRPr="001735D1" w:rsidRDefault="003E0B0B" w:rsidP="003B57E6">
            <w:pPr>
              <w:jc w:val="center"/>
            </w:pPr>
            <w:r w:rsidRPr="001735D1">
              <w:t>3 015</w:t>
            </w:r>
          </w:p>
          <w:p w14:paraId="5A1B5E09" w14:textId="77777777" w:rsidR="003E0B0B" w:rsidRPr="001735D1" w:rsidRDefault="003E0B0B" w:rsidP="003B57E6">
            <w:pPr>
              <w:jc w:val="center"/>
            </w:pPr>
            <w:r w:rsidRPr="001735D1">
              <w:t>3</w:t>
            </w:r>
          </w:p>
          <w:p w14:paraId="66F35F53" w14:textId="77777777" w:rsidR="003E0B0B" w:rsidRPr="001735D1" w:rsidRDefault="003E0B0B" w:rsidP="003B57E6">
            <w:pPr>
              <w:jc w:val="center"/>
            </w:pPr>
            <w:r w:rsidRPr="001735D1">
              <w:t>7 961,74</w:t>
            </w:r>
          </w:p>
        </w:tc>
      </w:tr>
      <w:tr w:rsidR="003E0B0B" w:rsidRPr="001735D1" w14:paraId="54B2BD4A" w14:textId="77777777" w:rsidTr="003B57E6">
        <w:tc>
          <w:tcPr>
            <w:tcW w:w="704" w:type="dxa"/>
            <w:shd w:val="clear" w:color="auto" w:fill="auto"/>
          </w:tcPr>
          <w:p w14:paraId="1C6784C9" w14:textId="77777777" w:rsidR="003E0B0B" w:rsidRPr="001735D1" w:rsidRDefault="003E0B0B" w:rsidP="003B57E6">
            <w:pPr>
              <w:jc w:val="center"/>
            </w:pPr>
            <w:r w:rsidRPr="001735D1">
              <w:t>9.</w:t>
            </w:r>
          </w:p>
        </w:tc>
        <w:tc>
          <w:tcPr>
            <w:tcW w:w="5954" w:type="dxa"/>
            <w:shd w:val="clear" w:color="auto" w:fill="auto"/>
          </w:tcPr>
          <w:p w14:paraId="4A5DD9FA" w14:textId="77777777" w:rsidR="003E0B0B" w:rsidRPr="001735D1" w:rsidRDefault="003E0B0B" w:rsidP="003B57E6">
            <w:r w:rsidRPr="001735D1">
              <w:t>КНС-3</w:t>
            </w:r>
          </w:p>
          <w:p w14:paraId="0D802630" w14:textId="77777777" w:rsidR="003E0B0B" w:rsidRPr="001735D1" w:rsidRDefault="003E0B0B" w:rsidP="003B57E6">
            <w:r w:rsidRPr="001735D1">
              <w:t>Мощность насосной станции</w:t>
            </w:r>
          </w:p>
          <w:p w14:paraId="0845B52A" w14:textId="77777777" w:rsidR="003E0B0B" w:rsidRPr="001735D1" w:rsidRDefault="003E0B0B" w:rsidP="003B57E6">
            <w:r w:rsidRPr="001735D1">
              <w:t>Количество насосов</w:t>
            </w:r>
          </w:p>
          <w:p w14:paraId="7543C8CC" w14:textId="77777777" w:rsidR="003E0B0B" w:rsidRPr="001735D1" w:rsidRDefault="003E0B0B" w:rsidP="003B57E6">
            <w:r w:rsidRPr="001735D1">
              <w:t>Отводящий трубопровод от КНС – ПЭ100</w:t>
            </w:r>
            <w:r w:rsidRPr="001735D1">
              <w:rPr>
                <w:lang w:val="en-US"/>
              </w:rPr>
              <w:t>SDR</w:t>
            </w:r>
            <w:r w:rsidRPr="001735D1">
              <w:t>11 Ø355х32,2 в две нитки</w:t>
            </w:r>
          </w:p>
        </w:tc>
        <w:tc>
          <w:tcPr>
            <w:tcW w:w="988" w:type="dxa"/>
            <w:shd w:val="clear" w:color="auto" w:fill="auto"/>
          </w:tcPr>
          <w:p w14:paraId="447B3152" w14:textId="77777777" w:rsidR="003E0B0B" w:rsidRPr="001735D1" w:rsidRDefault="003E0B0B" w:rsidP="003B57E6">
            <w:pPr>
              <w:jc w:val="center"/>
            </w:pPr>
            <w:r w:rsidRPr="001735D1">
              <w:t>шт.</w:t>
            </w:r>
          </w:p>
          <w:p w14:paraId="451FF054" w14:textId="77777777" w:rsidR="003E0B0B" w:rsidRPr="001735D1" w:rsidRDefault="003E0B0B" w:rsidP="003B57E6">
            <w:pPr>
              <w:jc w:val="center"/>
            </w:pPr>
            <w:r w:rsidRPr="001735D1">
              <w:t>м</w:t>
            </w:r>
            <w:r w:rsidRPr="001735D1">
              <w:rPr>
                <w:vertAlign w:val="superscript"/>
              </w:rPr>
              <w:t>3</w:t>
            </w:r>
            <w:r w:rsidRPr="001735D1">
              <w:t>/</w:t>
            </w:r>
            <w:proofErr w:type="spellStart"/>
            <w:r w:rsidRPr="001735D1">
              <w:t>сут</w:t>
            </w:r>
            <w:proofErr w:type="spellEnd"/>
          </w:p>
          <w:p w14:paraId="7553A2AD" w14:textId="77777777" w:rsidR="003E0B0B" w:rsidRPr="001735D1" w:rsidRDefault="003E0B0B" w:rsidP="003B57E6">
            <w:pPr>
              <w:jc w:val="center"/>
            </w:pPr>
            <w:r w:rsidRPr="001735D1">
              <w:t>шт.</w:t>
            </w:r>
          </w:p>
          <w:p w14:paraId="2494B0B9" w14:textId="77777777" w:rsidR="003E0B0B" w:rsidRPr="001735D1" w:rsidRDefault="003E0B0B" w:rsidP="003B57E6">
            <w:pPr>
              <w:jc w:val="center"/>
            </w:pPr>
            <w:proofErr w:type="spellStart"/>
            <w:r w:rsidRPr="001735D1">
              <w:t>п.м</w:t>
            </w:r>
            <w:proofErr w:type="spellEnd"/>
            <w:r w:rsidRPr="001735D1">
              <w:t>.</w:t>
            </w:r>
          </w:p>
        </w:tc>
        <w:tc>
          <w:tcPr>
            <w:tcW w:w="2549" w:type="dxa"/>
            <w:shd w:val="clear" w:color="auto" w:fill="auto"/>
          </w:tcPr>
          <w:p w14:paraId="774C7601" w14:textId="77777777" w:rsidR="003E0B0B" w:rsidRPr="001735D1" w:rsidRDefault="003E0B0B" w:rsidP="003B57E6">
            <w:pPr>
              <w:jc w:val="center"/>
            </w:pPr>
            <w:r w:rsidRPr="001735D1">
              <w:t>1</w:t>
            </w:r>
          </w:p>
          <w:p w14:paraId="4B580B89" w14:textId="77777777" w:rsidR="003E0B0B" w:rsidRPr="001735D1" w:rsidRDefault="003E0B0B" w:rsidP="003B57E6">
            <w:pPr>
              <w:jc w:val="center"/>
            </w:pPr>
            <w:r w:rsidRPr="001735D1">
              <w:t>5 870</w:t>
            </w:r>
          </w:p>
          <w:p w14:paraId="0BBF5453" w14:textId="77777777" w:rsidR="003E0B0B" w:rsidRPr="001735D1" w:rsidRDefault="003E0B0B" w:rsidP="003B57E6">
            <w:pPr>
              <w:jc w:val="center"/>
            </w:pPr>
            <w:r w:rsidRPr="001735D1">
              <w:t>3</w:t>
            </w:r>
          </w:p>
          <w:p w14:paraId="4612A78E" w14:textId="77777777" w:rsidR="003E0B0B" w:rsidRPr="001735D1" w:rsidRDefault="003E0B0B" w:rsidP="003B57E6">
            <w:pPr>
              <w:jc w:val="center"/>
            </w:pPr>
            <w:r w:rsidRPr="001735D1">
              <w:t>5 867,12</w:t>
            </w:r>
          </w:p>
        </w:tc>
      </w:tr>
    </w:tbl>
    <w:p w14:paraId="68149D64" w14:textId="77777777" w:rsidR="003E0B0B" w:rsidRPr="001735D1" w:rsidRDefault="003E0B0B" w:rsidP="003B57E6">
      <w:pPr>
        <w:pStyle w:val="aff4"/>
        <w:jc w:val="both"/>
      </w:pPr>
    </w:p>
    <w:p w14:paraId="79E6F98A" w14:textId="77777777" w:rsidR="003E0B0B" w:rsidRPr="001735D1" w:rsidRDefault="003E0B0B" w:rsidP="003B57E6">
      <w:pPr>
        <w:pStyle w:val="aff4"/>
        <w:jc w:val="both"/>
      </w:pPr>
      <w:r w:rsidRPr="001735D1">
        <w:t>Приложения:</w:t>
      </w:r>
    </w:p>
    <w:p w14:paraId="2D0018C6" w14:textId="77777777" w:rsidR="003E0B0B" w:rsidRPr="001735D1" w:rsidRDefault="003E0B0B" w:rsidP="003B57E6">
      <w:pPr>
        <w:pStyle w:val="aff4"/>
        <w:jc w:val="both"/>
      </w:pPr>
      <w:r w:rsidRPr="001735D1">
        <w:t>Приложение № 1 - Проектная документация (публикуется отдельным файлом);</w:t>
      </w:r>
    </w:p>
    <w:p w14:paraId="77C31E4C" w14:textId="77777777" w:rsidR="003E0B0B" w:rsidRPr="001735D1" w:rsidRDefault="003E0B0B" w:rsidP="003B57E6">
      <w:pPr>
        <w:pStyle w:val="aff4"/>
        <w:jc w:val="both"/>
      </w:pPr>
      <w:r w:rsidRPr="001735D1">
        <w:t>Приложение № 2 - Сметная документация (публикуется отдельным файлом);</w:t>
      </w:r>
    </w:p>
    <w:p w14:paraId="136E368F" w14:textId="77777777" w:rsidR="003E0B0B" w:rsidRPr="001735D1" w:rsidRDefault="003E0B0B" w:rsidP="003B57E6">
      <w:pPr>
        <w:pStyle w:val="aff4"/>
        <w:jc w:val="both"/>
      </w:pPr>
      <w:r w:rsidRPr="001735D1">
        <w:t>Приложение № 3 - Положительное заключение экспертизы (проектная документация) (публикуется отдельным файлом);</w:t>
      </w:r>
    </w:p>
    <w:p w14:paraId="062FC3A0" w14:textId="77777777" w:rsidR="003E0B0B" w:rsidRPr="001735D1" w:rsidRDefault="003E0B0B" w:rsidP="003B57E6">
      <w:pPr>
        <w:pStyle w:val="aff4"/>
        <w:jc w:val="both"/>
      </w:pPr>
      <w:r w:rsidRPr="001735D1">
        <w:t>Приложение № 4 - Положительное заключение о проверке достоверности сметной стоимости (публикуется отдельным файлом).</w:t>
      </w:r>
    </w:p>
    <w:p w14:paraId="71708306" w14:textId="77777777" w:rsidR="003E0B0B" w:rsidRPr="001735D1" w:rsidRDefault="003E0B0B" w:rsidP="003B57E6">
      <w:pPr>
        <w:pStyle w:val="aff4"/>
        <w:spacing w:before="100" w:beforeAutospacing="1" w:after="100" w:afterAutospacing="1"/>
        <w:jc w:val="both"/>
      </w:pPr>
      <w:r w:rsidRPr="001735D1">
        <w:t>Приложение № 5 – Проект сметы контракта (публикуется отдельным файлом).</w:t>
      </w:r>
    </w:p>
    <w:p w14:paraId="1CB502A8" w14:textId="77777777" w:rsidR="00A25C1D" w:rsidRPr="001735D1" w:rsidRDefault="00A25C1D" w:rsidP="00A25C1D">
      <w:pPr>
        <w:autoSpaceDE w:val="0"/>
        <w:autoSpaceDN w:val="0"/>
        <w:adjustRightInd w:val="0"/>
        <w:jc w:val="center"/>
        <w:rPr>
          <w:b/>
        </w:rPr>
      </w:pPr>
    </w:p>
    <w:p w14:paraId="1D5F5F2D" w14:textId="77777777" w:rsidR="00A25C1D" w:rsidRPr="001735D1" w:rsidRDefault="00A25C1D" w:rsidP="00A25C1D">
      <w:pPr>
        <w:autoSpaceDE w:val="0"/>
        <w:autoSpaceDN w:val="0"/>
        <w:adjustRightInd w:val="0"/>
        <w:jc w:val="center"/>
        <w:rPr>
          <w:b/>
        </w:rPr>
        <w:sectPr w:rsidR="00A25C1D" w:rsidRPr="001735D1"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1735D1" w:rsidRDefault="008F1705" w:rsidP="008F1705">
      <w:pPr>
        <w:autoSpaceDE w:val="0"/>
        <w:autoSpaceDN w:val="0"/>
        <w:adjustRightInd w:val="0"/>
        <w:jc w:val="right"/>
        <w:rPr>
          <w:bCs/>
          <w:sz w:val="20"/>
          <w:szCs w:val="20"/>
        </w:rPr>
      </w:pPr>
      <w:r w:rsidRPr="001735D1">
        <w:rPr>
          <w:bCs/>
          <w:sz w:val="20"/>
          <w:szCs w:val="20"/>
        </w:rPr>
        <w:lastRenderedPageBreak/>
        <w:t xml:space="preserve">Приложение № 5 </w:t>
      </w:r>
    </w:p>
    <w:p w14:paraId="11E36AA3" w14:textId="77777777" w:rsidR="008F1705" w:rsidRPr="001735D1" w:rsidRDefault="008F1705" w:rsidP="008F1705">
      <w:pPr>
        <w:autoSpaceDE w:val="0"/>
        <w:autoSpaceDN w:val="0"/>
        <w:adjustRightInd w:val="0"/>
        <w:jc w:val="right"/>
        <w:rPr>
          <w:bCs/>
          <w:sz w:val="20"/>
          <w:szCs w:val="20"/>
        </w:rPr>
      </w:pPr>
      <w:r w:rsidRPr="001735D1">
        <w:rPr>
          <w:bCs/>
          <w:sz w:val="20"/>
          <w:szCs w:val="20"/>
        </w:rPr>
        <w:t xml:space="preserve">к описанию объекта закупки </w:t>
      </w:r>
    </w:p>
    <w:p w14:paraId="5C7EB9B1" w14:textId="77777777" w:rsidR="008F1705" w:rsidRPr="001735D1" w:rsidRDefault="008F1705" w:rsidP="008F1705">
      <w:pPr>
        <w:autoSpaceDE w:val="0"/>
        <w:autoSpaceDN w:val="0"/>
        <w:adjustRightInd w:val="0"/>
        <w:jc w:val="right"/>
        <w:rPr>
          <w:bCs/>
          <w:sz w:val="20"/>
          <w:szCs w:val="20"/>
        </w:rPr>
      </w:pPr>
      <w:r w:rsidRPr="001735D1">
        <w:rPr>
          <w:bCs/>
          <w:sz w:val="20"/>
          <w:szCs w:val="20"/>
        </w:rPr>
        <w:t>(техническому заданию)</w:t>
      </w:r>
    </w:p>
    <w:p w14:paraId="19EBC975" w14:textId="0813662C" w:rsidR="005A4575" w:rsidRPr="001735D1" w:rsidRDefault="005A4575" w:rsidP="00AE2175">
      <w:pPr>
        <w:autoSpaceDE w:val="0"/>
        <w:autoSpaceDN w:val="0"/>
        <w:adjustRightInd w:val="0"/>
        <w:rPr>
          <w:b/>
        </w:rPr>
      </w:pPr>
    </w:p>
    <w:p w14:paraId="6B43539D" w14:textId="53854D6B" w:rsidR="003B57E6" w:rsidRPr="001735D1" w:rsidRDefault="003B57E6" w:rsidP="00AE2175">
      <w:pPr>
        <w:autoSpaceDE w:val="0"/>
        <w:autoSpaceDN w:val="0"/>
        <w:adjustRightInd w:val="0"/>
        <w:rPr>
          <w:b/>
        </w:rPr>
      </w:pPr>
    </w:p>
    <w:tbl>
      <w:tblPr>
        <w:tblW w:w="10325" w:type="dxa"/>
        <w:tblLayout w:type="fixed"/>
        <w:tblLook w:val="04A0" w:firstRow="1" w:lastRow="0" w:firstColumn="1" w:lastColumn="0" w:noHBand="0" w:noVBand="1"/>
      </w:tblPr>
      <w:tblGrid>
        <w:gridCol w:w="2268"/>
        <w:gridCol w:w="2127"/>
        <w:gridCol w:w="1559"/>
        <w:gridCol w:w="1276"/>
        <w:gridCol w:w="992"/>
        <w:gridCol w:w="1843"/>
        <w:gridCol w:w="260"/>
      </w:tblGrid>
      <w:tr w:rsidR="003B57E6" w:rsidRPr="001735D1" w14:paraId="4B9327A4" w14:textId="77777777" w:rsidTr="001735D1">
        <w:trPr>
          <w:gridAfter w:val="1"/>
          <w:wAfter w:w="260" w:type="dxa"/>
          <w:trHeight w:val="315"/>
        </w:trPr>
        <w:tc>
          <w:tcPr>
            <w:tcW w:w="10065" w:type="dxa"/>
            <w:gridSpan w:val="6"/>
            <w:tcBorders>
              <w:top w:val="nil"/>
              <w:left w:val="nil"/>
              <w:bottom w:val="nil"/>
              <w:right w:val="nil"/>
            </w:tcBorders>
            <w:shd w:val="clear" w:color="auto" w:fill="auto"/>
            <w:noWrap/>
            <w:hideMark/>
          </w:tcPr>
          <w:p w14:paraId="26134036" w14:textId="77777777" w:rsidR="003B57E6" w:rsidRPr="001735D1" w:rsidRDefault="003B57E6" w:rsidP="003B57E6">
            <w:pPr>
              <w:jc w:val="center"/>
              <w:rPr>
                <w:b/>
                <w:bCs/>
              </w:rPr>
            </w:pPr>
            <w:r w:rsidRPr="001735D1">
              <w:rPr>
                <w:b/>
                <w:bCs/>
              </w:rPr>
              <w:t>Проект сметы контракта</w:t>
            </w:r>
          </w:p>
        </w:tc>
      </w:tr>
      <w:tr w:rsidR="003B57E6" w:rsidRPr="001735D1" w14:paraId="192C9310" w14:textId="77777777" w:rsidTr="001735D1">
        <w:trPr>
          <w:gridAfter w:val="1"/>
          <w:wAfter w:w="260" w:type="dxa"/>
          <w:trHeight w:val="300"/>
        </w:trPr>
        <w:tc>
          <w:tcPr>
            <w:tcW w:w="10065" w:type="dxa"/>
            <w:gridSpan w:val="6"/>
            <w:tcBorders>
              <w:top w:val="nil"/>
              <w:left w:val="nil"/>
              <w:bottom w:val="nil"/>
              <w:right w:val="nil"/>
            </w:tcBorders>
            <w:shd w:val="clear" w:color="auto" w:fill="auto"/>
            <w:noWrap/>
            <w:hideMark/>
          </w:tcPr>
          <w:p w14:paraId="6764981E" w14:textId="77777777" w:rsidR="003B57E6" w:rsidRPr="001735D1" w:rsidRDefault="003B57E6" w:rsidP="003B57E6">
            <w:pPr>
              <w:jc w:val="center"/>
              <w:rPr>
                <w:sz w:val="22"/>
                <w:szCs w:val="22"/>
              </w:rPr>
            </w:pPr>
            <w:r w:rsidRPr="001735D1">
              <w:rPr>
                <w:sz w:val="22"/>
                <w:szCs w:val="22"/>
              </w:rPr>
              <w:t>на выполнение строительно-монтажных работ по объекту</w:t>
            </w:r>
          </w:p>
        </w:tc>
      </w:tr>
      <w:tr w:rsidR="003B57E6" w:rsidRPr="001735D1" w14:paraId="09378CE2" w14:textId="77777777" w:rsidTr="001735D1">
        <w:trPr>
          <w:gridAfter w:val="1"/>
          <w:wAfter w:w="260" w:type="dxa"/>
          <w:trHeight w:val="300"/>
        </w:trPr>
        <w:tc>
          <w:tcPr>
            <w:tcW w:w="10065" w:type="dxa"/>
            <w:gridSpan w:val="6"/>
            <w:tcBorders>
              <w:top w:val="nil"/>
              <w:left w:val="nil"/>
              <w:bottom w:val="nil"/>
              <w:right w:val="nil"/>
            </w:tcBorders>
            <w:shd w:val="clear" w:color="auto" w:fill="auto"/>
            <w:hideMark/>
          </w:tcPr>
          <w:p w14:paraId="5E129052" w14:textId="77777777" w:rsidR="003B57E6" w:rsidRPr="001735D1" w:rsidRDefault="003B57E6" w:rsidP="003B57E6">
            <w:pPr>
              <w:jc w:val="center"/>
              <w:rPr>
                <w:sz w:val="22"/>
                <w:szCs w:val="22"/>
                <w:u w:val="single"/>
              </w:rPr>
            </w:pPr>
            <w:r w:rsidRPr="001735D1">
              <w:rPr>
                <w:sz w:val="22"/>
                <w:szCs w:val="22"/>
                <w:u w:val="single"/>
              </w:rPr>
              <w:t xml:space="preserve">Реконструкция системы водоотведения </w:t>
            </w:r>
            <w:proofErr w:type="spellStart"/>
            <w:r w:rsidRPr="001735D1">
              <w:rPr>
                <w:sz w:val="22"/>
                <w:szCs w:val="22"/>
                <w:u w:val="single"/>
              </w:rPr>
              <w:t>пгт</w:t>
            </w:r>
            <w:proofErr w:type="spellEnd"/>
            <w:r w:rsidRPr="001735D1">
              <w:rPr>
                <w:sz w:val="22"/>
                <w:szCs w:val="22"/>
                <w:u w:val="single"/>
              </w:rPr>
              <w:t xml:space="preserve">. </w:t>
            </w:r>
            <w:proofErr w:type="spellStart"/>
            <w:r w:rsidRPr="001735D1">
              <w:rPr>
                <w:sz w:val="22"/>
                <w:szCs w:val="22"/>
                <w:u w:val="single"/>
              </w:rPr>
              <w:t>Новофёдоровка</w:t>
            </w:r>
            <w:proofErr w:type="spellEnd"/>
            <w:r w:rsidRPr="001735D1">
              <w:rPr>
                <w:sz w:val="22"/>
                <w:szCs w:val="22"/>
                <w:u w:val="single"/>
              </w:rPr>
              <w:t xml:space="preserve"> </w:t>
            </w:r>
            <w:proofErr w:type="spellStart"/>
            <w:r w:rsidRPr="001735D1">
              <w:rPr>
                <w:sz w:val="22"/>
                <w:szCs w:val="22"/>
                <w:u w:val="single"/>
              </w:rPr>
              <w:t>Сакского</w:t>
            </w:r>
            <w:proofErr w:type="spellEnd"/>
            <w:r w:rsidRPr="001735D1">
              <w:rPr>
                <w:sz w:val="22"/>
                <w:szCs w:val="22"/>
                <w:u w:val="single"/>
              </w:rPr>
              <w:t xml:space="preserve"> района Республики Крым</w:t>
            </w:r>
          </w:p>
        </w:tc>
      </w:tr>
      <w:tr w:rsidR="003B57E6" w:rsidRPr="001735D1" w14:paraId="178C9871" w14:textId="77777777" w:rsidTr="001735D1">
        <w:trPr>
          <w:gridAfter w:val="1"/>
          <w:wAfter w:w="260" w:type="dxa"/>
          <w:trHeight w:val="300"/>
        </w:trPr>
        <w:tc>
          <w:tcPr>
            <w:tcW w:w="10065" w:type="dxa"/>
            <w:gridSpan w:val="6"/>
            <w:tcBorders>
              <w:top w:val="nil"/>
              <w:left w:val="nil"/>
              <w:bottom w:val="nil"/>
              <w:right w:val="nil"/>
            </w:tcBorders>
            <w:shd w:val="clear" w:color="auto" w:fill="auto"/>
            <w:noWrap/>
            <w:hideMark/>
          </w:tcPr>
          <w:p w14:paraId="33246D94" w14:textId="77777777" w:rsidR="003B57E6" w:rsidRPr="001735D1" w:rsidRDefault="003B57E6" w:rsidP="003B57E6">
            <w:pPr>
              <w:jc w:val="center"/>
              <w:rPr>
                <w:i/>
                <w:iCs/>
                <w:sz w:val="18"/>
                <w:szCs w:val="18"/>
              </w:rPr>
            </w:pPr>
            <w:r w:rsidRPr="001735D1">
              <w:rPr>
                <w:i/>
                <w:iCs/>
                <w:sz w:val="18"/>
                <w:szCs w:val="18"/>
              </w:rPr>
              <w:t>(наименование объекта)</w:t>
            </w:r>
          </w:p>
        </w:tc>
      </w:tr>
      <w:tr w:rsidR="003B57E6" w:rsidRPr="001735D1" w14:paraId="58DC8E80" w14:textId="77777777" w:rsidTr="001735D1">
        <w:trPr>
          <w:gridAfter w:val="1"/>
          <w:wAfter w:w="260" w:type="dxa"/>
          <w:trHeight w:val="195"/>
        </w:trPr>
        <w:tc>
          <w:tcPr>
            <w:tcW w:w="2268" w:type="dxa"/>
            <w:tcBorders>
              <w:top w:val="nil"/>
              <w:left w:val="nil"/>
              <w:bottom w:val="nil"/>
              <w:right w:val="nil"/>
            </w:tcBorders>
            <w:shd w:val="clear" w:color="auto" w:fill="auto"/>
            <w:noWrap/>
            <w:hideMark/>
          </w:tcPr>
          <w:p w14:paraId="07C0DA15" w14:textId="77777777" w:rsidR="003B57E6" w:rsidRPr="001735D1" w:rsidRDefault="003B57E6" w:rsidP="003B57E6">
            <w:pPr>
              <w:jc w:val="center"/>
              <w:rPr>
                <w:i/>
                <w:iCs/>
                <w:sz w:val="18"/>
                <w:szCs w:val="18"/>
              </w:rPr>
            </w:pPr>
          </w:p>
        </w:tc>
        <w:tc>
          <w:tcPr>
            <w:tcW w:w="2127" w:type="dxa"/>
            <w:tcBorders>
              <w:top w:val="nil"/>
              <w:left w:val="nil"/>
              <w:bottom w:val="nil"/>
              <w:right w:val="nil"/>
            </w:tcBorders>
            <w:shd w:val="clear" w:color="auto" w:fill="auto"/>
            <w:hideMark/>
          </w:tcPr>
          <w:p w14:paraId="0C7AFF7F" w14:textId="77777777" w:rsidR="003B57E6" w:rsidRPr="001735D1" w:rsidRDefault="003B57E6" w:rsidP="003B57E6">
            <w:pPr>
              <w:jc w:val="center"/>
              <w:rPr>
                <w:sz w:val="20"/>
                <w:szCs w:val="20"/>
              </w:rPr>
            </w:pPr>
          </w:p>
        </w:tc>
        <w:tc>
          <w:tcPr>
            <w:tcW w:w="1559" w:type="dxa"/>
            <w:tcBorders>
              <w:top w:val="nil"/>
              <w:left w:val="nil"/>
              <w:bottom w:val="nil"/>
              <w:right w:val="nil"/>
            </w:tcBorders>
            <w:shd w:val="clear" w:color="auto" w:fill="auto"/>
            <w:hideMark/>
          </w:tcPr>
          <w:p w14:paraId="65A85086" w14:textId="77777777" w:rsidR="003B57E6" w:rsidRPr="001735D1" w:rsidRDefault="003B57E6" w:rsidP="003B57E6">
            <w:pPr>
              <w:rPr>
                <w:sz w:val="20"/>
                <w:szCs w:val="20"/>
              </w:rPr>
            </w:pPr>
          </w:p>
        </w:tc>
        <w:tc>
          <w:tcPr>
            <w:tcW w:w="1276" w:type="dxa"/>
            <w:tcBorders>
              <w:top w:val="nil"/>
              <w:left w:val="nil"/>
              <w:bottom w:val="nil"/>
              <w:right w:val="nil"/>
            </w:tcBorders>
            <w:shd w:val="clear" w:color="auto" w:fill="auto"/>
            <w:noWrap/>
            <w:hideMark/>
          </w:tcPr>
          <w:p w14:paraId="05261706" w14:textId="77777777" w:rsidR="003B57E6" w:rsidRPr="001735D1" w:rsidRDefault="003B57E6" w:rsidP="003B57E6">
            <w:pPr>
              <w:jc w:val="center"/>
              <w:rPr>
                <w:sz w:val="20"/>
                <w:szCs w:val="20"/>
              </w:rPr>
            </w:pPr>
          </w:p>
        </w:tc>
        <w:tc>
          <w:tcPr>
            <w:tcW w:w="992" w:type="dxa"/>
            <w:tcBorders>
              <w:top w:val="nil"/>
              <w:left w:val="nil"/>
              <w:bottom w:val="nil"/>
              <w:right w:val="nil"/>
            </w:tcBorders>
            <w:shd w:val="clear" w:color="auto" w:fill="auto"/>
            <w:noWrap/>
            <w:hideMark/>
          </w:tcPr>
          <w:p w14:paraId="214DFBB3" w14:textId="77777777" w:rsidR="003B57E6" w:rsidRPr="001735D1" w:rsidRDefault="003B57E6" w:rsidP="003B57E6">
            <w:pPr>
              <w:jc w:val="center"/>
              <w:rPr>
                <w:sz w:val="20"/>
                <w:szCs w:val="20"/>
              </w:rPr>
            </w:pPr>
          </w:p>
        </w:tc>
        <w:tc>
          <w:tcPr>
            <w:tcW w:w="1843" w:type="dxa"/>
            <w:tcBorders>
              <w:top w:val="nil"/>
              <w:left w:val="nil"/>
              <w:bottom w:val="nil"/>
              <w:right w:val="nil"/>
            </w:tcBorders>
            <w:shd w:val="clear" w:color="auto" w:fill="auto"/>
            <w:noWrap/>
            <w:hideMark/>
          </w:tcPr>
          <w:p w14:paraId="47BDD68C" w14:textId="77777777" w:rsidR="003B57E6" w:rsidRPr="001735D1" w:rsidRDefault="003B57E6" w:rsidP="003B57E6">
            <w:pPr>
              <w:jc w:val="right"/>
              <w:rPr>
                <w:sz w:val="20"/>
                <w:szCs w:val="20"/>
              </w:rPr>
            </w:pPr>
          </w:p>
        </w:tc>
      </w:tr>
      <w:tr w:rsidR="003B57E6" w:rsidRPr="001735D1" w14:paraId="7F06A305" w14:textId="77777777" w:rsidTr="001735D1">
        <w:trPr>
          <w:gridAfter w:val="1"/>
          <w:wAfter w:w="260" w:type="dxa"/>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3B5F2" w14:textId="77777777" w:rsidR="003B57E6" w:rsidRPr="001735D1" w:rsidRDefault="003B57E6" w:rsidP="003B57E6">
            <w:pPr>
              <w:jc w:val="center"/>
              <w:rPr>
                <w:sz w:val="20"/>
                <w:szCs w:val="20"/>
              </w:rPr>
            </w:pPr>
            <w:r w:rsidRPr="001735D1">
              <w:rPr>
                <w:sz w:val="20"/>
                <w:szCs w:val="20"/>
              </w:rPr>
              <w:t xml:space="preserve">№ </w:t>
            </w:r>
            <w:proofErr w:type="spellStart"/>
            <w:r w:rsidRPr="001735D1">
              <w:rPr>
                <w:sz w:val="20"/>
                <w:szCs w:val="20"/>
              </w:rPr>
              <w:t>пп</w:t>
            </w:r>
            <w:proofErr w:type="spellEnd"/>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7B88A" w14:textId="77777777" w:rsidR="003B57E6" w:rsidRPr="001735D1" w:rsidRDefault="003B57E6" w:rsidP="003B57E6">
            <w:pPr>
              <w:jc w:val="center"/>
              <w:rPr>
                <w:sz w:val="20"/>
                <w:szCs w:val="20"/>
              </w:rPr>
            </w:pPr>
            <w:r w:rsidRPr="001735D1">
              <w:rPr>
                <w:sz w:val="20"/>
                <w:szCs w:val="20"/>
              </w:rPr>
              <w:t>Наименование работ и затрат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F65BD" w14:textId="77777777" w:rsidR="003B57E6" w:rsidRPr="001735D1" w:rsidRDefault="003B57E6" w:rsidP="003B57E6">
            <w:pPr>
              <w:jc w:val="center"/>
              <w:rPr>
                <w:sz w:val="20"/>
                <w:szCs w:val="20"/>
              </w:rPr>
            </w:pPr>
            <w:r w:rsidRPr="001735D1">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FB2B" w14:textId="77777777" w:rsidR="003B57E6" w:rsidRPr="001735D1" w:rsidRDefault="003B57E6" w:rsidP="003B57E6">
            <w:pPr>
              <w:jc w:val="center"/>
              <w:rPr>
                <w:sz w:val="20"/>
                <w:szCs w:val="20"/>
              </w:rPr>
            </w:pPr>
            <w:r w:rsidRPr="001735D1">
              <w:rPr>
                <w:sz w:val="20"/>
                <w:szCs w:val="20"/>
              </w:rPr>
              <w:t>Кол.</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6F969608" w14:textId="77777777" w:rsidR="003B57E6" w:rsidRPr="001735D1" w:rsidRDefault="003B57E6" w:rsidP="003B57E6">
            <w:pPr>
              <w:jc w:val="center"/>
              <w:rPr>
                <w:sz w:val="20"/>
                <w:szCs w:val="20"/>
              </w:rPr>
            </w:pPr>
            <w:r w:rsidRPr="001735D1">
              <w:rPr>
                <w:sz w:val="20"/>
                <w:szCs w:val="20"/>
              </w:rPr>
              <w:t>Цена, руб.</w:t>
            </w:r>
          </w:p>
        </w:tc>
      </w:tr>
      <w:tr w:rsidR="003B57E6" w:rsidRPr="001735D1" w14:paraId="041C5E39" w14:textId="77777777" w:rsidTr="001735D1">
        <w:trPr>
          <w:gridAfter w:val="1"/>
          <w:wAfter w:w="260"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CA8E93C" w14:textId="77777777" w:rsidR="003B57E6" w:rsidRPr="001735D1" w:rsidRDefault="003B57E6" w:rsidP="003B57E6">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708645C" w14:textId="77777777" w:rsidR="003B57E6" w:rsidRPr="001735D1" w:rsidRDefault="003B57E6" w:rsidP="003B57E6">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FEF4CA" w14:textId="77777777" w:rsidR="003B57E6" w:rsidRPr="001735D1" w:rsidRDefault="003B57E6" w:rsidP="003B57E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01BB47" w14:textId="77777777" w:rsidR="003B57E6" w:rsidRPr="001735D1" w:rsidRDefault="003B57E6" w:rsidP="003B57E6">
            <w:pP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C7A8117" w14:textId="77777777" w:rsidR="003B57E6" w:rsidRPr="001735D1" w:rsidRDefault="003B57E6" w:rsidP="003B57E6">
            <w:pPr>
              <w:jc w:val="center"/>
              <w:rPr>
                <w:sz w:val="20"/>
                <w:szCs w:val="20"/>
              </w:rPr>
            </w:pPr>
            <w:r w:rsidRPr="001735D1">
              <w:rPr>
                <w:sz w:val="20"/>
                <w:szCs w:val="20"/>
              </w:rPr>
              <w:t>На единицу измерения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2B71138" w14:textId="77777777" w:rsidR="003B57E6" w:rsidRPr="001735D1" w:rsidRDefault="003B57E6" w:rsidP="003B57E6">
            <w:pPr>
              <w:jc w:val="center"/>
              <w:rPr>
                <w:sz w:val="20"/>
                <w:szCs w:val="20"/>
              </w:rPr>
            </w:pPr>
            <w:r w:rsidRPr="001735D1">
              <w:rPr>
                <w:sz w:val="20"/>
                <w:szCs w:val="20"/>
              </w:rPr>
              <w:t>Всего</w:t>
            </w:r>
          </w:p>
        </w:tc>
      </w:tr>
      <w:tr w:rsidR="003B57E6" w:rsidRPr="001735D1" w14:paraId="36CD7159" w14:textId="77777777" w:rsidTr="001735D1">
        <w:trPr>
          <w:gridAfter w:val="1"/>
          <w:wAfter w:w="260" w:type="dxa"/>
          <w:trHeight w:val="4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57721E" w14:textId="77777777" w:rsidR="003B57E6" w:rsidRPr="001735D1" w:rsidRDefault="003B57E6" w:rsidP="003B57E6">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8C1D8B0" w14:textId="77777777" w:rsidR="003B57E6" w:rsidRPr="001735D1" w:rsidRDefault="003B57E6" w:rsidP="003B57E6">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A2D870" w14:textId="77777777" w:rsidR="003B57E6" w:rsidRPr="001735D1" w:rsidRDefault="003B57E6" w:rsidP="003B57E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562E3B" w14:textId="77777777" w:rsidR="003B57E6" w:rsidRPr="001735D1" w:rsidRDefault="003B57E6" w:rsidP="003B57E6">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66387CDA" w14:textId="77777777" w:rsidR="003B57E6" w:rsidRPr="001735D1" w:rsidRDefault="003B57E6" w:rsidP="003B57E6">
            <w:pPr>
              <w:rPr>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201A94DC" w14:textId="77777777" w:rsidR="003B57E6" w:rsidRPr="001735D1" w:rsidRDefault="003B57E6" w:rsidP="003B57E6">
            <w:pPr>
              <w:rPr>
                <w:sz w:val="20"/>
                <w:szCs w:val="20"/>
              </w:rPr>
            </w:pPr>
          </w:p>
        </w:tc>
      </w:tr>
      <w:tr w:rsidR="003B57E6" w:rsidRPr="001735D1" w14:paraId="5B46892C"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822A5E" w14:textId="77777777" w:rsidR="003B57E6" w:rsidRPr="001735D1" w:rsidRDefault="003B57E6" w:rsidP="003B57E6">
            <w:pPr>
              <w:jc w:val="center"/>
              <w:rPr>
                <w:sz w:val="20"/>
                <w:szCs w:val="20"/>
              </w:rPr>
            </w:pPr>
            <w:r w:rsidRPr="001735D1">
              <w:rPr>
                <w:sz w:val="20"/>
                <w:szCs w:val="20"/>
              </w:rPr>
              <w:t>1</w:t>
            </w:r>
          </w:p>
        </w:tc>
        <w:tc>
          <w:tcPr>
            <w:tcW w:w="2127" w:type="dxa"/>
            <w:tcBorders>
              <w:top w:val="nil"/>
              <w:left w:val="nil"/>
              <w:bottom w:val="single" w:sz="4" w:space="0" w:color="auto"/>
              <w:right w:val="single" w:sz="4" w:space="0" w:color="auto"/>
            </w:tcBorders>
            <w:shd w:val="clear" w:color="auto" w:fill="auto"/>
            <w:vAlign w:val="center"/>
            <w:hideMark/>
          </w:tcPr>
          <w:p w14:paraId="56A0131E" w14:textId="77777777" w:rsidR="003B57E6" w:rsidRPr="001735D1" w:rsidRDefault="003B57E6" w:rsidP="003B57E6">
            <w:pPr>
              <w:jc w:val="center"/>
              <w:rPr>
                <w:sz w:val="20"/>
                <w:szCs w:val="20"/>
              </w:rPr>
            </w:pPr>
            <w:r w:rsidRPr="001735D1">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560A3DDE" w14:textId="77777777" w:rsidR="003B57E6" w:rsidRPr="001735D1" w:rsidRDefault="003B57E6" w:rsidP="003B57E6">
            <w:pPr>
              <w:jc w:val="center"/>
              <w:rPr>
                <w:sz w:val="20"/>
                <w:szCs w:val="20"/>
              </w:rPr>
            </w:pPr>
            <w:r w:rsidRPr="001735D1">
              <w:rPr>
                <w:sz w:val="20"/>
                <w:szCs w:val="20"/>
              </w:rPr>
              <w:t>3</w:t>
            </w:r>
          </w:p>
        </w:tc>
        <w:tc>
          <w:tcPr>
            <w:tcW w:w="1276" w:type="dxa"/>
            <w:tcBorders>
              <w:top w:val="nil"/>
              <w:left w:val="nil"/>
              <w:bottom w:val="single" w:sz="4" w:space="0" w:color="auto"/>
              <w:right w:val="single" w:sz="4" w:space="0" w:color="auto"/>
            </w:tcBorders>
            <w:shd w:val="clear" w:color="auto" w:fill="auto"/>
            <w:noWrap/>
            <w:hideMark/>
          </w:tcPr>
          <w:p w14:paraId="61F44191" w14:textId="77777777" w:rsidR="003B57E6" w:rsidRPr="001735D1" w:rsidRDefault="003B57E6" w:rsidP="003B57E6">
            <w:pPr>
              <w:jc w:val="center"/>
              <w:rPr>
                <w:sz w:val="20"/>
                <w:szCs w:val="20"/>
              </w:rPr>
            </w:pPr>
            <w:r w:rsidRPr="001735D1">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7284424C" w14:textId="77777777" w:rsidR="003B57E6" w:rsidRPr="001735D1" w:rsidRDefault="003B57E6" w:rsidP="003B57E6">
            <w:pPr>
              <w:jc w:val="center"/>
              <w:rPr>
                <w:sz w:val="20"/>
                <w:szCs w:val="20"/>
              </w:rPr>
            </w:pPr>
            <w:r w:rsidRPr="001735D1">
              <w:rPr>
                <w:sz w:val="20"/>
                <w:szCs w:val="20"/>
              </w:rPr>
              <w:t>5</w:t>
            </w:r>
          </w:p>
        </w:tc>
        <w:tc>
          <w:tcPr>
            <w:tcW w:w="1843" w:type="dxa"/>
            <w:tcBorders>
              <w:top w:val="nil"/>
              <w:left w:val="nil"/>
              <w:bottom w:val="single" w:sz="4" w:space="0" w:color="auto"/>
              <w:right w:val="single" w:sz="4" w:space="0" w:color="auto"/>
            </w:tcBorders>
            <w:shd w:val="clear" w:color="auto" w:fill="auto"/>
            <w:noWrap/>
            <w:vAlign w:val="center"/>
            <w:hideMark/>
          </w:tcPr>
          <w:p w14:paraId="56F049A8" w14:textId="77777777" w:rsidR="003B57E6" w:rsidRPr="001735D1" w:rsidRDefault="003B57E6" w:rsidP="003B57E6">
            <w:pPr>
              <w:jc w:val="center"/>
              <w:rPr>
                <w:sz w:val="20"/>
                <w:szCs w:val="20"/>
              </w:rPr>
            </w:pPr>
            <w:r w:rsidRPr="001735D1">
              <w:rPr>
                <w:sz w:val="20"/>
                <w:szCs w:val="20"/>
              </w:rPr>
              <w:t>6</w:t>
            </w:r>
          </w:p>
        </w:tc>
      </w:tr>
      <w:tr w:rsidR="003B57E6" w:rsidRPr="001735D1" w14:paraId="37A47EA3"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094057" w14:textId="77777777" w:rsidR="003B57E6" w:rsidRPr="001735D1" w:rsidRDefault="003B57E6" w:rsidP="003B57E6">
            <w:pPr>
              <w:rPr>
                <w:b/>
                <w:bCs/>
                <w:sz w:val="20"/>
                <w:szCs w:val="20"/>
              </w:rPr>
            </w:pPr>
            <w:r w:rsidRPr="001735D1">
              <w:rPr>
                <w:b/>
                <w:bCs/>
                <w:sz w:val="20"/>
                <w:szCs w:val="20"/>
              </w:rPr>
              <w:t>1. Подготовка территории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14:paraId="49F61DE6"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1E5E7A9"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6BF4EF78"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E93CDD3"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74BF28A" w14:textId="77777777" w:rsidR="003B57E6" w:rsidRPr="001735D1" w:rsidRDefault="003B57E6" w:rsidP="003B57E6">
            <w:pPr>
              <w:jc w:val="center"/>
              <w:rPr>
                <w:b/>
                <w:bCs/>
                <w:sz w:val="20"/>
                <w:szCs w:val="20"/>
              </w:rPr>
            </w:pPr>
            <w:r w:rsidRPr="001735D1">
              <w:rPr>
                <w:b/>
                <w:bCs/>
                <w:sz w:val="20"/>
                <w:szCs w:val="20"/>
              </w:rPr>
              <w:t xml:space="preserve">24 470 903,75  </w:t>
            </w:r>
          </w:p>
        </w:tc>
      </w:tr>
      <w:tr w:rsidR="003B57E6" w:rsidRPr="001735D1" w14:paraId="147285D7"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9AF946" w14:textId="77777777" w:rsidR="003B57E6" w:rsidRPr="001735D1" w:rsidRDefault="003B57E6" w:rsidP="003B57E6">
            <w:pPr>
              <w:ind w:firstLineChars="100" w:firstLine="200"/>
              <w:rPr>
                <w:b/>
                <w:bCs/>
                <w:sz w:val="20"/>
                <w:szCs w:val="20"/>
              </w:rPr>
            </w:pPr>
            <w:r w:rsidRPr="001735D1">
              <w:rPr>
                <w:b/>
                <w:bCs/>
                <w:sz w:val="20"/>
                <w:szCs w:val="20"/>
              </w:rPr>
              <w:t xml:space="preserve">1.1. Очистка местности от взрывоопасных предметов  </w:t>
            </w:r>
          </w:p>
        </w:tc>
        <w:tc>
          <w:tcPr>
            <w:tcW w:w="2127" w:type="dxa"/>
            <w:tcBorders>
              <w:top w:val="nil"/>
              <w:left w:val="nil"/>
              <w:bottom w:val="single" w:sz="4" w:space="0" w:color="auto"/>
              <w:right w:val="single" w:sz="4" w:space="0" w:color="auto"/>
            </w:tcBorders>
            <w:shd w:val="clear" w:color="auto" w:fill="auto"/>
            <w:vAlign w:val="center"/>
            <w:hideMark/>
          </w:tcPr>
          <w:p w14:paraId="2059C5E7"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F09EFBB"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2B3EB758"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00C7FB7"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C53AB" w14:textId="77777777" w:rsidR="003B57E6" w:rsidRPr="001735D1" w:rsidRDefault="003B57E6" w:rsidP="003B57E6">
            <w:pPr>
              <w:jc w:val="center"/>
              <w:rPr>
                <w:b/>
                <w:bCs/>
                <w:sz w:val="20"/>
                <w:szCs w:val="20"/>
              </w:rPr>
            </w:pPr>
            <w:r w:rsidRPr="001735D1">
              <w:rPr>
                <w:b/>
                <w:bCs/>
                <w:sz w:val="20"/>
                <w:szCs w:val="20"/>
              </w:rPr>
              <w:t xml:space="preserve">1 015 264,48  </w:t>
            </w:r>
          </w:p>
        </w:tc>
      </w:tr>
      <w:tr w:rsidR="003B57E6" w:rsidRPr="001735D1" w14:paraId="2A7165E7" w14:textId="77777777" w:rsidTr="001735D1">
        <w:trPr>
          <w:gridAfter w:val="1"/>
          <w:wAfter w:w="260" w:type="dxa"/>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8853DDC" w14:textId="77777777" w:rsidR="003B57E6" w:rsidRPr="001735D1" w:rsidRDefault="003B57E6" w:rsidP="003B57E6">
            <w:pPr>
              <w:ind w:firstLineChars="200" w:firstLine="400"/>
              <w:rPr>
                <w:sz w:val="20"/>
                <w:szCs w:val="20"/>
              </w:rPr>
            </w:pPr>
            <w:r w:rsidRPr="001735D1">
              <w:rPr>
                <w:sz w:val="20"/>
                <w:szCs w:val="20"/>
              </w:rPr>
              <w:t>1.1.1</w:t>
            </w:r>
          </w:p>
        </w:tc>
        <w:tc>
          <w:tcPr>
            <w:tcW w:w="2127" w:type="dxa"/>
            <w:tcBorders>
              <w:top w:val="nil"/>
              <w:left w:val="nil"/>
              <w:bottom w:val="single" w:sz="4" w:space="0" w:color="auto"/>
              <w:right w:val="single" w:sz="4" w:space="0" w:color="auto"/>
            </w:tcBorders>
            <w:shd w:val="clear" w:color="auto" w:fill="auto"/>
            <w:hideMark/>
          </w:tcPr>
          <w:p w14:paraId="7AA2CF99" w14:textId="77777777" w:rsidR="003B57E6" w:rsidRPr="001735D1" w:rsidRDefault="003B57E6" w:rsidP="003B57E6">
            <w:pPr>
              <w:rPr>
                <w:sz w:val="20"/>
                <w:szCs w:val="20"/>
              </w:rPr>
            </w:pPr>
            <w:r w:rsidRPr="001735D1">
              <w:rPr>
                <w:sz w:val="20"/>
                <w:szCs w:val="20"/>
              </w:rPr>
              <w:t xml:space="preserve">Комплекс работ по очистке местности от взрывоопасных предметов  </w:t>
            </w:r>
          </w:p>
        </w:tc>
        <w:tc>
          <w:tcPr>
            <w:tcW w:w="1559" w:type="dxa"/>
            <w:tcBorders>
              <w:top w:val="nil"/>
              <w:left w:val="nil"/>
              <w:bottom w:val="single" w:sz="4" w:space="0" w:color="auto"/>
              <w:right w:val="single" w:sz="4" w:space="0" w:color="auto"/>
            </w:tcBorders>
            <w:shd w:val="clear" w:color="auto" w:fill="auto"/>
            <w:hideMark/>
          </w:tcPr>
          <w:p w14:paraId="53032701" w14:textId="77777777" w:rsidR="003B57E6" w:rsidRPr="001735D1" w:rsidRDefault="003B57E6" w:rsidP="003B57E6">
            <w:pPr>
              <w:jc w:val="center"/>
              <w:rPr>
                <w:sz w:val="20"/>
                <w:szCs w:val="20"/>
              </w:rPr>
            </w:pPr>
            <w:proofErr w:type="spellStart"/>
            <w:r w:rsidRPr="001735D1">
              <w:rPr>
                <w:sz w:val="20"/>
                <w:szCs w:val="20"/>
              </w:rPr>
              <w:t>компл</w:t>
            </w:r>
            <w:proofErr w:type="spellEnd"/>
            <w:r w:rsidRPr="001735D1">
              <w:rPr>
                <w:sz w:val="20"/>
                <w:szCs w:val="20"/>
              </w:rPr>
              <w:t>.</w:t>
            </w:r>
          </w:p>
        </w:tc>
        <w:tc>
          <w:tcPr>
            <w:tcW w:w="1276" w:type="dxa"/>
            <w:tcBorders>
              <w:top w:val="nil"/>
              <w:left w:val="nil"/>
              <w:bottom w:val="single" w:sz="4" w:space="0" w:color="auto"/>
              <w:right w:val="single" w:sz="4" w:space="0" w:color="auto"/>
            </w:tcBorders>
            <w:shd w:val="clear" w:color="auto" w:fill="auto"/>
            <w:hideMark/>
          </w:tcPr>
          <w:p w14:paraId="3AFC261C"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64EC45B" w14:textId="77777777" w:rsidR="003B57E6" w:rsidRPr="001735D1" w:rsidRDefault="003B57E6" w:rsidP="003B57E6">
            <w:pPr>
              <w:jc w:val="right"/>
              <w:rPr>
                <w:sz w:val="20"/>
                <w:szCs w:val="20"/>
              </w:rPr>
            </w:pPr>
            <w:r w:rsidRPr="001735D1">
              <w:rPr>
                <w:sz w:val="20"/>
                <w:szCs w:val="20"/>
              </w:rPr>
              <w:t xml:space="preserve">1 015 264,48  </w:t>
            </w:r>
          </w:p>
        </w:tc>
        <w:tc>
          <w:tcPr>
            <w:tcW w:w="1843" w:type="dxa"/>
            <w:tcBorders>
              <w:top w:val="nil"/>
              <w:left w:val="nil"/>
              <w:bottom w:val="single" w:sz="4" w:space="0" w:color="auto"/>
              <w:right w:val="single" w:sz="4" w:space="0" w:color="auto"/>
            </w:tcBorders>
            <w:shd w:val="clear" w:color="auto" w:fill="auto"/>
            <w:hideMark/>
          </w:tcPr>
          <w:p w14:paraId="46CFBC23" w14:textId="77777777" w:rsidR="003B57E6" w:rsidRPr="001735D1" w:rsidRDefault="003B57E6" w:rsidP="003B57E6">
            <w:pPr>
              <w:jc w:val="right"/>
              <w:rPr>
                <w:sz w:val="20"/>
                <w:szCs w:val="20"/>
              </w:rPr>
            </w:pPr>
            <w:r w:rsidRPr="001735D1">
              <w:rPr>
                <w:sz w:val="20"/>
                <w:szCs w:val="20"/>
              </w:rPr>
              <w:t xml:space="preserve">1 015 264,48  </w:t>
            </w:r>
          </w:p>
        </w:tc>
      </w:tr>
      <w:tr w:rsidR="003B57E6" w:rsidRPr="001735D1" w14:paraId="25F80827"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B5F2AEE" w14:textId="77777777" w:rsidR="003B57E6" w:rsidRPr="001735D1" w:rsidRDefault="003B57E6" w:rsidP="003B57E6">
            <w:pPr>
              <w:ind w:firstLineChars="100" w:firstLine="200"/>
              <w:rPr>
                <w:b/>
                <w:bCs/>
                <w:sz w:val="20"/>
                <w:szCs w:val="20"/>
              </w:rPr>
            </w:pPr>
            <w:r w:rsidRPr="001735D1">
              <w:rPr>
                <w:b/>
                <w:bCs/>
                <w:sz w:val="20"/>
                <w:szCs w:val="20"/>
              </w:rPr>
              <w:t>1.2. Демонтажные работы</w:t>
            </w:r>
          </w:p>
        </w:tc>
        <w:tc>
          <w:tcPr>
            <w:tcW w:w="2127" w:type="dxa"/>
            <w:tcBorders>
              <w:top w:val="nil"/>
              <w:left w:val="nil"/>
              <w:bottom w:val="single" w:sz="4" w:space="0" w:color="auto"/>
              <w:right w:val="single" w:sz="4" w:space="0" w:color="auto"/>
            </w:tcBorders>
            <w:shd w:val="clear" w:color="auto" w:fill="auto"/>
            <w:vAlign w:val="center"/>
            <w:hideMark/>
          </w:tcPr>
          <w:p w14:paraId="6CFEC865"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55AC607"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066BAD6C"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BE8C885"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6190AC" w14:textId="77777777" w:rsidR="003B57E6" w:rsidRPr="001735D1" w:rsidRDefault="003B57E6" w:rsidP="003B57E6">
            <w:pPr>
              <w:jc w:val="center"/>
              <w:rPr>
                <w:b/>
                <w:bCs/>
                <w:sz w:val="20"/>
                <w:szCs w:val="20"/>
              </w:rPr>
            </w:pPr>
            <w:r w:rsidRPr="001735D1">
              <w:rPr>
                <w:b/>
                <w:bCs/>
                <w:sz w:val="20"/>
                <w:szCs w:val="20"/>
              </w:rPr>
              <w:t xml:space="preserve">23 370 810,80  </w:t>
            </w:r>
          </w:p>
        </w:tc>
      </w:tr>
      <w:tr w:rsidR="003B57E6" w:rsidRPr="001735D1" w14:paraId="2C694ED6" w14:textId="77777777" w:rsidTr="001735D1">
        <w:trPr>
          <w:gridAfter w:val="1"/>
          <w:wAfter w:w="260" w:type="dxa"/>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75D88B3" w14:textId="77777777" w:rsidR="003B57E6" w:rsidRPr="001735D1" w:rsidRDefault="003B57E6" w:rsidP="003B57E6">
            <w:pPr>
              <w:ind w:firstLineChars="200" w:firstLine="400"/>
              <w:rPr>
                <w:sz w:val="20"/>
                <w:szCs w:val="20"/>
              </w:rPr>
            </w:pPr>
            <w:r w:rsidRPr="001735D1">
              <w:rPr>
                <w:sz w:val="20"/>
                <w:szCs w:val="20"/>
              </w:rPr>
              <w:t>1.2.1</w:t>
            </w:r>
          </w:p>
        </w:tc>
        <w:tc>
          <w:tcPr>
            <w:tcW w:w="2127" w:type="dxa"/>
            <w:tcBorders>
              <w:top w:val="nil"/>
              <w:left w:val="nil"/>
              <w:bottom w:val="single" w:sz="4" w:space="0" w:color="auto"/>
              <w:right w:val="single" w:sz="4" w:space="0" w:color="auto"/>
            </w:tcBorders>
            <w:shd w:val="clear" w:color="auto" w:fill="auto"/>
            <w:hideMark/>
          </w:tcPr>
          <w:p w14:paraId="1A520E46" w14:textId="77777777" w:rsidR="003B57E6" w:rsidRPr="001735D1" w:rsidRDefault="003B57E6" w:rsidP="003B57E6">
            <w:pPr>
              <w:rPr>
                <w:sz w:val="20"/>
                <w:szCs w:val="20"/>
              </w:rPr>
            </w:pPr>
            <w:r w:rsidRPr="001735D1">
              <w:rPr>
                <w:sz w:val="20"/>
                <w:szCs w:val="20"/>
              </w:rPr>
              <w:t>Демонтажные работы - очистные сооружения</w:t>
            </w:r>
          </w:p>
        </w:tc>
        <w:tc>
          <w:tcPr>
            <w:tcW w:w="1559" w:type="dxa"/>
            <w:tcBorders>
              <w:top w:val="nil"/>
              <w:left w:val="nil"/>
              <w:bottom w:val="single" w:sz="4" w:space="0" w:color="auto"/>
              <w:right w:val="single" w:sz="4" w:space="0" w:color="auto"/>
            </w:tcBorders>
            <w:shd w:val="clear" w:color="auto" w:fill="auto"/>
            <w:hideMark/>
          </w:tcPr>
          <w:p w14:paraId="58FA65B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191C6ECE"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2D38217" w14:textId="77777777" w:rsidR="003B57E6" w:rsidRPr="001735D1" w:rsidRDefault="003B57E6" w:rsidP="003B57E6">
            <w:pPr>
              <w:jc w:val="right"/>
              <w:rPr>
                <w:sz w:val="20"/>
                <w:szCs w:val="20"/>
              </w:rPr>
            </w:pPr>
            <w:r w:rsidRPr="001735D1">
              <w:rPr>
                <w:sz w:val="20"/>
                <w:szCs w:val="20"/>
              </w:rPr>
              <w:t xml:space="preserve">14 807 361,50  </w:t>
            </w:r>
          </w:p>
        </w:tc>
        <w:tc>
          <w:tcPr>
            <w:tcW w:w="1843" w:type="dxa"/>
            <w:tcBorders>
              <w:top w:val="nil"/>
              <w:left w:val="nil"/>
              <w:bottom w:val="single" w:sz="4" w:space="0" w:color="auto"/>
              <w:right w:val="single" w:sz="4" w:space="0" w:color="auto"/>
            </w:tcBorders>
            <w:shd w:val="clear" w:color="auto" w:fill="auto"/>
            <w:hideMark/>
          </w:tcPr>
          <w:p w14:paraId="3732A178" w14:textId="77777777" w:rsidR="003B57E6" w:rsidRPr="001735D1" w:rsidRDefault="003B57E6" w:rsidP="003B57E6">
            <w:pPr>
              <w:jc w:val="right"/>
              <w:rPr>
                <w:sz w:val="20"/>
                <w:szCs w:val="20"/>
              </w:rPr>
            </w:pPr>
            <w:r w:rsidRPr="001735D1">
              <w:rPr>
                <w:sz w:val="20"/>
                <w:szCs w:val="20"/>
              </w:rPr>
              <w:t xml:space="preserve">14 807 361,50  </w:t>
            </w:r>
          </w:p>
        </w:tc>
      </w:tr>
      <w:tr w:rsidR="003B57E6" w:rsidRPr="001735D1" w14:paraId="6A998504"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024434" w14:textId="77777777" w:rsidR="003B57E6" w:rsidRPr="001735D1" w:rsidRDefault="003B57E6" w:rsidP="003B57E6">
            <w:pPr>
              <w:ind w:firstLineChars="200" w:firstLine="400"/>
              <w:rPr>
                <w:sz w:val="20"/>
                <w:szCs w:val="20"/>
              </w:rPr>
            </w:pPr>
            <w:r w:rsidRPr="001735D1">
              <w:rPr>
                <w:sz w:val="20"/>
                <w:szCs w:val="20"/>
              </w:rPr>
              <w:t>1.2.2</w:t>
            </w:r>
          </w:p>
        </w:tc>
        <w:tc>
          <w:tcPr>
            <w:tcW w:w="2127" w:type="dxa"/>
            <w:tcBorders>
              <w:top w:val="nil"/>
              <w:left w:val="nil"/>
              <w:bottom w:val="single" w:sz="4" w:space="0" w:color="auto"/>
              <w:right w:val="single" w:sz="4" w:space="0" w:color="auto"/>
            </w:tcBorders>
            <w:shd w:val="clear" w:color="auto" w:fill="auto"/>
            <w:hideMark/>
          </w:tcPr>
          <w:p w14:paraId="74FF5E45" w14:textId="77777777" w:rsidR="003B57E6" w:rsidRPr="001735D1" w:rsidRDefault="003B57E6" w:rsidP="003B57E6">
            <w:pPr>
              <w:rPr>
                <w:sz w:val="20"/>
                <w:szCs w:val="20"/>
              </w:rPr>
            </w:pPr>
            <w:r w:rsidRPr="001735D1">
              <w:rPr>
                <w:sz w:val="20"/>
                <w:szCs w:val="20"/>
              </w:rPr>
              <w:t>Демонтажные работы - КНС-1</w:t>
            </w:r>
          </w:p>
        </w:tc>
        <w:tc>
          <w:tcPr>
            <w:tcW w:w="1559" w:type="dxa"/>
            <w:tcBorders>
              <w:top w:val="nil"/>
              <w:left w:val="nil"/>
              <w:bottom w:val="single" w:sz="4" w:space="0" w:color="auto"/>
              <w:right w:val="single" w:sz="4" w:space="0" w:color="auto"/>
            </w:tcBorders>
            <w:shd w:val="clear" w:color="auto" w:fill="auto"/>
            <w:hideMark/>
          </w:tcPr>
          <w:p w14:paraId="03D0860A"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1B2E29B"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6AC3E41" w14:textId="77777777" w:rsidR="003B57E6" w:rsidRPr="001735D1" w:rsidRDefault="003B57E6" w:rsidP="003B57E6">
            <w:pPr>
              <w:jc w:val="right"/>
              <w:rPr>
                <w:sz w:val="20"/>
                <w:szCs w:val="20"/>
              </w:rPr>
            </w:pPr>
            <w:r w:rsidRPr="001735D1">
              <w:rPr>
                <w:sz w:val="20"/>
                <w:szCs w:val="20"/>
              </w:rPr>
              <w:t xml:space="preserve">546 751,79  </w:t>
            </w:r>
          </w:p>
        </w:tc>
        <w:tc>
          <w:tcPr>
            <w:tcW w:w="1843" w:type="dxa"/>
            <w:tcBorders>
              <w:top w:val="nil"/>
              <w:left w:val="nil"/>
              <w:bottom w:val="single" w:sz="4" w:space="0" w:color="auto"/>
              <w:right w:val="single" w:sz="4" w:space="0" w:color="auto"/>
            </w:tcBorders>
            <w:shd w:val="clear" w:color="auto" w:fill="auto"/>
            <w:hideMark/>
          </w:tcPr>
          <w:p w14:paraId="48DD3DD2" w14:textId="77777777" w:rsidR="003B57E6" w:rsidRPr="001735D1" w:rsidRDefault="003B57E6" w:rsidP="003B57E6">
            <w:pPr>
              <w:jc w:val="right"/>
              <w:rPr>
                <w:sz w:val="20"/>
                <w:szCs w:val="20"/>
              </w:rPr>
            </w:pPr>
            <w:r w:rsidRPr="001735D1">
              <w:rPr>
                <w:sz w:val="20"/>
                <w:szCs w:val="20"/>
              </w:rPr>
              <w:t xml:space="preserve">546 751,79  </w:t>
            </w:r>
          </w:p>
        </w:tc>
      </w:tr>
      <w:tr w:rsidR="003B57E6" w:rsidRPr="001735D1" w14:paraId="031B9FF7"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90E197" w14:textId="77777777" w:rsidR="003B57E6" w:rsidRPr="001735D1" w:rsidRDefault="003B57E6" w:rsidP="003B57E6">
            <w:pPr>
              <w:ind w:firstLineChars="200" w:firstLine="400"/>
              <w:rPr>
                <w:sz w:val="20"/>
                <w:szCs w:val="20"/>
              </w:rPr>
            </w:pPr>
            <w:r w:rsidRPr="001735D1">
              <w:rPr>
                <w:sz w:val="20"/>
                <w:szCs w:val="20"/>
              </w:rPr>
              <w:t>1.2.3</w:t>
            </w:r>
          </w:p>
        </w:tc>
        <w:tc>
          <w:tcPr>
            <w:tcW w:w="2127" w:type="dxa"/>
            <w:tcBorders>
              <w:top w:val="nil"/>
              <w:left w:val="nil"/>
              <w:bottom w:val="single" w:sz="4" w:space="0" w:color="auto"/>
              <w:right w:val="single" w:sz="4" w:space="0" w:color="auto"/>
            </w:tcBorders>
            <w:shd w:val="clear" w:color="auto" w:fill="auto"/>
            <w:hideMark/>
          </w:tcPr>
          <w:p w14:paraId="372B305A" w14:textId="77777777" w:rsidR="003B57E6" w:rsidRPr="001735D1" w:rsidRDefault="003B57E6" w:rsidP="003B57E6">
            <w:pPr>
              <w:rPr>
                <w:sz w:val="20"/>
                <w:szCs w:val="20"/>
              </w:rPr>
            </w:pPr>
            <w:r w:rsidRPr="001735D1">
              <w:rPr>
                <w:sz w:val="20"/>
                <w:szCs w:val="20"/>
              </w:rPr>
              <w:t>Демонтажные работы - КНС-2А</w:t>
            </w:r>
          </w:p>
        </w:tc>
        <w:tc>
          <w:tcPr>
            <w:tcW w:w="1559" w:type="dxa"/>
            <w:tcBorders>
              <w:top w:val="nil"/>
              <w:left w:val="nil"/>
              <w:bottom w:val="single" w:sz="4" w:space="0" w:color="auto"/>
              <w:right w:val="single" w:sz="4" w:space="0" w:color="auto"/>
            </w:tcBorders>
            <w:shd w:val="clear" w:color="auto" w:fill="auto"/>
            <w:hideMark/>
          </w:tcPr>
          <w:p w14:paraId="0EEAC60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FBB2858"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A07AE35" w14:textId="77777777" w:rsidR="003B57E6" w:rsidRPr="001735D1" w:rsidRDefault="003B57E6" w:rsidP="003B57E6">
            <w:pPr>
              <w:jc w:val="right"/>
              <w:rPr>
                <w:sz w:val="20"/>
                <w:szCs w:val="20"/>
              </w:rPr>
            </w:pPr>
            <w:r w:rsidRPr="001735D1">
              <w:rPr>
                <w:sz w:val="20"/>
                <w:szCs w:val="20"/>
              </w:rPr>
              <w:t xml:space="preserve">1 124 033,32  </w:t>
            </w:r>
          </w:p>
        </w:tc>
        <w:tc>
          <w:tcPr>
            <w:tcW w:w="1843" w:type="dxa"/>
            <w:tcBorders>
              <w:top w:val="nil"/>
              <w:left w:val="nil"/>
              <w:bottom w:val="single" w:sz="4" w:space="0" w:color="auto"/>
              <w:right w:val="single" w:sz="4" w:space="0" w:color="auto"/>
            </w:tcBorders>
            <w:shd w:val="clear" w:color="auto" w:fill="auto"/>
            <w:hideMark/>
          </w:tcPr>
          <w:p w14:paraId="03B2F2DC" w14:textId="77777777" w:rsidR="003B57E6" w:rsidRPr="001735D1" w:rsidRDefault="003B57E6" w:rsidP="003B57E6">
            <w:pPr>
              <w:jc w:val="right"/>
              <w:rPr>
                <w:sz w:val="20"/>
                <w:szCs w:val="20"/>
              </w:rPr>
            </w:pPr>
            <w:r w:rsidRPr="001735D1">
              <w:rPr>
                <w:sz w:val="20"/>
                <w:szCs w:val="20"/>
              </w:rPr>
              <w:t xml:space="preserve">1 124 033,32  </w:t>
            </w:r>
          </w:p>
        </w:tc>
      </w:tr>
      <w:tr w:rsidR="003B57E6" w:rsidRPr="001735D1" w14:paraId="71D26D36"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D4897E" w14:textId="77777777" w:rsidR="003B57E6" w:rsidRPr="001735D1" w:rsidRDefault="003B57E6" w:rsidP="003B57E6">
            <w:pPr>
              <w:ind w:firstLineChars="200" w:firstLine="400"/>
              <w:rPr>
                <w:sz w:val="20"/>
                <w:szCs w:val="20"/>
              </w:rPr>
            </w:pPr>
            <w:r w:rsidRPr="001735D1">
              <w:rPr>
                <w:sz w:val="20"/>
                <w:szCs w:val="20"/>
              </w:rPr>
              <w:t>1.2.4</w:t>
            </w:r>
          </w:p>
        </w:tc>
        <w:tc>
          <w:tcPr>
            <w:tcW w:w="2127" w:type="dxa"/>
            <w:tcBorders>
              <w:top w:val="nil"/>
              <w:left w:val="nil"/>
              <w:bottom w:val="single" w:sz="4" w:space="0" w:color="auto"/>
              <w:right w:val="single" w:sz="4" w:space="0" w:color="auto"/>
            </w:tcBorders>
            <w:shd w:val="clear" w:color="auto" w:fill="auto"/>
            <w:hideMark/>
          </w:tcPr>
          <w:p w14:paraId="55AB7A8B" w14:textId="77777777" w:rsidR="003B57E6" w:rsidRPr="001735D1" w:rsidRDefault="003B57E6" w:rsidP="003B57E6">
            <w:pPr>
              <w:rPr>
                <w:sz w:val="20"/>
                <w:szCs w:val="20"/>
              </w:rPr>
            </w:pPr>
            <w:r w:rsidRPr="001735D1">
              <w:rPr>
                <w:sz w:val="20"/>
                <w:szCs w:val="20"/>
              </w:rPr>
              <w:t>Демонтаж дорожных покрытий</w:t>
            </w:r>
          </w:p>
        </w:tc>
        <w:tc>
          <w:tcPr>
            <w:tcW w:w="1559" w:type="dxa"/>
            <w:tcBorders>
              <w:top w:val="nil"/>
              <w:left w:val="nil"/>
              <w:bottom w:val="single" w:sz="4" w:space="0" w:color="auto"/>
              <w:right w:val="single" w:sz="4" w:space="0" w:color="auto"/>
            </w:tcBorders>
            <w:shd w:val="clear" w:color="auto" w:fill="auto"/>
            <w:hideMark/>
          </w:tcPr>
          <w:p w14:paraId="2E891A30"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CBE684C"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FB402AE" w14:textId="77777777" w:rsidR="003B57E6" w:rsidRPr="001735D1" w:rsidRDefault="003B57E6" w:rsidP="003B57E6">
            <w:pPr>
              <w:jc w:val="right"/>
              <w:rPr>
                <w:sz w:val="20"/>
                <w:szCs w:val="20"/>
              </w:rPr>
            </w:pPr>
            <w:r w:rsidRPr="001735D1">
              <w:rPr>
                <w:sz w:val="20"/>
                <w:szCs w:val="20"/>
              </w:rPr>
              <w:t xml:space="preserve">4 865 574,06  </w:t>
            </w:r>
          </w:p>
        </w:tc>
        <w:tc>
          <w:tcPr>
            <w:tcW w:w="1843" w:type="dxa"/>
            <w:tcBorders>
              <w:top w:val="nil"/>
              <w:left w:val="nil"/>
              <w:bottom w:val="single" w:sz="4" w:space="0" w:color="auto"/>
              <w:right w:val="single" w:sz="4" w:space="0" w:color="auto"/>
            </w:tcBorders>
            <w:shd w:val="clear" w:color="auto" w:fill="auto"/>
            <w:hideMark/>
          </w:tcPr>
          <w:p w14:paraId="07D7833D" w14:textId="77777777" w:rsidR="003B57E6" w:rsidRPr="001735D1" w:rsidRDefault="003B57E6" w:rsidP="003B57E6">
            <w:pPr>
              <w:jc w:val="right"/>
              <w:rPr>
                <w:sz w:val="20"/>
                <w:szCs w:val="20"/>
              </w:rPr>
            </w:pPr>
            <w:r w:rsidRPr="001735D1">
              <w:rPr>
                <w:sz w:val="20"/>
                <w:szCs w:val="20"/>
              </w:rPr>
              <w:t xml:space="preserve">4 865 574,06  </w:t>
            </w:r>
          </w:p>
        </w:tc>
      </w:tr>
      <w:tr w:rsidR="003B57E6" w:rsidRPr="001735D1" w14:paraId="4313FB38"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B49758" w14:textId="77777777" w:rsidR="003B57E6" w:rsidRPr="001735D1" w:rsidRDefault="003B57E6" w:rsidP="003B57E6">
            <w:pPr>
              <w:ind w:firstLineChars="200" w:firstLine="400"/>
              <w:rPr>
                <w:sz w:val="20"/>
                <w:szCs w:val="20"/>
              </w:rPr>
            </w:pPr>
            <w:r w:rsidRPr="001735D1">
              <w:rPr>
                <w:sz w:val="20"/>
                <w:szCs w:val="20"/>
              </w:rPr>
              <w:t>1.2.5</w:t>
            </w:r>
          </w:p>
        </w:tc>
        <w:tc>
          <w:tcPr>
            <w:tcW w:w="2127" w:type="dxa"/>
            <w:tcBorders>
              <w:top w:val="nil"/>
              <w:left w:val="nil"/>
              <w:bottom w:val="single" w:sz="4" w:space="0" w:color="auto"/>
              <w:right w:val="single" w:sz="4" w:space="0" w:color="auto"/>
            </w:tcBorders>
            <w:shd w:val="clear" w:color="auto" w:fill="auto"/>
            <w:hideMark/>
          </w:tcPr>
          <w:p w14:paraId="1B1EE602" w14:textId="77777777" w:rsidR="003B57E6" w:rsidRPr="001735D1" w:rsidRDefault="003B57E6" w:rsidP="003B57E6">
            <w:pPr>
              <w:rPr>
                <w:sz w:val="20"/>
                <w:szCs w:val="20"/>
              </w:rPr>
            </w:pPr>
            <w:r w:rsidRPr="001735D1">
              <w:rPr>
                <w:sz w:val="20"/>
                <w:szCs w:val="20"/>
              </w:rPr>
              <w:t>Демонтаж существующего коллектора</w:t>
            </w:r>
          </w:p>
        </w:tc>
        <w:tc>
          <w:tcPr>
            <w:tcW w:w="1559" w:type="dxa"/>
            <w:tcBorders>
              <w:top w:val="nil"/>
              <w:left w:val="nil"/>
              <w:bottom w:val="single" w:sz="4" w:space="0" w:color="auto"/>
              <w:right w:val="single" w:sz="4" w:space="0" w:color="auto"/>
            </w:tcBorders>
            <w:shd w:val="clear" w:color="auto" w:fill="auto"/>
            <w:hideMark/>
          </w:tcPr>
          <w:p w14:paraId="0B6AA8CE"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15DAA4A8"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FEB6EE2" w14:textId="77777777" w:rsidR="003B57E6" w:rsidRPr="001735D1" w:rsidRDefault="003B57E6" w:rsidP="003B57E6">
            <w:pPr>
              <w:jc w:val="right"/>
              <w:rPr>
                <w:sz w:val="20"/>
                <w:szCs w:val="20"/>
              </w:rPr>
            </w:pPr>
            <w:r w:rsidRPr="001735D1">
              <w:rPr>
                <w:sz w:val="20"/>
                <w:szCs w:val="20"/>
              </w:rPr>
              <w:t xml:space="preserve">812 546,81  </w:t>
            </w:r>
          </w:p>
        </w:tc>
        <w:tc>
          <w:tcPr>
            <w:tcW w:w="1843" w:type="dxa"/>
            <w:tcBorders>
              <w:top w:val="nil"/>
              <w:left w:val="nil"/>
              <w:bottom w:val="single" w:sz="4" w:space="0" w:color="auto"/>
              <w:right w:val="single" w:sz="4" w:space="0" w:color="auto"/>
            </w:tcBorders>
            <w:shd w:val="clear" w:color="auto" w:fill="auto"/>
            <w:hideMark/>
          </w:tcPr>
          <w:p w14:paraId="0609DA9A" w14:textId="77777777" w:rsidR="003B57E6" w:rsidRPr="001735D1" w:rsidRDefault="003B57E6" w:rsidP="003B57E6">
            <w:pPr>
              <w:jc w:val="right"/>
              <w:rPr>
                <w:sz w:val="20"/>
                <w:szCs w:val="20"/>
              </w:rPr>
            </w:pPr>
            <w:r w:rsidRPr="001735D1">
              <w:rPr>
                <w:sz w:val="20"/>
                <w:szCs w:val="20"/>
              </w:rPr>
              <w:t xml:space="preserve">812 546,81  </w:t>
            </w:r>
          </w:p>
        </w:tc>
      </w:tr>
      <w:tr w:rsidR="003B57E6" w:rsidRPr="001735D1" w14:paraId="16A504CB"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9972CD" w14:textId="77777777" w:rsidR="003B57E6" w:rsidRPr="001735D1" w:rsidRDefault="003B57E6" w:rsidP="003B57E6">
            <w:pPr>
              <w:ind w:firstLineChars="200" w:firstLine="400"/>
              <w:rPr>
                <w:sz w:val="20"/>
                <w:szCs w:val="20"/>
              </w:rPr>
            </w:pPr>
            <w:r w:rsidRPr="001735D1">
              <w:rPr>
                <w:sz w:val="20"/>
                <w:szCs w:val="20"/>
              </w:rPr>
              <w:t>1.2.6</w:t>
            </w:r>
          </w:p>
        </w:tc>
        <w:tc>
          <w:tcPr>
            <w:tcW w:w="2127" w:type="dxa"/>
            <w:tcBorders>
              <w:top w:val="nil"/>
              <w:left w:val="nil"/>
              <w:bottom w:val="single" w:sz="4" w:space="0" w:color="auto"/>
              <w:right w:val="single" w:sz="4" w:space="0" w:color="auto"/>
            </w:tcBorders>
            <w:shd w:val="clear" w:color="auto" w:fill="auto"/>
            <w:hideMark/>
          </w:tcPr>
          <w:p w14:paraId="49D60C0C" w14:textId="77777777" w:rsidR="003B57E6" w:rsidRPr="001735D1" w:rsidRDefault="003B57E6" w:rsidP="003B57E6">
            <w:pPr>
              <w:rPr>
                <w:sz w:val="20"/>
                <w:szCs w:val="20"/>
              </w:rPr>
            </w:pPr>
            <w:r w:rsidRPr="001735D1">
              <w:rPr>
                <w:sz w:val="20"/>
                <w:szCs w:val="20"/>
              </w:rPr>
              <w:t>Демонтажные работы - песколовки</w:t>
            </w:r>
          </w:p>
        </w:tc>
        <w:tc>
          <w:tcPr>
            <w:tcW w:w="1559" w:type="dxa"/>
            <w:tcBorders>
              <w:top w:val="nil"/>
              <w:left w:val="nil"/>
              <w:bottom w:val="single" w:sz="4" w:space="0" w:color="auto"/>
              <w:right w:val="single" w:sz="4" w:space="0" w:color="auto"/>
            </w:tcBorders>
            <w:shd w:val="clear" w:color="auto" w:fill="auto"/>
            <w:hideMark/>
          </w:tcPr>
          <w:p w14:paraId="3398FFA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F947499"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D49DDA2" w14:textId="77777777" w:rsidR="003B57E6" w:rsidRPr="001735D1" w:rsidRDefault="003B57E6" w:rsidP="003B57E6">
            <w:pPr>
              <w:jc w:val="right"/>
              <w:rPr>
                <w:sz w:val="20"/>
                <w:szCs w:val="20"/>
              </w:rPr>
            </w:pPr>
            <w:r w:rsidRPr="001735D1">
              <w:rPr>
                <w:sz w:val="20"/>
                <w:szCs w:val="20"/>
              </w:rPr>
              <w:t xml:space="preserve">281 979,38  </w:t>
            </w:r>
          </w:p>
        </w:tc>
        <w:tc>
          <w:tcPr>
            <w:tcW w:w="1843" w:type="dxa"/>
            <w:tcBorders>
              <w:top w:val="nil"/>
              <w:left w:val="nil"/>
              <w:bottom w:val="single" w:sz="4" w:space="0" w:color="auto"/>
              <w:right w:val="single" w:sz="4" w:space="0" w:color="auto"/>
            </w:tcBorders>
            <w:shd w:val="clear" w:color="auto" w:fill="auto"/>
            <w:hideMark/>
          </w:tcPr>
          <w:p w14:paraId="25C877B4" w14:textId="77777777" w:rsidR="003B57E6" w:rsidRPr="001735D1" w:rsidRDefault="003B57E6" w:rsidP="003B57E6">
            <w:pPr>
              <w:jc w:val="right"/>
              <w:rPr>
                <w:sz w:val="20"/>
                <w:szCs w:val="20"/>
              </w:rPr>
            </w:pPr>
            <w:r w:rsidRPr="001735D1">
              <w:rPr>
                <w:sz w:val="20"/>
                <w:szCs w:val="20"/>
              </w:rPr>
              <w:t xml:space="preserve">281 979,38  </w:t>
            </w:r>
          </w:p>
        </w:tc>
      </w:tr>
      <w:tr w:rsidR="003B57E6" w:rsidRPr="001735D1" w14:paraId="4A401157" w14:textId="77777777" w:rsidTr="001735D1">
        <w:trPr>
          <w:gridAfter w:val="1"/>
          <w:wAfter w:w="260" w:type="dxa"/>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53B58F66" w14:textId="77777777" w:rsidR="003B57E6" w:rsidRPr="001735D1" w:rsidRDefault="003B57E6" w:rsidP="003B57E6">
            <w:pPr>
              <w:ind w:firstLineChars="200" w:firstLine="400"/>
              <w:rPr>
                <w:sz w:val="20"/>
                <w:szCs w:val="20"/>
              </w:rPr>
            </w:pPr>
            <w:r w:rsidRPr="001735D1">
              <w:rPr>
                <w:sz w:val="20"/>
                <w:szCs w:val="20"/>
              </w:rPr>
              <w:t>1.2.7</w:t>
            </w:r>
          </w:p>
        </w:tc>
        <w:tc>
          <w:tcPr>
            <w:tcW w:w="2127" w:type="dxa"/>
            <w:tcBorders>
              <w:top w:val="nil"/>
              <w:left w:val="nil"/>
              <w:bottom w:val="single" w:sz="4" w:space="0" w:color="auto"/>
              <w:right w:val="single" w:sz="4" w:space="0" w:color="auto"/>
            </w:tcBorders>
            <w:shd w:val="clear" w:color="auto" w:fill="auto"/>
            <w:hideMark/>
          </w:tcPr>
          <w:p w14:paraId="774B29F9" w14:textId="77777777" w:rsidR="003B57E6" w:rsidRPr="001735D1" w:rsidRDefault="003B57E6" w:rsidP="003B57E6">
            <w:pPr>
              <w:rPr>
                <w:sz w:val="20"/>
                <w:szCs w:val="20"/>
              </w:rPr>
            </w:pPr>
            <w:r w:rsidRPr="001735D1">
              <w:rPr>
                <w:sz w:val="20"/>
                <w:szCs w:val="20"/>
              </w:rPr>
              <w:t>Демонтажные работы административного здания</w:t>
            </w:r>
          </w:p>
        </w:tc>
        <w:tc>
          <w:tcPr>
            <w:tcW w:w="1559" w:type="dxa"/>
            <w:tcBorders>
              <w:top w:val="nil"/>
              <w:left w:val="nil"/>
              <w:bottom w:val="single" w:sz="4" w:space="0" w:color="auto"/>
              <w:right w:val="single" w:sz="4" w:space="0" w:color="auto"/>
            </w:tcBorders>
            <w:shd w:val="clear" w:color="auto" w:fill="auto"/>
            <w:hideMark/>
          </w:tcPr>
          <w:p w14:paraId="19962135"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F84A986"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F684729" w14:textId="77777777" w:rsidR="003B57E6" w:rsidRPr="001735D1" w:rsidRDefault="003B57E6" w:rsidP="003B57E6">
            <w:pPr>
              <w:jc w:val="right"/>
              <w:rPr>
                <w:sz w:val="20"/>
                <w:szCs w:val="20"/>
              </w:rPr>
            </w:pPr>
            <w:r w:rsidRPr="001735D1">
              <w:rPr>
                <w:sz w:val="20"/>
                <w:szCs w:val="20"/>
              </w:rPr>
              <w:t xml:space="preserve">653 401,26  </w:t>
            </w:r>
          </w:p>
        </w:tc>
        <w:tc>
          <w:tcPr>
            <w:tcW w:w="1843" w:type="dxa"/>
            <w:tcBorders>
              <w:top w:val="nil"/>
              <w:left w:val="nil"/>
              <w:bottom w:val="single" w:sz="4" w:space="0" w:color="auto"/>
              <w:right w:val="single" w:sz="4" w:space="0" w:color="auto"/>
            </w:tcBorders>
            <w:shd w:val="clear" w:color="auto" w:fill="auto"/>
            <w:hideMark/>
          </w:tcPr>
          <w:p w14:paraId="2E7E9C54" w14:textId="77777777" w:rsidR="003B57E6" w:rsidRPr="001735D1" w:rsidRDefault="003B57E6" w:rsidP="003B57E6">
            <w:pPr>
              <w:jc w:val="right"/>
              <w:rPr>
                <w:sz w:val="20"/>
                <w:szCs w:val="20"/>
              </w:rPr>
            </w:pPr>
            <w:r w:rsidRPr="001735D1">
              <w:rPr>
                <w:sz w:val="20"/>
                <w:szCs w:val="20"/>
              </w:rPr>
              <w:t xml:space="preserve">653 401,26  </w:t>
            </w:r>
          </w:p>
        </w:tc>
      </w:tr>
      <w:tr w:rsidR="003B57E6" w:rsidRPr="001735D1" w14:paraId="60752A1E"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E613BF" w14:textId="77777777" w:rsidR="003B57E6" w:rsidRPr="001735D1" w:rsidRDefault="003B57E6" w:rsidP="003B57E6">
            <w:pPr>
              <w:ind w:firstLineChars="200" w:firstLine="400"/>
              <w:rPr>
                <w:sz w:val="20"/>
                <w:szCs w:val="20"/>
              </w:rPr>
            </w:pPr>
            <w:r w:rsidRPr="001735D1">
              <w:rPr>
                <w:sz w:val="20"/>
                <w:szCs w:val="20"/>
              </w:rPr>
              <w:t>1.2.8</w:t>
            </w:r>
          </w:p>
        </w:tc>
        <w:tc>
          <w:tcPr>
            <w:tcW w:w="2127" w:type="dxa"/>
            <w:tcBorders>
              <w:top w:val="nil"/>
              <w:left w:val="nil"/>
              <w:bottom w:val="single" w:sz="4" w:space="0" w:color="auto"/>
              <w:right w:val="single" w:sz="4" w:space="0" w:color="auto"/>
            </w:tcBorders>
            <w:shd w:val="clear" w:color="auto" w:fill="auto"/>
            <w:hideMark/>
          </w:tcPr>
          <w:p w14:paraId="13903166" w14:textId="77777777" w:rsidR="003B57E6" w:rsidRPr="001735D1" w:rsidRDefault="003B57E6" w:rsidP="003B57E6">
            <w:pPr>
              <w:rPr>
                <w:sz w:val="20"/>
                <w:szCs w:val="20"/>
              </w:rPr>
            </w:pPr>
            <w:r w:rsidRPr="001735D1">
              <w:rPr>
                <w:sz w:val="20"/>
                <w:szCs w:val="20"/>
              </w:rPr>
              <w:t>Демонтажные работы насосной</w:t>
            </w:r>
          </w:p>
        </w:tc>
        <w:tc>
          <w:tcPr>
            <w:tcW w:w="1559" w:type="dxa"/>
            <w:tcBorders>
              <w:top w:val="nil"/>
              <w:left w:val="nil"/>
              <w:bottom w:val="single" w:sz="4" w:space="0" w:color="auto"/>
              <w:right w:val="single" w:sz="4" w:space="0" w:color="auto"/>
            </w:tcBorders>
            <w:shd w:val="clear" w:color="auto" w:fill="auto"/>
            <w:hideMark/>
          </w:tcPr>
          <w:p w14:paraId="1DC3D39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C9866B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DAA9E00" w14:textId="77777777" w:rsidR="003B57E6" w:rsidRPr="001735D1" w:rsidRDefault="003B57E6" w:rsidP="003B57E6">
            <w:pPr>
              <w:jc w:val="right"/>
              <w:rPr>
                <w:sz w:val="20"/>
                <w:szCs w:val="20"/>
              </w:rPr>
            </w:pPr>
            <w:r w:rsidRPr="001735D1">
              <w:rPr>
                <w:sz w:val="20"/>
                <w:szCs w:val="20"/>
              </w:rPr>
              <w:t xml:space="preserve">279 162,67  </w:t>
            </w:r>
          </w:p>
        </w:tc>
        <w:tc>
          <w:tcPr>
            <w:tcW w:w="1843" w:type="dxa"/>
            <w:tcBorders>
              <w:top w:val="nil"/>
              <w:left w:val="nil"/>
              <w:bottom w:val="single" w:sz="4" w:space="0" w:color="auto"/>
              <w:right w:val="single" w:sz="4" w:space="0" w:color="auto"/>
            </w:tcBorders>
            <w:shd w:val="clear" w:color="auto" w:fill="auto"/>
            <w:hideMark/>
          </w:tcPr>
          <w:p w14:paraId="157C6681" w14:textId="77777777" w:rsidR="003B57E6" w:rsidRPr="001735D1" w:rsidRDefault="003B57E6" w:rsidP="003B57E6">
            <w:pPr>
              <w:jc w:val="right"/>
              <w:rPr>
                <w:sz w:val="20"/>
                <w:szCs w:val="20"/>
              </w:rPr>
            </w:pPr>
            <w:r w:rsidRPr="001735D1">
              <w:rPr>
                <w:sz w:val="20"/>
                <w:szCs w:val="20"/>
              </w:rPr>
              <w:t xml:space="preserve">279 162,67  </w:t>
            </w:r>
          </w:p>
        </w:tc>
      </w:tr>
      <w:tr w:rsidR="003B57E6" w:rsidRPr="001735D1" w14:paraId="681FEEFB"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DDB724" w14:textId="77777777" w:rsidR="003B57E6" w:rsidRPr="001735D1" w:rsidRDefault="003B57E6" w:rsidP="003B57E6">
            <w:pPr>
              <w:ind w:firstLineChars="100" w:firstLine="200"/>
              <w:rPr>
                <w:b/>
                <w:bCs/>
                <w:sz w:val="20"/>
                <w:szCs w:val="20"/>
              </w:rPr>
            </w:pPr>
            <w:r w:rsidRPr="001735D1">
              <w:rPr>
                <w:b/>
                <w:bCs/>
                <w:sz w:val="20"/>
                <w:szCs w:val="20"/>
              </w:rPr>
              <w:t>1.3.  Подготовка территории к строительству</w:t>
            </w:r>
          </w:p>
        </w:tc>
        <w:tc>
          <w:tcPr>
            <w:tcW w:w="2127" w:type="dxa"/>
            <w:tcBorders>
              <w:top w:val="nil"/>
              <w:left w:val="nil"/>
              <w:bottom w:val="single" w:sz="4" w:space="0" w:color="auto"/>
              <w:right w:val="single" w:sz="4" w:space="0" w:color="auto"/>
            </w:tcBorders>
            <w:shd w:val="clear" w:color="auto" w:fill="auto"/>
            <w:vAlign w:val="center"/>
            <w:hideMark/>
          </w:tcPr>
          <w:p w14:paraId="19C78552"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65258D5"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026A623"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5C086DA"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6020FAC" w14:textId="77777777" w:rsidR="003B57E6" w:rsidRPr="001735D1" w:rsidRDefault="003B57E6" w:rsidP="003B57E6">
            <w:pPr>
              <w:jc w:val="center"/>
              <w:rPr>
                <w:b/>
                <w:bCs/>
                <w:sz w:val="20"/>
                <w:szCs w:val="20"/>
              </w:rPr>
            </w:pPr>
            <w:r w:rsidRPr="001735D1">
              <w:rPr>
                <w:b/>
                <w:bCs/>
                <w:sz w:val="20"/>
                <w:szCs w:val="20"/>
              </w:rPr>
              <w:t xml:space="preserve">84 828,47  </w:t>
            </w:r>
          </w:p>
        </w:tc>
      </w:tr>
      <w:tr w:rsidR="003B57E6" w:rsidRPr="001735D1" w14:paraId="66E2984A" w14:textId="77777777" w:rsidTr="001735D1">
        <w:trPr>
          <w:gridAfter w:val="1"/>
          <w:wAfter w:w="260" w:type="dxa"/>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2C20078C" w14:textId="77777777" w:rsidR="003B57E6" w:rsidRPr="001735D1" w:rsidRDefault="003B57E6" w:rsidP="003B57E6">
            <w:pPr>
              <w:ind w:firstLineChars="200" w:firstLine="400"/>
              <w:rPr>
                <w:sz w:val="20"/>
                <w:szCs w:val="20"/>
              </w:rPr>
            </w:pPr>
            <w:r w:rsidRPr="001735D1">
              <w:rPr>
                <w:sz w:val="20"/>
                <w:szCs w:val="20"/>
              </w:rPr>
              <w:t>1.3.1</w:t>
            </w:r>
          </w:p>
        </w:tc>
        <w:tc>
          <w:tcPr>
            <w:tcW w:w="2127" w:type="dxa"/>
            <w:tcBorders>
              <w:top w:val="nil"/>
              <w:left w:val="nil"/>
              <w:bottom w:val="single" w:sz="4" w:space="0" w:color="auto"/>
              <w:right w:val="single" w:sz="4" w:space="0" w:color="auto"/>
            </w:tcBorders>
            <w:shd w:val="clear" w:color="auto" w:fill="auto"/>
            <w:hideMark/>
          </w:tcPr>
          <w:p w14:paraId="63CE6311" w14:textId="77777777" w:rsidR="003B57E6" w:rsidRPr="001735D1" w:rsidRDefault="003B57E6" w:rsidP="003B57E6">
            <w:pPr>
              <w:rPr>
                <w:sz w:val="20"/>
                <w:szCs w:val="20"/>
              </w:rPr>
            </w:pPr>
            <w:r w:rsidRPr="001735D1">
              <w:rPr>
                <w:sz w:val="20"/>
                <w:szCs w:val="20"/>
              </w:rPr>
              <w:t>Создание геодезической разбивочной основы объекта</w:t>
            </w:r>
          </w:p>
        </w:tc>
        <w:tc>
          <w:tcPr>
            <w:tcW w:w="1559" w:type="dxa"/>
            <w:tcBorders>
              <w:top w:val="nil"/>
              <w:left w:val="nil"/>
              <w:bottom w:val="single" w:sz="4" w:space="0" w:color="auto"/>
              <w:right w:val="single" w:sz="4" w:space="0" w:color="auto"/>
            </w:tcBorders>
            <w:shd w:val="clear" w:color="auto" w:fill="auto"/>
            <w:hideMark/>
          </w:tcPr>
          <w:p w14:paraId="7FBB81E0"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772747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CEC0B5E" w14:textId="77777777" w:rsidR="003B57E6" w:rsidRPr="001735D1" w:rsidRDefault="003B57E6" w:rsidP="003B57E6">
            <w:pPr>
              <w:jc w:val="right"/>
              <w:rPr>
                <w:sz w:val="20"/>
                <w:szCs w:val="20"/>
              </w:rPr>
            </w:pPr>
            <w:r w:rsidRPr="001735D1">
              <w:rPr>
                <w:sz w:val="20"/>
                <w:szCs w:val="20"/>
              </w:rPr>
              <w:t xml:space="preserve">60 703,66  </w:t>
            </w:r>
          </w:p>
        </w:tc>
        <w:tc>
          <w:tcPr>
            <w:tcW w:w="1843" w:type="dxa"/>
            <w:tcBorders>
              <w:top w:val="nil"/>
              <w:left w:val="nil"/>
              <w:bottom w:val="single" w:sz="4" w:space="0" w:color="auto"/>
              <w:right w:val="single" w:sz="4" w:space="0" w:color="auto"/>
            </w:tcBorders>
            <w:shd w:val="clear" w:color="auto" w:fill="auto"/>
            <w:hideMark/>
          </w:tcPr>
          <w:p w14:paraId="667D102E" w14:textId="77777777" w:rsidR="003B57E6" w:rsidRPr="001735D1" w:rsidRDefault="003B57E6" w:rsidP="003B57E6">
            <w:pPr>
              <w:jc w:val="right"/>
              <w:rPr>
                <w:sz w:val="20"/>
                <w:szCs w:val="20"/>
              </w:rPr>
            </w:pPr>
            <w:r w:rsidRPr="001735D1">
              <w:rPr>
                <w:sz w:val="20"/>
                <w:szCs w:val="20"/>
              </w:rPr>
              <w:t xml:space="preserve">60 703,66  </w:t>
            </w:r>
          </w:p>
        </w:tc>
      </w:tr>
      <w:tr w:rsidR="003B57E6" w:rsidRPr="001735D1" w14:paraId="34979233"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DF93816" w14:textId="77777777" w:rsidR="003B57E6" w:rsidRPr="001735D1" w:rsidRDefault="003B57E6" w:rsidP="003B57E6">
            <w:pPr>
              <w:ind w:firstLineChars="200" w:firstLine="400"/>
              <w:rPr>
                <w:sz w:val="20"/>
                <w:szCs w:val="20"/>
              </w:rPr>
            </w:pPr>
            <w:r w:rsidRPr="001735D1">
              <w:rPr>
                <w:sz w:val="20"/>
                <w:szCs w:val="20"/>
              </w:rPr>
              <w:t>1.3.2</w:t>
            </w:r>
          </w:p>
        </w:tc>
        <w:tc>
          <w:tcPr>
            <w:tcW w:w="2127" w:type="dxa"/>
            <w:tcBorders>
              <w:top w:val="nil"/>
              <w:left w:val="nil"/>
              <w:bottom w:val="single" w:sz="4" w:space="0" w:color="auto"/>
              <w:right w:val="single" w:sz="4" w:space="0" w:color="auto"/>
            </w:tcBorders>
            <w:shd w:val="clear" w:color="auto" w:fill="auto"/>
            <w:hideMark/>
          </w:tcPr>
          <w:p w14:paraId="7CE9585D" w14:textId="77777777" w:rsidR="003B57E6" w:rsidRPr="001735D1" w:rsidRDefault="003B57E6" w:rsidP="003B57E6">
            <w:pPr>
              <w:rPr>
                <w:sz w:val="20"/>
                <w:szCs w:val="20"/>
              </w:rPr>
            </w:pPr>
            <w:r w:rsidRPr="001735D1">
              <w:rPr>
                <w:sz w:val="20"/>
                <w:szCs w:val="20"/>
              </w:rPr>
              <w:t>Вырубка деревьев</w:t>
            </w:r>
          </w:p>
        </w:tc>
        <w:tc>
          <w:tcPr>
            <w:tcW w:w="1559" w:type="dxa"/>
            <w:tcBorders>
              <w:top w:val="nil"/>
              <w:left w:val="nil"/>
              <w:bottom w:val="single" w:sz="4" w:space="0" w:color="auto"/>
              <w:right w:val="single" w:sz="4" w:space="0" w:color="auto"/>
            </w:tcBorders>
            <w:shd w:val="clear" w:color="auto" w:fill="auto"/>
            <w:hideMark/>
          </w:tcPr>
          <w:p w14:paraId="1EEFE6B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472C8E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293331E" w14:textId="77777777" w:rsidR="003B57E6" w:rsidRPr="001735D1" w:rsidRDefault="003B57E6" w:rsidP="003B57E6">
            <w:pPr>
              <w:jc w:val="right"/>
              <w:rPr>
                <w:sz w:val="20"/>
                <w:szCs w:val="20"/>
              </w:rPr>
            </w:pPr>
            <w:r w:rsidRPr="001735D1">
              <w:rPr>
                <w:sz w:val="20"/>
                <w:szCs w:val="20"/>
              </w:rPr>
              <w:t xml:space="preserve">24 124,81  </w:t>
            </w:r>
          </w:p>
        </w:tc>
        <w:tc>
          <w:tcPr>
            <w:tcW w:w="1843" w:type="dxa"/>
            <w:tcBorders>
              <w:top w:val="nil"/>
              <w:left w:val="nil"/>
              <w:bottom w:val="single" w:sz="4" w:space="0" w:color="auto"/>
              <w:right w:val="single" w:sz="4" w:space="0" w:color="auto"/>
            </w:tcBorders>
            <w:shd w:val="clear" w:color="auto" w:fill="auto"/>
            <w:hideMark/>
          </w:tcPr>
          <w:p w14:paraId="141CEC07" w14:textId="77777777" w:rsidR="003B57E6" w:rsidRPr="001735D1" w:rsidRDefault="003B57E6" w:rsidP="003B57E6">
            <w:pPr>
              <w:jc w:val="right"/>
              <w:rPr>
                <w:sz w:val="20"/>
                <w:szCs w:val="20"/>
              </w:rPr>
            </w:pPr>
            <w:r w:rsidRPr="001735D1">
              <w:rPr>
                <w:sz w:val="20"/>
                <w:szCs w:val="20"/>
              </w:rPr>
              <w:t xml:space="preserve">24 124,81  </w:t>
            </w:r>
          </w:p>
        </w:tc>
      </w:tr>
      <w:tr w:rsidR="003B57E6" w:rsidRPr="001735D1" w14:paraId="71893FF1"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D07735" w14:textId="77777777" w:rsidR="003B57E6" w:rsidRPr="001735D1" w:rsidRDefault="003B57E6" w:rsidP="003B57E6">
            <w:pPr>
              <w:rPr>
                <w:b/>
                <w:bCs/>
                <w:sz w:val="20"/>
                <w:szCs w:val="20"/>
              </w:rPr>
            </w:pPr>
            <w:r w:rsidRPr="001735D1">
              <w:rPr>
                <w:b/>
                <w:bCs/>
                <w:sz w:val="20"/>
                <w:szCs w:val="20"/>
              </w:rPr>
              <w:t>2. Основные объекты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14:paraId="197A0D70"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624BB7"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27FF9701"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350CE05"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FC4254" w14:textId="77777777" w:rsidR="003B57E6" w:rsidRPr="001735D1" w:rsidRDefault="003B57E6" w:rsidP="003B57E6">
            <w:pPr>
              <w:jc w:val="center"/>
              <w:rPr>
                <w:b/>
                <w:bCs/>
                <w:sz w:val="20"/>
                <w:szCs w:val="20"/>
              </w:rPr>
            </w:pPr>
            <w:r w:rsidRPr="001735D1">
              <w:rPr>
                <w:b/>
                <w:bCs/>
                <w:sz w:val="20"/>
                <w:szCs w:val="20"/>
              </w:rPr>
              <w:t>275 423 837,73</w:t>
            </w:r>
          </w:p>
        </w:tc>
      </w:tr>
      <w:tr w:rsidR="003B57E6" w:rsidRPr="001735D1" w14:paraId="5DDFA965"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66FFEE" w14:textId="77777777" w:rsidR="003B57E6" w:rsidRPr="001735D1" w:rsidRDefault="003B57E6" w:rsidP="003B57E6">
            <w:pPr>
              <w:ind w:firstLineChars="100" w:firstLine="200"/>
              <w:rPr>
                <w:b/>
                <w:bCs/>
                <w:sz w:val="20"/>
                <w:szCs w:val="20"/>
              </w:rPr>
            </w:pPr>
            <w:r w:rsidRPr="001735D1">
              <w:rPr>
                <w:b/>
                <w:bCs/>
                <w:sz w:val="20"/>
                <w:szCs w:val="20"/>
              </w:rPr>
              <w:t xml:space="preserve">2.1. Общестроительные </w:t>
            </w:r>
            <w:r w:rsidRPr="001735D1">
              <w:rPr>
                <w:b/>
                <w:bCs/>
                <w:sz w:val="20"/>
                <w:szCs w:val="20"/>
              </w:rPr>
              <w:lastRenderedPageBreak/>
              <w:t>работы по участку КНС-1</w:t>
            </w:r>
          </w:p>
        </w:tc>
        <w:tc>
          <w:tcPr>
            <w:tcW w:w="2127" w:type="dxa"/>
            <w:tcBorders>
              <w:top w:val="nil"/>
              <w:left w:val="nil"/>
              <w:bottom w:val="single" w:sz="4" w:space="0" w:color="auto"/>
              <w:right w:val="single" w:sz="4" w:space="0" w:color="auto"/>
            </w:tcBorders>
            <w:shd w:val="clear" w:color="auto" w:fill="auto"/>
            <w:vAlign w:val="center"/>
            <w:hideMark/>
          </w:tcPr>
          <w:p w14:paraId="3F751F35" w14:textId="77777777" w:rsidR="003B57E6" w:rsidRPr="001735D1" w:rsidRDefault="003B57E6" w:rsidP="003B57E6">
            <w:pPr>
              <w:jc w:val="center"/>
              <w:rPr>
                <w:b/>
                <w:bCs/>
                <w:sz w:val="20"/>
                <w:szCs w:val="20"/>
              </w:rPr>
            </w:pPr>
            <w:r w:rsidRPr="001735D1">
              <w:rPr>
                <w:b/>
                <w:bCs/>
                <w:sz w:val="20"/>
                <w:szCs w:val="20"/>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14:paraId="0B3B149E"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4929523"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6705235"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E0E83B7" w14:textId="77777777" w:rsidR="003B57E6" w:rsidRPr="001735D1" w:rsidRDefault="003B57E6" w:rsidP="003B57E6">
            <w:pPr>
              <w:jc w:val="center"/>
              <w:rPr>
                <w:b/>
                <w:bCs/>
                <w:sz w:val="20"/>
                <w:szCs w:val="20"/>
              </w:rPr>
            </w:pPr>
            <w:r w:rsidRPr="001735D1">
              <w:rPr>
                <w:b/>
                <w:bCs/>
                <w:sz w:val="20"/>
                <w:szCs w:val="20"/>
              </w:rPr>
              <w:t xml:space="preserve">16 151 928,97  </w:t>
            </w:r>
          </w:p>
        </w:tc>
      </w:tr>
      <w:tr w:rsidR="003B57E6" w:rsidRPr="001735D1" w14:paraId="3C2A876C" w14:textId="77777777" w:rsidTr="001735D1">
        <w:trPr>
          <w:gridAfter w:val="1"/>
          <w:wAfter w:w="260" w:type="dxa"/>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8725E15" w14:textId="77777777" w:rsidR="003B57E6" w:rsidRPr="001735D1" w:rsidRDefault="003B57E6" w:rsidP="003B57E6">
            <w:pPr>
              <w:ind w:firstLineChars="200" w:firstLine="400"/>
              <w:rPr>
                <w:sz w:val="20"/>
                <w:szCs w:val="20"/>
              </w:rPr>
            </w:pPr>
            <w:r w:rsidRPr="001735D1">
              <w:rPr>
                <w:sz w:val="20"/>
                <w:szCs w:val="20"/>
              </w:rPr>
              <w:lastRenderedPageBreak/>
              <w:t>2.1.1</w:t>
            </w:r>
          </w:p>
        </w:tc>
        <w:tc>
          <w:tcPr>
            <w:tcW w:w="2127" w:type="dxa"/>
            <w:tcBorders>
              <w:top w:val="nil"/>
              <w:left w:val="nil"/>
              <w:bottom w:val="single" w:sz="4" w:space="0" w:color="auto"/>
              <w:right w:val="single" w:sz="4" w:space="0" w:color="auto"/>
            </w:tcBorders>
            <w:shd w:val="clear" w:color="auto" w:fill="auto"/>
            <w:hideMark/>
          </w:tcPr>
          <w:p w14:paraId="06903608" w14:textId="77777777" w:rsidR="003B57E6" w:rsidRPr="001735D1" w:rsidRDefault="003B57E6" w:rsidP="003B57E6">
            <w:pPr>
              <w:rPr>
                <w:sz w:val="20"/>
                <w:szCs w:val="20"/>
              </w:rPr>
            </w:pPr>
            <w:r w:rsidRPr="001735D1">
              <w:rPr>
                <w:sz w:val="20"/>
                <w:szCs w:val="20"/>
              </w:rPr>
              <w:t>КНС №1</w:t>
            </w:r>
          </w:p>
        </w:tc>
        <w:tc>
          <w:tcPr>
            <w:tcW w:w="1559" w:type="dxa"/>
            <w:tcBorders>
              <w:top w:val="nil"/>
              <w:left w:val="nil"/>
              <w:bottom w:val="single" w:sz="4" w:space="0" w:color="auto"/>
              <w:right w:val="single" w:sz="4" w:space="0" w:color="auto"/>
            </w:tcBorders>
            <w:shd w:val="clear" w:color="auto" w:fill="auto"/>
            <w:hideMark/>
          </w:tcPr>
          <w:p w14:paraId="657581AF"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7FCF9E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F0CF3C1" w14:textId="77777777" w:rsidR="003B57E6" w:rsidRPr="001735D1" w:rsidRDefault="003B57E6" w:rsidP="003B57E6">
            <w:pPr>
              <w:jc w:val="right"/>
              <w:rPr>
                <w:sz w:val="20"/>
                <w:szCs w:val="20"/>
              </w:rPr>
            </w:pPr>
            <w:r w:rsidRPr="001735D1">
              <w:rPr>
                <w:sz w:val="20"/>
                <w:szCs w:val="20"/>
              </w:rPr>
              <w:t xml:space="preserve">12 988 180,53  </w:t>
            </w:r>
          </w:p>
        </w:tc>
        <w:tc>
          <w:tcPr>
            <w:tcW w:w="1843" w:type="dxa"/>
            <w:tcBorders>
              <w:top w:val="nil"/>
              <w:left w:val="nil"/>
              <w:bottom w:val="single" w:sz="4" w:space="0" w:color="auto"/>
              <w:right w:val="single" w:sz="4" w:space="0" w:color="auto"/>
            </w:tcBorders>
            <w:shd w:val="clear" w:color="auto" w:fill="auto"/>
            <w:hideMark/>
          </w:tcPr>
          <w:p w14:paraId="5EF01A37" w14:textId="77777777" w:rsidR="003B57E6" w:rsidRPr="001735D1" w:rsidRDefault="003B57E6" w:rsidP="003B57E6">
            <w:pPr>
              <w:jc w:val="right"/>
              <w:rPr>
                <w:sz w:val="20"/>
                <w:szCs w:val="20"/>
              </w:rPr>
            </w:pPr>
            <w:r w:rsidRPr="001735D1">
              <w:rPr>
                <w:sz w:val="20"/>
                <w:szCs w:val="20"/>
              </w:rPr>
              <w:t xml:space="preserve">12 988 180,53  </w:t>
            </w:r>
          </w:p>
        </w:tc>
      </w:tr>
      <w:tr w:rsidR="003B57E6" w:rsidRPr="001735D1" w14:paraId="2B7718D0"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469A1319" w14:textId="77777777" w:rsidR="003B57E6" w:rsidRPr="001735D1" w:rsidRDefault="003B57E6" w:rsidP="003B57E6">
            <w:pPr>
              <w:rPr>
                <w:i/>
                <w:iCs/>
                <w:sz w:val="20"/>
                <w:szCs w:val="20"/>
              </w:rPr>
            </w:pPr>
            <w:r w:rsidRPr="001735D1">
              <w:rPr>
                <w:i/>
                <w:iCs/>
                <w:sz w:val="20"/>
                <w:szCs w:val="20"/>
              </w:rPr>
              <w:t>в том числе Оборудование     =     12541068  руб.</w:t>
            </w:r>
          </w:p>
        </w:tc>
        <w:tc>
          <w:tcPr>
            <w:tcW w:w="1276" w:type="dxa"/>
            <w:tcBorders>
              <w:top w:val="nil"/>
              <w:left w:val="nil"/>
              <w:bottom w:val="nil"/>
              <w:right w:val="nil"/>
            </w:tcBorders>
            <w:shd w:val="clear" w:color="auto" w:fill="auto"/>
            <w:noWrap/>
            <w:hideMark/>
          </w:tcPr>
          <w:p w14:paraId="1FDB9042"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4539F637"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5BA76555"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3FE7676A" w14:textId="77777777" w:rsidR="003B57E6" w:rsidRPr="001735D1" w:rsidRDefault="003B57E6" w:rsidP="003B57E6">
            <w:pPr>
              <w:rPr>
                <w:i/>
                <w:iCs/>
                <w:sz w:val="20"/>
                <w:szCs w:val="20"/>
              </w:rPr>
            </w:pPr>
            <w:r w:rsidRPr="001735D1">
              <w:rPr>
                <w:i/>
                <w:iCs/>
                <w:sz w:val="20"/>
                <w:szCs w:val="20"/>
              </w:rPr>
              <w:t> </w:t>
            </w:r>
          </w:p>
        </w:tc>
      </w:tr>
      <w:tr w:rsidR="003B57E6" w:rsidRPr="001735D1" w14:paraId="3586F923" w14:textId="77777777" w:rsidTr="001735D1">
        <w:trPr>
          <w:trHeight w:val="84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2FFAC19" w14:textId="77777777" w:rsidR="003B57E6" w:rsidRPr="001735D1" w:rsidRDefault="003B57E6" w:rsidP="003B57E6">
            <w:pPr>
              <w:ind w:firstLineChars="200" w:firstLine="400"/>
              <w:rPr>
                <w:sz w:val="20"/>
                <w:szCs w:val="20"/>
              </w:rPr>
            </w:pPr>
            <w:r w:rsidRPr="001735D1">
              <w:rPr>
                <w:sz w:val="20"/>
                <w:szCs w:val="20"/>
              </w:rPr>
              <w:t>2.1.2</w:t>
            </w:r>
          </w:p>
        </w:tc>
        <w:tc>
          <w:tcPr>
            <w:tcW w:w="2127" w:type="dxa"/>
            <w:tcBorders>
              <w:top w:val="single" w:sz="4" w:space="0" w:color="auto"/>
              <w:left w:val="nil"/>
              <w:bottom w:val="single" w:sz="4" w:space="0" w:color="auto"/>
              <w:right w:val="single" w:sz="4" w:space="0" w:color="auto"/>
            </w:tcBorders>
            <w:shd w:val="clear" w:color="auto" w:fill="auto"/>
            <w:hideMark/>
          </w:tcPr>
          <w:p w14:paraId="7579E7F6" w14:textId="77777777" w:rsidR="003B57E6" w:rsidRPr="001735D1" w:rsidRDefault="003B57E6" w:rsidP="003B57E6">
            <w:pPr>
              <w:rPr>
                <w:sz w:val="20"/>
                <w:szCs w:val="20"/>
              </w:rPr>
            </w:pPr>
            <w:r w:rsidRPr="001735D1">
              <w:rPr>
                <w:sz w:val="20"/>
                <w:szCs w:val="20"/>
              </w:rPr>
              <w:t xml:space="preserve">Сети охранно-пожарной  сигнализации, радиофикации, система </w:t>
            </w:r>
            <w:proofErr w:type="spellStart"/>
            <w:r w:rsidRPr="001735D1">
              <w:rPr>
                <w:sz w:val="20"/>
                <w:szCs w:val="20"/>
              </w:rPr>
              <w:t>видеодомофонной</w:t>
            </w:r>
            <w:proofErr w:type="spellEnd"/>
            <w:r w:rsidRPr="001735D1">
              <w:rPr>
                <w:sz w:val="20"/>
                <w:szCs w:val="20"/>
              </w:rPr>
              <w:t xml:space="preserve"> связи  КНС-1</w:t>
            </w:r>
          </w:p>
        </w:tc>
        <w:tc>
          <w:tcPr>
            <w:tcW w:w="1559" w:type="dxa"/>
            <w:tcBorders>
              <w:top w:val="single" w:sz="4" w:space="0" w:color="auto"/>
              <w:left w:val="nil"/>
              <w:bottom w:val="single" w:sz="4" w:space="0" w:color="auto"/>
              <w:right w:val="single" w:sz="4" w:space="0" w:color="auto"/>
            </w:tcBorders>
            <w:shd w:val="clear" w:color="auto" w:fill="auto"/>
            <w:hideMark/>
          </w:tcPr>
          <w:p w14:paraId="60C4C100"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772D07EB"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1595CA4B" w14:textId="77777777" w:rsidR="003B57E6" w:rsidRPr="001735D1" w:rsidRDefault="003B57E6" w:rsidP="003B57E6">
            <w:pPr>
              <w:jc w:val="right"/>
              <w:rPr>
                <w:sz w:val="20"/>
                <w:szCs w:val="20"/>
              </w:rPr>
            </w:pPr>
            <w:r w:rsidRPr="001735D1">
              <w:rPr>
                <w:sz w:val="20"/>
                <w:szCs w:val="20"/>
              </w:rPr>
              <w:t xml:space="preserve">249 142,62  </w:t>
            </w:r>
          </w:p>
        </w:tc>
        <w:tc>
          <w:tcPr>
            <w:tcW w:w="1843" w:type="dxa"/>
            <w:tcBorders>
              <w:top w:val="single" w:sz="4" w:space="0" w:color="auto"/>
              <w:left w:val="nil"/>
              <w:bottom w:val="single" w:sz="4" w:space="0" w:color="auto"/>
              <w:right w:val="single" w:sz="4" w:space="0" w:color="auto"/>
            </w:tcBorders>
            <w:shd w:val="clear" w:color="auto" w:fill="auto"/>
            <w:hideMark/>
          </w:tcPr>
          <w:p w14:paraId="2E7E65E8" w14:textId="77777777" w:rsidR="003B57E6" w:rsidRPr="001735D1" w:rsidRDefault="003B57E6" w:rsidP="003B57E6">
            <w:pPr>
              <w:jc w:val="right"/>
              <w:rPr>
                <w:sz w:val="20"/>
                <w:szCs w:val="20"/>
              </w:rPr>
            </w:pPr>
            <w:r w:rsidRPr="001735D1">
              <w:rPr>
                <w:sz w:val="20"/>
                <w:szCs w:val="20"/>
              </w:rPr>
              <w:t xml:space="preserve">249 142,62  </w:t>
            </w:r>
          </w:p>
        </w:tc>
        <w:tc>
          <w:tcPr>
            <w:tcW w:w="260" w:type="dxa"/>
            <w:vAlign w:val="center"/>
            <w:hideMark/>
          </w:tcPr>
          <w:p w14:paraId="421833C6" w14:textId="77777777" w:rsidR="003B57E6" w:rsidRPr="001735D1" w:rsidRDefault="003B57E6" w:rsidP="003B57E6">
            <w:pPr>
              <w:rPr>
                <w:sz w:val="20"/>
                <w:szCs w:val="20"/>
              </w:rPr>
            </w:pPr>
          </w:p>
        </w:tc>
      </w:tr>
      <w:tr w:rsidR="003B57E6" w:rsidRPr="001735D1" w14:paraId="477FAF04"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6109520" w14:textId="77777777" w:rsidR="003B57E6" w:rsidRPr="001735D1" w:rsidRDefault="003B57E6" w:rsidP="003B57E6">
            <w:pPr>
              <w:rPr>
                <w:i/>
                <w:iCs/>
                <w:sz w:val="20"/>
                <w:szCs w:val="20"/>
              </w:rPr>
            </w:pPr>
            <w:r w:rsidRPr="001735D1">
              <w:rPr>
                <w:i/>
                <w:iCs/>
                <w:sz w:val="20"/>
                <w:szCs w:val="20"/>
              </w:rPr>
              <w:t>в том числе Оборудование     =     204631  руб.</w:t>
            </w:r>
          </w:p>
        </w:tc>
        <w:tc>
          <w:tcPr>
            <w:tcW w:w="1276" w:type="dxa"/>
            <w:tcBorders>
              <w:top w:val="nil"/>
              <w:left w:val="nil"/>
              <w:bottom w:val="nil"/>
              <w:right w:val="nil"/>
            </w:tcBorders>
            <w:shd w:val="clear" w:color="auto" w:fill="auto"/>
            <w:noWrap/>
            <w:hideMark/>
          </w:tcPr>
          <w:p w14:paraId="1535A533"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460F4E53"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543C93DA"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3300F9E6" w14:textId="77777777" w:rsidR="003B57E6" w:rsidRPr="001735D1" w:rsidRDefault="003B57E6" w:rsidP="003B57E6">
            <w:pPr>
              <w:rPr>
                <w:i/>
                <w:iCs/>
                <w:sz w:val="20"/>
                <w:szCs w:val="20"/>
              </w:rPr>
            </w:pPr>
            <w:r w:rsidRPr="001735D1">
              <w:rPr>
                <w:i/>
                <w:iCs/>
                <w:sz w:val="20"/>
                <w:szCs w:val="20"/>
              </w:rPr>
              <w:t> </w:t>
            </w:r>
          </w:p>
        </w:tc>
      </w:tr>
      <w:tr w:rsidR="003B57E6" w:rsidRPr="001735D1" w14:paraId="37B0B106"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86A0AB7" w14:textId="77777777" w:rsidR="003B57E6" w:rsidRPr="001735D1" w:rsidRDefault="003B57E6" w:rsidP="003B57E6">
            <w:pPr>
              <w:ind w:firstLineChars="200" w:firstLine="400"/>
              <w:rPr>
                <w:sz w:val="20"/>
                <w:szCs w:val="20"/>
              </w:rPr>
            </w:pPr>
            <w:r w:rsidRPr="001735D1">
              <w:rPr>
                <w:sz w:val="20"/>
                <w:szCs w:val="20"/>
              </w:rPr>
              <w:t>2.1.3</w:t>
            </w:r>
          </w:p>
        </w:tc>
        <w:tc>
          <w:tcPr>
            <w:tcW w:w="2127" w:type="dxa"/>
            <w:tcBorders>
              <w:top w:val="single" w:sz="4" w:space="0" w:color="auto"/>
              <w:left w:val="nil"/>
              <w:bottom w:val="single" w:sz="4" w:space="0" w:color="auto"/>
              <w:right w:val="single" w:sz="4" w:space="0" w:color="auto"/>
            </w:tcBorders>
            <w:shd w:val="clear" w:color="auto" w:fill="auto"/>
            <w:hideMark/>
          </w:tcPr>
          <w:p w14:paraId="6729D549" w14:textId="77777777" w:rsidR="003B57E6" w:rsidRPr="001735D1" w:rsidRDefault="003B57E6" w:rsidP="003B57E6">
            <w:pPr>
              <w:rPr>
                <w:sz w:val="20"/>
                <w:szCs w:val="20"/>
              </w:rPr>
            </w:pPr>
            <w:proofErr w:type="spellStart"/>
            <w:r w:rsidRPr="001735D1">
              <w:rPr>
                <w:sz w:val="20"/>
                <w:szCs w:val="20"/>
              </w:rPr>
              <w:t>Интернет,ТФ</w:t>
            </w:r>
            <w:proofErr w:type="spellEnd"/>
            <w:r w:rsidRPr="001735D1">
              <w:rPr>
                <w:sz w:val="20"/>
                <w:szCs w:val="20"/>
              </w:rPr>
              <w:t xml:space="preserve"> КНС-1</w:t>
            </w:r>
          </w:p>
        </w:tc>
        <w:tc>
          <w:tcPr>
            <w:tcW w:w="1559" w:type="dxa"/>
            <w:tcBorders>
              <w:top w:val="single" w:sz="4" w:space="0" w:color="auto"/>
              <w:left w:val="nil"/>
              <w:bottom w:val="single" w:sz="4" w:space="0" w:color="auto"/>
              <w:right w:val="single" w:sz="4" w:space="0" w:color="auto"/>
            </w:tcBorders>
            <w:shd w:val="clear" w:color="auto" w:fill="auto"/>
            <w:hideMark/>
          </w:tcPr>
          <w:p w14:paraId="4AE8444F"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4B916F07"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55D41B3" w14:textId="77777777" w:rsidR="003B57E6" w:rsidRPr="001735D1" w:rsidRDefault="003B57E6" w:rsidP="003B57E6">
            <w:pPr>
              <w:jc w:val="right"/>
              <w:rPr>
                <w:sz w:val="20"/>
                <w:szCs w:val="20"/>
              </w:rPr>
            </w:pPr>
            <w:r w:rsidRPr="001735D1">
              <w:rPr>
                <w:sz w:val="20"/>
                <w:szCs w:val="20"/>
              </w:rPr>
              <w:t xml:space="preserve">144 118,43  </w:t>
            </w:r>
          </w:p>
        </w:tc>
        <w:tc>
          <w:tcPr>
            <w:tcW w:w="1843" w:type="dxa"/>
            <w:tcBorders>
              <w:top w:val="single" w:sz="4" w:space="0" w:color="auto"/>
              <w:left w:val="nil"/>
              <w:bottom w:val="single" w:sz="4" w:space="0" w:color="auto"/>
              <w:right w:val="single" w:sz="4" w:space="0" w:color="auto"/>
            </w:tcBorders>
            <w:shd w:val="clear" w:color="auto" w:fill="auto"/>
            <w:hideMark/>
          </w:tcPr>
          <w:p w14:paraId="05AE47EC" w14:textId="77777777" w:rsidR="003B57E6" w:rsidRPr="001735D1" w:rsidRDefault="003B57E6" w:rsidP="003B57E6">
            <w:pPr>
              <w:jc w:val="right"/>
              <w:rPr>
                <w:sz w:val="20"/>
                <w:szCs w:val="20"/>
              </w:rPr>
            </w:pPr>
            <w:r w:rsidRPr="001735D1">
              <w:rPr>
                <w:sz w:val="20"/>
                <w:szCs w:val="20"/>
              </w:rPr>
              <w:t xml:space="preserve">144 118,43  </w:t>
            </w:r>
          </w:p>
        </w:tc>
        <w:tc>
          <w:tcPr>
            <w:tcW w:w="260" w:type="dxa"/>
            <w:vAlign w:val="center"/>
            <w:hideMark/>
          </w:tcPr>
          <w:p w14:paraId="0A09DEB0" w14:textId="77777777" w:rsidR="003B57E6" w:rsidRPr="001735D1" w:rsidRDefault="003B57E6" w:rsidP="003B57E6">
            <w:pPr>
              <w:rPr>
                <w:sz w:val="20"/>
                <w:szCs w:val="20"/>
              </w:rPr>
            </w:pPr>
          </w:p>
        </w:tc>
      </w:tr>
      <w:tr w:rsidR="003B57E6" w:rsidRPr="001735D1" w14:paraId="25B9324D"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083F7AB" w14:textId="77777777" w:rsidR="003B57E6" w:rsidRPr="001735D1" w:rsidRDefault="003B57E6" w:rsidP="003B57E6">
            <w:pPr>
              <w:rPr>
                <w:i/>
                <w:iCs/>
                <w:sz w:val="20"/>
                <w:szCs w:val="20"/>
              </w:rPr>
            </w:pPr>
            <w:r w:rsidRPr="001735D1">
              <w:rPr>
                <w:i/>
                <w:iCs/>
                <w:sz w:val="20"/>
                <w:szCs w:val="20"/>
              </w:rPr>
              <w:t>в том числе Оборудование     =     127961  руб.</w:t>
            </w:r>
          </w:p>
        </w:tc>
        <w:tc>
          <w:tcPr>
            <w:tcW w:w="1276" w:type="dxa"/>
            <w:tcBorders>
              <w:top w:val="nil"/>
              <w:left w:val="nil"/>
              <w:bottom w:val="nil"/>
              <w:right w:val="nil"/>
            </w:tcBorders>
            <w:shd w:val="clear" w:color="auto" w:fill="auto"/>
            <w:noWrap/>
            <w:hideMark/>
          </w:tcPr>
          <w:p w14:paraId="31C10F59"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567693F6"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1E171AE9"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77702E9D" w14:textId="77777777" w:rsidR="003B57E6" w:rsidRPr="001735D1" w:rsidRDefault="003B57E6" w:rsidP="003B57E6">
            <w:pPr>
              <w:rPr>
                <w:i/>
                <w:iCs/>
                <w:sz w:val="20"/>
                <w:szCs w:val="20"/>
              </w:rPr>
            </w:pPr>
            <w:r w:rsidRPr="001735D1">
              <w:rPr>
                <w:i/>
                <w:iCs/>
                <w:sz w:val="20"/>
                <w:szCs w:val="20"/>
              </w:rPr>
              <w:t> </w:t>
            </w:r>
          </w:p>
        </w:tc>
      </w:tr>
      <w:tr w:rsidR="003B57E6" w:rsidRPr="001735D1" w14:paraId="067F5E3B"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CCB71CA" w14:textId="77777777" w:rsidR="003B57E6" w:rsidRPr="001735D1" w:rsidRDefault="003B57E6" w:rsidP="003B57E6">
            <w:pPr>
              <w:ind w:firstLineChars="200" w:firstLine="400"/>
              <w:rPr>
                <w:sz w:val="20"/>
                <w:szCs w:val="20"/>
              </w:rPr>
            </w:pPr>
            <w:r w:rsidRPr="001735D1">
              <w:rPr>
                <w:sz w:val="20"/>
                <w:szCs w:val="20"/>
              </w:rPr>
              <w:t>2.1.4</w:t>
            </w:r>
          </w:p>
        </w:tc>
        <w:tc>
          <w:tcPr>
            <w:tcW w:w="2127" w:type="dxa"/>
            <w:tcBorders>
              <w:top w:val="single" w:sz="4" w:space="0" w:color="auto"/>
              <w:left w:val="nil"/>
              <w:bottom w:val="single" w:sz="4" w:space="0" w:color="auto"/>
              <w:right w:val="single" w:sz="4" w:space="0" w:color="auto"/>
            </w:tcBorders>
            <w:shd w:val="clear" w:color="auto" w:fill="auto"/>
            <w:hideMark/>
          </w:tcPr>
          <w:p w14:paraId="33D9269A" w14:textId="77777777" w:rsidR="003B57E6" w:rsidRPr="001735D1" w:rsidRDefault="003B57E6" w:rsidP="003B57E6">
            <w:pPr>
              <w:rPr>
                <w:sz w:val="20"/>
                <w:szCs w:val="20"/>
              </w:rPr>
            </w:pPr>
            <w:r w:rsidRPr="001735D1">
              <w:rPr>
                <w:sz w:val="20"/>
                <w:szCs w:val="20"/>
              </w:rPr>
              <w:t xml:space="preserve">Система </w:t>
            </w:r>
            <w:proofErr w:type="spellStart"/>
            <w:r w:rsidRPr="001735D1">
              <w:rPr>
                <w:sz w:val="20"/>
                <w:szCs w:val="20"/>
              </w:rPr>
              <w:t>вениляции</w:t>
            </w:r>
            <w:proofErr w:type="spellEnd"/>
            <w:r w:rsidRPr="001735D1">
              <w:rPr>
                <w:sz w:val="20"/>
                <w:szCs w:val="20"/>
              </w:rPr>
              <w:t xml:space="preserve"> блок-контейнера  КНС-1</w:t>
            </w:r>
          </w:p>
        </w:tc>
        <w:tc>
          <w:tcPr>
            <w:tcW w:w="1559" w:type="dxa"/>
            <w:tcBorders>
              <w:top w:val="single" w:sz="4" w:space="0" w:color="auto"/>
              <w:left w:val="nil"/>
              <w:bottom w:val="single" w:sz="4" w:space="0" w:color="auto"/>
              <w:right w:val="single" w:sz="4" w:space="0" w:color="auto"/>
            </w:tcBorders>
            <w:shd w:val="clear" w:color="auto" w:fill="auto"/>
            <w:hideMark/>
          </w:tcPr>
          <w:p w14:paraId="2CAAC214"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2DE454D4"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B972182" w14:textId="77777777" w:rsidR="003B57E6" w:rsidRPr="001735D1" w:rsidRDefault="003B57E6" w:rsidP="003B57E6">
            <w:pPr>
              <w:jc w:val="right"/>
              <w:rPr>
                <w:sz w:val="20"/>
                <w:szCs w:val="20"/>
              </w:rPr>
            </w:pPr>
            <w:r w:rsidRPr="001735D1">
              <w:rPr>
                <w:sz w:val="20"/>
                <w:szCs w:val="20"/>
              </w:rPr>
              <w:t xml:space="preserve">2 770 487,39  </w:t>
            </w:r>
          </w:p>
        </w:tc>
        <w:tc>
          <w:tcPr>
            <w:tcW w:w="1843" w:type="dxa"/>
            <w:tcBorders>
              <w:top w:val="single" w:sz="4" w:space="0" w:color="auto"/>
              <w:left w:val="nil"/>
              <w:bottom w:val="single" w:sz="4" w:space="0" w:color="auto"/>
              <w:right w:val="single" w:sz="4" w:space="0" w:color="auto"/>
            </w:tcBorders>
            <w:shd w:val="clear" w:color="auto" w:fill="auto"/>
            <w:hideMark/>
          </w:tcPr>
          <w:p w14:paraId="5FED3F8F" w14:textId="77777777" w:rsidR="003B57E6" w:rsidRPr="001735D1" w:rsidRDefault="003B57E6" w:rsidP="003B57E6">
            <w:pPr>
              <w:jc w:val="right"/>
              <w:rPr>
                <w:sz w:val="20"/>
                <w:szCs w:val="20"/>
              </w:rPr>
            </w:pPr>
            <w:r w:rsidRPr="001735D1">
              <w:rPr>
                <w:sz w:val="20"/>
                <w:szCs w:val="20"/>
              </w:rPr>
              <w:t xml:space="preserve">2 770 487,39  </w:t>
            </w:r>
          </w:p>
        </w:tc>
        <w:tc>
          <w:tcPr>
            <w:tcW w:w="260" w:type="dxa"/>
            <w:vAlign w:val="center"/>
            <w:hideMark/>
          </w:tcPr>
          <w:p w14:paraId="2BAC27CB" w14:textId="77777777" w:rsidR="003B57E6" w:rsidRPr="001735D1" w:rsidRDefault="003B57E6" w:rsidP="003B57E6">
            <w:pPr>
              <w:rPr>
                <w:sz w:val="20"/>
                <w:szCs w:val="20"/>
              </w:rPr>
            </w:pPr>
          </w:p>
        </w:tc>
      </w:tr>
      <w:tr w:rsidR="003B57E6" w:rsidRPr="001735D1" w14:paraId="14D1010E"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5F4EBBD9" w14:textId="77777777" w:rsidR="003B57E6" w:rsidRPr="001735D1" w:rsidRDefault="003B57E6" w:rsidP="003B57E6">
            <w:pPr>
              <w:rPr>
                <w:i/>
                <w:iCs/>
                <w:sz w:val="20"/>
                <w:szCs w:val="20"/>
              </w:rPr>
            </w:pPr>
            <w:r w:rsidRPr="001735D1">
              <w:rPr>
                <w:i/>
                <w:iCs/>
                <w:sz w:val="20"/>
                <w:szCs w:val="20"/>
              </w:rPr>
              <w:t>в том числе Оборудование     =     2754851  руб.</w:t>
            </w:r>
          </w:p>
        </w:tc>
        <w:tc>
          <w:tcPr>
            <w:tcW w:w="1276" w:type="dxa"/>
            <w:tcBorders>
              <w:top w:val="nil"/>
              <w:left w:val="nil"/>
              <w:bottom w:val="nil"/>
              <w:right w:val="nil"/>
            </w:tcBorders>
            <w:shd w:val="clear" w:color="auto" w:fill="auto"/>
            <w:noWrap/>
            <w:hideMark/>
          </w:tcPr>
          <w:p w14:paraId="6A89596F"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3238DCDA"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4A7D75C1"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A1B4FCB" w14:textId="77777777" w:rsidR="003B57E6" w:rsidRPr="001735D1" w:rsidRDefault="003B57E6" w:rsidP="003B57E6">
            <w:pPr>
              <w:rPr>
                <w:i/>
                <w:iCs/>
                <w:sz w:val="20"/>
                <w:szCs w:val="20"/>
              </w:rPr>
            </w:pPr>
            <w:r w:rsidRPr="001735D1">
              <w:rPr>
                <w:i/>
                <w:iCs/>
                <w:sz w:val="20"/>
                <w:szCs w:val="20"/>
              </w:rPr>
              <w:t> </w:t>
            </w:r>
          </w:p>
        </w:tc>
      </w:tr>
      <w:tr w:rsidR="003B57E6" w:rsidRPr="001735D1" w14:paraId="2E5D19EB"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122358D" w14:textId="77777777" w:rsidR="003B57E6" w:rsidRPr="001735D1" w:rsidRDefault="003B57E6" w:rsidP="003B57E6">
            <w:pPr>
              <w:ind w:firstLineChars="100" w:firstLine="200"/>
              <w:rPr>
                <w:b/>
                <w:bCs/>
                <w:sz w:val="20"/>
                <w:szCs w:val="20"/>
              </w:rPr>
            </w:pPr>
            <w:r w:rsidRPr="001735D1">
              <w:rPr>
                <w:b/>
                <w:bCs/>
                <w:sz w:val="20"/>
                <w:szCs w:val="20"/>
              </w:rPr>
              <w:t>2.2. Общестроительные работы по участку КНС-2А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86D364C"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C8AD71"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0DB2ABDC"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7C84D"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04C005A" w14:textId="77777777" w:rsidR="003B57E6" w:rsidRPr="001735D1" w:rsidRDefault="003B57E6" w:rsidP="003B57E6">
            <w:pPr>
              <w:jc w:val="center"/>
              <w:rPr>
                <w:b/>
                <w:bCs/>
                <w:sz w:val="20"/>
                <w:szCs w:val="20"/>
              </w:rPr>
            </w:pPr>
            <w:r w:rsidRPr="001735D1">
              <w:rPr>
                <w:b/>
                <w:bCs/>
                <w:sz w:val="20"/>
                <w:szCs w:val="20"/>
              </w:rPr>
              <w:t xml:space="preserve">52 325 862,25  </w:t>
            </w:r>
          </w:p>
        </w:tc>
        <w:tc>
          <w:tcPr>
            <w:tcW w:w="260" w:type="dxa"/>
            <w:vAlign w:val="center"/>
            <w:hideMark/>
          </w:tcPr>
          <w:p w14:paraId="7EB63005" w14:textId="77777777" w:rsidR="003B57E6" w:rsidRPr="001735D1" w:rsidRDefault="003B57E6" w:rsidP="003B57E6">
            <w:pPr>
              <w:rPr>
                <w:sz w:val="20"/>
                <w:szCs w:val="20"/>
              </w:rPr>
            </w:pPr>
          </w:p>
        </w:tc>
      </w:tr>
      <w:tr w:rsidR="003B57E6" w:rsidRPr="001735D1" w14:paraId="3C9C1272"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4B81607" w14:textId="77777777" w:rsidR="003B57E6" w:rsidRPr="001735D1" w:rsidRDefault="003B57E6" w:rsidP="003B57E6">
            <w:pPr>
              <w:ind w:firstLineChars="200" w:firstLine="400"/>
              <w:rPr>
                <w:sz w:val="20"/>
                <w:szCs w:val="20"/>
              </w:rPr>
            </w:pPr>
            <w:r w:rsidRPr="001735D1">
              <w:rPr>
                <w:sz w:val="20"/>
                <w:szCs w:val="20"/>
              </w:rPr>
              <w:t>2.2.1</w:t>
            </w:r>
          </w:p>
        </w:tc>
        <w:tc>
          <w:tcPr>
            <w:tcW w:w="2127" w:type="dxa"/>
            <w:tcBorders>
              <w:top w:val="nil"/>
              <w:left w:val="nil"/>
              <w:bottom w:val="single" w:sz="4" w:space="0" w:color="auto"/>
              <w:right w:val="single" w:sz="4" w:space="0" w:color="auto"/>
            </w:tcBorders>
            <w:shd w:val="clear" w:color="auto" w:fill="auto"/>
            <w:hideMark/>
          </w:tcPr>
          <w:p w14:paraId="6531D339" w14:textId="77777777" w:rsidR="003B57E6" w:rsidRPr="001735D1" w:rsidRDefault="003B57E6" w:rsidP="003B57E6">
            <w:pPr>
              <w:rPr>
                <w:sz w:val="20"/>
                <w:szCs w:val="20"/>
              </w:rPr>
            </w:pPr>
            <w:r w:rsidRPr="001735D1">
              <w:rPr>
                <w:sz w:val="20"/>
                <w:szCs w:val="20"/>
              </w:rPr>
              <w:t>КНС №2А</w:t>
            </w:r>
          </w:p>
        </w:tc>
        <w:tc>
          <w:tcPr>
            <w:tcW w:w="1559" w:type="dxa"/>
            <w:tcBorders>
              <w:top w:val="nil"/>
              <w:left w:val="nil"/>
              <w:bottom w:val="single" w:sz="4" w:space="0" w:color="auto"/>
              <w:right w:val="single" w:sz="4" w:space="0" w:color="auto"/>
            </w:tcBorders>
            <w:shd w:val="clear" w:color="auto" w:fill="auto"/>
            <w:hideMark/>
          </w:tcPr>
          <w:p w14:paraId="438112E4"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9BE7EDB"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C158315" w14:textId="77777777" w:rsidR="003B57E6" w:rsidRPr="001735D1" w:rsidRDefault="003B57E6" w:rsidP="003B57E6">
            <w:pPr>
              <w:jc w:val="right"/>
              <w:rPr>
                <w:sz w:val="20"/>
                <w:szCs w:val="20"/>
              </w:rPr>
            </w:pPr>
            <w:r w:rsidRPr="001735D1">
              <w:rPr>
                <w:sz w:val="20"/>
                <w:szCs w:val="20"/>
              </w:rPr>
              <w:t xml:space="preserve">48 976 782,20  </w:t>
            </w:r>
          </w:p>
        </w:tc>
        <w:tc>
          <w:tcPr>
            <w:tcW w:w="1843" w:type="dxa"/>
            <w:tcBorders>
              <w:top w:val="nil"/>
              <w:left w:val="nil"/>
              <w:bottom w:val="single" w:sz="4" w:space="0" w:color="auto"/>
              <w:right w:val="single" w:sz="4" w:space="0" w:color="auto"/>
            </w:tcBorders>
            <w:shd w:val="clear" w:color="auto" w:fill="auto"/>
            <w:hideMark/>
          </w:tcPr>
          <w:p w14:paraId="50528934" w14:textId="77777777" w:rsidR="003B57E6" w:rsidRPr="001735D1" w:rsidRDefault="003B57E6" w:rsidP="003B57E6">
            <w:pPr>
              <w:jc w:val="right"/>
              <w:rPr>
                <w:sz w:val="20"/>
                <w:szCs w:val="20"/>
              </w:rPr>
            </w:pPr>
            <w:r w:rsidRPr="001735D1">
              <w:rPr>
                <w:sz w:val="20"/>
                <w:szCs w:val="20"/>
              </w:rPr>
              <w:t xml:space="preserve">48 976 782,20  </w:t>
            </w:r>
          </w:p>
        </w:tc>
        <w:tc>
          <w:tcPr>
            <w:tcW w:w="260" w:type="dxa"/>
            <w:vAlign w:val="center"/>
            <w:hideMark/>
          </w:tcPr>
          <w:p w14:paraId="09668229" w14:textId="77777777" w:rsidR="003B57E6" w:rsidRPr="001735D1" w:rsidRDefault="003B57E6" w:rsidP="003B57E6">
            <w:pPr>
              <w:rPr>
                <w:sz w:val="20"/>
                <w:szCs w:val="20"/>
              </w:rPr>
            </w:pPr>
          </w:p>
        </w:tc>
      </w:tr>
      <w:tr w:rsidR="003B57E6" w:rsidRPr="001735D1" w14:paraId="206DC3AE"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4A7C780E" w14:textId="77777777" w:rsidR="003B57E6" w:rsidRPr="001735D1" w:rsidRDefault="003B57E6" w:rsidP="003B57E6">
            <w:pPr>
              <w:rPr>
                <w:i/>
                <w:iCs/>
                <w:sz w:val="20"/>
                <w:szCs w:val="20"/>
              </w:rPr>
            </w:pPr>
            <w:r w:rsidRPr="001735D1">
              <w:rPr>
                <w:i/>
                <w:iCs/>
                <w:sz w:val="20"/>
                <w:szCs w:val="20"/>
              </w:rPr>
              <w:t>в том числе Оборудование     =     48180300  руб.</w:t>
            </w:r>
          </w:p>
        </w:tc>
        <w:tc>
          <w:tcPr>
            <w:tcW w:w="1276" w:type="dxa"/>
            <w:tcBorders>
              <w:top w:val="nil"/>
              <w:left w:val="nil"/>
              <w:bottom w:val="nil"/>
              <w:right w:val="nil"/>
            </w:tcBorders>
            <w:shd w:val="clear" w:color="auto" w:fill="auto"/>
            <w:noWrap/>
            <w:hideMark/>
          </w:tcPr>
          <w:p w14:paraId="2416865B"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0F2D1FA9"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51245EA0"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7B4EFDDB" w14:textId="77777777" w:rsidR="003B57E6" w:rsidRPr="001735D1" w:rsidRDefault="003B57E6" w:rsidP="003B57E6">
            <w:pPr>
              <w:rPr>
                <w:i/>
                <w:iCs/>
                <w:sz w:val="20"/>
                <w:szCs w:val="20"/>
              </w:rPr>
            </w:pPr>
            <w:r w:rsidRPr="001735D1">
              <w:rPr>
                <w:i/>
                <w:iCs/>
                <w:sz w:val="20"/>
                <w:szCs w:val="20"/>
              </w:rPr>
              <w:t> </w:t>
            </w:r>
          </w:p>
        </w:tc>
      </w:tr>
      <w:tr w:rsidR="003B57E6" w:rsidRPr="001735D1" w14:paraId="5CBAECD9"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DF8AD46" w14:textId="77777777" w:rsidR="003B57E6" w:rsidRPr="001735D1" w:rsidRDefault="003B57E6" w:rsidP="003B57E6">
            <w:pPr>
              <w:ind w:firstLineChars="200" w:firstLine="400"/>
              <w:rPr>
                <w:sz w:val="20"/>
                <w:szCs w:val="20"/>
              </w:rPr>
            </w:pPr>
            <w:r w:rsidRPr="001735D1">
              <w:rPr>
                <w:sz w:val="20"/>
                <w:szCs w:val="20"/>
              </w:rPr>
              <w:t>2.2.2</w:t>
            </w:r>
          </w:p>
        </w:tc>
        <w:tc>
          <w:tcPr>
            <w:tcW w:w="2127" w:type="dxa"/>
            <w:tcBorders>
              <w:top w:val="single" w:sz="4" w:space="0" w:color="auto"/>
              <w:left w:val="nil"/>
              <w:bottom w:val="single" w:sz="4" w:space="0" w:color="auto"/>
              <w:right w:val="single" w:sz="4" w:space="0" w:color="auto"/>
            </w:tcBorders>
            <w:shd w:val="clear" w:color="auto" w:fill="auto"/>
            <w:hideMark/>
          </w:tcPr>
          <w:p w14:paraId="381C1FB6" w14:textId="77777777" w:rsidR="003B57E6" w:rsidRPr="001735D1" w:rsidRDefault="003B57E6" w:rsidP="003B57E6">
            <w:pPr>
              <w:rPr>
                <w:sz w:val="20"/>
                <w:szCs w:val="20"/>
              </w:rPr>
            </w:pPr>
            <w:r w:rsidRPr="001735D1">
              <w:rPr>
                <w:sz w:val="20"/>
                <w:szCs w:val="20"/>
              </w:rPr>
              <w:t xml:space="preserve">Система </w:t>
            </w:r>
            <w:proofErr w:type="spellStart"/>
            <w:r w:rsidRPr="001735D1">
              <w:rPr>
                <w:sz w:val="20"/>
                <w:szCs w:val="20"/>
              </w:rPr>
              <w:t>вениляции</w:t>
            </w:r>
            <w:proofErr w:type="spellEnd"/>
            <w:r w:rsidRPr="001735D1">
              <w:rPr>
                <w:sz w:val="20"/>
                <w:szCs w:val="20"/>
              </w:rPr>
              <w:t xml:space="preserve"> блок-контейнера  КНС-2А</w:t>
            </w:r>
          </w:p>
        </w:tc>
        <w:tc>
          <w:tcPr>
            <w:tcW w:w="1559" w:type="dxa"/>
            <w:tcBorders>
              <w:top w:val="single" w:sz="4" w:space="0" w:color="auto"/>
              <w:left w:val="nil"/>
              <w:bottom w:val="single" w:sz="4" w:space="0" w:color="auto"/>
              <w:right w:val="single" w:sz="4" w:space="0" w:color="auto"/>
            </w:tcBorders>
            <w:shd w:val="clear" w:color="auto" w:fill="auto"/>
            <w:hideMark/>
          </w:tcPr>
          <w:p w14:paraId="29F95552"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5D4AFA36"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06DD823" w14:textId="77777777" w:rsidR="003B57E6" w:rsidRPr="001735D1" w:rsidRDefault="003B57E6" w:rsidP="003B57E6">
            <w:pPr>
              <w:jc w:val="right"/>
              <w:rPr>
                <w:sz w:val="20"/>
                <w:szCs w:val="20"/>
              </w:rPr>
            </w:pPr>
            <w:r w:rsidRPr="001735D1">
              <w:rPr>
                <w:sz w:val="20"/>
                <w:szCs w:val="20"/>
              </w:rPr>
              <w:t xml:space="preserve">2 770 487,39  </w:t>
            </w:r>
          </w:p>
        </w:tc>
        <w:tc>
          <w:tcPr>
            <w:tcW w:w="1843" w:type="dxa"/>
            <w:tcBorders>
              <w:top w:val="single" w:sz="4" w:space="0" w:color="auto"/>
              <w:left w:val="nil"/>
              <w:bottom w:val="single" w:sz="4" w:space="0" w:color="auto"/>
              <w:right w:val="single" w:sz="4" w:space="0" w:color="auto"/>
            </w:tcBorders>
            <w:shd w:val="clear" w:color="auto" w:fill="auto"/>
            <w:hideMark/>
          </w:tcPr>
          <w:p w14:paraId="31098D7C" w14:textId="77777777" w:rsidR="003B57E6" w:rsidRPr="001735D1" w:rsidRDefault="003B57E6" w:rsidP="003B57E6">
            <w:pPr>
              <w:jc w:val="right"/>
              <w:rPr>
                <w:sz w:val="20"/>
                <w:szCs w:val="20"/>
              </w:rPr>
            </w:pPr>
            <w:r w:rsidRPr="001735D1">
              <w:rPr>
                <w:sz w:val="20"/>
                <w:szCs w:val="20"/>
              </w:rPr>
              <w:t xml:space="preserve">2 770 487,39  </w:t>
            </w:r>
          </w:p>
        </w:tc>
        <w:tc>
          <w:tcPr>
            <w:tcW w:w="260" w:type="dxa"/>
            <w:vAlign w:val="center"/>
            <w:hideMark/>
          </w:tcPr>
          <w:p w14:paraId="56858E8F" w14:textId="77777777" w:rsidR="003B57E6" w:rsidRPr="001735D1" w:rsidRDefault="003B57E6" w:rsidP="003B57E6">
            <w:pPr>
              <w:rPr>
                <w:sz w:val="20"/>
                <w:szCs w:val="20"/>
              </w:rPr>
            </w:pPr>
          </w:p>
        </w:tc>
      </w:tr>
      <w:tr w:rsidR="003B57E6" w:rsidRPr="001735D1" w14:paraId="6383B004"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0A1D2610" w14:textId="77777777" w:rsidR="003B57E6" w:rsidRPr="001735D1" w:rsidRDefault="003B57E6" w:rsidP="003B57E6">
            <w:pPr>
              <w:rPr>
                <w:i/>
                <w:iCs/>
                <w:sz w:val="20"/>
                <w:szCs w:val="20"/>
              </w:rPr>
            </w:pPr>
            <w:r w:rsidRPr="001735D1">
              <w:rPr>
                <w:i/>
                <w:iCs/>
                <w:sz w:val="20"/>
                <w:szCs w:val="20"/>
              </w:rPr>
              <w:t>в том числе Оборудование     =     2754851  руб.</w:t>
            </w:r>
          </w:p>
        </w:tc>
        <w:tc>
          <w:tcPr>
            <w:tcW w:w="1276" w:type="dxa"/>
            <w:tcBorders>
              <w:top w:val="nil"/>
              <w:left w:val="nil"/>
              <w:bottom w:val="nil"/>
              <w:right w:val="nil"/>
            </w:tcBorders>
            <w:shd w:val="clear" w:color="auto" w:fill="auto"/>
            <w:noWrap/>
            <w:hideMark/>
          </w:tcPr>
          <w:p w14:paraId="1B49F680"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7F82594C"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46A8BFC8"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52D22935" w14:textId="77777777" w:rsidR="003B57E6" w:rsidRPr="001735D1" w:rsidRDefault="003B57E6" w:rsidP="003B57E6">
            <w:pPr>
              <w:rPr>
                <w:i/>
                <w:iCs/>
                <w:sz w:val="20"/>
                <w:szCs w:val="20"/>
              </w:rPr>
            </w:pPr>
            <w:r w:rsidRPr="001735D1">
              <w:rPr>
                <w:i/>
                <w:iCs/>
                <w:sz w:val="20"/>
                <w:szCs w:val="20"/>
              </w:rPr>
              <w:t> </w:t>
            </w:r>
          </w:p>
        </w:tc>
      </w:tr>
      <w:tr w:rsidR="003B57E6" w:rsidRPr="001735D1" w14:paraId="286BDDB9"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E047A85" w14:textId="77777777" w:rsidR="003B57E6" w:rsidRPr="001735D1" w:rsidRDefault="003B57E6" w:rsidP="003B57E6">
            <w:pPr>
              <w:ind w:firstLineChars="200" w:firstLine="400"/>
              <w:rPr>
                <w:sz w:val="20"/>
                <w:szCs w:val="20"/>
              </w:rPr>
            </w:pPr>
            <w:r w:rsidRPr="001735D1">
              <w:rPr>
                <w:sz w:val="20"/>
                <w:szCs w:val="20"/>
              </w:rPr>
              <w:t>2.2.3</w:t>
            </w:r>
          </w:p>
        </w:tc>
        <w:tc>
          <w:tcPr>
            <w:tcW w:w="2127" w:type="dxa"/>
            <w:tcBorders>
              <w:top w:val="single" w:sz="4" w:space="0" w:color="auto"/>
              <w:left w:val="nil"/>
              <w:bottom w:val="single" w:sz="4" w:space="0" w:color="auto"/>
              <w:right w:val="single" w:sz="4" w:space="0" w:color="auto"/>
            </w:tcBorders>
            <w:shd w:val="clear" w:color="auto" w:fill="auto"/>
            <w:hideMark/>
          </w:tcPr>
          <w:p w14:paraId="1CDD1DD4" w14:textId="77777777" w:rsidR="003B57E6" w:rsidRPr="001735D1" w:rsidRDefault="003B57E6" w:rsidP="003B57E6">
            <w:pPr>
              <w:rPr>
                <w:sz w:val="20"/>
                <w:szCs w:val="20"/>
              </w:rPr>
            </w:pPr>
            <w:r w:rsidRPr="001735D1">
              <w:rPr>
                <w:sz w:val="20"/>
                <w:szCs w:val="20"/>
              </w:rPr>
              <w:t>Колодец гаситель напора с шибером  КГ1</w:t>
            </w:r>
          </w:p>
        </w:tc>
        <w:tc>
          <w:tcPr>
            <w:tcW w:w="1559" w:type="dxa"/>
            <w:tcBorders>
              <w:top w:val="single" w:sz="4" w:space="0" w:color="auto"/>
              <w:left w:val="nil"/>
              <w:bottom w:val="single" w:sz="4" w:space="0" w:color="auto"/>
              <w:right w:val="single" w:sz="4" w:space="0" w:color="auto"/>
            </w:tcBorders>
            <w:shd w:val="clear" w:color="auto" w:fill="auto"/>
            <w:hideMark/>
          </w:tcPr>
          <w:p w14:paraId="69CE1BDD"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230FE2ED"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33815851" w14:textId="77777777" w:rsidR="003B57E6" w:rsidRPr="001735D1" w:rsidRDefault="003B57E6" w:rsidP="003B57E6">
            <w:pPr>
              <w:jc w:val="right"/>
              <w:rPr>
                <w:sz w:val="20"/>
                <w:szCs w:val="20"/>
              </w:rPr>
            </w:pPr>
            <w:r w:rsidRPr="001735D1">
              <w:rPr>
                <w:sz w:val="20"/>
                <w:szCs w:val="20"/>
              </w:rPr>
              <w:t xml:space="preserve">184 831,52  </w:t>
            </w:r>
          </w:p>
        </w:tc>
        <w:tc>
          <w:tcPr>
            <w:tcW w:w="1843" w:type="dxa"/>
            <w:tcBorders>
              <w:top w:val="single" w:sz="4" w:space="0" w:color="auto"/>
              <w:left w:val="nil"/>
              <w:bottom w:val="single" w:sz="4" w:space="0" w:color="auto"/>
              <w:right w:val="single" w:sz="4" w:space="0" w:color="auto"/>
            </w:tcBorders>
            <w:shd w:val="clear" w:color="auto" w:fill="auto"/>
            <w:hideMark/>
          </w:tcPr>
          <w:p w14:paraId="0425FA70" w14:textId="77777777" w:rsidR="003B57E6" w:rsidRPr="001735D1" w:rsidRDefault="003B57E6" w:rsidP="003B57E6">
            <w:pPr>
              <w:jc w:val="right"/>
              <w:rPr>
                <w:sz w:val="20"/>
                <w:szCs w:val="20"/>
              </w:rPr>
            </w:pPr>
            <w:r w:rsidRPr="001735D1">
              <w:rPr>
                <w:sz w:val="20"/>
                <w:szCs w:val="20"/>
              </w:rPr>
              <w:t xml:space="preserve">184 831,52  </w:t>
            </w:r>
          </w:p>
        </w:tc>
        <w:tc>
          <w:tcPr>
            <w:tcW w:w="260" w:type="dxa"/>
            <w:vAlign w:val="center"/>
            <w:hideMark/>
          </w:tcPr>
          <w:p w14:paraId="40055A74" w14:textId="77777777" w:rsidR="003B57E6" w:rsidRPr="001735D1" w:rsidRDefault="003B57E6" w:rsidP="003B57E6">
            <w:pPr>
              <w:rPr>
                <w:sz w:val="20"/>
                <w:szCs w:val="20"/>
              </w:rPr>
            </w:pPr>
          </w:p>
        </w:tc>
      </w:tr>
      <w:tr w:rsidR="003B57E6" w:rsidRPr="001735D1" w14:paraId="653B6D26" w14:textId="77777777" w:rsidTr="001735D1">
        <w:trPr>
          <w:trHeight w:val="855"/>
        </w:trPr>
        <w:tc>
          <w:tcPr>
            <w:tcW w:w="2268" w:type="dxa"/>
            <w:tcBorders>
              <w:top w:val="nil"/>
              <w:left w:val="single" w:sz="4" w:space="0" w:color="auto"/>
              <w:bottom w:val="single" w:sz="4" w:space="0" w:color="auto"/>
              <w:right w:val="single" w:sz="4" w:space="0" w:color="auto"/>
            </w:tcBorders>
            <w:shd w:val="clear" w:color="auto" w:fill="auto"/>
            <w:noWrap/>
            <w:hideMark/>
          </w:tcPr>
          <w:p w14:paraId="4D25C3EB" w14:textId="77777777" w:rsidR="003B57E6" w:rsidRPr="001735D1" w:rsidRDefault="003B57E6" w:rsidP="003B57E6">
            <w:pPr>
              <w:ind w:firstLineChars="200" w:firstLine="400"/>
              <w:rPr>
                <w:sz w:val="20"/>
                <w:szCs w:val="20"/>
              </w:rPr>
            </w:pPr>
            <w:r w:rsidRPr="001735D1">
              <w:rPr>
                <w:sz w:val="20"/>
                <w:szCs w:val="20"/>
              </w:rPr>
              <w:t>2.2.4</w:t>
            </w:r>
          </w:p>
        </w:tc>
        <w:tc>
          <w:tcPr>
            <w:tcW w:w="2127" w:type="dxa"/>
            <w:tcBorders>
              <w:top w:val="nil"/>
              <w:left w:val="nil"/>
              <w:bottom w:val="single" w:sz="4" w:space="0" w:color="auto"/>
              <w:right w:val="single" w:sz="4" w:space="0" w:color="auto"/>
            </w:tcBorders>
            <w:shd w:val="clear" w:color="auto" w:fill="auto"/>
            <w:hideMark/>
          </w:tcPr>
          <w:p w14:paraId="3CD9F3AD" w14:textId="77777777" w:rsidR="003B57E6" w:rsidRPr="001735D1" w:rsidRDefault="003B57E6" w:rsidP="003B57E6">
            <w:pPr>
              <w:rPr>
                <w:sz w:val="20"/>
                <w:szCs w:val="20"/>
              </w:rPr>
            </w:pPr>
            <w:r w:rsidRPr="001735D1">
              <w:rPr>
                <w:sz w:val="20"/>
                <w:szCs w:val="20"/>
              </w:rPr>
              <w:t xml:space="preserve">Сети охранно-пожарной  сигнализации, радиофикации, система </w:t>
            </w:r>
            <w:proofErr w:type="spellStart"/>
            <w:r w:rsidRPr="001735D1">
              <w:rPr>
                <w:sz w:val="20"/>
                <w:szCs w:val="20"/>
              </w:rPr>
              <w:t>видеодомофонной</w:t>
            </w:r>
            <w:proofErr w:type="spellEnd"/>
            <w:r w:rsidRPr="001735D1">
              <w:rPr>
                <w:sz w:val="20"/>
                <w:szCs w:val="20"/>
              </w:rPr>
              <w:t xml:space="preserve"> связи  КНС-2А</w:t>
            </w:r>
          </w:p>
        </w:tc>
        <w:tc>
          <w:tcPr>
            <w:tcW w:w="1559" w:type="dxa"/>
            <w:tcBorders>
              <w:top w:val="nil"/>
              <w:left w:val="nil"/>
              <w:bottom w:val="single" w:sz="4" w:space="0" w:color="auto"/>
              <w:right w:val="single" w:sz="4" w:space="0" w:color="auto"/>
            </w:tcBorders>
            <w:shd w:val="clear" w:color="auto" w:fill="auto"/>
            <w:hideMark/>
          </w:tcPr>
          <w:p w14:paraId="1065FD81"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3BB068B"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8F6E3AE" w14:textId="77777777" w:rsidR="003B57E6" w:rsidRPr="001735D1" w:rsidRDefault="003B57E6" w:rsidP="003B57E6">
            <w:pPr>
              <w:jc w:val="right"/>
              <w:rPr>
                <w:sz w:val="20"/>
                <w:szCs w:val="20"/>
              </w:rPr>
            </w:pPr>
            <w:r w:rsidRPr="001735D1">
              <w:rPr>
                <w:sz w:val="20"/>
                <w:szCs w:val="20"/>
              </w:rPr>
              <w:t xml:space="preserve">248 212,98  </w:t>
            </w:r>
          </w:p>
        </w:tc>
        <w:tc>
          <w:tcPr>
            <w:tcW w:w="1843" w:type="dxa"/>
            <w:tcBorders>
              <w:top w:val="nil"/>
              <w:left w:val="nil"/>
              <w:bottom w:val="single" w:sz="4" w:space="0" w:color="auto"/>
              <w:right w:val="single" w:sz="4" w:space="0" w:color="auto"/>
            </w:tcBorders>
            <w:shd w:val="clear" w:color="auto" w:fill="auto"/>
            <w:hideMark/>
          </w:tcPr>
          <w:p w14:paraId="2289543E" w14:textId="77777777" w:rsidR="003B57E6" w:rsidRPr="001735D1" w:rsidRDefault="003B57E6" w:rsidP="003B57E6">
            <w:pPr>
              <w:jc w:val="right"/>
              <w:rPr>
                <w:sz w:val="20"/>
                <w:szCs w:val="20"/>
              </w:rPr>
            </w:pPr>
            <w:r w:rsidRPr="001735D1">
              <w:rPr>
                <w:sz w:val="20"/>
                <w:szCs w:val="20"/>
              </w:rPr>
              <w:t xml:space="preserve">248 212,98  </w:t>
            </w:r>
          </w:p>
        </w:tc>
        <w:tc>
          <w:tcPr>
            <w:tcW w:w="260" w:type="dxa"/>
            <w:vAlign w:val="center"/>
            <w:hideMark/>
          </w:tcPr>
          <w:p w14:paraId="097193B0" w14:textId="77777777" w:rsidR="003B57E6" w:rsidRPr="001735D1" w:rsidRDefault="003B57E6" w:rsidP="003B57E6">
            <w:pPr>
              <w:rPr>
                <w:sz w:val="20"/>
                <w:szCs w:val="20"/>
              </w:rPr>
            </w:pPr>
          </w:p>
        </w:tc>
      </w:tr>
      <w:tr w:rsidR="003B57E6" w:rsidRPr="001735D1" w14:paraId="59D14142"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33D73D12" w14:textId="77777777" w:rsidR="003B57E6" w:rsidRPr="001735D1" w:rsidRDefault="003B57E6" w:rsidP="003B57E6">
            <w:pPr>
              <w:rPr>
                <w:i/>
                <w:iCs/>
                <w:sz w:val="20"/>
                <w:szCs w:val="20"/>
              </w:rPr>
            </w:pPr>
            <w:r w:rsidRPr="001735D1">
              <w:rPr>
                <w:i/>
                <w:iCs/>
                <w:sz w:val="20"/>
                <w:szCs w:val="20"/>
              </w:rPr>
              <w:t>в том числе Оборудование     =     204213  руб.</w:t>
            </w:r>
          </w:p>
        </w:tc>
        <w:tc>
          <w:tcPr>
            <w:tcW w:w="1276" w:type="dxa"/>
            <w:tcBorders>
              <w:top w:val="nil"/>
              <w:left w:val="nil"/>
              <w:bottom w:val="nil"/>
              <w:right w:val="nil"/>
            </w:tcBorders>
            <w:shd w:val="clear" w:color="auto" w:fill="auto"/>
            <w:noWrap/>
            <w:hideMark/>
          </w:tcPr>
          <w:p w14:paraId="634EB574"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5D93FBC8"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112EFCEE"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52A9DEB2" w14:textId="77777777" w:rsidR="003B57E6" w:rsidRPr="001735D1" w:rsidRDefault="003B57E6" w:rsidP="003B57E6">
            <w:pPr>
              <w:rPr>
                <w:i/>
                <w:iCs/>
                <w:sz w:val="20"/>
                <w:szCs w:val="20"/>
              </w:rPr>
            </w:pPr>
            <w:r w:rsidRPr="001735D1">
              <w:rPr>
                <w:i/>
                <w:iCs/>
                <w:sz w:val="20"/>
                <w:szCs w:val="20"/>
              </w:rPr>
              <w:t> </w:t>
            </w:r>
          </w:p>
        </w:tc>
      </w:tr>
      <w:tr w:rsidR="003B57E6" w:rsidRPr="001735D1" w14:paraId="5C87FF5E"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BC15EB6" w14:textId="77777777" w:rsidR="003B57E6" w:rsidRPr="001735D1" w:rsidRDefault="003B57E6" w:rsidP="003B57E6">
            <w:pPr>
              <w:ind w:firstLineChars="200" w:firstLine="400"/>
              <w:rPr>
                <w:sz w:val="20"/>
                <w:szCs w:val="20"/>
              </w:rPr>
            </w:pPr>
            <w:r w:rsidRPr="001735D1">
              <w:rPr>
                <w:sz w:val="20"/>
                <w:szCs w:val="20"/>
              </w:rPr>
              <w:t>2.2.5</w:t>
            </w:r>
          </w:p>
        </w:tc>
        <w:tc>
          <w:tcPr>
            <w:tcW w:w="2127" w:type="dxa"/>
            <w:tcBorders>
              <w:top w:val="single" w:sz="4" w:space="0" w:color="auto"/>
              <w:left w:val="nil"/>
              <w:bottom w:val="single" w:sz="4" w:space="0" w:color="auto"/>
              <w:right w:val="single" w:sz="4" w:space="0" w:color="auto"/>
            </w:tcBorders>
            <w:shd w:val="clear" w:color="auto" w:fill="auto"/>
            <w:hideMark/>
          </w:tcPr>
          <w:p w14:paraId="545B4EDF" w14:textId="77777777" w:rsidR="003B57E6" w:rsidRPr="001735D1" w:rsidRDefault="003B57E6" w:rsidP="003B57E6">
            <w:pPr>
              <w:rPr>
                <w:sz w:val="20"/>
                <w:szCs w:val="20"/>
              </w:rPr>
            </w:pPr>
            <w:proofErr w:type="spellStart"/>
            <w:r w:rsidRPr="001735D1">
              <w:rPr>
                <w:sz w:val="20"/>
                <w:szCs w:val="20"/>
              </w:rPr>
              <w:t>Интернет,ТФ</w:t>
            </w:r>
            <w:proofErr w:type="spellEnd"/>
            <w:r w:rsidRPr="001735D1">
              <w:rPr>
                <w:sz w:val="20"/>
                <w:szCs w:val="20"/>
              </w:rPr>
              <w:t xml:space="preserve"> КНС-2А</w:t>
            </w:r>
          </w:p>
        </w:tc>
        <w:tc>
          <w:tcPr>
            <w:tcW w:w="1559" w:type="dxa"/>
            <w:tcBorders>
              <w:top w:val="single" w:sz="4" w:space="0" w:color="auto"/>
              <w:left w:val="nil"/>
              <w:bottom w:val="single" w:sz="4" w:space="0" w:color="auto"/>
              <w:right w:val="single" w:sz="4" w:space="0" w:color="auto"/>
            </w:tcBorders>
            <w:shd w:val="clear" w:color="auto" w:fill="auto"/>
            <w:hideMark/>
          </w:tcPr>
          <w:p w14:paraId="4DEDAA49"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31AA943A"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78054983" w14:textId="77777777" w:rsidR="003B57E6" w:rsidRPr="001735D1" w:rsidRDefault="003B57E6" w:rsidP="003B57E6">
            <w:pPr>
              <w:jc w:val="right"/>
              <w:rPr>
                <w:sz w:val="20"/>
                <w:szCs w:val="20"/>
              </w:rPr>
            </w:pPr>
            <w:r w:rsidRPr="001735D1">
              <w:rPr>
                <w:sz w:val="20"/>
                <w:szCs w:val="20"/>
              </w:rPr>
              <w:t xml:space="preserve">145 548,16  </w:t>
            </w:r>
          </w:p>
        </w:tc>
        <w:tc>
          <w:tcPr>
            <w:tcW w:w="1843" w:type="dxa"/>
            <w:tcBorders>
              <w:top w:val="single" w:sz="4" w:space="0" w:color="auto"/>
              <w:left w:val="nil"/>
              <w:bottom w:val="single" w:sz="4" w:space="0" w:color="auto"/>
              <w:right w:val="single" w:sz="4" w:space="0" w:color="auto"/>
            </w:tcBorders>
            <w:shd w:val="clear" w:color="auto" w:fill="auto"/>
            <w:hideMark/>
          </w:tcPr>
          <w:p w14:paraId="7DE21BA0" w14:textId="77777777" w:rsidR="003B57E6" w:rsidRPr="001735D1" w:rsidRDefault="003B57E6" w:rsidP="003B57E6">
            <w:pPr>
              <w:jc w:val="right"/>
              <w:rPr>
                <w:sz w:val="20"/>
                <w:szCs w:val="20"/>
              </w:rPr>
            </w:pPr>
            <w:r w:rsidRPr="001735D1">
              <w:rPr>
                <w:sz w:val="20"/>
                <w:szCs w:val="20"/>
              </w:rPr>
              <w:t xml:space="preserve">145 548,16  </w:t>
            </w:r>
          </w:p>
        </w:tc>
        <w:tc>
          <w:tcPr>
            <w:tcW w:w="260" w:type="dxa"/>
            <w:vAlign w:val="center"/>
            <w:hideMark/>
          </w:tcPr>
          <w:p w14:paraId="664ABED6" w14:textId="77777777" w:rsidR="003B57E6" w:rsidRPr="001735D1" w:rsidRDefault="003B57E6" w:rsidP="003B57E6">
            <w:pPr>
              <w:rPr>
                <w:sz w:val="20"/>
                <w:szCs w:val="20"/>
              </w:rPr>
            </w:pPr>
          </w:p>
        </w:tc>
      </w:tr>
      <w:tr w:rsidR="003B57E6" w:rsidRPr="001735D1" w14:paraId="5EB5CC37"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685C9B01" w14:textId="77777777" w:rsidR="003B57E6" w:rsidRPr="001735D1" w:rsidRDefault="003B57E6" w:rsidP="003B57E6">
            <w:pPr>
              <w:rPr>
                <w:i/>
                <w:iCs/>
                <w:sz w:val="20"/>
                <w:szCs w:val="20"/>
              </w:rPr>
            </w:pPr>
            <w:r w:rsidRPr="001735D1">
              <w:rPr>
                <w:i/>
                <w:iCs/>
                <w:sz w:val="20"/>
                <w:szCs w:val="20"/>
              </w:rPr>
              <w:t>в том числе Оборудование     =     129391  руб.</w:t>
            </w:r>
          </w:p>
        </w:tc>
        <w:tc>
          <w:tcPr>
            <w:tcW w:w="1276" w:type="dxa"/>
            <w:tcBorders>
              <w:top w:val="nil"/>
              <w:left w:val="nil"/>
              <w:bottom w:val="nil"/>
              <w:right w:val="nil"/>
            </w:tcBorders>
            <w:shd w:val="clear" w:color="auto" w:fill="auto"/>
            <w:noWrap/>
            <w:hideMark/>
          </w:tcPr>
          <w:p w14:paraId="43B357BF"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523A00D2"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163E483E"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6E661EBB" w14:textId="77777777" w:rsidR="003B57E6" w:rsidRPr="001735D1" w:rsidRDefault="003B57E6" w:rsidP="003B57E6">
            <w:pPr>
              <w:rPr>
                <w:i/>
                <w:iCs/>
                <w:sz w:val="20"/>
                <w:szCs w:val="20"/>
              </w:rPr>
            </w:pPr>
            <w:r w:rsidRPr="001735D1">
              <w:rPr>
                <w:i/>
                <w:iCs/>
                <w:sz w:val="20"/>
                <w:szCs w:val="20"/>
              </w:rPr>
              <w:t> </w:t>
            </w:r>
          </w:p>
        </w:tc>
      </w:tr>
      <w:tr w:rsidR="003B57E6" w:rsidRPr="001735D1" w14:paraId="019C7F61"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7F68438D" w14:textId="77777777" w:rsidR="003B57E6" w:rsidRPr="001735D1" w:rsidRDefault="003B57E6" w:rsidP="003B57E6">
            <w:pPr>
              <w:ind w:firstLineChars="100" w:firstLine="200"/>
              <w:rPr>
                <w:b/>
                <w:bCs/>
                <w:sz w:val="20"/>
                <w:szCs w:val="20"/>
              </w:rPr>
            </w:pPr>
            <w:r w:rsidRPr="001735D1">
              <w:rPr>
                <w:b/>
                <w:bCs/>
                <w:sz w:val="20"/>
                <w:szCs w:val="20"/>
              </w:rPr>
              <w:t>2.3. Общестроительные работы по участку КНС-3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DF475CD"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5823CD"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7E621947"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70C6A3"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8108D9" w14:textId="77777777" w:rsidR="003B57E6" w:rsidRPr="001735D1" w:rsidRDefault="003B57E6" w:rsidP="003B57E6">
            <w:pPr>
              <w:jc w:val="center"/>
              <w:rPr>
                <w:b/>
                <w:bCs/>
                <w:sz w:val="20"/>
                <w:szCs w:val="20"/>
              </w:rPr>
            </w:pPr>
            <w:r w:rsidRPr="001735D1">
              <w:rPr>
                <w:b/>
                <w:bCs/>
                <w:sz w:val="20"/>
                <w:szCs w:val="20"/>
              </w:rPr>
              <w:t xml:space="preserve">51 623 026,33  </w:t>
            </w:r>
          </w:p>
        </w:tc>
        <w:tc>
          <w:tcPr>
            <w:tcW w:w="260" w:type="dxa"/>
            <w:vAlign w:val="center"/>
            <w:hideMark/>
          </w:tcPr>
          <w:p w14:paraId="023D3810" w14:textId="77777777" w:rsidR="003B57E6" w:rsidRPr="001735D1" w:rsidRDefault="003B57E6" w:rsidP="003B57E6">
            <w:pPr>
              <w:rPr>
                <w:sz w:val="20"/>
                <w:szCs w:val="20"/>
              </w:rPr>
            </w:pPr>
          </w:p>
        </w:tc>
      </w:tr>
      <w:tr w:rsidR="003B57E6" w:rsidRPr="001735D1" w14:paraId="25DD730B"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CF5D3E" w14:textId="77777777" w:rsidR="003B57E6" w:rsidRPr="001735D1" w:rsidRDefault="003B57E6" w:rsidP="003B57E6">
            <w:pPr>
              <w:ind w:firstLineChars="200" w:firstLine="400"/>
              <w:rPr>
                <w:sz w:val="20"/>
                <w:szCs w:val="20"/>
              </w:rPr>
            </w:pPr>
            <w:r w:rsidRPr="001735D1">
              <w:rPr>
                <w:sz w:val="20"/>
                <w:szCs w:val="20"/>
              </w:rPr>
              <w:t>2.3.1</w:t>
            </w:r>
          </w:p>
        </w:tc>
        <w:tc>
          <w:tcPr>
            <w:tcW w:w="2127" w:type="dxa"/>
            <w:tcBorders>
              <w:top w:val="nil"/>
              <w:left w:val="nil"/>
              <w:bottom w:val="single" w:sz="4" w:space="0" w:color="auto"/>
              <w:right w:val="single" w:sz="4" w:space="0" w:color="auto"/>
            </w:tcBorders>
            <w:shd w:val="clear" w:color="auto" w:fill="auto"/>
            <w:hideMark/>
          </w:tcPr>
          <w:p w14:paraId="0D38FC6C" w14:textId="77777777" w:rsidR="003B57E6" w:rsidRPr="001735D1" w:rsidRDefault="003B57E6" w:rsidP="003B57E6">
            <w:pPr>
              <w:rPr>
                <w:sz w:val="20"/>
                <w:szCs w:val="20"/>
              </w:rPr>
            </w:pPr>
            <w:r w:rsidRPr="001735D1">
              <w:rPr>
                <w:sz w:val="20"/>
                <w:szCs w:val="20"/>
              </w:rPr>
              <w:t>КНС №3</w:t>
            </w:r>
          </w:p>
        </w:tc>
        <w:tc>
          <w:tcPr>
            <w:tcW w:w="1559" w:type="dxa"/>
            <w:tcBorders>
              <w:top w:val="nil"/>
              <w:left w:val="nil"/>
              <w:bottom w:val="single" w:sz="4" w:space="0" w:color="auto"/>
              <w:right w:val="single" w:sz="4" w:space="0" w:color="auto"/>
            </w:tcBorders>
            <w:shd w:val="clear" w:color="auto" w:fill="auto"/>
            <w:hideMark/>
          </w:tcPr>
          <w:p w14:paraId="5E386711"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4D6DAFB"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19BA6ED" w14:textId="77777777" w:rsidR="003B57E6" w:rsidRPr="001735D1" w:rsidRDefault="003B57E6" w:rsidP="003B57E6">
            <w:pPr>
              <w:jc w:val="right"/>
              <w:rPr>
                <w:sz w:val="20"/>
                <w:szCs w:val="20"/>
              </w:rPr>
            </w:pPr>
            <w:r w:rsidRPr="001735D1">
              <w:rPr>
                <w:sz w:val="20"/>
                <w:szCs w:val="20"/>
              </w:rPr>
              <w:t xml:space="preserve">48 246 841,27  </w:t>
            </w:r>
          </w:p>
        </w:tc>
        <w:tc>
          <w:tcPr>
            <w:tcW w:w="1843" w:type="dxa"/>
            <w:tcBorders>
              <w:top w:val="nil"/>
              <w:left w:val="nil"/>
              <w:bottom w:val="single" w:sz="4" w:space="0" w:color="auto"/>
              <w:right w:val="single" w:sz="4" w:space="0" w:color="auto"/>
            </w:tcBorders>
            <w:shd w:val="clear" w:color="auto" w:fill="auto"/>
            <w:hideMark/>
          </w:tcPr>
          <w:p w14:paraId="3B5FA079" w14:textId="77777777" w:rsidR="003B57E6" w:rsidRPr="001735D1" w:rsidRDefault="003B57E6" w:rsidP="003B57E6">
            <w:pPr>
              <w:jc w:val="right"/>
              <w:rPr>
                <w:sz w:val="20"/>
                <w:szCs w:val="20"/>
              </w:rPr>
            </w:pPr>
            <w:r w:rsidRPr="001735D1">
              <w:rPr>
                <w:sz w:val="20"/>
                <w:szCs w:val="20"/>
              </w:rPr>
              <w:t xml:space="preserve">48 246 841,27  </w:t>
            </w:r>
          </w:p>
        </w:tc>
        <w:tc>
          <w:tcPr>
            <w:tcW w:w="260" w:type="dxa"/>
            <w:vAlign w:val="center"/>
            <w:hideMark/>
          </w:tcPr>
          <w:p w14:paraId="5E9C1BA5" w14:textId="77777777" w:rsidR="003B57E6" w:rsidRPr="001735D1" w:rsidRDefault="003B57E6" w:rsidP="003B57E6">
            <w:pPr>
              <w:rPr>
                <w:sz w:val="20"/>
                <w:szCs w:val="20"/>
              </w:rPr>
            </w:pPr>
          </w:p>
        </w:tc>
      </w:tr>
      <w:tr w:rsidR="003B57E6" w:rsidRPr="001735D1" w14:paraId="45330F4B"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3B932844" w14:textId="77777777" w:rsidR="003B57E6" w:rsidRPr="001735D1" w:rsidRDefault="003B57E6" w:rsidP="003B57E6">
            <w:pPr>
              <w:rPr>
                <w:i/>
                <w:iCs/>
                <w:sz w:val="20"/>
                <w:szCs w:val="20"/>
              </w:rPr>
            </w:pPr>
            <w:r w:rsidRPr="001735D1">
              <w:rPr>
                <w:i/>
                <w:iCs/>
                <w:sz w:val="20"/>
                <w:szCs w:val="20"/>
              </w:rPr>
              <w:t>в том числе Оборудование     =     47352830  руб.</w:t>
            </w:r>
          </w:p>
        </w:tc>
        <w:tc>
          <w:tcPr>
            <w:tcW w:w="1276" w:type="dxa"/>
            <w:tcBorders>
              <w:top w:val="nil"/>
              <w:left w:val="nil"/>
              <w:bottom w:val="nil"/>
              <w:right w:val="nil"/>
            </w:tcBorders>
            <w:shd w:val="clear" w:color="auto" w:fill="auto"/>
            <w:noWrap/>
            <w:hideMark/>
          </w:tcPr>
          <w:p w14:paraId="177C862F"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1F346582"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3826FB0D"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A79FEDC" w14:textId="77777777" w:rsidR="003B57E6" w:rsidRPr="001735D1" w:rsidRDefault="003B57E6" w:rsidP="003B57E6">
            <w:pPr>
              <w:rPr>
                <w:i/>
                <w:iCs/>
                <w:sz w:val="20"/>
                <w:szCs w:val="20"/>
              </w:rPr>
            </w:pPr>
            <w:r w:rsidRPr="001735D1">
              <w:rPr>
                <w:i/>
                <w:iCs/>
                <w:sz w:val="20"/>
                <w:szCs w:val="20"/>
              </w:rPr>
              <w:t> </w:t>
            </w:r>
          </w:p>
        </w:tc>
      </w:tr>
      <w:tr w:rsidR="003B57E6" w:rsidRPr="001735D1" w14:paraId="2E02CEE8"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2DE9420" w14:textId="77777777" w:rsidR="003B57E6" w:rsidRPr="001735D1" w:rsidRDefault="003B57E6" w:rsidP="003B57E6">
            <w:pPr>
              <w:ind w:firstLineChars="200" w:firstLine="400"/>
              <w:rPr>
                <w:sz w:val="20"/>
                <w:szCs w:val="20"/>
              </w:rPr>
            </w:pPr>
            <w:r w:rsidRPr="001735D1">
              <w:rPr>
                <w:sz w:val="20"/>
                <w:szCs w:val="20"/>
              </w:rPr>
              <w:t>2.3.2</w:t>
            </w:r>
          </w:p>
        </w:tc>
        <w:tc>
          <w:tcPr>
            <w:tcW w:w="2127" w:type="dxa"/>
            <w:tcBorders>
              <w:top w:val="single" w:sz="4" w:space="0" w:color="auto"/>
              <w:left w:val="nil"/>
              <w:bottom w:val="single" w:sz="4" w:space="0" w:color="auto"/>
              <w:right w:val="single" w:sz="4" w:space="0" w:color="auto"/>
            </w:tcBorders>
            <w:shd w:val="clear" w:color="auto" w:fill="auto"/>
            <w:hideMark/>
          </w:tcPr>
          <w:p w14:paraId="3FE56E56" w14:textId="77777777" w:rsidR="003B57E6" w:rsidRPr="001735D1" w:rsidRDefault="003B57E6" w:rsidP="003B57E6">
            <w:pPr>
              <w:rPr>
                <w:sz w:val="20"/>
                <w:szCs w:val="20"/>
              </w:rPr>
            </w:pPr>
            <w:r w:rsidRPr="001735D1">
              <w:rPr>
                <w:sz w:val="20"/>
                <w:szCs w:val="20"/>
              </w:rPr>
              <w:t xml:space="preserve">Система </w:t>
            </w:r>
            <w:proofErr w:type="spellStart"/>
            <w:r w:rsidRPr="001735D1">
              <w:rPr>
                <w:sz w:val="20"/>
                <w:szCs w:val="20"/>
              </w:rPr>
              <w:t>вениляции</w:t>
            </w:r>
            <w:proofErr w:type="spellEnd"/>
            <w:r w:rsidRPr="001735D1">
              <w:rPr>
                <w:sz w:val="20"/>
                <w:szCs w:val="20"/>
              </w:rPr>
              <w:t xml:space="preserve"> блок-контейнера  КНС-3</w:t>
            </w:r>
          </w:p>
        </w:tc>
        <w:tc>
          <w:tcPr>
            <w:tcW w:w="1559" w:type="dxa"/>
            <w:tcBorders>
              <w:top w:val="single" w:sz="4" w:space="0" w:color="auto"/>
              <w:left w:val="nil"/>
              <w:bottom w:val="single" w:sz="4" w:space="0" w:color="auto"/>
              <w:right w:val="single" w:sz="4" w:space="0" w:color="auto"/>
            </w:tcBorders>
            <w:shd w:val="clear" w:color="auto" w:fill="auto"/>
            <w:hideMark/>
          </w:tcPr>
          <w:p w14:paraId="5FC6A37F"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627B1933"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782A01B" w14:textId="77777777" w:rsidR="003B57E6" w:rsidRPr="001735D1" w:rsidRDefault="003B57E6" w:rsidP="003B57E6">
            <w:pPr>
              <w:jc w:val="right"/>
              <w:rPr>
                <w:sz w:val="20"/>
                <w:szCs w:val="20"/>
              </w:rPr>
            </w:pPr>
            <w:r w:rsidRPr="001735D1">
              <w:rPr>
                <w:sz w:val="20"/>
                <w:szCs w:val="20"/>
              </w:rPr>
              <w:t xml:space="preserve">2 770 487,39  </w:t>
            </w:r>
          </w:p>
        </w:tc>
        <w:tc>
          <w:tcPr>
            <w:tcW w:w="1843" w:type="dxa"/>
            <w:tcBorders>
              <w:top w:val="single" w:sz="4" w:space="0" w:color="auto"/>
              <w:left w:val="nil"/>
              <w:bottom w:val="single" w:sz="4" w:space="0" w:color="auto"/>
              <w:right w:val="single" w:sz="4" w:space="0" w:color="auto"/>
            </w:tcBorders>
            <w:shd w:val="clear" w:color="auto" w:fill="auto"/>
            <w:hideMark/>
          </w:tcPr>
          <w:p w14:paraId="5944F8D5" w14:textId="77777777" w:rsidR="003B57E6" w:rsidRPr="001735D1" w:rsidRDefault="003B57E6" w:rsidP="003B57E6">
            <w:pPr>
              <w:jc w:val="right"/>
              <w:rPr>
                <w:sz w:val="20"/>
                <w:szCs w:val="20"/>
              </w:rPr>
            </w:pPr>
            <w:r w:rsidRPr="001735D1">
              <w:rPr>
                <w:sz w:val="20"/>
                <w:szCs w:val="20"/>
              </w:rPr>
              <w:t xml:space="preserve">2 770 487,39  </w:t>
            </w:r>
          </w:p>
        </w:tc>
        <w:tc>
          <w:tcPr>
            <w:tcW w:w="260" w:type="dxa"/>
            <w:vAlign w:val="center"/>
            <w:hideMark/>
          </w:tcPr>
          <w:p w14:paraId="460AF917" w14:textId="77777777" w:rsidR="003B57E6" w:rsidRPr="001735D1" w:rsidRDefault="003B57E6" w:rsidP="003B57E6">
            <w:pPr>
              <w:rPr>
                <w:sz w:val="20"/>
                <w:szCs w:val="20"/>
              </w:rPr>
            </w:pPr>
          </w:p>
        </w:tc>
      </w:tr>
      <w:tr w:rsidR="003B57E6" w:rsidRPr="001735D1" w14:paraId="08264C70"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3CC8752B" w14:textId="77777777" w:rsidR="003B57E6" w:rsidRPr="001735D1" w:rsidRDefault="003B57E6" w:rsidP="003B57E6">
            <w:pPr>
              <w:rPr>
                <w:i/>
                <w:iCs/>
                <w:sz w:val="20"/>
                <w:szCs w:val="20"/>
              </w:rPr>
            </w:pPr>
            <w:r w:rsidRPr="001735D1">
              <w:rPr>
                <w:i/>
                <w:iCs/>
                <w:sz w:val="20"/>
                <w:szCs w:val="20"/>
              </w:rPr>
              <w:t>в том числе Оборудование     =     2754851  руб.</w:t>
            </w:r>
          </w:p>
        </w:tc>
        <w:tc>
          <w:tcPr>
            <w:tcW w:w="1276" w:type="dxa"/>
            <w:tcBorders>
              <w:top w:val="nil"/>
              <w:left w:val="nil"/>
              <w:bottom w:val="nil"/>
              <w:right w:val="nil"/>
            </w:tcBorders>
            <w:shd w:val="clear" w:color="auto" w:fill="auto"/>
            <w:noWrap/>
            <w:hideMark/>
          </w:tcPr>
          <w:p w14:paraId="7143D91F"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52ED66AF"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78891B1E"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3EE23C0B" w14:textId="77777777" w:rsidR="003B57E6" w:rsidRPr="001735D1" w:rsidRDefault="003B57E6" w:rsidP="003B57E6">
            <w:pPr>
              <w:rPr>
                <w:i/>
                <w:iCs/>
                <w:sz w:val="20"/>
                <w:szCs w:val="20"/>
              </w:rPr>
            </w:pPr>
            <w:r w:rsidRPr="001735D1">
              <w:rPr>
                <w:i/>
                <w:iCs/>
                <w:sz w:val="20"/>
                <w:szCs w:val="20"/>
              </w:rPr>
              <w:t> </w:t>
            </w:r>
          </w:p>
        </w:tc>
      </w:tr>
      <w:tr w:rsidR="003B57E6" w:rsidRPr="001735D1" w14:paraId="686A3464"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04F2161" w14:textId="77777777" w:rsidR="003B57E6" w:rsidRPr="001735D1" w:rsidRDefault="003B57E6" w:rsidP="003B57E6">
            <w:pPr>
              <w:ind w:firstLineChars="200" w:firstLine="400"/>
              <w:rPr>
                <w:sz w:val="20"/>
                <w:szCs w:val="20"/>
              </w:rPr>
            </w:pPr>
            <w:r w:rsidRPr="001735D1">
              <w:rPr>
                <w:sz w:val="20"/>
                <w:szCs w:val="20"/>
              </w:rPr>
              <w:t>2.3.3</w:t>
            </w:r>
          </w:p>
        </w:tc>
        <w:tc>
          <w:tcPr>
            <w:tcW w:w="2127" w:type="dxa"/>
            <w:tcBorders>
              <w:top w:val="single" w:sz="4" w:space="0" w:color="auto"/>
              <w:left w:val="nil"/>
              <w:bottom w:val="single" w:sz="4" w:space="0" w:color="auto"/>
              <w:right w:val="single" w:sz="4" w:space="0" w:color="auto"/>
            </w:tcBorders>
            <w:shd w:val="clear" w:color="auto" w:fill="auto"/>
            <w:hideMark/>
          </w:tcPr>
          <w:p w14:paraId="36C06506" w14:textId="77777777" w:rsidR="003B57E6" w:rsidRPr="001735D1" w:rsidRDefault="003B57E6" w:rsidP="003B57E6">
            <w:pPr>
              <w:rPr>
                <w:sz w:val="20"/>
                <w:szCs w:val="20"/>
              </w:rPr>
            </w:pPr>
            <w:r w:rsidRPr="001735D1">
              <w:rPr>
                <w:sz w:val="20"/>
                <w:szCs w:val="20"/>
              </w:rPr>
              <w:t>Колодец гаситель напора с шибером  КГ2</w:t>
            </w:r>
          </w:p>
        </w:tc>
        <w:tc>
          <w:tcPr>
            <w:tcW w:w="1559" w:type="dxa"/>
            <w:tcBorders>
              <w:top w:val="single" w:sz="4" w:space="0" w:color="auto"/>
              <w:left w:val="nil"/>
              <w:bottom w:val="single" w:sz="4" w:space="0" w:color="auto"/>
              <w:right w:val="single" w:sz="4" w:space="0" w:color="auto"/>
            </w:tcBorders>
            <w:shd w:val="clear" w:color="auto" w:fill="auto"/>
            <w:hideMark/>
          </w:tcPr>
          <w:p w14:paraId="0DF0686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5AE20D5C"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D276960" w14:textId="77777777" w:rsidR="003B57E6" w:rsidRPr="001735D1" w:rsidRDefault="003B57E6" w:rsidP="003B57E6">
            <w:pPr>
              <w:jc w:val="right"/>
              <w:rPr>
                <w:sz w:val="20"/>
                <w:szCs w:val="20"/>
              </w:rPr>
            </w:pPr>
            <w:r w:rsidRPr="001735D1">
              <w:rPr>
                <w:sz w:val="20"/>
                <w:szCs w:val="20"/>
              </w:rPr>
              <w:t xml:space="preserve">211 754,88  </w:t>
            </w:r>
          </w:p>
        </w:tc>
        <w:tc>
          <w:tcPr>
            <w:tcW w:w="1843" w:type="dxa"/>
            <w:tcBorders>
              <w:top w:val="single" w:sz="4" w:space="0" w:color="auto"/>
              <w:left w:val="nil"/>
              <w:bottom w:val="single" w:sz="4" w:space="0" w:color="auto"/>
              <w:right w:val="single" w:sz="4" w:space="0" w:color="auto"/>
            </w:tcBorders>
            <w:shd w:val="clear" w:color="auto" w:fill="auto"/>
            <w:hideMark/>
          </w:tcPr>
          <w:p w14:paraId="5C025161" w14:textId="77777777" w:rsidR="003B57E6" w:rsidRPr="001735D1" w:rsidRDefault="003B57E6" w:rsidP="003B57E6">
            <w:pPr>
              <w:jc w:val="right"/>
              <w:rPr>
                <w:sz w:val="20"/>
                <w:szCs w:val="20"/>
              </w:rPr>
            </w:pPr>
            <w:r w:rsidRPr="001735D1">
              <w:rPr>
                <w:sz w:val="20"/>
                <w:szCs w:val="20"/>
              </w:rPr>
              <w:t xml:space="preserve">211 754,88  </w:t>
            </w:r>
          </w:p>
        </w:tc>
        <w:tc>
          <w:tcPr>
            <w:tcW w:w="260" w:type="dxa"/>
            <w:vAlign w:val="center"/>
            <w:hideMark/>
          </w:tcPr>
          <w:p w14:paraId="5FF8D758" w14:textId="77777777" w:rsidR="003B57E6" w:rsidRPr="001735D1" w:rsidRDefault="003B57E6" w:rsidP="003B57E6">
            <w:pPr>
              <w:rPr>
                <w:sz w:val="20"/>
                <w:szCs w:val="20"/>
              </w:rPr>
            </w:pPr>
          </w:p>
        </w:tc>
      </w:tr>
      <w:tr w:rsidR="003B57E6" w:rsidRPr="001735D1" w14:paraId="504C488E" w14:textId="77777777" w:rsidTr="001735D1">
        <w:trPr>
          <w:trHeight w:val="870"/>
        </w:trPr>
        <w:tc>
          <w:tcPr>
            <w:tcW w:w="2268" w:type="dxa"/>
            <w:tcBorders>
              <w:top w:val="nil"/>
              <w:left w:val="single" w:sz="4" w:space="0" w:color="auto"/>
              <w:bottom w:val="single" w:sz="4" w:space="0" w:color="auto"/>
              <w:right w:val="single" w:sz="4" w:space="0" w:color="auto"/>
            </w:tcBorders>
            <w:shd w:val="clear" w:color="auto" w:fill="auto"/>
            <w:noWrap/>
            <w:hideMark/>
          </w:tcPr>
          <w:p w14:paraId="4D68CFF9" w14:textId="77777777" w:rsidR="003B57E6" w:rsidRPr="001735D1" w:rsidRDefault="003B57E6" w:rsidP="003B57E6">
            <w:pPr>
              <w:ind w:firstLineChars="200" w:firstLine="400"/>
              <w:rPr>
                <w:sz w:val="20"/>
                <w:szCs w:val="20"/>
              </w:rPr>
            </w:pPr>
            <w:r w:rsidRPr="001735D1">
              <w:rPr>
                <w:sz w:val="20"/>
                <w:szCs w:val="20"/>
              </w:rPr>
              <w:lastRenderedPageBreak/>
              <w:t>2.3.4</w:t>
            </w:r>
          </w:p>
        </w:tc>
        <w:tc>
          <w:tcPr>
            <w:tcW w:w="2127" w:type="dxa"/>
            <w:tcBorders>
              <w:top w:val="nil"/>
              <w:left w:val="nil"/>
              <w:bottom w:val="single" w:sz="4" w:space="0" w:color="auto"/>
              <w:right w:val="single" w:sz="4" w:space="0" w:color="auto"/>
            </w:tcBorders>
            <w:shd w:val="clear" w:color="auto" w:fill="auto"/>
            <w:hideMark/>
          </w:tcPr>
          <w:p w14:paraId="48FF4FA9" w14:textId="77777777" w:rsidR="003B57E6" w:rsidRPr="001735D1" w:rsidRDefault="003B57E6" w:rsidP="003B57E6">
            <w:pPr>
              <w:rPr>
                <w:sz w:val="20"/>
                <w:szCs w:val="20"/>
              </w:rPr>
            </w:pPr>
            <w:r w:rsidRPr="001735D1">
              <w:rPr>
                <w:sz w:val="20"/>
                <w:szCs w:val="20"/>
              </w:rPr>
              <w:t xml:space="preserve">Сети охранно-пожарной  сигнализации, радиофикации, система </w:t>
            </w:r>
            <w:proofErr w:type="spellStart"/>
            <w:r w:rsidRPr="001735D1">
              <w:rPr>
                <w:sz w:val="20"/>
                <w:szCs w:val="20"/>
              </w:rPr>
              <w:t>видеодомофонной</w:t>
            </w:r>
            <w:proofErr w:type="spellEnd"/>
            <w:r w:rsidRPr="001735D1">
              <w:rPr>
                <w:sz w:val="20"/>
                <w:szCs w:val="20"/>
              </w:rPr>
              <w:t xml:space="preserve"> связи  КНС-3</w:t>
            </w:r>
          </w:p>
        </w:tc>
        <w:tc>
          <w:tcPr>
            <w:tcW w:w="1559" w:type="dxa"/>
            <w:tcBorders>
              <w:top w:val="nil"/>
              <w:left w:val="nil"/>
              <w:bottom w:val="single" w:sz="4" w:space="0" w:color="auto"/>
              <w:right w:val="single" w:sz="4" w:space="0" w:color="auto"/>
            </w:tcBorders>
            <w:shd w:val="clear" w:color="auto" w:fill="auto"/>
            <w:hideMark/>
          </w:tcPr>
          <w:p w14:paraId="059FD5D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FDAA172"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170692E" w14:textId="77777777" w:rsidR="003B57E6" w:rsidRPr="001735D1" w:rsidRDefault="003B57E6" w:rsidP="003B57E6">
            <w:pPr>
              <w:jc w:val="right"/>
              <w:rPr>
                <w:sz w:val="20"/>
                <w:szCs w:val="20"/>
              </w:rPr>
            </w:pPr>
            <w:r w:rsidRPr="001735D1">
              <w:rPr>
                <w:sz w:val="20"/>
                <w:szCs w:val="20"/>
              </w:rPr>
              <w:t xml:space="preserve">248 092,23  </w:t>
            </w:r>
          </w:p>
        </w:tc>
        <w:tc>
          <w:tcPr>
            <w:tcW w:w="1843" w:type="dxa"/>
            <w:tcBorders>
              <w:top w:val="nil"/>
              <w:left w:val="nil"/>
              <w:bottom w:val="single" w:sz="4" w:space="0" w:color="auto"/>
              <w:right w:val="single" w:sz="4" w:space="0" w:color="auto"/>
            </w:tcBorders>
            <w:shd w:val="clear" w:color="auto" w:fill="auto"/>
            <w:hideMark/>
          </w:tcPr>
          <w:p w14:paraId="307FF097" w14:textId="77777777" w:rsidR="003B57E6" w:rsidRPr="001735D1" w:rsidRDefault="003B57E6" w:rsidP="003B57E6">
            <w:pPr>
              <w:jc w:val="right"/>
              <w:rPr>
                <w:sz w:val="20"/>
                <w:szCs w:val="20"/>
              </w:rPr>
            </w:pPr>
            <w:r w:rsidRPr="001735D1">
              <w:rPr>
                <w:sz w:val="20"/>
                <w:szCs w:val="20"/>
              </w:rPr>
              <w:t xml:space="preserve">248 092,23  </w:t>
            </w:r>
          </w:p>
        </w:tc>
        <w:tc>
          <w:tcPr>
            <w:tcW w:w="260" w:type="dxa"/>
            <w:vAlign w:val="center"/>
            <w:hideMark/>
          </w:tcPr>
          <w:p w14:paraId="373D9365" w14:textId="77777777" w:rsidR="003B57E6" w:rsidRPr="001735D1" w:rsidRDefault="003B57E6" w:rsidP="003B57E6">
            <w:pPr>
              <w:rPr>
                <w:sz w:val="20"/>
                <w:szCs w:val="20"/>
              </w:rPr>
            </w:pPr>
          </w:p>
        </w:tc>
      </w:tr>
      <w:tr w:rsidR="003B57E6" w:rsidRPr="001735D1" w14:paraId="14A108ED"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98858A3" w14:textId="77777777" w:rsidR="003B57E6" w:rsidRPr="001735D1" w:rsidRDefault="003B57E6" w:rsidP="003B57E6">
            <w:pPr>
              <w:rPr>
                <w:i/>
                <w:iCs/>
                <w:sz w:val="20"/>
                <w:szCs w:val="20"/>
              </w:rPr>
            </w:pPr>
            <w:r w:rsidRPr="001735D1">
              <w:rPr>
                <w:i/>
                <w:iCs/>
                <w:sz w:val="20"/>
                <w:szCs w:val="20"/>
              </w:rPr>
              <w:t>в том числе Оборудование     =     204631  руб.</w:t>
            </w:r>
          </w:p>
        </w:tc>
        <w:tc>
          <w:tcPr>
            <w:tcW w:w="1276" w:type="dxa"/>
            <w:tcBorders>
              <w:top w:val="nil"/>
              <w:left w:val="nil"/>
              <w:bottom w:val="nil"/>
              <w:right w:val="nil"/>
            </w:tcBorders>
            <w:shd w:val="clear" w:color="auto" w:fill="auto"/>
            <w:noWrap/>
            <w:hideMark/>
          </w:tcPr>
          <w:p w14:paraId="1EBD3205"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5B34A442"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0D8E6BE5"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2BCDE398" w14:textId="77777777" w:rsidR="003B57E6" w:rsidRPr="001735D1" w:rsidRDefault="003B57E6" w:rsidP="003B57E6">
            <w:pPr>
              <w:rPr>
                <w:i/>
                <w:iCs/>
                <w:sz w:val="20"/>
                <w:szCs w:val="20"/>
              </w:rPr>
            </w:pPr>
            <w:r w:rsidRPr="001735D1">
              <w:rPr>
                <w:i/>
                <w:iCs/>
                <w:sz w:val="20"/>
                <w:szCs w:val="20"/>
              </w:rPr>
              <w:t> </w:t>
            </w:r>
          </w:p>
        </w:tc>
      </w:tr>
      <w:tr w:rsidR="003B57E6" w:rsidRPr="001735D1" w14:paraId="792592C8"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00E02340" w14:textId="77777777" w:rsidR="003B57E6" w:rsidRPr="001735D1" w:rsidRDefault="003B57E6" w:rsidP="003B57E6">
            <w:pPr>
              <w:ind w:firstLineChars="200" w:firstLine="400"/>
              <w:rPr>
                <w:sz w:val="20"/>
                <w:szCs w:val="20"/>
              </w:rPr>
            </w:pPr>
            <w:r w:rsidRPr="001735D1">
              <w:rPr>
                <w:sz w:val="20"/>
                <w:szCs w:val="20"/>
              </w:rPr>
              <w:t>2.3.5</w:t>
            </w:r>
          </w:p>
        </w:tc>
        <w:tc>
          <w:tcPr>
            <w:tcW w:w="2127" w:type="dxa"/>
            <w:tcBorders>
              <w:top w:val="single" w:sz="4" w:space="0" w:color="auto"/>
              <w:left w:val="nil"/>
              <w:bottom w:val="single" w:sz="4" w:space="0" w:color="auto"/>
              <w:right w:val="single" w:sz="4" w:space="0" w:color="auto"/>
            </w:tcBorders>
            <w:shd w:val="clear" w:color="auto" w:fill="auto"/>
            <w:hideMark/>
          </w:tcPr>
          <w:p w14:paraId="31B4F5BD" w14:textId="77777777" w:rsidR="003B57E6" w:rsidRPr="001735D1" w:rsidRDefault="003B57E6" w:rsidP="003B57E6">
            <w:pPr>
              <w:rPr>
                <w:sz w:val="20"/>
                <w:szCs w:val="20"/>
              </w:rPr>
            </w:pPr>
            <w:proofErr w:type="spellStart"/>
            <w:r w:rsidRPr="001735D1">
              <w:rPr>
                <w:sz w:val="20"/>
                <w:szCs w:val="20"/>
              </w:rPr>
              <w:t>Интернет,ТФ</w:t>
            </w:r>
            <w:proofErr w:type="spellEnd"/>
            <w:r w:rsidRPr="001735D1">
              <w:rPr>
                <w:sz w:val="20"/>
                <w:szCs w:val="20"/>
              </w:rPr>
              <w:t xml:space="preserve"> КНС-3</w:t>
            </w:r>
          </w:p>
        </w:tc>
        <w:tc>
          <w:tcPr>
            <w:tcW w:w="1559" w:type="dxa"/>
            <w:tcBorders>
              <w:top w:val="single" w:sz="4" w:space="0" w:color="auto"/>
              <w:left w:val="nil"/>
              <w:bottom w:val="single" w:sz="4" w:space="0" w:color="auto"/>
              <w:right w:val="single" w:sz="4" w:space="0" w:color="auto"/>
            </w:tcBorders>
            <w:shd w:val="clear" w:color="auto" w:fill="auto"/>
            <w:hideMark/>
          </w:tcPr>
          <w:p w14:paraId="064422F0"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7EFD16E8"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4E64AFF0" w14:textId="77777777" w:rsidR="003B57E6" w:rsidRPr="001735D1" w:rsidRDefault="003B57E6" w:rsidP="003B57E6">
            <w:pPr>
              <w:jc w:val="right"/>
              <w:rPr>
                <w:sz w:val="20"/>
                <w:szCs w:val="20"/>
              </w:rPr>
            </w:pPr>
            <w:r w:rsidRPr="001735D1">
              <w:rPr>
                <w:sz w:val="20"/>
                <w:szCs w:val="20"/>
              </w:rPr>
              <w:t xml:space="preserve">145 850,56  </w:t>
            </w:r>
          </w:p>
        </w:tc>
        <w:tc>
          <w:tcPr>
            <w:tcW w:w="1843" w:type="dxa"/>
            <w:tcBorders>
              <w:top w:val="single" w:sz="4" w:space="0" w:color="auto"/>
              <w:left w:val="nil"/>
              <w:bottom w:val="single" w:sz="4" w:space="0" w:color="auto"/>
              <w:right w:val="single" w:sz="4" w:space="0" w:color="auto"/>
            </w:tcBorders>
            <w:shd w:val="clear" w:color="auto" w:fill="auto"/>
            <w:hideMark/>
          </w:tcPr>
          <w:p w14:paraId="07BE70C5" w14:textId="77777777" w:rsidR="003B57E6" w:rsidRPr="001735D1" w:rsidRDefault="003B57E6" w:rsidP="003B57E6">
            <w:pPr>
              <w:jc w:val="right"/>
              <w:rPr>
                <w:sz w:val="20"/>
                <w:szCs w:val="20"/>
              </w:rPr>
            </w:pPr>
            <w:r w:rsidRPr="001735D1">
              <w:rPr>
                <w:sz w:val="20"/>
                <w:szCs w:val="20"/>
              </w:rPr>
              <w:t xml:space="preserve">145 850,56  </w:t>
            </w:r>
          </w:p>
        </w:tc>
        <w:tc>
          <w:tcPr>
            <w:tcW w:w="260" w:type="dxa"/>
            <w:vAlign w:val="center"/>
            <w:hideMark/>
          </w:tcPr>
          <w:p w14:paraId="2FF8DC3B" w14:textId="77777777" w:rsidR="003B57E6" w:rsidRPr="001735D1" w:rsidRDefault="003B57E6" w:rsidP="003B57E6">
            <w:pPr>
              <w:rPr>
                <w:sz w:val="20"/>
                <w:szCs w:val="20"/>
              </w:rPr>
            </w:pPr>
          </w:p>
        </w:tc>
      </w:tr>
      <w:tr w:rsidR="003B57E6" w:rsidRPr="001735D1" w14:paraId="4B8EDD32"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317CEA35" w14:textId="77777777" w:rsidR="003B57E6" w:rsidRPr="001735D1" w:rsidRDefault="003B57E6" w:rsidP="003B57E6">
            <w:pPr>
              <w:rPr>
                <w:i/>
                <w:iCs/>
                <w:sz w:val="20"/>
                <w:szCs w:val="20"/>
              </w:rPr>
            </w:pPr>
            <w:r w:rsidRPr="001735D1">
              <w:rPr>
                <w:i/>
                <w:iCs/>
                <w:sz w:val="20"/>
                <w:szCs w:val="20"/>
              </w:rPr>
              <w:t>в том числе Оборудование     =     129619  руб.</w:t>
            </w:r>
          </w:p>
        </w:tc>
        <w:tc>
          <w:tcPr>
            <w:tcW w:w="1276" w:type="dxa"/>
            <w:tcBorders>
              <w:top w:val="nil"/>
              <w:left w:val="nil"/>
              <w:bottom w:val="nil"/>
              <w:right w:val="nil"/>
            </w:tcBorders>
            <w:shd w:val="clear" w:color="auto" w:fill="auto"/>
            <w:noWrap/>
            <w:hideMark/>
          </w:tcPr>
          <w:p w14:paraId="2031CE4B"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31C3E153"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42A7EAF8"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3EEE0050" w14:textId="77777777" w:rsidR="003B57E6" w:rsidRPr="001735D1" w:rsidRDefault="003B57E6" w:rsidP="003B57E6">
            <w:pPr>
              <w:rPr>
                <w:i/>
                <w:iCs/>
                <w:sz w:val="20"/>
                <w:szCs w:val="20"/>
              </w:rPr>
            </w:pPr>
            <w:r w:rsidRPr="001735D1">
              <w:rPr>
                <w:i/>
                <w:iCs/>
                <w:sz w:val="20"/>
                <w:szCs w:val="20"/>
              </w:rPr>
              <w:t> </w:t>
            </w:r>
          </w:p>
        </w:tc>
      </w:tr>
      <w:tr w:rsidR="003B57E6" w:rsidRPr="001735D1" w14:paraId="178FF4D1"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2C8A2BA" w14:textId="77777777" w:rsidR="003B57E6" w:rsidRPr="001735D1" w:rsidRDefault="003B57E6" w:rsidP="003B57E6">
            <w:pPr>
              <w:ind w:firstLineChars="100" w:firstLine="200"/>
              <w:rPr>
                <w:b/>
                <w:bCs/>
                <w:sz w:val="20"/>
                <w:szCs w:val="20"/>
              </w:rPr>
            </w:pPr>
            <w:r w:rsidRPr="001735D1">
              <w:rPr>
                <w:b/>
                <w:bCs/>
                <w:sz w:val="20"/>
                <w:szCs w:val="20"/>
              </w:rPr>
              <w:t>2.4. Напорные сети канализации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6179210"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4B3724"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6D8F5D48"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FA8114"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36A1BA" w14:textId="77777777" w:rsidR="003B57E6" w:rsidRPr="001735D1" w:rsidRDefault="003B57E6" w:rsidP="003B57E6">
            <w:pPr>
              <w:jc w:val="center"/>
              <w:rPr>
                <w:b/>
                <w:bCs/>
                <w:sz w:val="20"/>
                <w:szCs w:val="20"/>
              </w:rPr>
            </w:pPr>
            <w:r w:rsidRPr="001735D1">
              <w:rPr>
                <w:b/>
                <w:bCs/>
                <w:sz w:val="20"/>
                <w:szCs w:val="20"/>
              </w:rPr>
              <w:t xml:space="preserve">155 323 020,18  </w:t>
            </w:r>
          </w:p>
        </w:tc>
        <w:tc>
          <w:tcPr>
            <w:tcW w:w="260" w:type="dxa"/>
            <w:vAlign w:val="center"/>
            <w:hideMark/>
          </w:tcPr>
          <w:p w14:paraId="22E71EA9" w14:textId="77777777" w:rsidR="003B57E6" w:rsidRPr="001735D1" w:rsidRDefault="003B57E6" w:rsidP="003B57E6">
            <w:pPr>
              <w:rPr>
                <w:sz w:val="20"/>
                <w:szCs w:val="20"/>
              </w:rPr>
            </w:pPr>
          </w:p>
        </w:tc>
      </w:tr>
      <w:tr w:rsidR="003B57E6" w:rsidRPr="001735D1" w14:paraId="206BEB1D"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8AFAAFB" w14:textId="77777777" w:rsidR="003B57E6" w:rsidRPr="001735D1" w:rsidRDefault="003B57E6" w:rsidP="003B57E6">
            <w:pPr>
              <w:ind w:firstLineChars="200" w:firstLine="400"/>
              <w:rPr>
                <w:sz w:val="20"/>
                <w:szCs w:val="20"/>
              </w:rPr>
            </w:pPr>
            <w:r w:rsidRPr="001735D1">
              <w:rPr>
                <w:sz w:val="20"/>
                <w:szCs w:val="20"/>
              </w:rPr>
              <w:t>2.4.1</w:t>
            </w:r>
          </w:p>
        </w:tc>
        <w:tc>
          <w:tcPr>
            <w:tcW w:w="2127" w:type="dxa"/>
            <w:tcBorders>
              <w:top w:val="nil"/>
              <w:left w:val="nil"/>
              <w:bottom w:val="single" w:sz="4" w:space="0" w:color="auto"/>
              <w:right w:val="single" w:sz="4" w:space="0" w:color="auto"/>
            </w:tcBorders>
            <w:shd w:val="clear" w:color="auto" w:fill="auto"/>
            <w:hideMark/>
          </w:tcPr>
          <w:p w14:paraId="563F035F" w14:textId="77777777" w:rsidR="003B57E6" w:rsidRPr="001735D1" w:rsidRDefault="003B57E6" w:rsidP="003B57E6">
            <w:pPr>
              <w:rPr>
                <w:sz w:val="20"/>
                <w:szCs w:val="20"/>
              </w:rPr>
            </w:pPr>
            <w:r w:rsidRPr="001735D1">
              <w:rPr>
                <w:sz w:val="20"/>
                <w:szCs w:val="20"/>
              </w:rPr>
              <w:t>Напорные сети от ПК0 до ПК20+94,8  и от ПК71+73,19 до ПК 78+38,67</w:t>
            </w:r>
          </w:p>
        </w:tc>
        <w:tc>
          <w:tcPr>
            <w:tcW w:w="1559" w:type="dxa"/>
            <w:tcBorders>
              <w:top w:val="nil"/>
              <w:left w:val="nil"/>
              <w:bottom w:val="single" w:sz="4" w:space="0" w:color="auto"/>
              <w:right w:val="single" w:sz="4" w:space="0" w:color="auto"/>
            </w:tcBorders>
            <w:shd w:val="clear" w:color="auto" w:fill="auto"/>
            <w:hideMark/>
          </w:tcPr>
          <w:p w14:paraId="4A71497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71B96DE"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877B789" w14:textId="77777777" w:rsidR="003B57E6" w:rsidRPr="001735D1" w:rsidRDefault="003B57E6" w:rsidP="003B57E6">
            <w:pPr>
              <w:jc w:val="right"/>
              <w:rPr>
                <w:sz w:val="20"/>
                <w:szCs w:val="20"/>
              </w:rPr>
            </w:pPr>
            <w:r w:rsidRPr="001735D1">
              <w:rPr>
                <w:sz w:val="20"/>
                <w:szCs w:val="20"/>
              </w:rPr>
              <w:t xml:space="preserve">71 102 105,35  </w:t>
            </w:r>
          </w:p>
        </w:tc>
        <w:tc>
          <w:tcPr>
            <w:tcW w:w="1843" w:type="dxa"/>
            <w:tcBorders>
              <w:top w:val="nil"/>
              <w:left w:val="nil"/>
              <w:bottom w:val="single" w:sz="4" w:space="0" w:color="auto"/>
              <w:right w:val="single" w:sz="4" w:space="0" w:color="auto"/>
            </w:tcBorders>
            <w:shd w:val="clear" w:color="auto" w:fill="auto"/>
            <w:hideMark/>
          </w:tcPr>
          <w:p w14:paraId="23C8EA66" w14:textId="77777777" w:rsidR="003B57E6" w:rsidRPr="001735D1" w:rsidRDefault="003B57E6" w:rsidP="003B57E6">
            <w:pPr>
              <w:jc w:val="right"/>
              <w:rPr>
                <w:sz w:val="20"/>
                <w:szCs w:val="20"/>
              </w:rPr>
            </w:pPr>
            <w:r w:rsidRPr="001735D1">
              <w:rPr>
                <w:sz w:val="20"/>
                <w:szCs w:val="20"/>
              </w:rPr>
              <w:t xml:space="preserve">71 102 105,35  </w:t>
            </w:r>
          </w:p>
        </w:tc>
        <w:tc>
          <w:tcPr>
            <w:tcW w:w="260" w:type="dxa"/>
            <w:vAlign w:val="center"/>
            <w:hideMark/>
          </w:tcPr>
          <w:p w14:paraId="6DD5069F" w14:textId="77777777" w:rsidR="003B57E6" w:rsidRPr="001735D1" w:rsidRDefault="003B57E6" w:rsidP="003B57E6">
            <w:pPr>
              <w:rPr>
                <w:sz w:val="20"/>
                <w:szCs w:val="20"/>
              </w:rPr>
            </w:pPr>
          </w:p>
        </w:tc>
      </w:tr>
      <w:tr w:rsidR="003B57E6" w:rsidRPr="001735D1" w14:paraId="4CA7C9D5"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672779FF" w14:textId="77777777" w:rsidR="003B57E6" w:rsidRPr="001735D1" w:rsidRDefault="003B57E6" w:rsidP="003B57E6">
            <w:pPr>
              <w:rPr>
                <w:i/>
                <w:iCs/>
                <w:sz w:val="20"/>
                <w:szCs w:val="20"/>
              </w:rPr>
            </w:pPr>
            <w:r w:rsidRPr="001735D1">
              <w:rPr>
                <w:i/>
                <w:iCs/>
                <w:sz w:val="20"/>
                <w:szCs w:val="20"/>
              </w:rPr>
              <w:t>в том числе Оборудование     =     5840  руб.</w:t>
            </w:r>
          </w:p>
        </w:tc>
        <w:tc>
          <w:tcPr>
            <w:tcW w:w="1276" w:type="dxa"/>
            <w:tcBorders>
              <w:top w:val="nil"/>
              <w:left w:val="nil"/>
              <w:bottom w:val="nil"/>
              <w:right w:val="nil"/>
            </w:tcBorders>
            <w:shd w:val="clear" w:color="auto" w:fill="auto"/>
            <w:noWrap/>
            <w:hideMark/>
          </w:tcPr>
          <w:p w14:paraId="708009E5"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7B08835C"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10A4534A"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0B1C02E5" w14:textId="77777777" w:rsidR="003B57E6" w:rsidRPr="001735D1" w:rsidRDefault="003B57E6" w:rsidP="003B57E6">
            <w:pPr>
              <w:rPr>
                <w:i/>
                <w:iCs/>
                <w:sz w:val="20"/>
                <w:szCs w:val="20"/>
              </w:rPr>
            </w:pPr>
            <w:r w:rsidRPr="001735D1">
              <w:rPr>
                <w:i/>
                <w:iCs/>
                <w:sz w:val="20"/>
                <w:szCs w:val="20"/>
              </w:rPr>
              <w:t> </w:t>
            </w:r>
          </w:p>
        </w:tc>
      </w:tr>
      <w:tr w:rsidR="003B57E6" w:rsidRPr="001735D1" w14:paraId="58EEB5D8" w14:textId="77777777" w:rsidTr="001735D1">
        <w:trPr>
          <w:trHeight w:val="765"/>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BF6C486" w14:textId="77777777" w:rsidR="003B57E6" w:rsidRPr="001735D1" w:rsidRDefault="003B57E6" w:rsidP="003B57E6">
            <w:pPr>
              <w:ind w:firstLineChars="200" w:firstLine="400"/>
              <w:rPr>
                <w:sz w:val="20"/>
                <w:szCs w:val="20"/>
              </w:rPr>
            </w:pPr>
            <w:r w:rsidRPr="001735D1">
              <w:rPr>
                <w:sz w:val="20"/>
                <w:szCs w:val="20"/>
              </w:rPr>
              <w:t>2.4.2</w:t>
            </w:r>
          </w:p>
        </w:tc>
        <w:tc>
          <w:tcPr>
            <w:tcW w:w="2127" w:type="dxa"/>
            <w:tcBorders>
              <w:top w:val="single" w:sz="4" w:space="0" w:color="auto"/>
              <w:left w:val="nil"/>
              <w:bottom w:val="single" w:sz="4" w:space="0" w:color="auto"/>
              <w:right w:val="single" w:sz="4" w:space="0" w:color="auto"/>
            </w:tcBorders>
            <w:shd w:val="clear" w:color="auto" w:fill="auto"/>
            <w:hideMark/>
          </w:tcPr>
          <w:p w14:paraId="24DE21D9" w14:textId="77777777" w:rsidR="003B57E6" w:rsidRPr="001735D1" w:rsidRDefault="003B57E6" w:rsidP="003B57E6">
            <w:pPr>
              <w:rPr>
                <w:sz w:val="20"/>
                <w:szCs w:val="20"/>
              </w:rPr>
            </w:pPr>
            <w:r w:rsidRPr="001735D1">
              <w:rPr>
                <w:sz w:val="20"/>
                <w:szCs w:val="20"/>
              </w:rPr>
              <w:t>Напорная канализация от ПК22до ПК62+18,1  (в охранной зоне действующей ЛЭП)</w:t>
            </w:r>
          </w:p>
        </w:tc>
        <w:tc>
          <w:tcPr>
            <w:tcW w:w="1559" w:type="dxa"/>
            <w:tcBorders>
              <w:top w:val="single" w:sz="4" w:space="0" w:color="auto"/>
              <w:left w:val="nil"/>
              <w:bottom w:val="single" w:sz="4" w:space="0" w:color="auto"/>
              <w:right w:val="single" w:sz="4" w:space="0" w:color="auto"/>
            </w:tcBorders>
            <w:shd w:val="clear" w:color="auto" w:fill="auto"/>
            <w:hideMark/>
          </w:tcPr>
          <w:p w14:paraId="78C53B26"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417B1F49"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2B6BFE60" w14:textId="77777777" w:rsidR="003B57E6" w:rsidRPr="001735D1" w:rsidRDefault="003B57E6" w:rsidP="003B57E6">
            <w:pPr>
              <w:jc w:val="right"/>
              <w:rPr>
                <w:sz w:val="20"/>
                <w:szCs w:val="20"/>
              </w:rPr>
            </w:pPr>
            <w:r w:rsidRPr="001735D1">
              <w:rPr>
                <w:sz w:val="20"/>
                <w:szCs w:val="20"/>
              </w:rPr>
              <w:t xml:space="preserve">68 017 545,53  </w:t>
            </w:r>
          </w:p>
        </w:tc>
        <w:tc>
          <w:tcPr>
            <w:tcW w:w="1843" w:type="dxa"/>
            <w:tcBorders>
              <w:top w:val="single" w:sz="4" w:space="0" w:color="auto"/>
              <w:left w:val="nil"/>
              <w:bottom w:val="single" w:sz="4" w:space="0" w:color="auto"/>
              <w:right w:val="single" w:sz="4" w:space="0" w:color="auto"/>
            </w:tcBorders>
            <w:shd w:val="clear" w:color="auto" w:fill="auto"/>
            <w:hideMark/>
          </w:tcPr>
          <w:p w14:paraId="690A6DF5" w14:textId="77777777" w:rsidR="003B57E6" w:rsidRPr="001735D1" w:rsidRDefault="003B57E6" w:rsidP="003B57E6">
            <w:pPr>
              <w:jc w:val="right"/>
              <w:rPr>
                <w:sz w:val="20"/>
                <w:szCs w:val="20"/>
              </w:rPr>
            </w:pPr>
            <w:r w:rsidRPr="001735D1">
              <w:rPr>
                <w:sz w:val="20"/>
                <w:szCs w:val="20"/>
              </w:rPr>
              <w:t xml:space="preserve">68 017 545,53  </w:t>
            </w:r>
          </w:p>
        </w:tc>
        <w:tc>
          <w:tcPr>
            <w:tcW w:w="260" w:type="dxa"/>
            <w:vAlign w:val="center"/>
            <w:hideMark/>
          </w:tcPr>
          <w:p w14:paraId="50293BFA" w14:textId="77777777" w:rsidR="003B57E6" w:rsidRPr="001735D1" w:rsidRDefault="003B57E6" w:rsidP="003B57E6">
            <w:pPr>
              <w:rPr>
                <w:sz w:val="20"/>
                <w:szCs w:val="20"/>
              </w:rPr>
            </w:pPr>
          </w:p>
        </w:tc>
      </w:tr>
      <w:tr w:rsidR="003B57E6" w:rsidRPr="001735D1" w14:paraId="1A0BBB85"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58C2F902" w14:textId="77777777" w:rsidR="003B57E6" w:rsidRPr="001735D1" w:rsidRDefault="003B57E6" w:rsidP="003B57E6">
            <w:pPr>
              <w:rPr>
                <w:i/>
                <w:iCs/>
                <w:sz w:val="20"/>
                <w:szCs w:val="20"/>
              </w:rPr>
            </w:pPr>
            <w:r w:rsidRPr="001735D1">
              <w:rPr>
                <w:i/>
                <w:iCs/>
                <w:sz w:val="20"/>
                <w:szCs w:val="20"/>
              </w:rPr>
              <w:t>в том числе Оборудование     =     13139  руб.</w:t>
            </w:r>
          </w:p>
        </w:tc>
        <w:tc>
          <w:tcPr>
            <w:tcW w:w="1276" w:type="dxa"/>
            <w:tcBorders>
              <w:top w:val="nil"/>
              <w:left w:val="nil"/>
              <w:bottom w:val="nil"/>
              <w:right w:val="nil"/>
            </w:tcBorders>
            <w:shd w:val="clear" w:color="auto" w:fill="auto"/>
            <w:noWrap/>
            <w:hideMark/>
          </w:tcPr>
          <w:p w14:paraId="4AD79DE3"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4CD0F757"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07AD9156"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28AD43B8" w14:textId="77777777" w:rsidR="003B57E6" w:rsidRPr="001735D1" w:rsidRDefault="003B57E6" w:rsidP="003B57E6">
            <w:pPr>
              <w:rPr>
                <w:i/>
                <w:iCs/>
                <w:sz w:val="20"/>
                <w:szCs w:val="20"/>
              </w:rPr>
            </w:pPr>
            <w:r w:rsidRPr="001735D1">
              <w:rPr>
                <w:i/>
                <w:iCs/>
                <w:sz w:val="20"/>
                <w:szCs w:val="20"/>
              </w:rPr>
              <w:t> </w:t>
            </w:r>
          </w:p>
        </w:tc>
      </w:tr>
      <w:tr w:rsidR="003B57E6" w:rsidRPr="001735D1" w14:paraId="1FE8F530" w14:textId="77777777" w:rsidTr="001735D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F259058" w14:textId="77777777" w:rsidR="003B57E6" w:rsidRPr="001735D1" w:rsidRDefault="003B57E6" w:rsidP="003B57E6">
            <w:pPr>
              <w:ind w:firstLineChars="200" w:firstLine="400"/>
              <w:rPr>
                <w:sz w:val="20"/>
                <w:szCs w:val="20"/>
              </w:rPr>
            </w:pPr>
            <w:r w:rsidRPr="001735D1">
              <w:rPr>
                <w:sz w:val="20"/>
                <w:szCs w:val="20"/>
              </w:rPr>
              <w:t>2.4.3</w:t>
            </w:r>
          </w:p>
        </w:tc>
        <w:tc>
          <w:tcPr>
            <w:tcW w:w="2127" w:type="dxa"/>
            <w:tcBorders>
              <w:top w:val="single" w:sz="4" w:space="0" w:color="auto"/>
              <w:left w:val="nil"/>
              <w:bottom w:val="single" w:sz="4" w:space="0" w:color="auto"/>
              <w:right w:val="single" w:sz="4" w:space="0" w:color="auto"/>
            </w:tcBorders>
            <w:shd w:val="clear" w:color="auto" w:fill="auto"/>
            <w:hideMark/>
          </w:tcPr>
          <w:p w14:paraId="6F1F4E31" w14:textId="77777777" w:rsidR="003B57E6" w:rsidRPr="001735D1" w:rsidRDefault="003B57E6" w:rsidP="003B57E6">
            <w:pPr>
              <w:rPr>
                <w:sz w:val="20"/>
                <w:szCs w:val="20"/>
              </w:rPr>
            </w:pPr>
            <w:r w:rsidRPr="001735D1">
              <w:rPr>
                <w:sz w:val="20"/>
                <w:szCs w:val="20"/>
              </w:rPr>
              <w:t>Напорные сети от ПК62+18,1 до ПК 71+73,19</w:t>
            </w:r>
          </w:p>
        </w:tc>
        <w:tc>
          <w:tcPr>
            <w:tcW w:w="1559" w:type="dxa"/>
            <w:tcBorders>
              <w:top w:val="single" w:sz="4" w:space="0" w:color="auto"/>
              <w:left w:val="nil"/>
              <w:bottom w:val="single" w:sz="4" w:space="0" w:color="auto"/>
              <w:right w:val="single" w:sz="4" w:space="0" w:color="auto"/>
            </w:tcBorders>
            <w:shd w:val="clear" w:color="auto" w:fill="auto"/>
            <w:hideMark/>
          </w:tcPr>
          <w:p w14:paraId="1F079FEB"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028EC66D"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3A5F0516" w14:textId="77777777" w:rsidR="003B57E6" w:rsidRPr="001735D1" w:rsidRDefault="003B57E6" w:rsidP="003B57E6">
            <w:pPr>
              <w:jc w:val="right"/>
              <w:rPr>
                <w:sz w:val="20"/>
                <w:szCs w:val="20"/>
              </w:rPr>
            </w:pPr>
            <w:r w:rsidRPr="001735D1">
              <w:rPr>
                <w:sz w:val="20"/>
                <w:szCs w:val="20"/>
              </w:rPr>
              <w:t xml:space="preserve">16 203 369,31  </w:t>
            </w:r>
          </w:p>
        </w:tc>
        <w:tc>
          <w:tcPr>
            <w:tcW w:w="1843" w:type="dxa"/>
            <w:tcBorders>
              <w:top w:val="single" w:sz="4" w:space="0" w:color="auto"/>
              <w:left w:val="nil"/>
              <w:bottom w:val="single" w:sz="4" w:space="0" w:color="auto"/>
              <w:right w:val="single" w:sz="4" w:space="0" w:color="auto"/>
            </w:tcBorders>
            <w:shd w:val="clear" w:color="auto" w:fill="auto"/>
            <w:hideMark/>
          </w:tcPr>
          <w:p w14:paraId="6A52ED64" w14:textId="77777777" w:rsidR="003B57E6" w:rsidRPr="001735D1" w:rsidRDefault="003B57E6" w:rsidP="003B57E6">
            <w:pPr>
              <w:jc w:val="right"/>
              <w:rPr>
                <w:sz w:val="20"/>
                <w:szCs w:val="20"/>
              </w:rPr>
            </w:pPr>
            <w:r w:rsidRPr="001735D1">
              <w:rPr>
                <w:sz w:val="20"/>
                <w:szCs w:val="20"/>
              </w:rPr>
              <w:t xml:space="preserve">16 203 369,31  </w:t>
            </w:r>
          </w:p>
        </w:tc>
        <w:tc>
          <w:tcPr>
            <w:tcW w:w="260" w:type="dxa"/>
            <w:vAlign w:val="center"/>
            <w:hideMark/>
          </w:tcPr>
          <w:p w14:paraId="0A6A025A" w14:textId="77777777" w:rsidR="003B57E6" w:rsidRPr="001735D1" w:rsidRDefault="003B57E6" w:rsidP="003B57E6">
            <w:pPr>
              <w:rPr>
                <w:sz w:val="20"/>
                <w:szCs w:val="20"/>
              </w:rPr>
            </w:pPr>
          </w:p>
        </w:tc>
      </w:tr>
      <w:tr w:rsidR="003B57E6" w:rsidRPr="001735D1" w14:paraId="6D9BFD3F"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4712F8A5" w14:textId="77777777" w:rsidR="003B57E6" w:rsidRPr="001735D1" w:rsidRDefault="003B57E6" w:rsidP="003B57E6">
            <w:pPr>
              <w:rPr>
                <w:i/>
                <w:iCs/>
                <w:sz w:val="20"/>
                <w:szCs w:val="20"/>
              </w:rPr>
            </w:pPr>
            <w:r w:rsidRPr="001735D1">
              <w:rPr>
                <w:i/>
                <w:iCs/>
                <w:sz w:val="20"/>
                <w:szCs w:val="20"/>
              </w:rPr>
              <w:t>в том числе Оборудование     =     732  руб.</w:t>
            </w:r>
          </w:p>
        </w:tc>
        <w:tc>
          <w:tcPr>
            <w:tcW w:w="1276" w:type="dxa"/>
            <w:tcBorders>
              <w:top w:val="nil"/>
              <w:left w:val="nil"/>
              <w:bottom w:val="nil"/>
              <w:right w:val="nil"/>
            </w:tcBorders>
            <w:shd w:val="clear" w:color="auto" w:fill="auto"/>
            <w:noWrap/>
            <w:hideMark/>
          </w:tcPr>
          <w:p w14:paraId="3DD9B359"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63C23C44"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2D8EDBDD"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5C957AFC" w14:textId="77777777" w:rsidR="003B57E6" w:rsidRPr="001735D1" w:rsidRDefault="003B57E6" w:rsidP="003B57E6">
            <w:pPr>
              <w:rPr>
                <w:i/>
                <w:iCs/>
                <w:sz w:val="20"/>
                <w:szCs w:val="20"/>
              </w:rPr>
            </w:pPr>
            <w:r w:rsidRPr="001735D1">
              <w:rPr>
                <w:i/>
                <w:iCs/>
                <w:sz w:val="20"/>
                <w:szCs w:val="20"/>
              </w:rPr>
              <w:t> </w:t>
            </w:r>
          </w:p>
        </w:tc>
      </w:tr>
      <w:tr w:rsidR="003B57E6" w:rsidRPr="001735D1" w14:paraId="3BB9AA70"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44F42B7" w14:textId="77777777" w:rsidR="003B57E6" w:rsidRPr="001735D1" w:rsidRDefault="003B57E6" w:rsidP="003B57E6">
            <w:pPr>
              <w:rPr>
                <w:b/>
                <w:bCs/>
                <w:sz w:val="20"/>
                <w:szCs w:val="20"/>
              </w:rPr>
            </w:pPr>
            <w:r w:rsidRPr="001735D1">
              <w:rPr>
                <w:b/>
                <w:bCs/>
                <w:sz w:val="20"/>
                <w:szCs w:val="20"/>
              </w:rPr>
              <w:t>3. Объекты подсобного и обслуживающего назначения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FBF1E74"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0015EB"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7855A0AC"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01F18E"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D9C8CDB" w14:textId="77777777" w:rsidR="003B57E6" w:rsidRPr="001735D1" w:rsidRDefault="003B57E6" w:rsidP="003B57E6">
            <w:pPr>
              <w:jc w:val="center"/>
              <w:rPr>
                <w:b/>
                <w:bCs/>
                <w:sz w:val="20"/>
                <w:szCs w:val="20"/>
              </w:rPr>
            </w:pPr>
            <w:r w:rsidRPr="001735D1">
              <w:rPr>
                <w:b/>
                <w:bCs/>
                <w:sz w:val="20"/>
                <w:szCs w:val="20"/>
              </w:rPr>
              <w:t xml:space="preserve">1 177 178,01  </w:t>
            </w:r>
          </w:p>
        </w:tc>
        <w:tc>
          <w:tcPr>
            <w:tcW w:w="260" w:type="dxa"/>
            <w:vAlign w:val="center"/>
            <w:hideMark/>
          </w:tcPr>
          <w:p w14:paraId="09D49736" w14:textId="77777777" w:rsidR="003B57E6" w:rsidRPr="001735D1" w:rsidRDefault="003B57E6" w:rsidP="003B57E6">
            <w:pPr>
              <w:rPr>
                <w:sz w:val="20"/>
                <w:szCs w:val="20"/>
              </w:rPr>
            </w:pPr>
          </w:p>
        </w:tc>
      </w:tr>
      <w:tr w:rsidR="003B57E6" w:rsidRPr="001735D1" w14:paraId="4D5489CB"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CCC70E3" w14:textId="77777777" w:rsidR="003B57E6" w:rsidRPr="001735D1" w:rsidRDefault="003B57E6" w:rsidP="003B57E6">
            <w:pPr>
              <w:ind w:firstLineChars="100" w:firstLine="200"/>
              <w:rPr>
                <w:b/>
                <w:bCs/>
                <w:sz w:val="20"/>
                <w:szCs w:val="20"/>
              </w:rPr>
            </w:pPr>
            <w:r w:rsidRPr="001735D1">
              <w:rPr>
                <w:b/>
                <w:bCs/>
                <w:sz w:val="20"/>
                <w:szCs w:val="20"/>
              </w:rPr>
              <w:t>3.1. Здания  бытового назначения</w:t>
            </w:r>
          </w:p>
        </w:tc>
        <w:tc>
          <w:tcPr>
            <w:tcW w:w="2127" w:type="dxa"/>
            <w:tcBorders>
              <w:top w:val="nil"/>
              <w:left w:val="nil"/>
              <w:bottom w:val="single" w:sz="4" w:space="0" w:color="auto"/>
              <w:right w:val="single" w:sz="4" w:space="0" w:color="auto"/>
            </w:tcBorders>
            <w:shd w:val="clear" w:color="auto" w:fill="auto"/>
            <w:vAlign w:val="center"/>
            <w:hideMark/>
          </w:tcPr>
          <w:p w14:paraId="2A13AB61"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FA265D4"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24295BB2"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1AF81CC"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2513498D" w14:textId="77777777" w:rsidR="003B57E6" w:rsidRPr="001735D1" w:rsidRDefault="003B57E6" w:rsidP="003B57E6">
            <w:pPr>
              <w:jc w:val="center"/>
              <w:rPr>
                <w:b/>
                <w:bCs/>
                <w:sz w:val="20"/>
                <w:szCs w:val="20"/>
              </w:rPr>
            </w:pPr>
            <w:r w:rsidRPr="001735D1">
              <w:rPr>
                <w:b/>
                <w:bCs/>
                <w:sz w:val="20"/>
                <w:szCs w:val="20"/>
              </w:rPr>
              <w:t xml:space="preserve">1 177 178,01  </w:t>
            </w:r>
          </w:p>
        </w:tc>
        <w:tc>
          <w:tcPr>
            <w:tcW w:w="260" w:type="dxa"/>
            <w:vAlign w:val="center"/>
            <w:hideMark/>
          </w:tcPr>
          <w:p w14:paraId="6FF962E9" w14:textId="77777777" w:rsidR="003B57E6" w:rsidRPr="001735D1" w:rsidRDefault="003B57E6" w:rsidP="003B57E6">
            <w:pPr>
              <w:rPr>
                <w:sz w:val="20"/>
                <w:szCs w:val="20"/>
              </w:rPr>
            </w:pPr>
          </w:p>
        </w:tc>
      </w:tr>
      <w:tr w:rsidR="003B57E6" w:rsidRPr="001735D1" w14:paraId="69BD5479" w14:textId="77777777" w:rsidTr="001735D1">
        <w:trPr>
          <w:trHeight w:val="315"/>
        </w:trPr>
        <w:tc>
          <w:tcPr>
            <w:tcW w:w="2268" w:type="dxa"/>
            <w:tcBorders>
              <w:top w:val="nil"/>
              <w:left w:val="single" w:sz="4" w:space="0" w:color="auto"/>
              <w:bottom w:val="single" w:sz="4" w:space="0" w:color="auto"/>
              <w:right w:val="single" w:sz="4" w:space="0" w:color="auto"/>
            </w:tcBorders>
            <w:shd w:val="clear" w:color="auto" w:fill="auto"/>
            <w:noWrap/>
            <w:hideMark/>
          </w:tcPr>
          <w:p w14:paraId="3F37020B" w14:textId="77777777" w:rsidR="003B57E6" w:rsidRPr="001735D1" w:rsidRDefault="003B57E6" w:rsidP="003B57E6">
            <w:pPr>
              <w:ind w:firstLineChars="200" w:firstLine="400"/>
              <w:rPr>
                <w:sz w:val="20"/>
                <w:szCs w:val="20"/>
              </w:rPr>
            </w:pPr>
            <w:r w:rsidRPr="001735D1">
              <w:rPr>
                <w:sz w:val="20"/>
                <w:szCs w:val="20"/>
              </w:rPr>
              <w:t>3.1.1</w:t>
            </w:r>
          </w:p>
        </w:tc>
        <w:tc>
          <w:tcPr>
            <w:tcW w:w="2127" w:type="dxa"/>
            <w:tcBorders>
              <w:top w:val="nil"/>
              <w:left w:val="nil"/>
              <w:bottom w:val="single" w:sz="4" w:space="0" w:color="auto"/>
              <w:right w:val="single" w:sz="4" w:space="0" w:color="auto"/>
            </w:tcBorders>
            <w:shd w:val="clear" w:color="auto" w:fill="auto"/>
            <w:hideMark/>
          </w:tcPr>
          <w:p w14:paraId="3C563CE8" w14:textId="77777777" w:rsidR="003B57E6" w:rsidRPr="001735D1" w:rsidRDefault="003B57E6" w:rsidP="003B57E6">
            <w:pPr>
              <w:rPr>
                <w:sz w:val="20"/>
                <w:szCs w:val="20"/>
              </w:rPr>
            </w:pPr>
            <w:r w:rsidRPr="001735D1">
              <w:rPr>
                <w:sz w:val="20"/>
                <w:szCs w:val="20"/>
              </w:rPr>
              <w:t>Бытовка (участок КНС-1)</w:t>
            </w:r>
          </w:p>
        </w:tc>
        <w:tc>
          <w:tcPr>
            <w:tcW w:w="1559" w:type="dxa"/>
            <w:tcBorders>
              <w:top w:val="nil"/>
              <w:left w:val="nil"/>
              <w:bottom w:val="single" w:sz="4" w:space="0" w:color="auto"/>
              <w:right w:val="single" w:sz="4" w:space="0" w:color="auto"/>
            </w:tcBorders>
            <w:shd w:val="clear" w:color="auto" w:fill="auto"/>
            <w:hideMark/>
          </w:tcPr>
          <w:p w14:paraId="536B731C"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C2BE96A"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BA66519" w14:textId="77777777" w:rsidR="003B57E6" w:rsidRPr="001735D1" w:rsidRDefault="003B57E6" w:rsidP="003B57E6">
            <w:pPr>
              <w:jc w:val="right"/>
              <w:rPr>
                <w:sz w:val="20"/>
                <w:szCs w:val="20"/>
              </w:rPr>
            </w:pPr>
            <w:r w:rsidRPr="001735D1">
              <w:rPr>
                <w:sz w:val="20"/>
                <w:szCs w:val="20"/>
              </w:rPr>
              <w:t xml:space="preserve">367 857,17  </w:t>
            </w:r>
          </w:p>
        </w:tc>
        <w:tc>
          <w:tcPr>
            <w:tcW w:w="1843" w:type="dxa"/>
            <w:tcBorders>
              <w:top w:val="nil"/>
              <w:left w:val="nil"/>
              <w:bottom w:val="single" w:sz="4" w:space="0" w:color="auto"/>
              <w:right w:val="single" w:sz="4" w:space="0" w:color="auto"/>
            </w:tcBorders>
            <w:shd w:val="clear" w:color="auto" w:fill="auto"/>
            <w:hideMark/>
          </w:tcPr>
          <w:p w14:paraId="59811E89" w14:textId="77777777" w:rsidR="003B57E6" w:rsidRPr="001735D1" w:rsidRDefault="003B57E6" w:rsidP="003B57E6">
            <w:pPr>
              <w:jc w:val="right"/>
              <w:rPr>
                <w:sz w:val="20"/>
                <w:szCs w:val="20"/>
              </w:rPr>
            </w:pPr>
            <w:r w:rsidRPr="001735D1">
              <w:rPr>
                <w:sz w:val="20"/>
                <w:szCs w:val="20"/>
              </w:rPr>
              <w:t xml:space="preserve">367 857,17  </w:t>
            </w:r>
          </w:p>
        </w:tc>
        <w:tc>
          <w:tcPr>
            <w:tcW w:w="260" w:type="dxa"/>
            <w:vAlign w:val="center"/>
            <w:hideMark/>
          </w:tcPr>
          <w:p w14:paraId="497D5F49" w14:textId="77777777" w:rsidR="003B57E6" w:rsidRPr="001735D1" w:rsidRDefault="003B57E6" w:rsidP="003B57E6">
            <w:pPr>
              <w:rPr>
                <w:sz w:val="20"/>
                <w:szCs w:val="20"/>
              </w:rPr>
            </w:pPr>
          </w:p>
        </w:tc>
      </w:tr>
      <w:tr w:rsidR="003B57E6" w:rsidRPr="001735D1" w14:paraId="7BA9A4E6"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F5EA7CF" w14:textId="77777777" w:rsidR="003B57E6" w:rsidRPr="001735D1" w:rsidRDefault="003B57E6" w:rsidP="003B57E6">
            <w:pPr>
              <w:rPr>
                <w:i/>
                <w:iCs/>
                <w:sz w:val="20"/>
                <w:szCs w:val="20"/>
              </w:rPr>
            </w:pPr>
            <w:r w:rsidRPr="001735D1">
              <w:rPr>
                <w:i/>
                <w:iCs/>
                <w:sz w:val="20"/>
                <w:szCs w:val="20"/>
              </w:rPr>
              <w:t>в том числе Оборудование     =     249123  руб.</w:t>
            </w:r>
          </w:p>
        </w:tc>
        <w:tc>
          <w:tcPr>
            <w:tcW w:w="1276" w:type="dxa"/>
            <w:tcBorders>
              <w:top w:val="nil"/>
              <w:left w:val="nil"/>
              <w:bottom w:val="nil"/>
              <w:right w:val="nil"/>
            </w:tcBorders>
            <w:shd w:val="clear" w:color="auto" w:fill="auto"/>
            <w:noWrap/>
            <w:hideMark/>
          </w:tcPr>
          <w:p w14:paraId="0D5881BA"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177561AA"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0D3066DD"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14E6F74B" w14:textId="77777777" w:rsidR="003B57E6" w:rsidRPr="001735D1" w:rsidRDefault="003B57E6" w:rsidP="003B57E6">
            <w:pPr>
              <w:rPr>
                <w:i/>
                <w:iCs/>
                <w:sz w:val="20"/>
                <w:szCs w:val="20"/>
              </w:rPr>
            </w:pPr>
            <w:r w:rsidRPr="001735D1">
              <w:rPr>
                <w:i/>
                <w:iCs/>
                <w:sz w:val="20"/>
                <w:szCs w:val="20"/>
              </w:rPr>
              <w:t> </w:t>
            </w:r>
          </w:p>
        </w:tc>
      </w:tr>
      <w:tr w:rsidR="003B57E6" w:rsidRPr="001735D1" w14:paraId="4906CC32"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62815A6" w14:textId="77777777" w:rsidR="003B57E6" w:rsidRPr="001735D1" w:rsidRDefault="003B57E6" w:rsidP="003B57E6">
            <w:pPr>
              <w:ind w:firstLineChars="200" w:firstLine="400"/>
              <w:rPr>
                <w:sz w:val="20"/>
                <w:szCs w:val="20"/>
              </w:rPr>
            </w:pPr>
            <w:r w:rsidRPr="001735D1">
              <w:rPr>
                <w:sz w:val="20"/>
                <w:szCs w:val="20"/>
              </w:rPr>
              <w:t>3.1.2</w:t>
            </w:r>
          </w:p>
        </w:tc>
        <w:tc>
          <w:tcPr>
            <w:tcW w:w="2127" w:type="dxa"/>
            <w:tcBorders>
              <w:top w:val="single" w:sz="4" w:space="0" w:color="auto"/>
              <w:left w:val="nil"/>
              <w:bottom w:val="single" w:sz="4" w:space="0" w:color="auto"/>
              <w:right w:val="single" w:sz="4" w:space="0" w:color="auto"/>
            </w:tcBorders>
            <w:shd w:val="clear" w:color="auto" w:fill="auto"/>
            <w:hideMark/>
          </w:tcPr>
          <w:p w14:paraId="3AD35227" w14:textId="77777777" w:rsidR="003B57E6" w:rsidRPr="001735D1" w:rsidRDefault="003B57E6" w:rsidP="003B57E6">
            <w:pPr>
              <w:rPr>
                <w:sz w:val="20"/>
                <w:szCs w:val="20"/>
              </w:rPr>
            </w:pPr>
            <w:r w:rsidRPr="001735D1">
              <w:rPr>
                <w:sz w:val="20"/>
                <w:szCs w:val="20"/>
              </w:rPr>
              <w:t>Бытовка (участок КНС-2А)</w:t>
            </w:r>
          </w:p>
        </w:tc>
        <w:tc>
          <w:tcPr>
            <w:tcW w:w="1559" w:type="dxa"/>
            <w:tcBorders>
              <w:top w:val="single" w:sz="4" w:space="0" w:color="auto"/>
              <w:left w:val="nil"/>
              <w:bottom w:val="single" w:sz="4" w:space="0" w:color="auto"/>
              <w:right w:val="single" w:sz="4" w:space="0" w:color="auto"/>
            </w:tcBorders>
            <w:shd w:val="clear" w:color="auto" w:fill="auto"/>
            <w:hideMark/>
          </w:tcPr>
          <w:p w14:paraId="58037BA2"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18AACB0C"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6B3C52FD" w14:textId="77777777" w:rsidR="003B57E6" w:rsidRPr="001735D1" w:rsidRDefault="003B57E6" w:rsidP="003B57E6">
            <w:pPr>
              <w:jc w:val="right"/>
              <w:rPr>
                <w:sz w:val="20"/>
                <w:szCs w:val="20"/>
              </w:rPr>
            </w:pPr>
            <w:r w:rsidRPr="001735D1">
              <w:rPr>
                <w:sz w:val="20"/>
                <w:szCs w:val="20"/>
              </w:rPr>
              <w:t xml:space="preserve">367 857,17  </w:t>
            </w:r>
          </w:p>
        </w:tc>
        <w:tc>
          <w:tcPr>
            <w:tcW w:w="1843" w:type="dxa"/>
            <w:tcBorders>
              <w:top w:val="single" w:sz="4" w:space="0" w:color="auto"/>
              <w:left w:val="nil"/>
              <w:bottom w:val="single" w:sz="4" w:space="0" w:color="auto"/>
              <w:right w:val="single" w:sz="4" w:space="0" w:color="auto"/>
            </w:tcBorders>
            <w:shd w:val="clear" w:color="auto" w:fill="auto"/>
            <w:hideMark/>
          </w:tcPr>
          <w:p w14:paraId="0448A6A1" w14:textId="77777777" w:rsidR="003B57E6" w:rsidRPr="001735D1" w:rsidRDefault="003B57E6" w:rsidP="003B57E6">
            <w:pPr>
              <w:jc w:val="right"/>
              <w:rPr>
                <w:sz w:val="20"/>
                <w:szCs w:val="20"/>
              </w:rPr>
            </w:pPr>
            <w:r w:rsidRPr="001735D1">
              <w:rPr>
                <w:sz w:val="20"/>
                <w:szCs w:val="20"/>
              </w:rPr>
              <w:t xml:space="preserve">367 857,17  </w:t>
            </w:r>
          </w:p>
        </w:tc>
        <w:tc>
          <w:tcPr>
            <w:tcW w:w="260" w:type="dxa"/>
            <w:vAlign w:val="center"/>
            <w:hideMark/>
          </w:tcPr>
          <w:p w14:paraId="722D258F" w14:textId="77777777" w:rsidR="003B57E6" w:rsidRPr="001735D1" w:rsidRDefault="003B57E6" w:rsidP="003B57E6">
            <w:pPr>
              <w:rPr>
                <w:sz w:val="20"/>
                <w:szCs w:val="20"/>
              </w:rPr>
            </w:pPr>
          </w:p>
        </w:tc>
      </w:tr>
      <w:tr w:rsidR="003B57E6" w:rsidRPr="001735D1" w14:paraId="535C21CA"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24D46DB6" w14:textId="77777777" w:rsidR="003B57E6" w:rsidRPr="001735D1" w:rsidRDefault="003B57E6" w:rsidP="003B57E6">
            <w:pPr>
              <w:rPr>
                <w:i/>
                <w:iCs/>
                <w:sz w:val="20"/>
                <w:szCs w:val="20"/>
              </w:rPr>
            </w:pPr>
            <w:r w:rsidRPr="001735D1">
              <w:rPr>
                <w:i/>
                <w:iCs/>
                <w:sz w:val="20"/>
                <w:szCs w:val="20"/>
              </w:rPr>
              <w:t>в том числе Оборудование     =     249123  руб.</w:t>
            </w:r>
          </w:p>
        </w:tc>
        <w:tc>
          <w:tcPr>
            <w:tcW w:w="1276" w:type="dxa"/>
            <w:tcBorders>
              <w:top w:val="nil"/>
              <w:left w:val="nil"/>
              <w:bottom w:val="nil"/>
              <w:right w:val="nil"/>
            </w:tcBorders>
            <w:shd w:val="clear" w:color="auto" w:fill="auto"/>
            <w:noWrap/>
            <w:hideMark/>
          </w:tcPr>
          <w:p w14:paraId="0481A6E7"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7CEC9FD7"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1CBCF697"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184CBF85" w14:textId="77777777" w:rsidR="003B57E6" w:rsidRPr="001735D1" w:rsidRDefault="003B57E6" w:rsidP="003B57E6">
            <w:pPr>
              <w:rPr>
                <w:i/>
                <w:iCs/>
                <w:sz w:val="20"/>
                <w:szCs w:val="20"/>
              </w:rPr>
            </w:pPr>
            <w:r w:rsidRPr="001735D1">
              <w:rPr>
                <w:i/>
                <w:iCs/>
                <w:sz w:val="20"/>
                <w:szCs w:val="20"/>
              </w:rPr>
              <w:t> </w:t>
            </w:r>
          </w:p>
        </w:tc>
      </w:tr>
      <w:tr w:rsidR="003B57E6" w:rsidRPr="001735D1" w14:paraId="19984B39" w14:textId="77777777" w:rsidTr="001735D1">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0891F5F" w14:textId="77777777" w:rsidR="003B57E6" w:rsidRPr="001735D1" w:rsidRDefault="003B57E6" w:rsidP="003B57E6">
            <w:pPr>
              <w:ind w:firstLineChars="200" w:firstLine="400"/>
              <w:rPr>
                <w:sz w:val="20"/>
                <w:szCs w:val="20"/>
              </w:rPr>
            </w:pPr>
            <w:r w:rsidRPr="001735D1">
              <w:rPr>
                <w:sz w:val="20"/>
                <w:szCs w:val="20"/>
              </w:rPr>
              <w:t>3.1.3</w:t>
            </w:r>
          </w:p>
        </w:tc>
        <w:tc>
          <w:tcPr>
            <w:tcW w:w="2127" w:type="dxa"/>
            <w:tcBorders>
              <w:top w:val="single" w:sz="4" w:space="0" w:color="auto"/>
              <w:left w:val="nil"/>
              <w:bottom w:val="single" w:sz="4" w:space="0" w:color="auto"/>
              <w:right w:val="single" w:sz="4" w:space="0" w:color="auto"/>
            </w:tcBorders>
            <w:shd w:val="clear" w:color="auto" w:fill="auto"/>
            <w:hideMark/>
          </w:tcPr>
          <w:p w14:paraId="778542F2" w14:textId="77777777" w:rsidR="003B57E6" w:rsidRPr="001735D1" w:rsidRDefault="003B57E6" w:rsidP="003B57E6">
            <w:pPr>
              <w:rPr>
                <w:sz w:val="20"/>
                <w:szCs w:val="20"/>
              </w:rPr>
            </w:pPr>
            <w:r w:rsidRPr="001735D1">
              <w:rPr>
                <w:sz w:val="20"/>
                <w:szCs w:val="20"/>
              </w:rPr>
              <w:t>Бытовка (участок КНС-3)</w:t>
            </w:r>
          </w:p>
        </w:tc>
        <w:tc>
          <w:tcPr>
            <w:tcW w:w="1559" w:type="dxa"/>
            <w:tcBorders>
              <w:top w:val="single" w:sz="4" w:space="0" w:color="auto"/>
              <w:left w:val="nil"/>
              <w:bottom w:val="single" w:sz="4" w:space="0" w:color="auto"/>
              <w:right w:val="single" w:sz="4" w:space="0" w:color="auto"/>
            </w:tcBorders>
            <w:shd w:val="clear" w:color="auto" w:fill="auto"/>
            <w:hideMark/>
          </w:tcPr>
          <w:p w14:paraId="4E662A09"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hideMark/>
          </w:tcPr>
          <w:p w14:paraId="4067794E" w14:textId="77777777" w:rsidR="003B57E6" w:rsidRPr="001735D1" w:rsidRDefault="003B57E6" w:rsidP="003B57E6">
            <w:pPr>
              <w:jc w:val="center"/>
              <w:rPr>
                <w:sz w:val="20"/>
                <w:szCs w:val="20"/>
              </w:rPr>
            </w:pPr>
            <w:r w:rsidRPr="001735D1">
              <w:rPr>
                <w:sz w:val="20"/>
                <w:szCs w:val="20"/>
              </w:rPr>
              <w:t>1</w:t>
            </w:r>
          </w:p>
        </w:tc>
        <w:tc>
          <w:tcPr>
            <w:tcW w:w="992" w:type="dxa"/>
            <w:tcBorders>
              <w:top w:val="single" w:sz="4" w:space="0" w:color="auto"/>
              <w:left w:val="nil"/>
              <w:bottom w:val="single" w:sz="4" w:space="0" w:color="auto"/>
              <w:right w:val="single" w:sz="4" w:space="0" w:color="auto"/>
            </w:tcBorders>
            <w:shd w:val="clear" w:color="auto" w:fill="auto"/>
            <w:hideMark/>
          </w:tcPr>
          <w:p w14:paraId="5CA57D9A" w14:textId="77777777" w:rsidR="003B57E6" w:rsidRPr="001735D1" w:rsidRDefault="003B57E6" w:rsidP="003B57E6">
            <w:pPr>
              <w:jc w:val="right"/>
              <w:rPr>
                <w:sz w:val="20"/>
                <w:szCs w:val="20"/>
              </w:rPr>
            </w:pPr>
            <w:r w:rsidRPr="001735D1">
              <w:rPr>
                <w:sz w:val="20"/>
                <w:szCs w:val="20"/>
              </w:rPr>
              <w:t xml:space="preserve">441 463,66  </w:t>
            </w:r>
          </w:p>
        </w:tc>
        <w:tc>
          <w:tcPr>
            <w:tcW w:w="1843" w:type="dxa"/>
            <w:tcBorders>
              <w:top w:val="single" w:sz="4" w:space="0" w:color="auto"/>
              <w:left w:val="nil"/>
              <w:bottom w:val="single" w:sz="4" w:space="0" w:color="auto"/>
              <w:right w:val="single" w:sz="4" w:space="0" w:color="auto"/>
            </w:tcBorders>
            <w:shd w:val="clear" w:color="auto" w:fill="auto"/>
            <w:hideMark/>
          </w:tcPr>
          <w:p w14:paraId="53D055BC" w14:textId="77777777" w:rsidR="003B57E6" w:rsidRPr="001735D1" w:rsidRDefault="003B57E6" w:rsidP="003B57E6">
            <w:pPr>
              <w:jc w:val="right"/>
              <w:rPr>
                <w:sz w:val="20"/>
                <w:szCs w:val="20"/>
              </w:rPr>
            </w:pPr>
            <w:r w:rsidRPr="001735D1">
              <w:rPr>
                <w:sz w:val="20"/>
                <w:szCs w:val="20"/>
              </w:rPr>
              <w:t xml:space="preserve">441 463,66  </w:t>
            </w:r>
          </w:p>
        </w:tc>
        <w:tc>
          <w:tcPr>
            <w:tcW w:w="260" w:type="dxa"/>
            <w:vAlign w:val="center"/>
            <w:hideMark/>
          </w:tcPr>
          <w:p w14:paraId="7A75F080" w14:textId="77777777" w:rsidR="003B57E6" w:rsidRPr="001735D1" w:rsidRDefault="003B57E6" w:rsidP="003B57E6">
            <w:pPr>
              <w:rPr>
                <w:sz w:val="20"/>
                <w:szCs w:val="20"/>
              </w:rPr>
            </w:pPr>
          </w:p>
        </w:tc>
      </w:tr>
      <w:tr w:rsidR="003B57E6" w:rsidRPr="001735D1" w14:paraId="21F17EE1"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028A92C4" w14:textId="77777777" w:rsidR="003B57E6" w:rsidRPr="001735D1" w:rsidRDefault="003B57E6" w:rsidP="003B57E6">
            <w:pPr>
              <w:rPr>
                <w:i/>
                <w:iCs/>
                <w:sz w:val="20"/>
                <w:szCs w:val="20"/>
              </w:rPr>
            </w:pPr>
            <w:r w:rsidRPr="001735D1">
              <w:rPr>
                <w:i/>
                <w:iCs/>
                <w:sz w:val="20"/>
                <w:szCs w:val="20"/>
              </w:rPr>
              <w:t>в том числе Оборудование     =     277204  руб.</w:t>
            </w:r>
          </w:p>
        </w:tc>
        <w:tc>
          <w:tcPr>
            <w:tcW w:w="1276" w:type="dxa"/>
            <w:tcBorders>
              <w:top w:val="nil"/>
              <w:left w:val="nil"/>
              <w:bottom w:val="nil"/>
              <w:right w:val="nil"/>
            </w:tcBorders>
            <w:shd w:val="clear" w:color="auto" w:fill="auto"/>
            <w:noWrap/>
            <w:hideMark/>
          </w:tcPr>
          <w:p w14:paraId="192D2081"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7344AA49"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2C45B6EB"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09872DB7" w14:textId="77777777" w:rsidR="003B57E6" w:rsidRPr="001735D1" w:rsidRDefault="003B57E6" w:rsidP="003B57E6">
            <w:pPr>
              <w:rPr>
                <w:i/>
                <w:iCs/>
                <w:sz w:val="20"/>
                <w:szCs w:val="20"/>
              </w:rPr>
            </w:pPr>
            <w:r w:rsidRPr="001735D1">
              <w:rPr>
                <w:i/>
                <w:iCs/>
                <w:sz w:val="20"/>
                <w:szCs w:val="20"/>
              </w:rPr>
              <w:t> </w:t>
            </w:r>
          </w:p>
        </w:tc>
      </w:tr>
      <w:tr w:rsidR="003B57E6" w:rsidRPr="001735D1" w14:paraId="41CE7889"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89D3675" w14:textId="77777777" w:rsidR="003B57E6" w:rsidRPr="001735D1" w:rsidRDefault="003B57E6" w:rsidP="003B57E6">
            <w:pPr>
              <w:rPr>
                <w:b/>
                <w:bCs/>
                <w:sz w:val="20"/>
                <w:szCs w:val="20"/>
              </w:rPr>
            </w:pPr>
            <w:r w:rsidRPr="001735D1">
              <w:rPr>
                <w:b/>
                <w:bCs/>
                <w:sz w:val="20"/>
                <w:szCs w:val="20"/>
              </w:rPr>
              <w:t>4. Объекты энергетического хозяйства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23F1399"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DFC067"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1AE517DF"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D1816E"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D5F3460" w14:textId="77777777" w:rsidR="003B57E6" w:rsidRPr="001735D1" w:rsidRDefault="003B57E6" w:rsidP="003B57E6">
            <w:pPr>
              <w:jc w:val="center"/>
              <w:rPr>
                <w:b/>
                <w:bCs/>
                <w:sz w:val="20"/>
                <w:szCs w:val="20"/>
              </w:rPr>
            </w:pPr>
            <w:r w:rsidRPr="001735D1">
              <w:rPr>
                <w:b/>
                <w:bCs/>
                <w:sz w:val="20"/>
                <w:szCs w:val="20"/>
              </w:rPr>
              <w:t xml:space="preserve">3 865 053,11  </w:t>
            </w:r>
          </w:p>
        </w:tc>
        <w:tc>
          <w:tcPr>
            <w:tcW w:w="260" w:type="dxa"/>
            <w:vAlign w:val="center"/>
            <w:hideMark/>
          </w:tcPr>
          <w:p w14:paraId="0869116F" w14:textId="77777777" w:rsidR="003B57E6" w:rsidRPr="001735D1" w:rsidRDefault="003B57E6" w:rsidP="003B57E6">
            <w:pPr>
              <w:rPr>
                <w:sz w:val="20"/>
                <w:szCs w:val="20"/>
              </w:rPr>
            </w:pPr>
          </w:p>
        </w:tc>
      </w:tr>
      <w:tr w:rsidR="003B57E6" w:rsidRPr="001735D1" w14:paraId="51D6050C"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F2F5DD" w14:textId="77777777" w:rsidR="003B57E6" w:rsidRPr="001735D1" w:rsidRDefault="003B57E6" w:rsidP="003B57E6">
            <w:pPr>
              <w:ind w:firstLineChars="100" w:firstLine="200"/>
              <w:rPr>
                <w:b/>
                <w:bCs/>
                <w:sz w:val="20"/>
                <w:szCs w:val="20"/>
              </w:rPr>
            </w:pPr>
            <w:r w:rsidRPr="001735D1">
              <w:rPr>
                <w:b/>
                <w:bCs/>
                <w:sz w:val="20"/>
                <w:szCs w:val="20"/>
              </w:rPr>
              <w:t>4.1. Сети электроснабжения</w:t>
            </w:r>
          </w:p>
        </w:tc>
        <w:tc>
          <w:tcPr>
            <w:tcW w:w="2127" w:type="dxa"/>
            <w:tcBorders>
              <w:top w:val="nil"/>
              <w:left w:val="nil"/>
              <w:bottom w:val="single" w:sz="4" w:space="0" w:color="auto"/>
              <w:right w:val="single" w:sz="4" w:space="0" w:color="auto"/>
            </w:tcBorders>
            <w:shd w:val="clear" w:color="auto" w:fill="auto"/>
            <w:vAlign w:val="center"/>
            <w:hideMark/>
          </w:tcPr>
          <w:p w14:paraId="0BCEEDD0"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C8605D4"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5C9A5182"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735CA9C"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5AA891A" w14:textId="77777777" w:rsidR="003B57E6" w:rsidRPr="001735D1" w:rsidRDefault="003B57E6" w:rsidP="003B57E6">
            <w:pPr>
              <w:jc w:val="center"/>
              <w:rPr>
                <w:b/>
                <w:bCs/>
                <w:sz w:val="20"/>
                <w:szCs w:val="20"/>
              </w:rPr>
            </w:pPr>
            <w:r w:rsidRPr="001735D1">
              <w:rPr>
                <w:b/>
                <w:bCs/>
                <w:sz w:val="20"/>
                <w:szCs w:val="20"/>
              </w:rPr>
              <w:t xml:space="preserve">3 865 053,11  </w:t>
            </w:r>
          </w:p>
        </w:tc>
        <w:tc>
          <w:tcPr>
            <w:tcW w:w="260" w:type="dxa"/>
            <w:vAlign w:val="center"/>
            <w:hideMark/>
          </w:tcPr>
          <w:p w14:paraId="0A5AA0C3" w14:textId="77777777" w:rsidR="003B57E6" w:rsidRPr="001735D1" w:rsidRDefault="003B57E6" w:rsidP="003B57E6">
            <w:pPr>
              <w:rPr>
                <w:sz w:val="20"/>
                <w:szCs w:val="20"/>
              </w:rPr>
            </w:pPr>
          </w:p>
        </w:tc>
      </w:tr>
      <w:tr w:rsidR="003B57E6" w:rsidRPr="001735D1" w14:paraId="5C02C8FA"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8C7DA5" w14:textId="77777777" w:rsidR="003B57E6" w:rsidRPr="001735D1" w:rsidRDefault="003B57E6" w:rsidP="003B57E6">
            <w:pPr>
              <w:ind w:firstLineChars="200" w:firstLine="400"/>
              <w:rPr>
                <w:sz w:val="20"/>
                <w:szCs w:val="20"/>
              </w:rPr>
            </w:pPr>
            <w:r w:rsidRPr="001735D1">
              <w:rPr>
                <w:sz w:val="20"/>
                <w:szCs w:val="20"/>
              </w:rPr>
              <w:t>4.1.1</w:t>
            </w:r>
          </w:p>
        </w:tc>
        <w:tc>
          <w:tcPr>
            <w:tcW w:w="2127" w:type="dxa"/>
            <w:tcBorders>
              <w:top w:val="nil"/>
              <w:left w:val="nil"/>
              <w:bottom w:val="single" w:sz="4" w:space="0" w:color="auto"/>
              <w:right w:val="single" w:sz="4" w:space="0" w:color="auto"/>
            </w:tcBorders>
            <w:shd w:val="clear" w:color="auto" w:fill="auto"/>
            <w:hideMark/>
          </w:tcPr>
          <w:p w14:paraId="1ABCE614" w14:textId="77777777" w:rsidR="003B57E6" w:rsidRPr="001735D1" w:rsidRDefault="003B57E6" w:rsidP="003B57E6">
            <w:pPr>
              <w:rPr>
                <w:sz w:val="20"/>
                <w:szCs w:val="20"/>
              </w:rPr>
            </w:pPr>
            <w:r w:rsidRPr="001735D1">
              <w:rPr>
                <w:sz w:val="20"/>
                <w:szCs w:val="20"/>
              </w:rPr>
              <w:t>Сети электроснабжения КНС-1</w:t>
            </w:r>
          </w:p>
        </w:tc>
        <w:tc>
          <w:tcPr>
            <w:tcW w:w="1559" w:type="dxa"/>
            <w:tcBorders>
              <w:top w:val="nil"/>
              <w:left w:val="nil"/>
              <w:bottom w:val="single" w:sz="4" w:space="0" w:color="auto"/>
              <w:right w:val="single" w:sz="4" w:space="0" w:color="auto"/>
            </w:tcBorders>
            <w:shd w:val="clear" w:color="auto" w:fill="auto"/>
            <w:hideMark/>
          </w:tcPr>
          <w:p w14:paraId="5BD35D8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6B75908"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2DF7E11" w14:textId="77777777" w:rsidR="003B57E6" w:rsidRPr="001735D1" w:rsidRDefault="003B57E6" w:rsidP="003B57E6">
            <w:pPr>
              <w:jc w:val="right"/>
              <w:rPr>
                <w:sz w:val="20"/>
                <w:szCs w:val="20"/>
              </w:rPr>
            </w:pPr>
            <w:r w:rsidRPr="001735D1">
              <w:rPr>
                <w:sz w:val="20"/>
                <w:szCs w:val="20"/>
              </w:rPr>
              <w:t xml:space="preserve">1 530 622,48  </w:t>
            </w:r>
          </w:p>
        </w:tc>
        <w:tc>
          <w:tcPr>
            <w:tcW w:w="1843" w:type="dxa"/>
            <w:tcBorders>
              <w:top w:val="nil"/>
              <w:left w:val="nil"/>
              <w:bottom w:val="single" w:sz="4" w:space="0" w:color="auto"/>
              <w:right w:val="single" w:sz="4" w:space="0" w:color="auto"/>
            </w:tcBorders>
            <w:shd w:val="clear" w:color="auto" w:fill="auto"/>
            <w:hideMark/>
          </w:tcPr>
          <w:p w14:paraId="62F43D2C" w14:textId="77777777" w:rsidR="003B57E6" w:rsidRPr="001735D1" w:rsidRDefault="003B57E6" w:rsidP="003B57E6">
            <w:pPr>
              <w:jc w:val="right"/>
              <w:rPr>
                <w:sz w:val="20"/>
                <w:szCs w:val="20"/>
              </w:rPr>
            </w:pPr>
            <w:r w:rsidRPr="001735D1">
              <w:rPr>
                <w:sz w:val="20"/>
                <w:szCs w:val="20"/>
              </w:rPr>
              <w:t xml:space="preserve">1 530 622,48  </w:t>
            </w:r>
          </w:p>
        </w:tc>
        <w:tc>
          <w:tcPr>
            <w:tcW w:w="260" w:type="dxa"/>
            <w:vAlign w:val="center"/>
            <w:hideMark/>
          </w:tcPr>
          <w:p w14:paraId="4EDBA982" w14:textId="77777777" w:rsidR="003B57E6" w:rsidRPr="001735D1" w:rsidRDefault="003B57E6" w:rsidP="003B57E6">
            <w:pPr>
              <w:rPr>
                <w:sz w:val="20"/>
                <w:szCs w:val="20"/>
              </w:rPr>
            </w:pPr>
          </w:p>
        </w:tc>
      </w:tr>
      <w:tr w:rsidR="003B57E6" w:rsidRPr="001735D1" w14:paraId="51CCEA74"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1E4F61C" w14:textId="77777777" w:rsidR="003B57E6" w:rsidRPr="001735D1" w:rsidRDefault="003B57E6" w:rsidP="003B57E6">
            <w:pPr>
              <w:ind w:firstLineChars="200" w:firstLine="400"/>
              <w:rPr>
                <w:sz w:val="20"/>
                <w:szCs w:val="20"/>
              </w:rPr>
            </w:pPr>
            <w:r w:rsidRPr="001735D1">
              <w:rPr>
                <w:sz w:val="20"/>
                <w:szCs w:val="20"/>
              </w:rPr>
              <w:t>4.1.2</w:t>
            </w:r>
          </w:p>
        </w:tc>
        <w:tc>
          <w:tcPr>
            <w:tcW w:w="2127" w:type="dxa"/>
            <w:tcBorders>
              <w:top w:val="nil"/>
              <w:left w:val="nil"/>
              <w:bottom w:val="single" w:sz="4" w:space="0" w:color="auto"/>
              <w:right w:val="single" w:sz="4" w:space="0" w:color="auto"/>
            </w:tcBorders>
            <w:shd w:val="clear" w:color="auto" w:fill="auto"/>
            <w:hideMark/>
          </w:tcPr>
          <w:p w14:paraId="77C28176" w14:textId="77777777" w:rsidR="003B57E6" w:rsidRPr="001735D1" w:rsidRDefault="003B57E6" w:rsidP="003B57E6">
            <w:pPr>
              <w:rPr>
                <w:sz w:val="20"/>
                <w:szCs w:val="20"/>
              </w:rPr>
            </w:pPr>
            <w:r w:rsidRPr="001735D1">
              <w:rPr>
                <w:sz w:val="20"/>
                <w:szCs w:val="20"/>
              </w:rPr>
              <w:t>Сети электроснабжения КНС-2а</w:t>
            </w:r>
          </w:p>
        </w:tc>
        <w:tc>
          <w:tcPr>
            <w:tcW w:w="1559" w:type="dxa"/>
            <w:tcBorders>
              <w:top w:val="nil"/>
              <w:left w:val="nil"/>
              <w:bottom w:val="single" w:sz="4" w:space="0" w:color="auto"/>
              <w:right w:val="single" w:sz="4" w:space="0" w:color="auto"/>
            </w:tcBorders>
            <w:shd w:val="clear" w:color="auto" w:fill="auto"/>
            <w:hideMark/>
          </w:tcPr>
          <w:p w14:paraId="7BED7E4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1127815"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C959513" w14:textId="77777777" w:rsidR="003B57E6" w:rsidRPr="001735D1" w:rsidRDefault="003B57E6" w:rsidP="003B57E6">
            <w:pPr>
              <w:jc w:val="right"/>
              <w:rPr>
                <w:sz w:val="20"/>
                <w:szCs w:val="20"/>
              </w:rPr>
            </w:pPr>
            <w:r w:rsidRPr="001735D1">
              <w:rPr>
                <w:sz w:val="20"/>
                <w:szCs w:val="20"/>
              </w:rPr>
              <w:t xml:space="preserve">1 394 578,08  </w:t>
            </w:r>
          </w:p>
        </w:tc>
        <w:tc>
          <w:tcPr>
            <w:tcW w:w="1843" w:type="dxa"/>
            <w:tcBorders>
              <w:top w:val="nil"/>
              <w:left w:val="nil"/>
              <w:bottom w:val="single" w:sz="4" w:space="0" w:color="auto"/>
              <w:right w:val="single" w:sz="4" w:space="0" w:color="auto"/>
            </w:tcBorders>
            <w:shd w:val="clear" w:color="auto" w:fill="auto"/>
            <w:hideMark/>
          </w:tcPr>
          <w:p w14:paraId="3184AC68" w14:textId="77777777" w:rsidR="003B57E6" w:rsidRPr="001735D1" w:rsidRDefault="003B57E6" w:rsidP="003B57E6">
            <w:pPr>
              <w:jc w:val="right"/>
              <w:rPr>
                <w:sz w:val="20"/>
                <w:szCs w:val="20"/>
              </w:rPr>
            </w:pPr>
            <w:r w:rsidRPr="001735D1">
              <w:rPr>
                <w:sz w:val="20"/>
                <w:szCs w:val="20"/>
              </w:rPr>
              <w:t xml:space="preserve">1 394 578,08  </w:t>
            </w:r>
          </w:p>
        </w:tc>
        <w:tc>
          <w:tcPr>
            <w:tcW w:w="260" w:type="dxa"/>
            <w:vAlign w:val="center"/>
            <w:hideMark/>
          </w:tcPr>
          <w:p w14:paraId="49D6D597" w14:textId="77777777" w:rsidR="003B57E6" w:rsidRPr="001735D1" w:rsidRDefault="003B57E6" w:rsidP="003B57E6">
            <w:pPr>
              <w:rPr>
                <w:sz w:val="20"/>
                <w:szCs w:val="20"/>
              </w:rPr>
            </w:pPr>
          </w:p>
        </w:tc>
      </w:tr>
      <w:tr w:rsidR="003B57E6" w:rsidRPr="001735D1" w14:paraId="55E45F6E"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D4B53DC" w14:textId="77777777" w:rsidR="003B57E6" w:rsidRPr="001735D1" w:rsidRDefault="003B57E6" w:rsidP="003B57E6">
            <w:pPr>
              <w:ind w:firstLineChars="200" w:firstLine="400"/>
              <w:rPr>
                <w:sz w:val="20"/>
                <w:szCs w:val="20"/>
              </w:rPr>
            </w:pPr>
            <w:r w:rsidRPr="001735D1">
              <w:rPr>
                <w:sz w:val="20"/>
                <w:szCs w:val="20"/>
              </w:rPr>
              <w:t>4.1.3</w:t>
            </w:r>
          </w:p>
        </w:tc>
        <w:tc>
          <w:tcPr>
            <w:tcW w:w="2127" w:type="dxa"/>
            <w:tcBorders>
              <w:top w:val="nil"/>
              <w:left w:val="nil"/>
              <w:bottom w:val="single" w:sz="4" w:space="0" w:color="auto"/>
              <w:right w:val="single" w:sz="4" w:space="0" w:color="auto"/>
            </w:tcBorders>
            <w:shd w:val="clear" w:color="auto" w:fill="auto"/>
            <w:hideMark/>
          </w:tcPr>
          <w:p w14:paraId="0DDCF218" w14:textId="77777777" w:rsidR="003B57E6" w:rsidRPr="001735D1" w:rsidRDefault="003B57E6" w:rsidP="003B57E6">
            <w:pPr>
              <w:rPr>
                <w:sz w:val="20"/>
                <w:szCs w:val="20"/>
              </w:rPr>
            </w:pPr>
            <w:r w:rsidRPr="001735D1">
              <w:rPr>
                <w:sz w:val="20"/>
                <w:szCs w:val="20"/>
              </w:rPr>
              <w:t>Сети электроснабжения КНС-3</w:t>
            </w:r>
          </w:p>
        </w:tc>
        <w:tc>
          <w:tcPr>
            <w:tcW w:w="1559" w:type="dxa"/>
            <w:tcBorders>
              <w:top w:val="nil"/>
              <w:left w:val="nil"/>
              <w:bottom w:val="single" w:sz="4" w:space="0" w:color="auto"/>
              <w:right w:val="single" w:sz="4" w:space="0" w:color="auto"/>
            </w:tcBorders>
            <w:shd w:val="clear" w:color="auto" w:fill="auto"/>
            <w:hideMark/>
          </w:tcPr>
          <w:p w14:paraId="70404E05"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DFE04B5"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5078D5D" w14:textId="77777777" w:rsidR="003B57E6" w:rsidRPr="001735D1" w:rsidRDefault="003B57E6" w:rsidP="003B57E6">
            <w:pPr>
              <w:jc w:val="right"/>
              <w:rPr>
                <w:sz w:val="20"/>
                <w:szCs w:val="20"/>
              </w:rPr>
            </w:pPr>
            <w:r w:rsidRPr="001735D1">
              <w:rPr>
                <w:sz w:val="20"/>
                <w:szCs w:val="20"/>
              </w:rPr>
              <w:t xml:space="preserve">939 852,56  </w:t>
            </w:r>
          </w:p>
        </w:tc>
        <w:tc>
          <w:tcPr>
            <w:tcW w:w="1843" w:type="dxa"/>
            <w:tcBorders>
              <w:top w:val="nil"/>
              <w:left w:val="nil"/>
              <w:bottom w:val="single" w:sz="4" w:space="0" w:color="auto"/>
              <w:right w:val="single" w:sz="4" w:space="0" w:color="auto"/>
            </w:tcBorders>
            <w:shd w:val="clear" w:color="auto" w:fill="auto"/>
            <w:hideMark/>
          </w:tcPr>
          <w:p w14:paraId="4DC6FB21" w14:textId="77777777" w:rsidR="003B57E6" w:rsidRPr="001735D1" w:rsidRDefault="003B57E6" w:rsidP="003B57E6">
            <w:pPr>
              <w:jc w:val="right"/>
              <w:rPr>
                <w:sz w:val="20"/>
                <w:szCs w:val="20"/>
              </w:rPr>
            </w:pPr>
            <w:r w:rsidRPr="001735D1">
              <w:rPr>
                <w:sz w:val="20"/>
                <w:szCs w:val="20"/>
              </w:rPr>
              <w:t xml:space="preserve">939 852,56  </w:t>
            </w:r>
          </w:p>
        </w:tc>
        <w:tc>
          <w:tcPr>
            <w:tcW w:w="260" w:type="dxa"/>
            <w:vAlign w:val="center"/>
            <w:hideMark/>
          </w:tcPr>
          <w:p w14:paraId="659D12BA" w14:textId="77777777" w:rsidR="003B57E6" w:rsidRPr="001735D1" w:rsidRDefault="003B57E6" w:rsidP="003B57E6">
            <w:pPr>
              <w:rPr>
                <w:sz w:val="20"/>
                <w:szCs w:val="20"/>
              </w:rPr>
            </w:pPr>
          </w:p>
        </w:tc>
      </w:tr>
      <w:tr w:rsidR="003B57E6" w:rsidRPr="001735D1" w14:paraId="49B279D9"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2DF473" w14:textId="77777777" w:rsidR="003B57E6" w:rsidRPr="001735D1" w:rsidRDefault="003B57E6" w:rsidP="003B57E6">
            <w:pPr>
              <w:rPr>
                <w:b/>
                <w:bCs/>
                <w:sz w:val="20"/>
                <w:szCs w:val="20"/>
              </w:rPr>
            </w:pPr>
            <w:r w:rsidRPr="001735D1">
              <w:rPr>
                <w:b/>
                <w:bCs/>
                <w:sz w:val="20"/>
                <w:szCs w:val="20"/>
              </w:rPr>
              <w:t>5. Объекты транспортного хозяйства и связи</w:t>
            </w:r>
          </w:p>
        </w:tc>
        <w:tc>
          <w:tcPr>
            <w:tcW w:w="2127" w:type="dxa"/>
            <w:tcBorders>
              <w:top w:val="nil"/>
              <w:left w:val="nil"/>
              <w:bottom w:val="single" w:sz="4" w:space="0" w:color="auto"/>
              <w:right w:val="single" w:sz="4" w:space="0" w:color="auto"/>
            </w:tcBorders>
            <w:shd w:val="clear" w:color="auto" w:fill="auto"/>
            <w:vAlign w:val="center"/>
            <w:hideMark/>
          </w:tcPr>
          <w:p w14:paraId="3F07B26C"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554C07D"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3F693A6D"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F33838"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7C0A745" w14:textId="77777777" w:rsidR="003B57E6" w:rsidRPr="001735D1" w:rsidRDefault="003B57E6" w:rsidP="003B57E6">
            <w:pPr>
              <w:jc w:val="center"/>
              <w:rPr>
                <w:b/>
                <w:bCs/>
                <w:sz w:val="20"/>
                <w:szCs w:val="20"/>
              </w:rPr>
            </w:pPr>
            <w:r w:rsidRPr="001735D1">
              <w:rPr>
                <w:b/>
                <w:bCs/>
                <w:sz w:val="20"/>
                <w:szCs w:val="20"/>
              </w:rPr>
              <w:t>784 622,20</w:t>
            </w:r>
          </w:p>
        </w:tc>
        <w:tc>
          <w:tcPr>
            <w:tcW w:w="260" w:type="dxa"/>
            <w:vAlign w:val="center"/>
            <w:hideMark/>
          </w:tcPr>
          <w:p w14:paraId="04DDBD44" w14:textId="77777777" w:rsidR="003B57E6" w:rsidRPr="001735D1" w:rsidRDefault="003B57E6" w:rsidP="003B57E6">
            <w:pPr>
              <w:rPr>
                <w:sz w:val="20"/>
                <w:szCs w:val="20"/>
              </w:rPr>
            </w:pPr>
          </w:p>
        </w:tc>
      </w:tr>
      <w:tr w:rsidR="003B57E6" w:rsidRPr="001735D1" w14:paraId="0CD6E2EF"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EF950BF" w14:textId="77777777" w:rsidR="003B57E6" w:rsidRPr="001735D1" w:rsidRDefault="003B57E6" w:rsidP="003B57E6">
            <w:pPr>
              <w:ind w:firstLineChars="100" w:firstLine="200"/>
              <w:rPr>
                <w:b/>
                <w:bCs/>
                <w:sz w:val="20"/>
                <w:szCs w:val="20"/>
              </w:rPr>
            </w:pPr>
            <w:r w:rsidRPr="001735D1">
              <w:rPr>
                <w:b/>
                <w:bCs/>
                <w:sz w:val="20"/>
                <w:szCs w:val="20"/>
              </w:rPr>
              <w:lastRenderedPageBreak/>
              <w:t>5.1. Сети связи  КНС-1</w:t>
            </w:r>
          </w:p>
        </w:tc>
        <w:tc>
          <w:tcPr>
            <w:tcW w:w="2127" w:type="dxa"/>
            <w:tcBorders>
              <w:top w:val="nil"/>
              <w:left w:val="nil"/>
              <w:bottom w:val="single" w:sz="4" w:space="0" w:color="auto"/>
              <w:right w:val="single" w:sz="4" w:space="0" w:color="auto"/>
            </w:tcBorders>
            <w:shd w:val="clear" w:color="auto" w:fill="auto"/>
            <w:vAlign w:val="center"/>
            <w:hideMark/>
          </w:tcPr>
          <w:p w14:paraId="1D9BA434"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6F7192F"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008E060E"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38B02CD"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F769C2" w14:textId="77777777" w:rsidR="003B57E6" w:rsidRPr="001735D1" w:rsidRDefault="003B57E6" w:rsidP="003B57E6">
            <w:pPr>
              <w:jc w:val="center"/>
              <w:rPr>
                <w:b/>
                <w:bCs/>
                <w:sz w:val="20"/>
                <w:szCs w:val="20"/>
              </w:rPr>
            </w:pPr>
            <w:r w:rsidRPr="001735D1">
              <w:rPr>
                <w:b/>
                <w:bCs/>
                <w:sz w:val="20"/>
                <w:szCs w:val="20"/>
              </w:rPr>
              <w:t xml:space="preserve">263 464,49  </w:t>
            </w:r>
          </w:p>
        </w:tc>
        <w:tc>
          <w:tcPr>
            <w:tcW w:w="260" w:type="dxa"/>
            <w:vAlign w:val="center"/>
            <w:hideMark/>
          </w:tcPr>
          <w:p w14:paraId="3CA12360" w14:textId="77777777" w:rsidR="003B57E6" w:rsidRPr="001735D1" w:rsidRDefault="003B57E6" w:rsidP="003B57E6">
            <w:pPr>
              <w:rPr>
                <w:sz w:val="20"/>
                <w:szCs w:val="20"/>
              </w:rPr>
            </w:pPr>
          </w:p>
        </w:tc>
      </w:tr>
      <w:tr w:rsidR="003B57E6" w:rsidRPr="001735D1" w14:paraId="71325FCC"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CCA21F" w14:textId="77777777" w:rsidR="003B57E6" w:rsidRPr="001735D1" w:rsidRDefault="003B57E6" w:rsidP="003B57E6">
            <w:pPr>
              <w:ind w:firstLineChars="200" w:firstLine="400"/>
              <w:rPr>
                <w:sz w:val="20"/>
                <w:szCs w:val="20"/>
              </w:rPr>
            </w:pPr>
            <w:r w:rsidRPr="001735D1">
              <w:rPr>
                <w:sz w:val="20"/>
                <w:szCs w:val="20"/>
              </w:rPr>
              <w:t>5.1.1</w:t>
            </w:r>
          </w:p>
        </w:tc>
        <w:tc>
          <w:tcPr>
            <w:tcW w:w="2127" w:type="dxa"/>
            <w:tcBorders>
              <w:top w:val="nil"/>
              <w:left w:val="nil"/>
              <w:bottom w:val="single" w:sz="4" w:space="0" w:color="auto"/>
              <w:right w:val="single" w:sz="4" w:space="0" w:color="auto"/>
            </w:tcBorders>
            <w:shd w:val="clear" w:color="auto" w:fill="auto"/>
            <w:hideMark/>
          </w:tcPr>
          <w:p w14:paraId="07745B0D" w14:textId="77777777" w:rsidR="003B57E6" w:rsidRPr="001735D1" w:rsidRDefault="003B57E6" w:rsidP="003B57E6">
            <w:pPr>
              <w:rPr>
                <w:sz w:val="20"/>
                <w:szCs w:val="20"/>
              </w:rPr>
            </w:pPr>
            <w:r w:rsidRPr="001735D1">
              <w:rPr>
                <w:sz w:val="20"/>
                <w:szCs w:val="20"/>
              </w:rPr>
              <w:t xml:space="preserve"> Кабельная канализация КНС-1</w:t>
            </w:r>
          </w:p>
        </w:tc>
        <w:tc>
          <w:tcPr>
            <w:tcW w:w="1559" w:type="dxa"/>
            <w:tcBorders>
              <w:top w:val="nil"/>
              <w:left w:val="nil"/>
              <w:bottom w:val="single" w:sz="4" w:space="0" w:color="auto"/>
              <w:right w:val="single" w:sz="4" w:space="0" w:color="auto"/>
            </w:tcBorders>
            <w:shd w:val="clear" w:color="auto" w:fill="auto"/>
            <w:hideMark/>
          </w:tcPr>
          <w:p w14:paraId="15D5C8C2"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5837572"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F3D6E61" w14:textId="77777777" w:rsidR="003B57E6" w:rsidRPr="001735D1" w:rsidRDefault="003B57E6" w:rsidP="003B57E6">
            <w:pPr>
              <w:jc w:val="right"/>
              <w:rPr>
                <w:sz w:val="20"/>
                <w:szCs w:val="20"/>
              </w:rPr>
            </w:pPr>
            <w:r w:rsidRPr="001735D1">
              <w:rPr>
                <w:sz w:val="20"/>
                <w:szCs w:val="20"/>
              </w:rPr>
              <w:t xml:space="preserve">34 796,49  </w:t>
            </w:r>
          </w:p>
        </w:tc>
        <w:tc>
          <w:tcPr>
            <w:tcW w:w="1843" w:type="dxa"/>
            <w:tcBorders>
              <w:top w:val="nil"/>
              <w:left w:val="nil"/>
              <w:bottom w:val="single" w:sz="4" w:space="0" w:color="auto"/>
              <w:right w:val="single" w:sz="4" w:space="0" w:color="auto"/>
            </w:tcBorders>
            <w:shd w:val="clear" w:color="auto" w:fill="auto"/>
            <w:hideMark/>
          </w:tcPr>
          <w:p w14:paraId="52C06284" w14:textId="77777777" w:rsidR="003B57E6" w:rsidRPr="001735D1" w:rsidRDefault="003B57E6" w:rsidP="003B57E6">
            <w:pPr>
              <w:jc w:val="right"/>
              <w:rPr>
                <w:sz w:val="20"/>
                <w:szCs w:val="20"/>
              </w:rPr>
            </w:pPr>
            <w:r w:rsidRPr="001735D1">
              <w:rPr>
                <w:sz w:val="20"/>
                <w:szCs w:val="20"/>
              </w:rPr>
              <w:t xml:space="preserve">34 796,49  </w:t>
            </w:r>
          </w:p>
        </w:tc>
        <w:tc>
          <w:tcPr>
            <w:tcW w:w="260" w:type="dxa"/>
            <w:vAlign w:val="center"/>
            <w:hideMark/>
          </w:tcPr>
          <w:p w14:paraId="399055A5" w14:textId="77777777" w:rsidR="003B57E6" w:rsidRPr="001735D1" w:rsidRDefault="003B57E6" w:rsidP="003B57E6">
            <w:pPr>
              <w:rPr>
                <w:sz w:val="20"/>
                <w:szCs w:val="20"/>
              </w:rPr>
            </w:pPr>
          </w:p>
        </w:tc>
      </w:tr>
      <w:tr w:rsidR="003B57E6" w:rsidRPr="001735D1" w14:paraId="56B16F53"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92128A" w14:textId="77777777" w:rsidR="003B57E6" w:rsidRPr="001735D1" w:rsidRDefault="003B57E6" w:rsidP="003B57E6">
            <w:pPr>
              <w:ind w:firstLineChars="200" w:firstLine="400"/>
              <w:rPr>
                <w:sz w:val="20"/>
                <w:szCs w:val="20"/>
              </w:rPr>
            </w:pPr>
            <w:r w:rsidRPr="001735D1">
              <w:rPr>
                <w:sz w:val="20"/>
                <w:szCs w:val="20"/>
              </w:rPr>
              <w:t>5.1.2</w:t>
            </w:r>
          </w:p>
        </w:tc>
        <w:tc>
          <w:tcPr>
            <w:tcW w:w="2127" w:type="dxa"/>
            <w:tcBorders>
              <w:top w:val="nil"/>
              <w:left w:val="nil"/>
              <w:bottom w:val="single" w:sz="4" w:space="0" w:color="auto"/>
              <w:right w:val="single" w:sz="4" w:space="0" w:color="auto"/>
            </w:tcBorders>
            <w:shd w:val="clear" w:color="auto" w:fill="auto"/>
            <w:hideMark/>
          </w:tcPr>
          <w:p w14:paraId="62DE14AB" w14:textId="77777777" w:rsidR="003B57E6" w:rsidRPr="001735D1" w:rsidRDefault="003B57E6" w:rsidP="003B57E6">
            <w:pPr>
              <w:rPr>
                <w:sz w:val="20"/>
                <w:szCs w:val="20"/>
              </w:rPr>
            </w:pPr>
            <w:r w:rsidRPr="001735D1">
              <w:rPr>
                <w:sz w:val="20"/>
                <w:szCs w:val="20"/>
              </w:rPr>
              <w:t xml:space="preserve"> Система видеонаблюдения КНС-1</w:t>
            </w:r>
          </w:p>
        </w:tc>
        <w:tc>
          <w:tcPr>
            <w:tcW w:w="1559" w:type="dxa"/>
            <w:tcBorders>
              <w:top w:val="nil"/>
              <w:left w:val="nil"/>
              <w:bottom w:val="single" w:sz="4" w:space="0" w:color="auto"/>
              <w:right w:val="single" w:sz="4" w:space="0" w:color="auto"/>
            </w:tcBorders>
            <w:shd w:val="clear" w:color="auto" w:fill="auto"/>
            <w:hideMark/>
          </w:tcPr>
          <w:p w14:paraId="7CCBCA7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1236271"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58464D7" w14:textId="77777777" w:rsidR="003B57E6" w:rsidRPr="001735D1" w:rsidRDefault="003B57E6" w:rsidP="003B57E6">
            <w:pPr>
              <w:jc w:val="right"/>
              <w:rPr>
                <w:sz w:val="20"/>
                <w:szCs w:val="20"/>
              </w:rPr>
            </w:pPr>
            <w:r w:rsidRPr="001735D1">
              <w:rPr>
                <w:sz w:val="20"/>
                <w:szCs w:val="20"/>
              </w:rPr>
              <w:t xml:space="preserve">228 668,00  </w:t>
            </w:r>
          </w:p>
        </w:tc>
        <w:tc>
          <w:tcPr>
            <w:tcW w:w="1843" w:type="dxa"/>
            <w:tcBorders>
              <w:top w:val="nil"/>
              <w:left w:val="nil"/>
              <w:bottom w:val="single" w:sz="4" w:space="0" w:color="auto"/>
              <w:right w:val="single" w:sz="4" w:space="0" w:color="auto"/>
            </w:tcBorders>
            <w:shd w:val="clear" w:color="auto" w:fill="auto"/>
            <w:hideMark/>
          </w:tcPr>
          <w:p w14:paraId="331D5323" w14:textId="77777777" w:rsidR="003B57E6" w:rsidRPr="001735D1" w:rsidRDefault="003B57E6" w:rsidP="003B57E6">
            <w:pPr>
              <w:jc w:val="right"/>
              <w:rPr>
                <w:sz w:val="20"/>
                <w:szCs w:val="20"/>
              </w:rPr>
            </w:pPr>
            <w:r w:rsidRPr="001735D1">
              <w:rPr>
                <w:sz w:val="20"/>
                <w:szCs w:val="20"/>
              </w:rPr>
              <w:t xml:space="preserve">228 668,00  </w:t>
            </w:r>
          </w:p>
        </w:tc>
        <w:tc>
          <w:tcPr>
            <w:tcW w:w="260" w:type="dxa"/>
            <w:vAlign w:val="center"/>
            <w:hideMark/>
          </w:tcPr>
          <w:p w14:paraId="070B470D" w14:textId="77777777" w:rsidR="003B57E6" w:rsidRPr="001735D1" w:rsidRDefault="003B57E6" w:rsidP="003B57E6">
            <w:pPr>
              <w:rPr>
                <w:sz w:val="20"/>
                <w:szCs w:val="20"/>
              </w:rPr>
            </w:pPr>
          </w:p>
        </w:tc>
      </w:tr>
      <w:tr w:rsidR="003B57E6" w:rsidRPr="001735D1" w14:paraId="3D98C25D"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7008A66E" w14:textId="77777777" w:rsidR="003B57E6" w:rsidRPr="001735D1" w:rsidRDefault="003B57E6" w:rsidP="003B57E6">
            <w:pPr>
              <w:rPr>
                <w:i/>
                <w:iCs/>
                <w:sz w:val="20"/>
                <w:szCs w:val="20"/>
              </w:rPr>
            </w:pPr>
            <w:r w:rsidRPr="001735D1">
              <w:rPr>
                <w:i/>
                <w:iCs/>
                <w:sz w:val="20"/>
                <w:szCs w:val="20"/>
              </w:rPr>
              <w:t>в том числе Оборудование     =     172368  руб.</w:t>
            </w:r>
          </w:p>
        </w:tc>
        <w:tc>
          <w:tcPr>
            <w:tcW w:w="1276" w:type="dxa"/>
            <w:tcBorders>
              <w:top w:val="nil"/>
              <w:left w:val="nil"/>
              <w:bottom w:val="nil"/>
              <w:right w:val="nil"/>
            </w:tcBorders>
            <w:shd w:val="clear" w:color="auto" w:fill="auto"/>
            <w:noWrap/>
            <w:hideMark/>
          </w:tcPr>
          <w:p w14:paraId="16E5BDA7"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06A97488"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2DE8361C"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070AC8F" w14:textId="77777777" w:rsidR="003B57E6" w:rsidRPr="001735D1" w:rsidRDefault="003B57E6" w:rsidP="003B57E6">
            <w:pPr>
              <w:rPr>
                <w:i/>
                <w:iCs/>
                <w:sz w:val="20"/>
                <w:szCs w:val="20"/>
              </w:rPr>
            </w:pPr>
            <w:r w:rsidRPr="001735D1">
              <w:rPr>
                <w:i/>
                <w:iCs/>
                <w:sz w:val="20"/>
                <w:szCs w:val="20"/>
              </w:rPr>
              <w:t> </w:t>
            </w:r>
          </w:p>
        </w:tc>
      </w:tr>
      <w:tr w:rsidR="003B57E6" w:rsidRPr="001735D1" w14:paraId="48A5484E"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28655083" w14:textId="77777777" w:rsidR="003B57E6" w:rsidRPr="001735D1" w:rsidRDefault="003B57E6" w:rsidP="003B57E6">
            <w:pPr>
              <w:ind w:firstLineChars="100" w:firstLine="200"/>
              <w:rPr>
                <w:b/>
                <w:bCs/>
                <w:sz w:val="20"/>
                <w:szCs w:val="20"/>
              </w:rPr>
            </w:pPr>
            <w:r w:rsidRPr="001735D1">
              <w:rPr>
                <w:b/>
                <w:bCs/>
                <w:sz w:val="20"/>
                <w:szCs w:val="20"/>
              </w:rPr>
              <w:t>5.2. Сети связи  КНС-2а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CE8C8D"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F2EAB1"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3122709A"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4697CB"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3A0409" w14:textId="77777777" w:rsidR="003B57E6" w:rsidRPr="001735D1" w:rsidRDefault="003B57E6" w:rsidP="003B57E6">
            <w:pPr>
              <w:jc w:val="center"/>
              <w:rPr>
                <w:b/>
                <w:bCs/>
                <w:sz w:val="20"/>
                <w:szCs w:val="20"/>
              </w:rPr>
            </w:pPr>
            <w:r w:rsidRPr="001735D1">
              <w:rPr>
                <w:b/>
                <w:bCs/>
                <w:sz w:val="20"/>
                <w:szCs w:val="20"/>
              </w:rPr>
              <w:t xml:space="preserve">259 663,64  </w:t>
            </w:r>
          </w:p>
        </w:tc>
        <w:tc>
          <w:tcPr>
            <w:tcW w:w="260" w:type="dxa"/>
            <w:vAlign w:val="center"/>
            <w:hideMark/>
          </w:tcPr>
          <w:p w14:paraId="38B9BD70" w14:textId="77777777" w:rsidR="003B57E6" w:rsidRPr="001735D1" w:rsidRDefault="003B57E6" w:rsidP="003B57E6">
            <w:pPr>
              <w:rPr>
                <w:sz w:val="20"/>
                <w:szCs w:val="20"/>
              </w:rPr>
            </w:pPr>
          </w:p>
        </w:tc>
      </w:tr>
      <w:tr w:rsidR="003B57E6" w:rsidRPr="001735D1" w14:paraId="191352C4"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D3B148" w14:textId="77777777" w:rsidR="003B57E6" w:rsidRPr="001735D1" w:rsidRDefault="003B57E6" w:rsidP="003B57E6">
            <w:pPr>
              <w:ind w:firstLineChars="200" w:firstLine="400"/>
              <w:rPr>
                <w:sz w:val="20"/>
                <w:szCs w:val="20"/>
              </w:rPr>
            </w:pPr>
            <w:r w:rsidRPr="001735D1">
              <w:rPr>
                <w:sz w:val="20"/>
                <w:szCs w:val="20"/>
              </w:rPr>
              <w:t>5.2.1</w:t>
            </w:r>
          </w:p>
        </w:tc>
        <w:tc>
          <w:tcPr>
            <w:tcW w:w="2127" w:type="dxa"/>
            <w:tcBorders>
              <w:top w:val="nil"/>
              <w:left w:val="nil"/>
              <w:bottom w:val="single" w:sz="4" w:space="0" w:color="auto"/>
              <w:right w:val="single" w:sz="4" w:space="0" w:color="auto"/>
            </w:tcBorders>
            <w:shd w:val="clear" w:color="auto" w:fill="auto"/>
            <w:hideMark/>
          </w:tcPr>
          <w:p w14:paraId="5F44BB92" w14:textId="77777777" w:rsidR="003B57E6" w:rsidRPr="001735D1" w:rsidRDefault="003B57E6" w:rsidP="003B57E6">
            <w:pPr>
              <w:rPr>
                <w:sz w:val="20"/>
                <w:szCs w:val="20"/>
              </w:rPr>
            </w:pPr>
            <w:r w:rsidRPr="001735D1">
              <w:rPr>
                <w:sz w:val="20"/>
                <w:szCs w:val="20"/>
              </w:rPr>
              <w:t xml:space="preserve"> Кабельная канализация КНС-2а</w:t>
            </w:r>
          </w:p>
        </w:tc>
        <w:tc>
          <w:tcPr>
            <w:tcW w:w="1559" w:type="dxa"/>
            <w:tcBorders>
              <w:top w:val="nil"/>
              <w:left w:val="nil"/>
              <w:bottom w:val="single" w:sz="4" w:space="0" w:color="auto"/>
              <w:right w:val="single" w:sz="4" w:space="0" w:color="auto"/>
            </w:tcBorders>
            <w:shd w:val="clear" w:color="auto" w:fill="auto"/>
            <w:hideMark/>
          </w:tcPr>
          <w:p w14:paraId="6ADCB484"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0061C0C"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56EC801" w14:textId="77777777" w:rsidR="003B57E6" w:rsidRPr="001735D1" w:rsidRDefault="003B57E6" w:rsidP="003B57E6">
            <w:pPr>
              <w:jc w:val="right"/>
              <w:rPr>
                <w:sz w:val="20"/>
                <w:szCs w:val="20"/>
              </w:rPr>
            </w:pPr>
            <w:r w:rsidRPr="001735D1">
              <w:rPr>
                <w:sz w:val="20"/>
                <w:szCs w:val="20"/>
              </w:rPr>
              <w:t xml:space="preserve">34 769,78  </w:t>
            </w:r>
          </w:p>
        </w:tc>
        <w:tc>
          <w:tcPr>
            <w:tcW w:w="1843" w:type="dxa"/>
            <w:tcBorders>
              <w:top w:val="nil"/>
              <w:left w:val="nil"/>
              <w:bottom w:val="single" w:sz="4" w:space="0" w:color="auto"/>
              <w:right w:val="single" w:sz="4" w:space="0" w:color="auto"/>
            </w:tcBorders>
            <w:shd w:val="clear" w:color="auto" w:fill="auto"/>
            <w:hideMark/>
          </w:tcPr>
          <w:p w14:paraId="35FBD1CA" w14:textId="77777777" w:rsidR="003B57E6" w:rsidRPr="001735D1" w:rsidRDefault="003B57E6" w:rsidP="003B57E6">
            <w:pPr>
              <w:jc w:val="right"/>
              <w:rPr>
                <w:sz w:val="20"/>
                <w:szCs w:val="20"/>
              </w:rPr>
            </w:pPr>
            <w:r w:rsidRPr="001735D1">
              <w:rPr>
                <w:sz w:val="20"/>
                <w:szCs w:val="20"/>
              </w:rPr>
              <w:t xml:space="preserve">34 769,78  </w:t>
            </w:r>
          </w:p>
        </w:tc>
        <w:tc>
          <w:tcPr>
            <w:tcW w:w="260" w:type="dxa"/>
            <w:vAlign w:val="center"/>
            <w:hideMark/>
          </w:tcPr>
          <w:p w14:paraId="18ABFCF0" w14:textId="77777777" w:rsidR="003B57E6" w:rsidRPr="001735D1" w:rsidRDefault="003B57E6" w:rsidP="003B57E6">
            <w:pPr>
              <w:rPr>
                <w:sz w:val="20"/>
                <w:szCs w:val="20"/>
              </w:rPr>
            </w:pPr>
          </w:p>
        </w:tc>
      </w:tr>
      <w:tr w:rsidR="003B57E6" w:rsidRPr="001735D1" w14:paraId="306E3386"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5AD8EF" w14:textId="77777777" w:rsidR="003B57E6" w:rsidRPr="001735D1" w:rsidRDefault="003B57E6" w:rsidP="003B57E6">
            <w:pPr>
              <w:ind w:firstLineChars="200" w:firstLine="400"/>
              <w:rPr>
                <w:sz w:val="20"/>
                <w:szCs w:val="20"/>
              </w:rPr>
            </w:pPr>
            <w:r w:rsidRPr="001735D1">
              <w:rPr>
                <w:sz w:val="20"/>
                <w:szCs w:val="20"/>
              </w:rPr>
              <w:t>5.2.2</w:t>
            </w:r>
          </w:p>
        </w:tc>
        <w:tc>
          <w:tcPr>
            <w:tcW w:w="2127" w:type="dxa"/>
            <w:tcBorders>
              <w:top w:val="nil"/>
              <w:left w:val="nil"/>
              <w:bottom w:val="single" w:sz="4" w:space="0" w:color="auto"/>
              <w:right w:val="single" w:sz="4" w:space="0" w:color="auto"/>
            </w:tcBorders>
            <w:shd w:val="clear" w:color="auto" w:fill="auto"/>
            <w:hideMark/>
          </w:tcPr>
          <w:p w14:paraId="59411759" w14:textId="77777777" w:rsidR="003B57E6" w:rsidRPr="001735D1" w:rsidRDefault="003B57E6" w:rsidP="003B57E6">
            <w:pPr>
              <w:rPr>
                <w:sz w:val="20"/>
                <w:szCs w:val="20"/>
              </w:rPr>
            </w:pPr>
            <w:r w:rsidRPr="001735D1">
              <w:rPr>
                <w:sz w:val="20"/>
                <w:szCs w:val="20"/>
              </w:rPr>
              <w:t xml:space="preserve"> Система видеонаблюдения КНС-2а</w:t>
            </w:r>
          </w:p>
        </w:tc>
        <w:tc>
          <w:tcPr>
            <w:tcW w:w="1559" w:type="dxa"/>
            <w:tcBorders>
              <w:top w:val="nil"/>
              <w:left w:val="nil"/>
              <w:bottom w:val="single" w:sz="4" w:space="0" w:color="auto"/>
              <w:right w:val="single" w:sz="4" w:space="0" w:color="auto"/>
            </w:tcBorders>
            <w:shd w:val="clear" w:color="auto" w:fill="auto"/>
            <w:hideMark/>
          </w:tcPr>
          <w:p w14:paraId="312998F6"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3DDD0D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FA26A4E" w14:textId="77777777" w:rsidR="003B57E6" w:rsidRPr="001735D1" w:rsidRDefault="003B57E6" w:rsidP="003B57E6">
            <w:pPr>
              <w:jc w:val="right"/>
              <w:rPr>
                <w:sz w:val="20"/>
                <w:szCs w:val="20"/>
              </w:rPr>
            </w:pPr>
            <w:r w:rsidRPr="001735D1">
              <w:rPr>
                <w:sz w:val="20"/>
                <w:szCs w:val="20"/>
              </w:rPr>
              <w:t xml:space="preserve">224 893,86  </w:t>
            </w:r>
          </w:p>
        </w:tc>
        <w:tc>
          <w:tcPr>
            <w:tcW w:w="1843" w:type="dxa"/>
            <w:tcBorders>
              <w:top w:val="nil"/>
              <w:left w:val="nil"/>
              <w:bottom w:val="single" w:sz="4" w:space="0" w:color="auto"/>
              <w:right w:val="single" w:sz="4" w:space="0" w:color="auto"/>
            </w:tcBorders>
            <w:shd w:val="clear" w:color="auto" w:fill="auto"/>
            <w:hideMark/>
          </w:tcPr>
          <w:p w14:paraId="64D4F8C4" w14:textId="77777777" w:rsidR="003B57E6" w:rsidRPr="001735D1" w:rsidRDefault="003B57E6" w:rsidP="003B57E6">
            <w:pPr>
              <w:jc w:val="right"/>
              <w:rPr>
                <w:sz w:val="20"/>
                <w:szCs w:val="20"/>
              </w:rPr>
            </w:pPr>
            <w:r w:rsidRPr="001735D1">
              <w:rPr>
                <w:sz w:val="20"/>
                <w:szCs w:val="20"/>
              </w:rPr>
              <w:t xml:space="preserve">224 893,86  </w:t>
            </w:r>
          </w:p>
        </w:tc>
        <w:tc>
          <w:tcPr>
            <w:tcW w:w="260" w:type="dxa"/>
            <w:vAlign w:val="center"/>
            <w:hideMark/>
          </w:tcPr>
          <w:p w14:paraId="59586D84" w14:textId="77777777" w:rsidR="003B57E6" w:rsidRPr="001735D1" w:rsidRDefault="003B57E6" w:rsidP="003B57E6">
            <w:pPr>
              <w:rPr>
                <w:sz w:val="20"/>
                <w:szCs w:val="20"/>
              </w:rPr>
            </w:pPr>
          </w:p>
        </w:tc>
      </w:tr>
      <w:tr w:rsidR="003B57E6" w:rsidRPr="001735D1" w14:paraId="22F5E717"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0EBB7BF7" w14:textId="77777777" w:rsidR="003B57E6" w:rsidRPr="001735D1" w:rsidRDefault="003B57E6" w:rsidP="003B57E6">
            <w:pPr>
              <w:rPr>
                <w:i/>
                <w:iCs/>
                <w:sz w:val="20"/>
                <w:szCs w:val="20"/>
              </w:rPr>
            </w:pPr>
            <w:r w:rsidRPr="001735D1">
              <w:rPr>
                <w:i/>
                <w:iCs/>
                <w:sz w:val="20"/>
                <w:szCs w:val="20"/>
              </w:rPr>
              <w:t>в том числе Оборудование     =     193946  руб.</w:t>
            </w:r>
          </w:p>
        </w:tc>
        <w:tc>
          <w:tcPr>
            <w:tcW w:w="1276" w:type="dxa"/>
            <w:tcBorders>
              <w:top w:val="nil"/>
              <w:left w:val="nil"/>
              <w:bottom w:val="nil"/>
              <w:right w:val="nil"/>
            </w:tcBorders>
            <w:shd w:val="clear" w:color="auto" w:fill="auto"/>
            <w:noWrap/>
            <w:hideMark/>
          </w:tcPr>
          <w:p w14:paraId="498F75DE"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1FA995E6"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47E860A3"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38D01D04" w14:textId="77777777" w:rsidR="003B57E6" w:rsidRPr="001735D1" w:rsidRDefault="003B57E6" w:rsidP="003B57E6">
            <w:pPr>
              <w:rPr>
                <w:i/>
                <w:iCs/>
                <w:sz w:val="20"/>
                <w:szCs w:val="20"/>
              </w:rPr>
            </w:pPr>
            <w:r w:rsidRPr="001735D1">
              <w:rPr>
                <w:i/>
                <w:iCs/>
                <w:sz w:val="20"/>
                <w:szCs w:val="20"/>
              </w:rPr>
              <w:t> </w:t>
            </w:r>
          </w:p>
        </w:tc>
      </w:tr>
      <w:tr w:rsidR="003B57E6" w:rsidRPr="001735D1" w14:paraId="04A5CA0E"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4EAF1F84" w14:textId="77777777" w:rsidR="003B57E6" w:rsidRPr="001735D1" w:rsidRDefault="003B57E6" w:rsidP="003B57E6">
            <w:pPr>
              <w:ind w:firstLineChars="100" w:firstLine="200"/>
              <w:rPr>
                <w:b/>
                <w:bCs/>
                <w:sz w:val="20"/>
                <w:szCs w:val="20"/>
              </w:rPr>
            </w:pPr>
            <w:r w:rsidRPr="001735D1">
              <w:rPr>
                <w:b/>
                <w:bCs/>
                <w:sz w:val="20"/>
                <w:szCs w:val="20"/>
              </w:rPr>
              <w:t>5.3. Сети связи  КНС-3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F58F3B4"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8A17B0"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06BB5F82"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4BA3EB"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9DC46DA" w14:textId="77777777" w:rsidR="003B57E6" w:rsidRPr="001735D1" w:rsidRDefault="003B57E6" w:rsidP="003B57E6">
            <w:pPr>
              <w:jc w:val="center"/>
              <w:rPr>
                <w:b/>
                <w:bCs/>
                <w:sz w:val="20"/>
                <w:szCs w:val="20"/>
              </w:rPr>
            </w:pPr>
            <w:r w:rsidRPr="001735D1">
              <w:rPr>
                <w:b/>
                <w:bCs/>
                <w:sz w:val="20"/>
                <w:szCs w:val="20"/>
              </w:rPr>
              <w:t xml:space="preserve">261 494,07  </w:t>
            </w:r>
          </w:p>
        </w:tc>
        <w:tc>
          <w:tcPr>
            <w:tcW w:w="260" w:type="dxa"/>
            <w:vAlign w:val="center"/>
            <w:hideMark/>
          </w:tcPr>
          <w:p w14:paraId="5296F79B" w14:textId="77777777" w:rsidR="003B57E6" w:rsidRPr="001735D1" w:rsidRDefault="003B57E6" w:rsidP="003B57E6">
            <w:pPr>
              <w:rPr>
                <w:sz w:val="20"/>
                <w:szCs w:val="20"/>
              </w:rPr>
            </w:pPr>
          </w:p>
        </w:tc>
      </w:tr>
      <w:tr w:rsidR="003B57E6" w:rsidRPr="001735D1" w14:paraId="66A31111"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453F45" w14:textId="77777777" w:rsidR="003B57E6" w:rsidRPr="001735D1" w:rsidRDefault="003B57E6" w:rsidP="003B57E6">
            <w:pPr>
              <w:ind w:firstLineChars="200" w:firstLine="400"/>
              <w:rPr>
                <w:sz w:val="20"/>
                <w:szCs w:val="20"/>
              </w:rPr>
            </w:pPr>
            <w:r w:rsidRPr="001735D1">
              <w:rPr>
                <w:sz w:val="20"/>
                <w:szCs w:val="20"/>
              </w:rPr>
              <w:t>5.3.1</w:t>
            </w:r>
          </w:p>
        </w:tc>
        <w:tc>
          <w:tcPr>
            <w:tcW w:w="2127" w:type="dxa"/>
            <w:tcBorders>
              <w:top w:val="nil"/>
              <w:left w:val="nil"/>
              <w:bottom w:val="single" w:sz="4" w:space="0" w:color="auto"/>
              <w:right w:val="single" w:sz="4" w:space="0" w:color="auto"/>
            </w:tcBorders>
            <w:shd w:val="clear" w:color="auto" w:fill="auto"/>
            <w:hideMark/>
          </w:tcPr>
          <w:p w14:paraId="66991F25" w14:textId="77777777" w:rsidR="003B57E6" w:rsidRPr="001735D1" w:rsidRDefault="003B57E6" w:rsidP="003B57E6">
            <w:pPr>
              <w:rPr>
                <w:sz w:val="20"/>
                <w:szCs w:val="20"/>
              </w:rPr>
            </w:pPr>
            <w:r w:rsidRPr="001735D1">
              <w:rPr>
                <w:sz w:val="20"/>
                <w:szCs w:val="20"/>
              </w:rPr>
              <w:t xml:space="preserve"> Кабельная канализация КНС-3</w:t>
            </w:r>
          </w:p>
        </w:tc>
        <w:tc>
          <w:tcPr>
            <w:tcW w:w="1559" w:type="dxa"/>
            <w:tcBorders>
              <w:top w:val="nil"/>
              <w:left w:val="nil"/>
              <w:bottom w:val="single" w:sz="4" w:space="0" w:color="auto"/>
              <w:right w:val="single" w:sz="4" w:space="0" w:color="auto"/>
            </w:tcBorders>
            <w:shd w:val="clear" w:color="auto" w:fill="auto"/>
            <w:hideMark/>
          </w:tcPr>
          <w:p w14:paraId="1B4CA98F"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71181A1"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5A6DD8C" w14:textId="77777777" w:rsidR="003B57E6" w:rsidRPr="001735D1" w:rsidRDefault="003B57E6" w:rsidP="003B57E6">
            <w:pPr>
              <w:jc w:val="right"/>
              <w:rPr>
                <w:sz w:val="20"/>
                <w:szCs w:val="20"/>
              </w:rPr>
            </w:pPr>
            <w:r w:rsidRPr="001735D1">
              <w:rPr>
                <w:sz w:val="20"/>
                <w:szCs w:val="20"/>
              </w:rPr>
              <w:t xml:space="preserve">35 401,29  </w:t>
            </w:r>
          </w:p>
        </w:tc>
        <w:tc>
          <w:tcPr>
            <w:tcW w:w="1843" w:type="dxa"/>
            <w:tcBorders>
              <w:top w:val="nil"/>
              <w:left w:val="nil"/>
              <w:bottom w:val="single" w:sz="4" w:space="0" w:color="auto"/>
              <w:right w:val="single" w:sz="4" w:space="0" w:color="auto"/>
            </w:tcBorders>
            <w:shd w:val="clear" w:color="auto" w:fill="auto"/>
            <w:hideMark/>
          </w:tcPr>
          <w:p w14:paraId="0D8E1875" w14:textId="77777777" w:rsidR="003B57E6" w:rsidRPr="001735D1" w:rsidRDefault="003B57E6" w:rsidP="003B57E6">
            <w:pPr>
              <w:jc w:val="right"/>
              <w:rPr>
                <w:sz w:val="20"/>
                <w:szCs w:val="20"/>
              </w:rPr>
            </w:pPr>
            <w:r w:rsidRPr="001735D1">
              <w:rPr>
                <w:sz w:val="20"/>
                <w:szCs w:val="20"/>
              </w:rPr>
              <w:t xml:space="preserve">35 401,29  </w:t>
            </w:r>
          </w:p>
        </w:tc>
        <w:tc>
          <w:tcPr>
            <w:tcW w:w="260" w:type="dxa"/>
            <w:vAlign w:val="center"/>
            <w:hideMark/>
          </w:tcPr>
          <w:p w14:paraId="1F4CF6C1" w14:textId="77777777" w:rsidR="003B57E6" w:rsidRPr="001735D1" w:rsidRDefault="003B57E6" w:rsidP="003B57E6">
            <w:pPr>
              <w:rPr>
                <w:sz w:val="20"/>
                <w:szCs w:val="20"/>
              </w:rPr>
            </w:pPr>
          </w:p>
        </w:tc>
      </w:tr>
      <w:tr w:rsidR="003B57E6" w:rsidRPr="001735D1" w14:paraId="315C0BD3"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8D2B9E8" w14:textId="77777777" w:rsidR="003B57E6" w:rsidRPr="001735D1" w:rsidRDefault="003B57E6" w:rsidP="003B57E6">
            <w:pPr>
              <w:ind w:firstLineChars="200" w:firstLine="400"/>
              <w:rPr>
                <w:sz w:val="20"/>
                <w:szCs w:val="20"/>
              </w:rPr>
            </w:pPr>
            <w:r w:rsidRPr="001735D1">
              <w:rPr>
                <w:sz w:val="20"/>
                <w:szCs w:val="20"/>
              </w:rPr>
              <w:t>5.3.2</w:t>
            </w:r>
          </w:p>
        </w:tc>
        <w:tc>
          <w:tcPr>
            <w:tcW w:w="2127" w:type="dxa"/>
            <w:tcBorders>
              <w:top w:val="nil"/>
              <w:left w:val="nil"/>
              <w:bottom w:val="single" w:sz="4" w:space="0" w:color="auto"/>
              <w:right w:val="single" w:sz="4" w:space="0" w:color="auto"/>
            </w:tcBorders>
            <w:shd w:val="clear" w:color="auto" w:fill="auto"/>
            <w:hideMark/>
          </w:tcPr>
          <w:p w14:paraId="6732AF01" w14:textId="77777777" w:rsidR="003B57E6" w:rsidRPr="001735D1" w:rsidRDefault="003B57E6" w:rsidP="003B57E6">
            <w:pPr>
              <w:rPr>
                <w:sz w:val="20"/>
                <w:szCs w:val="20"/>
              </w:rPr>
            </w:pPr>
            <w:r w:rsidRPr="001735D1">
              <w:rPr>
                <w:sz w:val="20"/>
                <w:szCs w:val="20"/>
              </w:rPr>
              <w:t xml:space="preserve"> Система видеонаблюдения КНС-3</w:t>
            </w:r>
          </w:p>
        </w:tc>
        <w:tc>
          <w:tcPr>
            <w:tcW w:w="1559" w:type="dxa"/>
            <w:tcBorders>
              <w:top w:val="nil"/>
              <w:left w:val="nil"/>
              <w:bottom w:val="single" w:sz="4" w:space="0" w:color="auto"/>
              <w:right w:val="single" w:sz="4" w:space="0" w:color="auto"/>
            </w:tcBorders>
            <w:shd w:val="clear" w:color="auto" w:fill="auto"/>
            <w:hideMark/>
          </w:tcPr>
          <w:p w14:paraId="1E709C45"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127D3EA"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FF99179" w14:textId="77777777" w:rsidR="003B57E6" w:rsidRPr="001735D1" w:rsidRDefault="003B57E6" w:rsidP="003B57E6">
            <w:pPr>
              <w:jc w:val="right"/>
              <w:rPr>
                <w:sz w:val="20"/>
                <w:szCs w:val="20"/>
              </w:rPr>
            </w:pPr>
            <w:r w:rsidRPr="001735D1">
              <w:rPr>
                <w:sz w:val="20"/>
                <w:szCs w:val="20"/>
              </w:rPr>
              <w:t xml:space="preserve">226 092,78  </w:t>
            </w:r>
          </w:p>
        </w:tc>
        <w:tc>
          <w:tcPr>
            <w:tcW w:w="1843" w:type="dxa"/>
            <w:tcBorders>
              <w:top w:val="nil"/>
              <w:left w:val="nil"/>
              <w:bottom w:val="single" w:sz="4" w:space="0" w:color="auto"/>
              <w:right w:val="single" w:sz="4" w:space="0" w:color="auto"/>
            </w:tcBorders>
            <w:shd w:val="clear" w:color="auto" w:fill="auto"/>
            <w:hideMark/>
          </w:tcPr>
          <w:p w14:paraId="344EA427" w14:textId="77777777" w:rsidR="003B57E6" w:rsidRPr="001735D1" w:rsidRDefault="003B57E6" w:rsidP="003B57E6">
            <w:pPr>
              <w:jc w:val="right"/>
              <w:rPr>
                <w:sz w:val="20"/>
                <w:szCs w:val="20"/>
              </w:rPr>
            </w:pPr>
            <w:r w:rsidRPr="001735D1">
              <w:rPr>
                <w:sz w:val="20"/>
                <w:szCs w:val="20"/>
              </w:rPr>
              <w:t xml:space="preserve">226 092,78  </w:t>
            </w:r>
          </w:p>
        </w:tc>
        <w:tc>
          <w:tcPr>
            <w:tcW w:w="260" w:type="dxa"/>
            <w:vAlign w:val="center"/>
            <w:hideMark/>
          </w:tcPr>
          <w:p w14:paraId="47FC33CD" w14:textId="77777777" w:rsidR="003B57E6" w:rsidRPr="001735D1" w:rsidRDefault="003B57E6" w:rsidP="003B57E6">
            <w:pPr>
              <w:rPr>
                <w:sz w:val="20"/>
                <w:szCs w:val="20"/>
              </w:rPr>
            </w:pPr>
          </w:p>
        </w:tc>
      </w:tr>
      <w:tr w:rsidR="003B57E6" w:rsidRPr="001735D1" w14:paraId="2E5B6542"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333E7B04" w14:textId="77777777" w:rsidR="003B57E6" w:rsidRPr="001735D1" w:rsidRDefault="003B57E6" w:rsidP="003B57E6">
            <w:pPr>
              <w:rPr>
                <w:i/>
                <w:iCs/>
                <w:sz w:val="20"/>
                <w:szCs w:val="20"/>
              </w:rPr>
            </w:pPr>
            <w:r w:rsidRPr="001735D1">
              <w:rPr>
                <w:i/>
                <w:iCs/>
                <w:sz w:val="20"/>
                <w:szCs w:val="20"/>
              </w:rPr>
              <w:t>в том числе Оборудование     =     193946  руб.</w:t>
            </w:r>
          </w:p>
        </w:tc>
        <w:tc>
          <w:tcPr>
            <w:tcW w:w="1276" w:type="dxa"/>
            <w:tcBorders>
              <w:top w:val="nil"/>
              <w:left w:val="nil"/>
              <w:bottom w:val="nil"/>
              <w:right w:val="nil"/>
            </w:tcBorders>
            <w:shd w:val="clear" w:color="auto" w:fill="auto"/>
            <w:noWrap/>
            <w:hideMark/>
          </w:tcPr>
          <w:p w14:paraId="7F02085D"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0C07D5AB"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239CBA98"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EAF18E8" w14:textId="77777777" w:rsidR="003B57E6" w:rsidRPr="001735D1" w:rsidRDefault="003B57E6" w:rsidP="003B57E6">
            <w:pPr>
              <w:rPr>
                <w:i/>
                <w:iCs/>
                <w:sz w:val="20"/>
                <w:szCs w:val="20"/>
              </w:rPr>
            </w:pPr>
            <w:r w:rsidRPr="001735D1">
              <w:rPr>
                <w:i/>
                <w:iCs/>
                <w:sz w:val="20"/>
                <w:szCs w:val="20"/>
              </w:rPr>
              <w:t> </w:t>
            </w:r>
          </w:p>
        </w:tc>
      </w:tr>
      <w:tr w:rsidR="003B57E6" w:rsidRPr="001735D1" w14:paraId="2ED61E8A" w14:textId="77777777" w:rsidTr="001735D1">
        <w:trPr>
          <w:trHeight w:val="585"/>
        </w:trPr>
        <w:tc>
          <w:tcPr>
            <w:tcW w:w="8222" w:type="dxa"/>
            <w:gridSpan w:val="5"/>
            <w:tcBorders>
              <w:top w:val="single" w:sz="4" w:space="0" w:color="auto"/>
              <w:left w:val="single" w:sz="4" w:space="0" w:color="auto"/>
              <w:bottom w:val="single" w:sz="4" w:space="0" w:color="auto"/>
              <w:right w:val="nil"/>
            </w:tcBorders>
            <w:shd w:val="clear" w:color="auto" w:fill="auto"/>
            <w:hideMark/>
          </w:tcPr>
          <w:p w14:paraId="03485AD0" w14:textId="77777777" w:rsidR="003B57E6" w:rsidRPr="001735D1" w:rsidRDefault="003B57E6" w:rsidP="003B57E6">
            <w:pPr>
              <w:rPr>
                <w:b/>
                <w:bCs/>
                <w:sz w:val="20"/>
                <w:szCs w:val="20"/>
              </w:rPr>
            </w:pPr>
            <w:r w:rsidRPr="001735D1">
              <w:rPr>
                <w:b/>
                <w:bCs/>
                <w:sz w:val="20"/>
                <w:szCs w:val="20"/>
              </w:rPr>
              <w:t>6. Наружные сети и сооружения водоснабжения, водоотведения, теплоснабжения и газоснабжения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D09C22" w14:textId="77777777" w:rsidR="003B57E6" w:rsidRPr="001735D1" w:rsidRDefault="003B57E6" w:rsidP="003B57E6">
            <w:pPr>
              <w:jc w:val="center"/>
              <w:rPr>
                <w:b/>
                <w:bCs/>
                <w:sz w:val="20"/>
                <w:szCs w:val="20"/>
              </w:rPr>
            </w:pPr>
            <w:r w:rsidRPr="001735D1">
              <w:rPr>
                <w:b/>
                <w:bCs/>
                <w:sz w:val="20"/>
                <w:szCs w:val="20"/>
              </w:rPr>
              <w:t>23391133,68</w:t>
            </w:r>
          </w:p>
        </w:tc>
        <w:tc>
          <w:tcPr>
            <w:tcW w:w="260" w:type="dxa"/>
            <w:vAlign w:val="center"/>
            <w:hideMark/>
          </w:tcPr>
          <w:p w14:paraId="23026B2B" w14:textId="77777777" w:rsidR="003B57E6" w:rsidRPr="001735D1" w:rsidRDefault="003B57E6" w:rsidP="003B57E6">
            <w:pPr>
              <w:rPr>
                <w:sz w:val="20"/>
                <w:szCs w:val="20"/>
              </w:rPr>
            </w:pPr>
          </w:p>
        </w:tc>
      </w:tr>
      <w:tr w:rsidR="003B57E6" w:rsidRPr="001735D1" w14:paraId="73B38E66" w14:textId="77777777" w:rsidTr="001735D1">
        <w:trPr>
          <w:trHeight w:val="630"/>
        </w:trPr>
        <w:tc>
          <w:tcPr>
            <w:tcW w:w="8222" w:type="dxa"/>
            <w:gridSpan w:val="5"/>
            <w:tcBorders>
              <w:top w:val="single" w:sz="4" w:space="0" w:color="auto"/>
              <w:left w:val="single" w:sz="4" w:space="0" w:color="auto"/>
              <w:bottom w:val="single" w:sz="4" w:space="0" w:color="auto"/>
              <w:right w:val="nil"/>
            </w:tcBorders>
            <w:shd w:val="clear" w:color="auto" w:fill="auto"/>
            <w:hideMark/>
          </w:tcPr>
          <w:p w14:paraId="675E5B20" w14:textId="77777777" w:rsidR="003B57E6" w:rsidRPr="001735D1" w:rsidRDefault="003B57E6" w:rsidP="003B57E6">
            <w:pPr>
              <w:rPr>
                <w:b/>
                <w:bCs/>
                <w:sz w:val="20"/>
                <w:szCs w:val="20"/>
              </w:rPr>
            </w:pPr>
            <w:r w:rsidRPr="001735D1">
              <w:rPr>
                <w:b/>
                <w:bCs/>
                <w:sz w:val="20"/>
                <w:szCs w:val="20"/>
              </w:rPr>
              <w:t xml:space="preserve">  6.1. Наружные сети и сооружения водоснабжения и водоотведения КНС-1</w:t>
            </w:r>
          </w:p>
        </w:tc>
        <w:tc>
          <w:tcPr>
            <w:tcW w:w="1843" w:type="dxa"/>
            <w:tcBorders>
              <w:top w:val="nil"/>
              <w:left w:val="nil"/>
              <w:bottom w:val="single" w:sz="4" w:space="0" w:color="auto"/>
              <w:right w:val="single" w:sz="4" w:space="0" w:color="auto"/>
            </w:tcBorders>
            <w:shd w:val="clear" w:color="auto" w:fill="auto"/>
            <w:noWrap/>
            <w:vAlign w:val="center"/>
            <w:hideMark/>
          </w:tcPr>
          <w:p w14:paraId="29DACBA8" w14:textId="77777777" w:rsidR="003B57E6" w:rsidRPr="001735D1" w:rsidRDefault="003B57E6" w:rsidP="003B57E6">
            <w:pPr>
              <w:jc w:val="center"/>
              <w:rPr>
                <w:b/>
                <w:bCs/>
                <w:sz w:val="20"/>
                <w:szCs w:val="20"/>
              </w:rPr>
            </w:pPr>
            <w:r w:rsidRPr="001735D1">
              <w:rPr>
                <w:b/>
                <w:bCs/>
                <w:sz w:val="20"/>
                <w:szCs w:val="20"/>
              </w:rPr>
              <w:t xml:space="preserve">7 376 904,31  </w:t>
            </w:r>
          </w:p>
        </w:tc>
        <w:tc>
          <w:tcPr>
            <w:tcW w:w="260" w:type="dxa"/>
            <w:vAlign w:val="center"/>
            <w:hideMark/>
          </w:tcPr>
          <w:p w14:paraId="49C3B2EA" w14:textId="77777777" w:rsidR="003B57E6" w:rsidRPr="001735D1" w:rsidRDefault="003B57E6" w:rsidP="003B57E6">
            <w:pPr>
              <w:rPr>
                <w:sz w:val="20"/>
                <w:szCs w:val="20"/>
              </w:rPr>
            </w:pPr>
          </w:p>
        </w:tc>
      </w:tr>
      <w:tr w:rsidR="003B57E6" w:rsidRPr="001735D1" w14:paraId="7198DE6C"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4A6AE5A0" w14:textId="77777777" w:rsidR="003B57E6" w:rsidRPr="001735D1" w:rsidRDefault="003B57E6" w:rsidP="003B57E6">
            <w:pPr>
              <w:ind w:firstLineChars="200" w:firstLine="400"/>
              <w:rPr>
                <w:sz w:val="20"/>
                <w:szCs w:val="20"/>
              </w:rPr>
            </w:pPr>
            <w:r w:rsidRPr="001735D1">
              <w:rPr>
                <w:sz w:val="20"/>
                <w:szCs w:val="20"/>
              </w:rPr>
              <w:t>6.1.1</w:t>
            </w:r>
          </w:p>
        </w:tc>
        <w:tc>
          <w:tcPr>
            <w:tcW w:w="2127" w:type="dxa"/>
            <w:tcBorders>
              <w:top w:val="nil"/>
              <w:left w:val="nil"/>
              <w:bottom w:val="single" w:sz="4" w:space="0" w:color="auto"/>
              <w:right w:val="single" w:sz="4" w:space="0" w:color="auto"/>
            </w:tcBorders>
            <w:shd w:val="clear" w:color="auto" w:fill="auto"/>
            <w:hideMark/>
          </w:tcPr>
          <w:p w14:paraId="01F80DA9" w14:textId="77777777" w:rsidR="003B57E6" w:rsidRPr="001735D1" w:rsidRDefault="003B57E6" w:rsidP="003B57E6">
            <w:pPr>
              <w:rPr>
                <w:sz w:val="20"/>
                <w:szCs w:val="20"/>
              </w:rPr>
            </w:pPr>
            <w:r w:rsidRPr="001735D1">
              <w:rPr>
                <w:sz w:val="20"/>
                <w:szCs w:val="20"/>
              </w:rPr>
              <w:t>Наружные сети водоснабжения для блока-контейнера КНС-1</w:t>
            </w:r>
          </w:p>
        </w:tc>
        <w:tc>
          <w:tcPr>
            <w:tcW w:w="1559" w:type="dxa"/>
            <w:tcBorders>
              <w:top w:val="nil"/>
              <w:left w:val="nil"/>
              <w:bottom w:val="single" w:sz="4" w:space="0" w:color="auto"/>
              <w:right w:val="single" w:sz="4" w:space="0" w:color="auto"/>
            </w:tcBorders>
            <w:shd w:val="clear" w:color="auto" w:fill="auto"/>
            <w:hideMark/>
          </w:tcPr>
          <w:p w14:paraId="2430BA6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C6BC920"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E0FBAF3" w14:textId="77777777" w:rsidR="003B57E6" w:rsidRPr="001735D1" w:rsidRDefault="003B57E6" w:rsidP="003B57E6">
            <w:pPr>
              <w:jc w:val="right"/>
              <w:rPr>
                <w:sz w:val="20"/>
                <w:szCs w:val="20"/>
              </w:rPr>
            </w:pPr>
            <w:r w:rsidRPr="001735D1">
              <w:rPr>
                <w:sz w:val="20"/>
                <w:szCs w:val="20"/>
              </w:rPr>
              <w:t xml:space="preserve">319 881,10  </w:t>
            </w:r>
          </w:p>
        </w:tc>
        <w:tc>
          <w:tcPr>
            <w:tcW w:w="1843" w:type="dxa"/>
            <w:tcBorders>
              <w:top w:val="nil"/>
              <w:left w:val="nil"/>
              <w:bottom w:val="single" w:sz="4" w:space="0" w:color="auto"/>
              <w:right w:val="single" w:sz="4" w:space="0" w:color="auto"/>
            </w:tcBorders>
            <w:shd w:val="clear" w:color="auto" w:fill="auto"/>
            <w:hideMark/>
          </w:tcPr>
          <w:p w14:paraId="4C83CC86" w14:textId="77777777" w:rsidR="003B57E6" w:rsidRPr="001735D1" w:rsidRDefault="003B57E6" w:rsidP="003B57E6">
            <w:pPr>
              <w:jc w:val="right"/>
              <w:rPr>
                <w:sz w:val="20"/>
                <w:szCs w:val="20"/>
              </w:rPr>
            </w:pPr>
            <w:r w:rsidRPr="001735D1">
              <w:rPr>
                <w:sz w:val="20"/>
                <w:szCs w:val="20"/>
              </w:rPr>
              <w:t xml:space="preserve">319 881,10  </w:t>
            </w:r>
          </w:p>
        </w:tc>
        <w:tc>
          <w:tcPr>
            <w:tcW w:w="260" w:type="dxa"/>
            <w:vAlign w:val="center"/>
            <w:hideMark/>
          </w:tcPr>
          <w:p w14:paraId="774A1F1F" w14:textId="77777777" w:rsidR="003B57E6" w:rsidRPr="001735D1" w:rsidRDefault="003B57E6" w:rsidP="003B57E6">
            <w:pPr>
              <w:rPr>
                <w:sz w:val="20"/>
                <w:szCs w:val="20"/>
              </w:rPr>
            </w:pPr>
          </w:p>
        </w:tc>
      </w:tr>
      <w:tr w:rsidR="003B57E6" w:rsidRPr="001735D1" w14:paraId="233C836F"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099C04F" w14:textId="77777777" w:rsidR="003B57E6" w:rsidRPr="001735D1" w:rsidRDefault="003B57E6" w:rsidP="003B57E6">
            <w:pPr>
              <w:ind w:firstLineChars="200" w:firstLine="400"/>
              <w:rPr>
                <w:sz w:val="20"/>
                <w:szCs w:val="20"/>
              </w:rPr>
            </w:pPr>
            <w:r w:rsidRPr="001735D1">
              <w:rPr>
                <w:sz w:val="20"/>
                <w:szCs w:val="20"/>
              </w:rPr>
              <w:t>6.1.2</w:t>
            </w:r>
          </w:p>
        </w:tc>
        <w:tc>
          <w:tcPr>
            <w:tcW w:w="2127" w:type="dxa"/>
            <w:tcBorders>
              <w:top w:val="nil"/>
              <w:left w:val="nil"/>
              <w:bottom w:val="single" w:sz="4" w:space="0" w:color="auto"/>
              <w:right w:val="single" w:sz="4" w:space="0" w:color="auto"/>
            </w:tcBorders>
            <w:shd w:val="clear" w:color="auto" w:fill="auto"/>
            <w:hideMark/>
          </w:tcPr>
          <w:p w14:paraId="75735FE7" w14:textId="77777777" w:rsidR="003B57E6" w:rsidRPr="001735D1" w:rsidRDefault="003B57E6" w:rsidP="003B57E6">
            <w:pPr>
              <w:rPr>
                <w:sz w:val="20"/>
                <w:szCs w:val="20"/>
              </w:rPr>
            </w:pPr>
            <w:r w:rsidRPr="001735D1">
              <w:rPr>
                <w:sz w:val="20"/>
                <w:szCs w:val="20"/>
              </w:rPr>
              <w:t>Наружные сети канализации для блока-контейнера КНС-1</w:t>
            </w:r>
          </w:p>
        </w:tc>
        <w:tc>
          <w:tcPr>
            <w:tcW w:w="1559" w:type="dxa"/>
            <w:tcBorders>
              <w:top w:val="nil"/>
              <w:left w:val="nil"/>
              <w:bottom w:val="single" w:sz="4" w:space="0" w:color="auto"/>
              <w:right w:val="single" w:sz="4" w:space="0" w:color="auto"/>
            </w:tcBorders>
            <w:shd w:val="clear" w:color="auto" w:fill="auto"/>
            <w:hideMark/>
          </w:tcPr>
          <w:p w14:paraId="66330C8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F73F77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EEAB148" w14:textId="77777777" w:rsidR="003B57E6" w:rsidRPr="001735D1" w:rsidRDefault="003B57E6" w:rsidP="003B57E6">
            <w:pPr>
              <w:jc w:val="right"/>
              <w:rPr>
                <w:sz w:val="20"/>
                <w:szCs w:val="20"/>
              </w:rPr>
            </w:pPr>
            <w:r w:rsidRPr="001735D1">
              <w:rPr>
                <w:sz w:val="20"/>
                <w:szCs w:val="20"/>
              </w:rPr>
              <w:t xml:space="preserve">269 764,71  </w:t>
            </w:r>
          </w:p>
        </w:tc>
        <w:tc>
          <w:tcPr>
            <w:tcW w:w="1843" w:type="dxa"/>
            <w:tcBorders>
              <w:top w:val="nil"/>
              <w:left w:val="nil"/>
              <w:bottom w:val="single" w:sz="4" w:space="0" w:color="auto"/>
              <w:right w:val="single" w:sz="4" w:space="0" w:color="auto"/>
            </w:tcBorders>
            <w:shd w:val="clear" w:color="auto" w:fill="auto"/>
            <w:hideMark/>
          </w:tcPr>
          <w:p w14:paraId="7C9FF171" w14:textId="77777777" w:rsidR="003B57E6" w:rsidRPr="001735D1" w:rsidRDefault="003B57E6" w:rsidP="003B57E6">
            <w:pPr>
              <w:jc w:val="right"/>
              <w:rPr>
                <w:sz w:val="20"/>
                <w:szCs w:val="20"/>
              </w:rPr>
            </w:pPr>
            <w:r w:rsidRPr="001735D1">
              <w:rPr>
                <w:sz w:val="20"/>
                <w:szCs w:val="20"/>
              </w:rPr>
              <w:t xml:space="preserve">269 764,71  </w:t>
            </w:r>
          </w:p>
        </w:tc>
        <w:tc>
          <w:tcPr>
            <w:tcW w:w="260" w:type="dxa"/>
            <w:vAlign w:val="center"/>
            <w:hideMark/>
          </w:tcPr>
          <w:p w14:paraId="1EFE7789" w14:textId="77777777" w:rsidR="003B57E6" w:rsidRPr="001735D1" w:rsidRDefault="003B57E6" w:rsidP="003B57E6">
            <w:pPr>
              <w:rPr>
                <w:sz w:val="20"/>
                <w:szCs w:val="20"/>
              </w:rPr>
            </w:pPr>
          </w:p>
        </w:tc>
      </w:tr>
      <w:tr w:rsidR="003B57E6" w:rsidRPr="001735D1" w14:paraId="1AE796BE"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638B09CC" w14:textId="77777777" w:rsidR="003B57E6" w:rsidRPr="001735D1" w:rsidRDefault="003B57E6" w:rsidP="003B57E6">
            <w:pPr>
              <w:ind w:firstLineChars="200" w:firstLine="400"/>
              <w:rPr>
                <w:sz w:val="20"/>
                <w:szCs w:val="20"/>
              </w:rPr>
            </w:pPr>
            <w:r w:rsidRPr="001735D1">
              <w:rPr>
                <w:sz w:val="20"/>
                <w:szCs w:val="20"/>
              </w:rPr>
              <w:t>6.1.3</w:t>
            </w:r>
          </w:p>
        </w:tc>
        <w:tc>
          <w:tcPr>
            <w:tcW w:w="2127" w:type="dxa"/>
            <w:tcBorders>
              <w:top w:val="nil"/>
              <w:left w:val="nil"/>
              <w:bottom w:val="single" w:sz="4" w:space="0" w:color="auto"/>
              <w:right w:val="single" w:sz="4" w:space="0" w:color="auto"/>
            </w:tcBorders>
            <w:shd w:val="clear" w:color="auto" w:fill="auto"/>
            <w:hideMark/>
          </w:tcPr>
          <w:p w14:paraId="6803B418" w14:textId="77777777" w:rsidR="003B57E6" w:rsidRPr="001735D1" w:rsidRDefault="003B57E6" w:rsidP="003B57E6">
            <w:pPr>
              <w:rPr>
                <w:sz w:val="20"/>
                <w:szCs w:val="20"/>
              </w:rPr>
            </w:pPr>
            <w:r w:rsidRPr="001735D1">
              <w:rPr>
                <w:sz w:val="20"/>
                <w:szCs w:val="20"/>
              </w:rPr>
              <w:t>Пожарный резервуар-60м3 на территории КНС-1</w:t>
            </w:r>
          </w:p>
        </w:tc>
        <w:tc>
          <w:tcPr>
            <w:tcW w:w="1559" w:type="dxa"/>
            <w:tcBorders>
              <w:top w:val="nil"/>
              <w:left w:val="nil"/>
              <w:bottom w:val="single" w:sz="4" w:space="0" w:color="auto"/>
              <w:right w:val="single" w:sz="4" w:space="0" w:color="auto"/>
            </w:tcBorders>
            <w:shd w:val="clear" w:color="auto" w:fill="auto"/>
            <w:hideMark/>
          </w:tcPr>
          <w:p w14:paraId="7120E684" w14:textId="77777777" w:rsidR="003B57E6" w:rsidRPr="001735D1" w:rsidRDefault="003B57E6" w:rsidP="003B57E6">
            <w:pPr>
              <w:jc w:val="center"/>
              <w:rPr>
                <w:sz w:val="20"/>
                <w:szCs w:val="20"/>
              </w:rPr>
            </w:pPr>
            <w:proofErr w:type="spellStart"/>
            <w:r w:rsidRPr="001735D1">
              <w:rPr>
                <w:sz w:val="20"/>
                <w:szCs w:val="20"/>
              </w:rPr>
              <w:t>шт</w:t>
            </w:r>
            <w:proofErr w:type="spellEnd"/>
          </w:p>
        </w:tc>
        <w:tc>
          <w:tcPr>
            <w:tcW w:w="1276" w:type="dxa"/>
            <w:tcBorders>
              <w:top w:val="nil"/>
              <w:left w:val="nil"/>
              <w:bottom w:val="single" w:sz="4" w:space="0" w:color="auto"/>
              <w:right w:val="single" w:sz="4" w:space="0" w:color="auto"/>
            </w:tcBorders>
            <w:shd w:val="clear" w:color="auto" w:fill="auto"/>
            <w:hideMark/>
          </w:tcPr>
          <w:p w14:paraId="16384214" w14:textId="77777777" w:rsidR="003B57E6" w:rsidRPr="001735D1" w:rsidRDefault="003B57E6" w:rsidP="003B57E6">
            <w:pPr>
              <w:jc w:val="center"/>
              <w:rPr>
                <w:sz w:val="20"/>
                <w:szCs w:val="20"/>
              </w:rPr>
            </w:pPr>
            <w:r w:rsidRPr="001735D1">
              <w:rPr>
                <w:sz w:val="20"/>
                <w:szCs w:val="20"/>
              </w:rPr>
              <w:t>2</w:t>
            </w:r>
          </w:p>
        </w:tc>
        <w:tc>
          <w:tcPr>
            <w:tcW w:w="992" w:type="dxa"/>
            <w:tcBorders>
              <w:top w:val="nil"/>
              <w:left w:val="nil"/>
              <w:bottom w:val="single" w:sz="4" w:space="0" w:color="auto"/>
              <w:right w:val="single" w:sz="4" w:space="0" w:color="auto"/>
            </w:tcBorders>
            <w:shd w:val="clear" w:color="auto" w:fill="auto"/>
            <w:hideMark/>
          </w:tcPr>
          <w:p w14:paraId="074BB0F1" w14:textId="77777777" w:rsidR="003B57E6" w:rsidRPr="001735D1" w:rsidRDefault="003B57E6" w:rsidP="003B57E6">
            <w:pPr>
              <w:jc w:val="right"/>
              <w:rPr>
                <w:sz w:val="20"/>
                <w:szCs w:val="20"/>
              </w:rPr>
            </w:pPr>
            <w:r w:rsidRPr="001735D1">
              <w:rPr>
                <w:sz w:val="20"/>
                <w:szCs w:val="20"/>
              </w:rPr>
              <w:t xml:space="preserve">3 393 629,25  </w:t>
            </w:r>
          </w:p>
        </w:tc>
        <w:tc>
          <w:tcPr>
            <w:tcW w:w="1843" w:type="dxa"/>
            <w:tcBorders>
              <w:top w:val="nil"/>
              <w:left w:val="nil"/>
              <w:bottom w:val="single" w:sz="4" w:space="0" w:color="auto"/>
              <w:right w:val="single" w:sz="4" w:space="0" w:color="auto"/>
            </w:tcBorders>
            <w:shd w:val="clear" w:color="auto" w:fill="auto"/>
            <w:hideMark/>
          </w:tcPr>
          <w:p w14:paraId="7DCFBF73" w14:textId="77777777" w:rsidR="003B57E6" w:rsidRPr="001735D1" w:rsidRDefault="003B57E6" w:rsidP="003B57E6">
            <w:pPr>
              <w:jc w:val="right"/>
              <w:rPr>
                <w:sz w:val="20"/>
                <w:szCs w:val="20"/>
              </w:rPr>
            </w:pPr>
            <w:r w:rsidRPr="001735D1">
              <w:rPr>
                <w:sz w:val="20"/>
                <w:szCs w:val="20"/>
              </w:rPr>
              <w:t xml:space="preserve">6 787 258,51  </w:t>
            </w:r>
          </w:p>
        </w:tc>
        <w:tc>
          <w:tcPr>
            <w:tcW w:w="260" w:type="dxa"/>
            <w:vAlign w:val="center"/>
            <w:hideMark/>
          </w:tcPr>
          <w:p w14:paraId="25F09DEF" w14:textId="77777777" w:rsidR="003B57E6" w:rsidRPr="001735D1" w:rsidRDefault="003B57E6" w:rsidP="003B57E6">
            <w:pPr>
              <w:rPr>
                <w:sz w:val="20"/>
                <w:szCs w:val="20"/>
              </w:rPr>
            </w:pPr>
          </w:p>
        </w:tc>
      </w:tr>
      <w:tr w:rsidR="003B57E6" w:rsidRPr="001735D1" w14:paraId="4878D819"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418EC45A" w14:textId="77777777" w:rsidR="003B57E6" w:rsidRPr="001735D1" w:rsidRDefault="003B57E6" w:rsidP="003B57E6">
            <w:pPr>
              <w:rPr>
                <w:i/>
                <w:iCs/>
                <w:sz w:val="20"/>
                <w:szCs w:val="20"/>
              </w:rPr>
            </w:pPr>
            <w:r w:rsidRPr="001735D1">
              <w:rPr>
                <w:i/>
                <w:iCs/>
                <w:sz w:val="20"/>
                <w:szCs w:val="20"/>
              </w:rPr>
              <w:t>в том числе Оборудование     =     4870266  руб.</w:t>
            </w:r>
          </w:p>
        </w:tc>
        <w:tc>
          <w:tcPr>
            <w:tcW w:w="1276" w:type="dxa"/>
            <w:tcBorders>
              <w:top w:val="nil"/>
              <w:left w:val="nil"/>
              <w:bottom w:val="nil"/>
              <w:right w:val="nil"/>
            </w:tcBorders>
            <w:shd w:val="clear" w:color="auto" w:fill="auto"/>
            <w:noWrap/>
            <w:hideMark/>
          </w:tcPr>
          <w:p w14:paraId="1D0F758F"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751D9FA6"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0C82A60F"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0B293F94" w14:textId="77777777" w:rsidR="003B57E6" w:rsidRPr="001735D1" w:rsidRDefault="003B57E6" w:rsidP="003B57E6">
            <w:pPr>
              <w:rPr>
                <w:i/>
                <w:iCs/>
                <w:sz w:val="20"/>
                <w:szCs w:val="20"/>
              </w:rPr>
            </w:pPr>
            <w:r w:rsidRPr="001735D1">
              <w:rPr>
                <w:i/>
                <w:iCs/>
                <w:sz w:val="20"/>
                <w:szCs w:val="20"/>
              </w:rPr>
              <w:t> </w:t>
            </w:r>
          </w:p>
        </w:tc>
      </w:tr>
      <w:tr w:rsidR="003B57E6" w:rsidRPr="001735D1" w14:paraId="3520681A" w14:textId="77777777" w:rsidTr="001735D1">
        <w:trPr>
          <w:trHeight w:val="630"/>
        </w:trPr>
        <w:tc>
          <w:tcPr>
            <w:tcW w:w="8222" w:type="dxa"/>
            <w:gridSpan w:val="5"/>
            <w:tcBorders>
              <w:top w:val="single" w:sz="4" w:space="0" w:color="auto"/>
              <w:left w:val="single" w:sz="4" w:space="0" w:color="auto"/>
              <w:bottom w:val="single" w:sz="4" w:space="0" w:color="auto"/>
              <w:right w:val="nil"/>
            </w:tcBorders>
            <w:shd w:val="clear" w:color="auto" w:fill="auto"/>
            <w:hideMark/>
          </w:tcPr>
          <w:p w14:paraId="5F070DEC" w14:textId="77777777" w:rsidR="003B57E6" w:rsidRPr="001735D1" w:rsidRDefault="003B57E6" w:rsidP="003B57E6">
            <w:pPr>
              <w:rPr>
                <w:b/>
                <w:bCs/>
                <w:sz w:val="20"/>
                <w:szCs w:val="20"/>
              </w:rPr>
            </w:pPr>
            <w:r w:rsidRPr="001735D1">
              <w:rPr>
                <w:b/>
                <w:bCs/>
                <w:sz w:val="20"/>
                <w:szCs w:val="20"/>
              </w:rPr>
              <w:t xml:space="preserve">  6.2. Наружные сети и сооружения водоснабжения и водоотведения КНС-2а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AE0495" w14:textId="77777777" w:rsidR="003B57E6" w:rsidRPr="001735D1" w:rsidRDefault="003B57E6" w:rsidP="003B57E6">
            <w:pPr>
              <w:jc w:val="center"/>
              <w:rPr>
                <w:b/>
                <w:bCs/>
                <w:sz w:val="20"/>
                <w:szCs w:val="20"/>
              </w:rPr>
            </w:pPr>
            <w:r w:rsidRPr="001735D1">
              <w:rPr>
                <w:b/>
                <w:bCs/>
                <w:sz w:val="20"/>
                <w:szCs w:val="20"/>
              </w:rPr>
              <w:t xml:space="preserve">8 417 538,90  </w:t>
            </w:r>
          </w:p>
        </w:tc>
        <w:tc>
          <w:tcPr>
            <w:tcW w:w="260" w:type="dxa"/>
            <w:vAlign w:val="center"/>
            <w:hideMark/>
          </w:tcPr>
          <w:p w14:paraId="2AF2868C" w14:textId="77777777" w:rsidR="003B57E6" w:rsidRPr="001735D1" w:rsidRDefault="003B57E6" w:rsidP="003B57E6">
            <w:pPr>
              <w:rPr>
                <w:sz w:val="20"/>
                <w:szCs w:val="20"/>
              </w:rPr>
            </w:pPr>
          </w:p>
        </w:tc>
      </w:tr>
      <w:tr w:rsidR="003B57E6" w:rsidRPr="001735D1" w14:paraId="1A2C54C6"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7466C9C" w14:textId="77777777" w:rsidR="003B57E6" w:rsidRPr="001735D1" w:rsidRDefault="003B57E6" w:rsidP="003B57E6">
            <w:pPr>
              <w:ind w:firstLineChars="200" w:firstLine="400"/>
              <w:rPr>
                <w:sz w:val="20"/>
                <w:szCs w:val="20"/>
              </w:rPr>
            </w:pPr>
            <w:r w:rsidRPr="001735D1">
              <w:rPr>
                <w:sz w:val="20"/>
                <w:szCs w:val="20"/>
              </w:rPr>
              <w:t>6.2.1</w:t>
            </w:r>
          </w:p>
        </w:tc>
        <w:tc>
          <w:tcPr>
            <w:tcW w:w="2127" w:type="dxa"/>
            <w:tcBorders>
              <w:top w:val="nil"/>
              <w:left w:val="nil"/>
              <w:bottom w:val="single" w:sz="4" w:space="0" w:color="auto"/>
              <w:right w:val="single" w:sz="4" w:space="0" w:color="auto"/>
            </w:tcBorders>
            <w:shd w:val="clear" w:color="auto" w:fill="auto"/>
            <w:hideMark/>
          </w:tcPr>
          <w:p w14:paraId="23C17B3C" w14:textId="77777777" w:rsidR="003B57E6" w:rsidRPr="001735D1" w:rsidRDefault="003B57E6" w:rsidP="003B57E6">
            <w:pPr>
              <w:rPr>
                <w:sz w:val="20"/>
                <w:szCs w:val="20"/>
              </w:rPr>
            </w:pPr>
            <w:r w:rsidRPr="001735D1">
              <w:rPr>
                <w:sz w:val="20"/>
                <w:szCs w:val="20"/>
              </w:rPr>
              <w:t>Наружные сети водоснабжения для блока-контейнера КНС-2а</w:t>
            </w:r>
          </w:p>
        </w:tc>
        <w:tc>
          <w:tcPr>
            <w:tcW w:w="1559" w:type="dxa"/>
            <w:tcBorders>
              <w:top w:val="nil"/>
              <w:left w:val="nil"/>
              <w:bottom w:val="single" w:sz="4" w:space="0" w:color="auto"/>
              <w:right w:val="single" w:sz="4" w:space="0" w:color="auto"/>
            </w:tcBorders>
            <w:shd w:val="clear" w:color="auto" w:fill="auto"/>
            <w:hideMark/>
          </w:tcPr>
          <w:p w14:paraId="50A1691D"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B4A5FD7"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F4BA0EF" w14:textId="77777777" w:rsidR="003B57E6" w:rsidRPr="001735D1" w:rsidRDefault="003B57E6" w:rsidP="003B57E6">
            <w:pPr>
              <w:jc w:val="right"/>
              <w:rPr>
                <w:sz w:val="20"/>
                <w:szCs w:val="20"/>
              </w:rPr>
            </w:pPr>
            <w:r w:rsidRPr="001735D1">
              <w:rPr>
                <w:sz w:val="20"/>
                <w:szCs w:val="20"/>
              </w:rPr>
              <w:t xml:space="preserve">368 538,91  </w:t>
            </w:r>
          </w:p>
        </w:tc>
        <w:tc>
          <w:tcPr>
            <w:tcW w:w="1843" w:type="dxa"/>
            <w:tcBorders>
              <w:top w:val="nil"/>
              <w:left w:val="nil"/>
              <w:bottom w:val="single" w:sz="4" w:space="0" w:color="auto"/>
              <w:right w:val="single" w:sz="4" w:space="0" w:color="auto"/>
            </w:tcBorders>
            <w:shd w:val="clear" w:color="auto" w:fill="auto"/>
            <w:hideMark/>
          </w:tcPr>
          <w:p w14:paraId="2369C4E5" w14:textId="77777777" w:rsidR="003B57E6" w:rsidRPr="001735D1" w:rsidRDefault="003B57E6" w:rsidP="003B57E6">
            <w:pPr>
              <w:jc w:val="right"/>
              <w:rPr>
                <w:sz w:val="20"/>
                <w:szCs w:val="20"/>
              </w:rPr>
            </w:pPr>
            <w:r w:rsidRPr="001735D1">
              <w:rPr>
                <w:sz w:val="20"/>
                <w:szCs w:val="20"/>
              </w:rPr>
              <w:t xml:space="preserve">368 538,91  </w:t>
            </w:r>
          </w:p>
        </w:tc>
        <w:tc>
          <w:tcPr>
            <w:tcW w:w="260" w:type="dxa"/>
            <w:vAlign w:val="center"/>
            <w:hideMark/>
          </w:tcPr>
          <w:p w14:paraId="2BB35764" w14:textId="77777777" w:rsidR="003B57E6" w:rsidRPr="001735D1" w:rsidRDefault="003B57E6" w:rsidP="003B57E6">
            <w:pPr>
              <w:rPr>
                <w:sz w:val="20"/>
                <w:szCs w:val="20"/>
              </w:rPr>
            </w:pPr>
          </w:p>
        </w:tc>
      </w:tr>
      <w:tr w:rsidR="003B57E6" w:rsidRPr="001735D1" w14:paraId="5EE50317"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1BCE14F" w14:textId="77777777" w:rsidR="003B57E6" w:rsidRPr="001735D1" w:rsidRDefault="003B57E6" w:rsidP="003B57E6">
            <w:pPr>
              <w:ind w:firstLineChars="200" w:firstLine="400"/>
              <w:rPr>
                <w:sz w:val="20"/>
                <w:szCs w:val="20"/>
              </w:rPr>
            </w:pPr>
            <w:r w:rsidRPr="001735D1">
              <w:rPr>
                <w:sz w:val="20"/>
                <w:szCs w:val="20"/>
              </w:rPr>
              <w:t>6.2.2</w:t>
            </w:r>
          </w:p>
        </w:tc>
        <w:tc>
          <w:tcPr>
            <w:tcW w:w="2127" w:type="dxa"/>
            <w:tcBorders>
              <w:top w:val="nil"/>
              <w:left w:val="nil"/>
              <w:bottom w:val="single" w:sz="4" w:space="0" w:color="auto"/>
              <w:right w:val="single" w:sz="4" w:space="0" w:color="auto"/>
            </w:tcBorders>
            <w:shd w:val="clear" w:color="auto" w:fill="auto"/>
            <w:hideMark/>
          </w:tcPr>
          <w:p w14:paraId="361C6213" w14:textId="77777777" w:rsidR="003B57E6" w:rsidRPr="001735D1" w:rsidRDefault="003B57E6" w:rsidP="003B57E6">
            <w:pPr>
              <w:rPr>
                <w:sz w:val="20"/>
                <w:szCs w:val="20"/>
              </w:rPr>
            </w:pPr>
            <w:r w:rsidRPr="001735D1">
              <w:rPr>
                <w:sz w:val="20"/>
                <w:szCs w:val="20"/>
              </w:rPr>
              <w:t>Наружные сети канализации для блока-контейнера КНС-2а</w:t>
            </w:r>
          </w:p>
        </w:tc>
        <w:tc>
          <w:tcPr>
            <w:tcW w:w="1559" w:type="dxa"/>
            <w:tcBorders>
              <w:top w:val="nil"/>
              <w:left w:val="nil"/>
              <w:bottom w:val="single" w:sz="4" w:space="0" w:color="auto"/>
              <w:right w:val="single" w:sz="4" w:space="0" w:color="auto"/>
            </w:tcBorders>
            <w:shd w:val="clear" w:color="auto" w:fill="auto"/>
            <w:hideMark/>
          </w:tcPr>
          <w:p w14:paraId="79EB4C9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2E626F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2714045" w14:textId="77777777" w:rsidR="003B57E6" w:rsidRPr="001735D1" w:rsidRDefault="003B57E6" w:rsidP="003B57E6">
            <w:pPr>
              <w:jc w:val="right"/>
              <w:rPr>
                <w:sz w:val="20"/>
                <w:szCs w:val="20"/>
              </w:rPr>
            </w:pPr>
            <w:r w:rsidRPr="001735D1">
              <w:rPr>
                <w:sz w:val="20"/>
                <w:szCs w:val="20"/>
              </w:rPr>
              <w:t xml:space="preserve">1 261 741,47  </w:t>
            </w:r>
          </w:p>
        </w:tc>
        <w:tc>
          <w:tcPr>
            <w:tcW w:w="1843" w:type="dxa"/>
            <w:tcBorders>
              <w:top w:val="nil"/>
              <w:left w:val="nil"/>
              <w:bottom w:val="single" w:sz="4" w:space="0" w:color="auto"/>
              <w:right w:val="single" w:sz="4" w:space="0" w:color="auto"/>
            </w:tcBorders>
            <w:shd w:val="clear" w:color="auto" w:fill="auto"/>
            <w:hideMark/>
          </w:tcPr>
          <w:p w14:paraId="2DBB8AE8" w14:textId="77777777" w:rsidR="003B57E6" w:rsidRPr="001735D1" w:rsidRDefault="003B57E6" w:rsidP="003B57E6">
            <w:pPr>
              <w:jc w:val="right"/>
              <w:rPr>
                <w:sz w:val="20"/>
                <w:szCs w:val="20"/>
              </w:rPr>
            </w:pPr>
            <w:r w:rsidRPr="001735D1">
              <w:rPr>
                <w:sz w:val="20"/>
                <w:szCs w:val="20"/>
              </w:rPr>
              <w:t xml:space="preserve">1 261 741,47  </w:t>
            </w:r>
          </w:p>
        </w:tc>
        <w:tc>
          <w:tcPr>
            <w:tcW w:w="260" w:type="dxa"/>
            <w:vAlign w:val="center"/>
            <w:hideMark/>
          </w:tcPr>
          <w:p w14:paraId="0ECCB915" w14:textId="77777777" w:rsidR="003B57E6" w:rsidRPr="001735D1" w:rsidRDefault="003B57E6" w:rsidP="003B57E6">
            <w:pPr>
              <w:rPr>
                <w:sz w:val="20"/>
                <w:szCs w:val="20"/>
              </w:rPr>
            </w:pPr>
          </w:p>
        </w:tc>
      </w:tr>
      <w:tr w:rsidR="003B57E6" w:rsidRPr="001735D1" w14:paraId="0F0A7721"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2B4667F" w14:textId="77777777" w:rsidR="003B57E6" w:rsidRPr="001735D1" w:rsidRDefault="003B57E6" w:rsidP="003B57E6">
            <w:pPr>
              <w:ind w:firstLineChars="200" w:firstLine="400"/>
              <w:rPr>
                <w:sz w:val="20"/>
                <w:szCs w:val="20"/>
              </w:rPr>
            </w:pPr>
            <w:r w:rsidRPr="001735D1">
              <w:rPr>
                <w:sz w:val="20"/>
                <w:szCs w:val="20"/>
              </w:rPr>
              <w:t>6.2.3</w:t>
            </w:r>
          </w:p>
        </w:tc>
        <w:tc>
          <w:tcPr>
            <w:tcW w:w="2127" w:type="dxa"/>
            <w:tcBorders>
              <w:top w:val="nil"/>
              <w:left w:val="nil"/>
              <w:bottom w:val="single" w:sz="4" w:space="0" w:color="auto"/>
              <w:right w:val="single" w:sz="4" w:space="0" w:color="auto"/>
            </w:tcBorders>
            <w:shd w:val="clear" w:color="auto" w:fill="auto"/>
            <w:hideMark/>
          </w:tcPr>
          <w:p w14:paraId="2DCCC126" w14:textId="77777777" w:rsidR="003B57E6" w:rsidRPr="001735D1" w:rsidRDefault="003B57E6" w:rsidP="003B57E6">
            <w:pPr>
              <w:rPr>
                <w:sz w:val="20"/>
                <w:szCs w:val="20"/>
              </w:rPr>
            </w:pPr>
            <w:r w:rsidRPr="001735D1">
              <w:rPr>
                <w:sz w:val="20"/>
                <w:szCs w:val="20"/>
              </w:rPr>
              <w:t>Пожарный резервуар-60м3 на территории КНС-2а</w:t>
            </w:r>
          </w:p>
        </w:tc>
        <w:tc>
          <w:tcPr>
            <w:tcW w:w="1559" w:type="dxa"/>
            <w:tcBorders>
              <w:top w:val="nil"/>
              <w:left w:val="nil"/>
              <w:bottom w:val="single" w:sz="4" w:space="0" w:color="auto"/>
              <w:right w:val="single" w:sz="4" w:space="0" w:color="auto"/>
            </w:tcBorders>
            <w:shd w:val="clear" w:color="auto" w:fill="auto"/>
            <w:hideMark/>
          </w:tcPr>
          <w:p w14:paraId="231A8C53" w14:textId="77777777" w:rsidR="003B57E6" w:rsidRPr="001735D1" w:rsidRDefault="003B57E6" w:rsidP="003B57E6">
            <w:pPr>
              <w:jc w:val="center"/>
              <w:rPr>
                <w:sz w:val="20"/>
                <w:szCs w:val="20"/>
              </w:rPr>
            </w:pPr>
            <w:proofErr w:type="spellStart"/>
            <w:r w:rsidRPr="001735D1">
              <w:rPr>
                <w:sz w:val="20"/>
                <w:szCs w:val="20"/>
              </w:rPr>
              <w:t>шт</w:t>
            </w:r>
            <w:proofErr w:type="spellEnd"/>
          </w:p>
        </w:tc>
        <w:tc>
          <w:tcPr>
            <w:tcW w:w="1276" w:type="dxa"/>
            <w:tcBorders>
              <w:top w:val="nil"/>
              <w:left w:val="nil"/>
              <w:bottom w:val="single" w:sz="4" w:space="0" w:color="auto"/>
              <w:right w:val="single" w:sz="4" w:space="0" w:color="auto"/>
            </w:tcBorders>
            <w:shd w:val="clear" w:color="auto" w:fill="auto"/>
            <w:hideMark/>
          </w:tcPr>
          <w:p w14:paraId="4C86047F" w14:textId="77777777" w:rsidR="003B57E6" w:rsidRPr="001735D1" w:rsidRDefault="003B57E6" w:rsidP="003B57E6">
            <w:pPr>
              <w:jc w:val="center"/>
              <w:rPr>
                <w:sz w:val="20"/>
                <w:szCs w:val="20"/>
              </w:rPr>
            </w:pPr>
            <w:r w:rsidRPr="001735D1">
              <w:rPr>
                <w:sz w:val="20"/>
                <w:szCs w:val="20"/>
              </w:rPr>
              <w:t>2</w:t>
            </w:r>
          </w:p>
        </w:tc>
        <w:tc>
          <w:tcPr>
            <w:tcW w:w="992" w:type="dxa"/>
            <w:tcBorders>
              <w:top w:val="nil"/>
              <w:left w:val="nil"/>
              <w:bottom w:val="single" w:sz="4" w:space="0" w:color="auto"/>
              <w:right w:val="single" w:sz="4" w:space="0" w:color="auto"/>
            </w:tcBorders>
            <w:shd w:val="clear" w:color="auto" w:fill="auto"/>
            <w:hideMark/>
          </w:tcPr>
          <w:p w14:paraId="4C676CC1" w14:textId="77777777" w:rsidR="003B57E6" w:rsidRPr="001735D1" w:rsidRDefault="003B57E6" w:rsidP="003B57E6">
            <w:pPr>
              <w:jc w:val="right"/>
              <w:rPr>
                <w:sz w:val="20"/>
                <w:szCs w:val="20"/>
              </w:rPr>
            </w:pPr>
            <w:r w:rsidRPr="001735D1">
              <w:rPr>
                <w:sz w:val="20"/>
                <w:szCs w:val="20"/>
              </w:rPr>
              <w:t xml:space="preserve">3 393 629,25  </w:t>
            </w:r>
          </w:p>
        </w:tc>
        <w:tc>
          <w:tcPr>
            <w:tcW w:w="1843" w:type="dxa"/>
            <w:tcBorders>
              <w:top w:val="nil"/>
              <w:left w:val="nil"/>
              <w:bottom w:val="single" w:sz="4" w:space="0" w:color="auto"/>
              <w:right w:val="single" w:sz="4" w:space="0" w:color="auto"/>
            </w:tcBorders>
            <w:shd w:val="clear" w:color="auto" w:fill="auto"/>
            <w:hideMark/>
          </w:tcPr>
          <w:p w14:paraId="36C4022E" w14:textId="77777777" w:rsidR="003B57E6" w:rsidRPr="001735D1" w:rsidRDefault="003B57E6" w:rsidP="003B57E6">
            <w:pPr>
              <w:jc w:val="right"/>
              <w:rPr>
                <w:sz w:val="20"/>
                <w:szCs w:val="20"/>
              </w:rPr>
            </w:pPr>
            <w:r w:rsidRPr="001735D1">
              <w:rPr>
                <w:sz w:val="20"/>
                <w:szCs w:val="20"/>
              </w:rPr>
              <w:t xml:space="preserve">6 787 258,51  </w:t>
            </w:r>
          </w:p>
        </w:tc>
        <w:tc>
          <w:tcPr>
            <w:tcW w:w="260" w:type="dxa"/>
            <w:vAlign w:val="center"/>
            <w:hideMark/>
          </w:tcPr>
          <w:p w14:paraId="18945EED" w14:textId="77777777" w:rsidR="003B57E6" w:rsidRPr="001735D1" w:rsidRDefault="003B57E6" w:rsidP="003B57E6">
            <w:pPr>
              <w:rPr>
                <w:sz w:val="20"/>
                <w:szCs w:val="20"/>
              </w:rPr>
            </w:pPr>
          </w:p>
        </w:tc>
      </w:tr>
      <w:tr w:rsidR="003B57E6" w:rsidRPr="001735D1" w14:paraId="43E09045"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F88D5FA" w14:textId="77777777" w:rsidR="003B57E6" w:rsidRPr="001735D1" w:rsidRDefault="003B57E6" w:rsidP="003B57E6">
            <w:pPr>
              <w:rPr>
                <w:i/>
                <w:iCs/>
                <w:sz w:val="20"/>
                <w:szCs w:val="20"/>
              </w:rPr>
            </w:pPr>
            <w:r w:rsidRPr="001735D1">
              <w:rPr>
                <w:i/>
                <w:iCs/>
                <w:sz w:val="20"/>
                <w:szCs w:val="20"/>
              </w:rPr>
              <w:t>в том числе Оборудование     =     4870266  руб.</w:t>
            </w:r>
          </w:p>
        </w:tc>
        <w:tc>
          <w:tcPr>
            <w:tcW w:w="1276" w:type="dxa"/>
            <w:tcBorders>
              <w:top w:val="nil"/>
              <w:left w:val="nil"/>
              <w:bottom w:val="nil"/>
              <w:right w:val="nil"/>
            </w:tcBorders>
            <w:shd w:val="clear" w:color="auto" w:fill="auto"/>
            <w:noWrap/>
            <w:hideMark/>
          </w:tcPr>
          <w:p w14:paraId="5F859902"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234BBC9E"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2B8FB98A"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3CDA931" w14:textId="77777777" w:rsidR="003B57E6" w:rsidRPr="001735D1" w:rsidRDefault="003B57E6" w:rsidP="003B57E6">
            <w:pPr>
              <w:rPr>
                <w:i/>
                <w:iCs/>
                <w:sz w:val="20"/>
                <w:szCs w:val="20"/>
              </w:rPr>
            </w:pPr>
            <w:r w:rsidRPr="001735D1">
              <w:rPr>
                <w:i/>
                <w:iCs/>
                <w:sz w:val="20"/>
                <w:szCs w:val="20"/>
              </w:rPr>
              <w:t> </w:t>
            </w:r>
          </w:p>
        </w:tc>
      </w:tr>
      <w:tr w:rsidR="003B57E6" w:rsidRPr="001735D1" w14:paraId="3A63C44D" w14:textId="77777777" w:rsidTr="001735D1">
        <w:trPr>
          <w:trHeight w:val="300"/>
        </w:trPr>
        <w:tc>
          <w:tcPr>
            <w:tcW w:w="8222" w:type="dxa"/>
            <w:gridSpan w:val="5"/>
            <w:tcBorders>
              <w:top w:val="single" w:sz="4" w:space="0" w:color="auto"/>
              <w:left w:val="single" w:sz="4" w:space="0" w:color="auto"/>
              <w:bottom w:val="single" w:sz="4" w:space="0" w:color="auto"/>
              <w:right w:val="nil"/>
            </w:tcBorders>
            <w:shd w:val="clear" w:color="auto" w:fill="auto"/>
            <w:hideMark/>
          </w:tcPr>
          <w:p w14:paraId="190B8E3F" w14:textId="77777777" w:rsidR="003B57E6" w:rsidRPr="001735D1" w:rsidRDefault="003B57E6" w:rsidP="003B57E6">
            <w:pPr>
              <w:rPr>
                <w:b/>
                <w:bCs/>
                <w:sz w:val="20"/>
                <w:szCs w:val="20"/>
              </w:rPr>
            </w:pPr>
            <w:r w:rsidRPr="001735D1">
              <w:rPr>
                <w:b/>
                <w:bCs/>
                <w:sz w:val="20"/>
                <w:szCs w:val="20"/>
              </w:rPr>
              <w:t>6.3. Наружные сети и сооружения водоснабжения и водоотведения КНС-3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B5CBEEE" w14:textId="77777777" w:rsidR="003B57E6" w:rsidRPr="001735D1" w:rsidRDefault="003B57E6" w:rsidP="003B57E6">
            <w:pPr>
              <w:jc w:val="center"/>
              <w:rPr>
                <w:b/>
                <w:bCs/>
                <w:sz w:val="20"/>
                <w:szCs w:val="20"/>
              </w:rPr>
            </w:pPr>
            <w:r w:rsidRPr="001735D1">
              <w:rPr>
                <w:b/>
                <w:bCs/>
                <w:sz w:val="20"/>
                <w:szCs w:val="20"/>
              </w:rPr>
              <w:t xml:space="preserve">7 596 690,47  </w:t>
            </w:r>
          </w:p>
        </w:tc>
        <w:tc>
          <w:tcPr>
            <w:tcW w:w="260" w:type="dxa"/>
            <w:vAlign w:val="center"/>
            <w:hideMark/>
          </w:tcPr>
          <w:p w14:paraId="6015AB91" w14:textId="77777777" w:rsidR="003B57E6" w:rsidRPr="001735D1" w:rsidRDefault="003B57E6" w:rsidP="003B57E6">
            <w:pPr>
              <w:rPr>
                <w:sz w:val="20"/>
                <w:szCs w:val="20"/>
              </w:rPr>
            </w:pPr>
          </w:p>
        </w:tc>
      </w:tr>
      <w:tr w:rsidR="003B57E6" w:rsidRPr="001735D1" w14:paraId="7C631D26"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206E83A9" w14:textId="77777777" w:rsidR="003B57E6" w:rsidRPr="001735D1" w:rsidRDefault="003B57E6" w:rsidP="003B57E6">
            <w:pPr>
              <w:ind w:firstLineChars="200" w:firstLine="400"/>
              <w:rPr>
                <w:sz w:val="20"/>
                <w:szCs w:val="20"/>
              </w:rPr>
            </w:pPr>
            <w:r w:rsidRPr="001735D1">
              <w:rPr>
                <w:sz w:val="20"/>
                <w:szCs w:val="20"/>
              </w:rPr>
              <w:t>6.3.1</w:t>
            </w:r>
          </w:p>
        </w:tc>
        <w:tc>
          <w:tcPr>
            <w:tcW w:w="2127" w:type="dxa"/>
            <w:tcBorders>
              <w:top w:val="nil"/>
              <w:left w:val="nil"/>
              <w:bottom w:val="single" w:sz="4" w:space="0" w:color="auto"/>
              <w:right w:val="single" w:sz="4" w:space="0" w:color="auto"/>
            </w:tcBorders>
            <w:shd w:val="clear" w:color="auto" w:fill="auto"/>
            <w:hideMark/>
          </w:tcPr>
          <w:p w14:paraId="4ABD9B06" w14:textId="77777777" w:rsidR="003B57E6" w:rsidRPr="001735D1" w:rsidRDefault="003B57E6" w:rsidP="003B57E6">
            <w:pPr>
              <w:rPr>
                <w:sz w:val="20"/>
                <w:szCs w:val="20"/>
              </w:rPr>
            </w:pPr>
            <w:r w:rsidRPr="001735D1">
              <w:rPr>
                <w:sz w:val="20"/>
                <w:szCs w:val="20"/>
              </w:rPr>
              <w:t>Наружные сети водоснабжения для блока-контейнера КНС-3</w:t>
            </w:r>
          </w:p>
        </w:tc>
        <w:tc>
          <w:tcPr>
            <w:tcW w:w="1559" w:type="dxa"/>
            <w:tcBorders>
              <w:top w:val="nil"/>
              <w:left w:val="nil"/>
              <w:bottom w:val="single" w:sz="4" w:space="0" w:color="auto"/>
              <w:right w:val="single" w:sz="4" w:space="0" w:color="auto"/>
            </w:tcBorders>
            <w:shd w:val="clear" w:color="auto" w:fill="auto"/>
            <w:hideMark/>
          </w:tcPr>
          <w:p w14:paraId="66F10A99"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8306C1E"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4B0A141" w14:textId="77777777" w:rsidR="003B57E6" w:rsidRPr="001735D1" w:rsidRDefault="003B57E6" w:rsidP="003B57E6">
            <w:pPr>
              <w:jc w:val="right"/>
              <w:rPr>
                <w:sz w:val="20"/>
                <w:szCs w:val="20"/>
              </w:rPr>
            </w:pPr>
            <w:r w:rsidRPr="001735D1">
              <w:rPr>
                <w:sz w:val="20"/>
                <w:szCs w:val="20"/>
              </w:rPr>
              <w:t xml:space="preserve">367 757,80  </w:t>
            </w:r>
          </w:p>
        </w:tc>
        <w:tc>
          <w:tcPr>
            <w:tcW w:w="1843" w:type="dxa"/>
            <w:tcBorders>
              <w:top w:val="nil"/>
              <w:left w:val="nil"/>
              <w:bottom w:val="single" w:sz="4" w:space="0" w:color="auto"/>
              <w:right w:val="single" w:sz="4" w:space="0" w:color="auto"/>
            </w:tcBorders>
            <w:shd w:val="clear" w:color="auto" w:fill="auto"/>
            <w:hideMark/>
          </w:tcPr>
          <w:p w14:paraId="0726F2BD" w14:textId="77777777" w:rsidR="003B57E6" w:rsidRPr="001735D1" w:rsidRDefault="003B57E6" w:rsidP="003B57E6">
            <w:pPr>
              <w:jc w:val="right"/>
              <w:rPr>
                <w:sz w:val="20"/>
                <w:szCs w:val="20"/>
              </w:rPr>
            </w:pPr>
            <w:r w:rsidRPr="001735D1">
              <w:rPr>
                <w:sz w:val="20"/>
                <w:szCs w:val="20"/>
              </w:rPr>
              <w:t xml:space="preserve">367 757,80  </w:t>
            </w:r>
          </w:p>
        </w:tc>
        <w:tc>
          <w:tcPr>
            <w:tcW w:w="260" w:type="dxa"/>
            <w:vAlign w:val="center"/>
            <w:hideMark/>
          </w:tcPr>
          <w:p w14:paraId="7C3AF201" w14:textId="77777777" w:rsidR="003B57E6" w:rsidRPr="001735D1" w:rsidRDefault="003B57E6" w:rsidP="003B57E6">
            <w:pPr>
              <w:rPr>
                <w:sz w:val="20"/>
                <w:szCs w:val="20"/>
              </w:rPr>
            </w:pPr>
          </w:p>
        </w:tc>
      </w:tr>
      <w:tr w:rsidR="003B57E6" w:rsidRPr="001735D1" w14:paraId="1524B0ED"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016246B3" w14:textId="77777777" w:rsidR="003B57E6" w:rsidRPr="001735D1" w:rsidRDefault="003B57E6" w:rsidP="003B57E6">
            <w:pPr>
              <w:ind w:firstLineChars="200" w:firstLine="400"/>
              <w:rPr>
                <w:sz w:val="20"/>
                <w:szCs w:val="20"/>
              </w:rPr>
            </w:pPr>
            <w:r w:rsidRPr="001735D1">
              <w:rPr>
                <w:sz w:val="20"/>
                <w:szCs w:val="20"/>
              </w:rPr>
              <w:lastRenderedPageBreak/>
              <w:t>6.3.2</w:t>
            </w:r>
          </w:p>
        </w:tc>
        <w:tc>
          <w:tcPr>
            <w:tcW w:w="2127" w:type="dxa"/>
            <w:tcBorders>
              <w:top w:val="nil"/>
              <w:left w:val="nil"/>
              <w:bottom w:val="single" w:sz="4" w:space="0" w:color="auto"/>
              <w:right w:val="single" w:sz="4" w:space="0" w:color="auto"/>
            </w:tcBorders>
            <w:shd w:val="clear" w:color="auto" w:fill="auto"/>
            <w:hideMark/>
          </w:tcPr>
          <w:p w14:paraId="323EF94D" w14:textId="77777777" w:rsidR="003B57E6" w:rsidRPr="001735D1" w:rsidRDefault="003B57E6" w:rsidP="003B57E6">
            <w:pPr>
              <w:rPr>
                <w:sz w:val="20"/>
                <w:szCs w:val="20"/>
              </w:rPr>
            </w:pPr>
            <w:r w:rsidRPr="001735D1">
              <w:rPr>
                <w:sz w:val="20"/>
                <w:szCs w:val="20"/>
              </w:rPr>
              <w:t>Наружные сети канализации для блока-контейнера КНС-3</w:t>
            </w:r>
          </w:p>
        </w:tc>
        <w:tc>
          <w:tcPr>
            <w:tcW w:w="1559" w:type="dxa"/>
            <w:tcBorders>
              <w:top w:val="nil"/>
              <w:left w:val="nil"/>
              <w:bottom w:val="single" w:sz="4" w:space="0" w:color="auto"/>
              <w:right w:val="single" w:sz="4" w:space="0" w:color="auto"/>
            </w:tcBorders>
            <w:shd w:val="clear" w:color="auto" w:fill="auto"/>
            <w:hideMark/>
          </w:tcPr>
          <w:p w14:paraId="34EEC24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69F47AA"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78D133E" w14:textId="77777777" w:rsidR="003B57E6" w:rsidRPr="001735D1" w:rsidRDefault="003B57E6" w:rsidP="003B57E6">
            <w:pPr>
              <w:jc w:val="right"/>
              <w:rPr>
                <w:sz w:val="20"/>
                <w:szCs w:val="20"/>
              </w:rPr>
            </w:pPr>
            <w:r w:rsidRPr="001735D1">
              <w:rPr>
                <w:sz w:val="20"/>
                <w:szCs w:val="20"/>
              </w:rPr>
              <w:t xml:space="preserve">441 674,16  </w:t>
            </w:r>
          </w:p>
        </w:tc>
        <w:tc>
          <w:tcPr>
            <w:tcW w:w="1843" w:type="dxa"/>
            <w:tcBorders>
              <w:top w:val="nil"/>
              <w:left w:val="nil"/>
              <w:bottom w:val="single" w:sz="4" w:space="0" w:color="auto"/>
              <w:right w:val="single" w:sz="4" w:space="0" w:color="auto"/>
            </w:tcBorders>
            <w:shd w:val="clear" w:color="auto" w:fill="auto"/>
            <w:hideMark/>
          </w:tcPr>
          <w:p w14:paraId="2A2828D0" w14:textId="77777777" w:rsidR="003B57E6" w:rsidRPr="001735D1" w:rsidRDefault="003B57E6" w:rsidP="003B57E6">
            <w:pPr>
              <w:jc w:val="right"/>
              <w:rPr>
                <w:sz w:val="20"/>
                <w:szCs w:val="20"/>
              </w:rPr>
            </w:pPr>
            <w:r w:rsidRPr="001735D1">
              <w:rPr>
                <w:sz w:val="20"/>
                <w:szCs w:val="20"/>
              </w:rPr>
              <w:t xml:space="preserve">441 674,16  </w:t>
            </w:r>
          </w:p>
        </w:tc>
        <w:tc>
          <w:tcPr>
            <w:tcW w:w="260" w:type="dxa"/>
            <w:vAlign w:val="center"/>
            <w:hideMark/>
          </w:tcPr>
          <w:p w14:paraId="61B26DA1" w14:textId="77777777" w:rsidR="003B57E6" w:rsidRPr="001735D1" w:rsidRDefault="003B57E6" w:rsidP="003B57E6">
            <w:pPr>
              <w:rPr>
                <w:sz w:val="20"/>
                <w:szCs w:val="20"/>
              </w:rPr>
            </w:pPr>
          </w:p>
        </w:tc>
      </w:tr>
      <w:tr w:rsidR="003B57E6" w:rsidRPr="001735D1" w14:paraId="11E4DE66"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3BA43C1B" w14:textId="77777777" w:rsidR="003B57E6" w:rsidRPr="001735D1" w:rsidRDefault="003B57E6" w:rsidP="003B57E6">
            <w:pPr>
              <w:ind w:firstLineChars="200" w:firstLine="400"/>
              <w:rPr>
                <w:sz w:val="20"/>
                <w:szCs w:val="20"/>
              </w:rPr>
            </w:pPr>
            <w:r w:rsidRPr="001735D1">
              <w:rPr>
                <w:sz w:val="20"/>
                <w:szCs w:val="20"/>
              </w:rPr>
              <w:t>6.3.3</w:t>
            </w:r>
          </w:p>
        </w:tc>
        <w:tc>
          <w:tcPr>
            <w:tcW w:w="2127" w:type="dxa"/>
            <w:tcBorders>
              <w:top w:val="nil"/>
              <w:left w:val="nil"/>
              <w:bottom w:val="single" w:sz="4" w:space="0" w:color="auto"/>
              <w:right w:val="single" w:sz="4" w:space="0" w:color="auto"/>
            </w:tcBorders>
            <w:shd w:val="clear" w:color="auto" w:fill="auto"/>
            <w:hideMark/>
          </w:tcPr>
          <w:p w14:paraId="26A2A0A4" w14:textId="77777777" w:rsidR="003B57E6" w:rsidRPr="001735D1" w:rsidRDefault="003B57E6" w:rsidP="003B57E6">
            <w:pPr>
              <w:rPr>
                <w:sz w:val="20"/>
                <w:szCs w:val="20"/>
              </w:rPr>
            </w:pPr>
            <w:r w:rsidRPr="001735D1">
              <w:rPr>
                <w:sz w:val="20"/>
                <w:szCs w:val="20"/>
              </w:rPr>
              <w:t>Пожарный резервуар-60м3 на территории КНС-3</w:t>
            </w:r>
          </w:p>
        </w:tc>
        <w:tc>
          <w:tcPr>
            <w:tcW w:w="1559" w:type="dxa"/>
            <w:tcBorders>
              <w:top w:val="nil"/>
              <w:left w:val="nil"/>
              <w:bottom w:val="single" w:sz="4" w:space="0" w:color="auto"/>
              <w:right w:val="single" w:sz="4" w:space="0" w:color="auto"/>
            </w:tcBorders>
            <w:shd w:val="clear" w:color="auto" w:fill="auto"/>
            <w:hideMark/>
          </w:tcPr>
          <w:p w14:paraId="47F97C55" w14:textId="77777777" w:rsidR="003B57E6" w:rsidRPr="001735D1" w:rsidRDefault="003B57E6" w:rsidP="003B57E6">
            <w:pPr>
              <w:jc w:val="center"/>
              <w:rPr>
                <w:sz w:val="20"/>
                <w:szCs w:val="20"/>
              </w:rPr>
            </w:pPr>
            <w:proofErr w:type="spellStart"/>
            <w:r w:rsidRPr="001735D1">
              <w:rPr>
                <w:sz w:val="20"/>
                <w:szCs w:val="20"/>
              </w:rPr>
              <w:t>шт</w:t>
            </w:r>
            <w:proofErr w:type="spellEnd"/>
          </w:p>
        </w:tc>
        <w:tc>
          <w:tcPr>
            <w:tcW w:w="1276" w:type="dxa"/>
            <w:tcBorders>
              <w:top w:val="nil"/>
              <w:left w:val="nil"/>
              <w:bottom w:val="single" w:sz="4" w:space="0" w:color="auto"/>
              <w:right w:val="single" w:sz="4" w:space="0" w:color="auto"/>
            </w:tcBorders>
            <w:shd w:val="clear" w:color="auto" w:fill="auto"/>
            <w:hideMark/>
          </w:tcPr>
          <w:p w14:paraId="4923B107" w14:textId="77777777" w:rsidR="003B57E6" w:rsidRPr="001735D1" w:rsidRDefault="003B57E6" w:rsidP="003B57E6">
            <w:pPr>
              <w:jc w:val="center"/>
              <w:rPr>
                <w:sz w:val="20"/>
                <w:szCs w:val="20"/>
              </w:rPr>
            </w:pPr>
            <w:r w:rsidRPr="001735D1">
              <w:rPr>
                <w:sz w:val="20"/>
                <w:szCs w:val="20"/>
              </w:rPr>
              <w:t>2</w:t>
            </w:r>
          </w:p>
        </w:tc>
        <w:tc>
          <w:tcPr>
            <w:tcW w:w="992" w:type="dxa"/>
            <w:tcBorders>
              <w:top w:val="nil"/>
              <w:left w:val="nil"/>
              <w:bottom w:val="single" w:sz="4" w:space="0" w:color="auto"/>
              <w:right w:val="single" w:sz="4" w:space="0" w:color="auto"/>
            </w:tcBorders>
            <w:shd w:val="clear" w:color="auto" w:fill="auto"/>
            <w:hideMark/>
          </w:tcPr>
          <w:p w14:paraId="794B45D0" w14:textId="77777777" w:rsidR="003B57E6" w:rsidRPr="001735D1" w:rsidRDefault="003B57E6" w:rsidP="003B57E6">
            <w:pPr>
              <w:jc w:val="right"/>
              <w:rPr>
                <w:sz w:val="20"/>
                <w:szCs w:val="20"/>
              </w:rPr>
            </w:pPr>
            <w:r w:rsidRPr="001735D1">
              <w:rPr>
                <w:sz w:val="20"/>
                <w:szCs w:val="20"/>
              </w:rPr>
              <w:t xml:space="preserve">3 393 629,25  </w:t>
            </w:r>
          </w:p>
        </w:tc>
        <w:tc>
          <w:tcPr>
            <w:tcW w:w="1843" w:type="dxa"/>
            <w:tcBorders>
              <w:top w:val="nil"/>
              <w:left w:val="nil"/>
              <w:bottom w:val="single" w:sz="4" w:space="0" w:color="auto"/>
              <w:right w:val="single" w:sz="4" w:space="0" w:color="auto"/>
            </w:tcBorders>
            <w:shd w:val="clear" w:color="auto" w:fill="auto"/>
            <w:hideMark/>
          </w:tcPr>
          <w:p w14:paraId="57C22875" w14:textId="77777777" w:rsidR="003B57E6" w:rsidRPr="001735D1" w:rsidRDefault="003B57E6" w:rsidP="003B57E6">
            <w:pPr>
              <w:jc w:val="right"/>
              <w:rPr>
                <w:sz w:val="20"/>
                <w:szCs w:val="20"/>
              </w:rPr>
            </w:pPr>
            <w:r w:rsidRPr="001735D1">
              <w:rPr>
                <w:sz w:val="20"/>
                <w:szCs w:val="20"/>
              </w:rPr>
              <w:t xml:space="preserve">6 787 258,51  </w:t>
            </w:r>
          </w:p>
        </w:tc>
        <w:tc>
          <w:tcPr>
            <w:tcW w:w="260" w:type="dxa"/>
            <w:vAlign w:val="center"/>
            <w:hideMark/>
          </w:tcPr>
          <w:p w14:paraId="4E96FFEC" w14:textId="77777777" w:rsidR="003B57E6" w:rsidRPr="001735D1" w:rsidRDefault="003B57E6" w:rsidP="003B57E6">
            <w:pPr>
              <w:rPr>
                <w:sz w:val="20"/>
                <w:szCs w:val="20"/>
              </w:rPr>
            </w:pPr>
          </w:p>
        </w:tc>
      </w:tr>
      <w:tr w:rsidR="003B57E6" w:rsidRPr="001735D1" w14:paraId="1445187B" w14:textId="77777777" w:rsidTr="001735D1">
        <w:trPr>
          <w:trHeight w:val="300"/>
        </w:trPr>
        <w:tc>
          <w:tcPr>
            <w:tcW w:w="5954" w:type="dxa"/>
            <w:gridSpan w:val="3"/>
            <w:tcBorders>
              <w:top w:val="single" w:sz="4" w:space="0" w:color="auto"/>
              <w:left w:val="single" w:sz="4" w:space="0" w:color="auto"/>
              <w:bottom w:val="nil"/>
              <w:right w:val="nil"/>
            </w:tcBorders>
            <w:shd w:val="clear" w:color="auto" w:fill="auto"/>
            <w:noWrap/>
            <w:hideMark/>
          </w:tcPr>
          <w:p w14:paraId="1434A47B" w14:textId="77777777" w:rsidR="003B57E6" w:rsidRPr="001735D1" w:rsidRDefault="003B57E6" w:rsidP="003B57E6">
            <w:pPr>
              <w:rPr>
                <w:i/>
                <w:iCs/>
                <w:sz w:val="20"/>
                <w:szCs w:val="20"/>
              </w:rPr>
            </w:pPr>
            <w:r w:rsidRPr="001735D1">
              <w:rPr>
                <w:i/>
                <w:iCs/>
                <w:sz w:val="20"/>
                <w:szCs w:val="20"/>
              </w:rPr>
              <w:t>в том числе Оборудование     =     4870266  руб.</w:t>
            </w:r>
          </w:p>
        </w:tc>
        <w:tc>
          <w:tcPr>
            <w:tcW w:w="1276" w:type="dxa"/>
            <w:tcBorders>
              <w:top w:val="nil"/>
              <w:left w:val="nil"/>
              <w:bottom w:val="nil"/>
              <w:right w:val="nil"/>
            </w:tcBorders>
            <w:shd w:val="clear" w:color="auto" w:fill="auto"/>
            <w:noWrap/>
            <w:hideMark/>
          </w:tcPr>
          <w:p w14:paraId="4296C9B7" w14:textId="77777777" w:rsidR="003B57E6" w:rsidRPr="001735D1" w:rsidRDefault="003B57E6" w:rsidP="003B57E6">
            <w:pPr>
              <w:rPr>
                <w:i/>
                <w:iCs/>
                <w:sz w:val="20"/>
                <w:szCs w:val="20"/>
              </w:rPr>
            </w:pPr>
            <w:r w:rsidRPr="001735D1">
              <w:rPr>
                <w:i/>
                <w:iCs/>
                <w:sz w:val="20"/>
                <w:szCs w:val="20"/>
              </w:rPr>
              <w:t> </w:t>
            </w:r>
          </w:p>
        </w:tc>
        <w:tc>
          <w:tcPr>
            <w:tcW w:w="992" w:type="dxa"/>
            <w:tcBorders>
              <w:top w:val="nil"/>
              <w:left w:val="nil"/>
              <w:bottom w:val="nil"/>
              <w:right w:val="nil"/>
            </w:tcBorders>
            <w:shd w:val="clear" w:color="auto" w:fill="auto"/>
            <w:noWrap/>
            <w:hideMark/>
          </w:tcPr>
          <w:p w14:paraId="2DC552D0" w14:textId="77777777" w:rsidR="003B57E6" w:rsidRPr="001735D1" w:rsidRDefault="003B57E6" w:rsidP="003B57E6">
            <w:pPr>
              <w:rPr>
                <w:i/>
                <w:iCs/>
                <w:sz w:val="20"/>
                <w:szCs w:val="20"/>
              </w:rPr>
            </w:pPr>
            <w:r w:rsidRPr="001735D1">
              <w:rPr>
                <w:i/>
                <w:iCs/>
                <w:sz w:val="20"/>
                <w:szCs w:val="20"/>
              </w:rPr>
              <w:t> </w:t>
            </w:r>
          </w:p>
        </w:tc>
        <w:tc>
          <w:tcPr>
            <w:tcW w:w="1843" w:type="dxa"/>
            <w:tcBorders>
              <w:top w:val="nil"/>
              <w:left w:val="nil"/>
              <w:bottom w:val="nil"/>
              <w:right w:val="nil"/>
            </w:tcBorders>
            <w:shd w:val="clear" w:color="auto" w:fill="auto"/>
            <w:noWrap/>
            <w:hideMark/>
          </w:tcPr>
          <w:p w14:paraId="0606CD88" w14:textId="77777777" w:rsidR="003B57E6" w:rsidRPr="001735D1" w:rsidRDefault="003B57E6" w:rsidP="003B57E6">
            <w:pPr>
              <w:rPr>
                <w:i/>
                <w:iCs/>
                <w:sz w:val="20"/>
                <w:szCs w:val="20"/>
              </w:rPr>
            </w:pPr>
            <w:r w:rsidRPr="001735D1">
              <w:rPr>
                <w:i/>
                <w:iCs/>
                <w:sz w:val="20"/>
                <w:szCs w:val="20"/>
              </w:rPr>
              <w:t> </w:t>
            </w:r>
          </w:p>
        </w:tc>
        <w:tc>
          <w:tcPr>
            <w:tcW w:w="260" w:type="dxa"/>
            <w:tcBorders>
              <w:top w:val="nil"/>
              <w:left w:val="nil"/>
              <w:bottom w:val="nil"/>
              <w:right w:val="nil"/>
            </w:tcBorders>
            <w:shd w:val="clear" w:color="auto" w:fill="auto"/>
            <w:noWrap/>
            <w:hideMark/>
          </w:tcPr>
          <w:p w14:paraId="4E079753" w14:textId="77777777" w:rsidR="003B57E6" w:rsidRPr="001735D1" w:rsidRDefault="003B57E6" w:rsidP="003B57E6">
            <w:pPr>
              <w:rPr>
                <w:i/>
                <w:iCs/>
                <w:sz w:val="20"/>
                <w:szCs w:val="20"/>
              </w:rPr>
            </w:pPr>
            <w:r w:rsidRPr="001735D1">
              <w:rPr>
                <w:i/>
                <w:iCs/>
                <w:sz w:val="20"/>
                <w:szCs w:val="20"/>
              </w:rPr>
              <w:t> </w:t>
            </w:r>
          </w:p>
        </w:tc>
      </w:tr>
      <w:tr w:rsidR="003B57E6" w:rsidRPr="001735D1" w14:paraId="485E9780" w14:textId="77777777" w:rsidTr="001735D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39C8EB8B" w14:textId="77777777" w:rsidR="003B57E6" w:rsidRPr="001735D1" w:rsidRDefault="003B57E6" w:rsidP="003B57E6">
            <w:pPr>
              <w:rPr>
                <w:b/>
                <w:bCs/>
                <w:sz w:val="20"/>
                <w:szCs w:val="20"/>
              </w:rPr>
            </w:pPr>
            <w:r w:rsidRPr="001735D1">
              <w:rPr>
                <w:b/>
                <w:bCs/>
                <w:sz w:val="20"/>
                <w:szCs w:val="20"/>
              </w:rPr>
              <w:t>7. Благоустройство и озеленение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C010A8F"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FF12B2"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1A7D3585"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7AF6B9"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57F505" w14:textId="77777777" w:rsidR="003B57E6" w:rsidRPr="001735D1" w:rsidRDefault="003B57E6" w:rsidP="003B57E6">
            <w:pPr>
              <w:jc w:val="center"/>
              <w:rPr>
                <w:b/>
                <w:bCs/>
                <w:sz w:val="20"/>
                <w:szCs w:val="20"/>
              </w:rPr>
            </w:pPr>
            <w:r w:rsidRPr="001735D1">
              <w:rPr>
                <w:b/>
                <w:bCs/>
                <w:sz w:val="20"/>
                <w:szCs w:val="20"/>
              </w:rPr>
              <w:t>39 171 934,63</w:t>
            </w:r>
          </w:p>
        </w:tc>
        <w:tc>
          <w:tcPr>
            <w:tcW w:w="260" w:type="dxa"/>
            <w:vAlign w:val="center"/>
            <w:hideMark/>
          </w:tcPr>
          <w:p w14:paraId="015F842E" w14:textId="77777777" w:rsidR="003B57E6" w:rsidRPr="001735D1" w:rsidRDefault="003B57E6" w:rsidP="003B57E6">
            <w:pPr>
              <w:rPr>
                <w:sz w:val="20"/>
                <w:szCs w:val="20"/>
              </w:rPr>
            </w:pPr>
          </w:p>
        </w:tc>
      </w:tr>
      <w:tr w:rsidR="003B57E6" w:rsidRPr="001735D1" w14:paraId="7B12149E"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FE6EB94" w14:textId="77777777" w:rsidR="003B57E6" w:rsidRPr="001735D1" w:rsidRDefault="003B57E6" w:rsidP="003B57E6">
            <w:pPr>
              <w:ind w:firstLineChars="100" w:firstLine="200"/>
              <w:rPr>
                <w:b/>
                <w:bCs/>
                <w:sz w:val="20"/>
                <w:szCs w:val="20"/>
              </w:rPr>
            </w:pPr>
            <w:r w:rsidRPr="001735D1">
              <w:rPr>
                <w:b/>
                <w:bCs/>
                <w:sz w:val="20"/>
                <w:szCs w:val="20"/>
              </w:rPr>
              <w:t>7.1. Благоустройство участка  КНС-1</w:t>
            </w:r>
          </w:p>
        </w:tc>
        <w:tc>
          <w:tcPr>
            <w:tcW w:w="2127" w:type="dxa"/>
            <w:tcBorders>
              <w:top w:val="nil"/>
              <w:left w:val="nil"/>
              <w:bottom w:val="single" w:sz="4" w:space="0" w:color="auto"/>
              <w:right w:val="single" w:sz="4" w:space="0" w:color="auto"/>
            </w:tcBorders>
            <w:shd w:val="clear" w:color="auto" w:fill="auto"/>
            <w:vAlign w:val="center"/>
            <w:hideMark/>
          </w:tcPr>
          <w:p w14:paraId="08E88F85"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CD69371"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2EE343BF"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AACD3A"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9017EB" w14:textId="77777777" w:rsidR="003B57E6" w:rsidRPr="001735D1" w:rsidRDefault="003B57E6" w:rsidP="003B57E6">
            <w:pPr>
              <w:jc w:val="center"/>
              <w:rPr>
                <w:b/>
                <w:bCs/>
                <w:sz w:val="20"/>
                <w:szCs w:val="20"/>
              </w:rPr>
            </w:pPr>
            <w:r w:rsidRPr="001735D1">
              <w:rPr>
                <w:b/>
                <w:bCs/>
                <w:sz w:val="20"/>
                <w:szCs w:val="20"/>
              </w:rPr>
              <w:t xml:space="preserve">1 787 028,09  </w:t>
            </w:r>
          </w:p>
        </w:tc>
        <w:tc>
          <w:tcPr>
            <w:tcW w:w="260" w:type="dxa"/>
            <w:vAlign w:val="center"/>
            <w:hideMark/>
          </w:tcPr>
          <w:p w14:paraId="50F250C9" w14:textId="77777777" w:rsidR="003B57E6" w:rsidRPr="001735D1" w:rsidRDefault="003B57E6" w:rsidP="003B57E6">
            <w:pPr>
              <w:rPr>
                <w:sz w:val="20"/>
                <w:szCs w:val="20"/>
              </w:rPr>
            </w:pPr>
          </w:p>
        </w:tc>
      </w:tr>
      <w:tr w:rsidR="003B57E6" w:rsidRPr="001735D1" w14:paraId="7F648881"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FADFD49" w14:textId="77777777" w:rsidR="003B57E6" w:rsidRPr="001735D1" w:rsidRDefault="003B57E6" w:rsidP="003B57E6">
            <w:pPr>
              <w:ind w:firstLineChars="200" w:firstLine="400"/>
              <w:rPr>
                <w:sz w:val="20"/>
                <w:szCs w:val="20"/>
              </w:rPr>
            </w:pPr>
            <w:r w:rsidRPr="001735D1">
              <w:rPr>
                <w:sz w:val="20"/>
                <w:szCs w:val="20"/>
              </w:rPr>
              <w:t>7.1.1</w:t>
            </w:r>
          </w:p>
        </w:tc>
        <w:tc>
          <w:tcPr>
            <w:tcW w:w="2127" w:type="dxa"/>
            <w:tcBorders>
              <w:top w:val="nil"/>
              <w:left w:val="nil"/>
              <w:bottom w:val="single" w:sz="4" w:space="0" w:color="auto"/>
              <w:right w:val="single" w:sz="4" w:space="0" w:color="auto"/>
            </w:tcBorders>
            <w:shd w:val="clear" w:color="auto" w:fill="auto"/>
            <w:hideMark/>
          </w:tcPr>
          <w:p w14:paraId="50DADE84" w14:textId="77777777" w:rsidR="003B57E6" w:rsidRPr="001735D1" w:rsidRDefault="003B57E6" w:rsidP="003B57E6">
            <w:pPr>
              <w:rPr>
                <w:sz w:val="20"/>
                <w:szCs w:val="20"/>
              </w:rPr>
            </w:pPr>
            <w:r w:rsidRPr="001735D1">
              <w:rPr>
                <w:sz w:val="20"/>
                <w:szCs w:val="20"/>
              </w:rPr>
              <w:t>Вертикальная планировка участка КНС-1</w:t>
            </w:r>
          </w:p>
        </w:tc>
        <w:tc>
          <w:tcPr>
            <w:tcW w:w="1559" w:type="dxa"/>
            <w:tcBorders>
              <w:top w:val="nil"/>
              <w:left w:val="nil"/>
              <w:bottom w:val="single" w:sz="4" w:space="0" w:color="auto"/>
              <w:right w:val="single" w:sz="4" w:space="0" w:color="auto"/>
            </w:tcBorders>
            <w:shd w:val="clear" w:color="auto" w:fill="auto"/>
            <w:hideMark/>
          </w:tcPr>
          <w:p w14:paraId="779757AD"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40B6D01"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5617B3B" w14:textId="77777777" w:rsidR="003B57E6" w:rsidRPr="001735D1" w:rsidRDefault="003B57E6" w:rsidP="003B57E6">
            <w:pPr>
              <w:jc w:val="right"/>
              <w:rPr>
                <w:sz w:val="20"/>
                <w:szCs w:val="20"/>
              </w:rPr>
            </w:pPr>
            <w:r w:rsidRPr="001735D1">
              <w:rPr>
                <w:sz w:val="20"/>
                <w:szCs w:val="20"/>
              </w:rPr>
              <w:t xml:space="preserve">51 753,42  </w:t>
            </w:r>
          </w:p>
        </w:tc>
        <w:tc>
          <w:tcPr>
            <w:tcW w:w="1843" w:type="dxa"/>
            <w:tcBorders>
              <w:top w:val="nil"/>
              <w:left w:val="nil"/>
              <w:bottom w:val="single" w:sz="4" w:space="0" w:color="auto"/>
              <w:right w:val="single" w:sz="4" w:space="0" w:color="auto"/>
            </w:tcBorders>
            <w:shd w:val="clear" w:color="auto" w:fill="auto"/>
            <w:hideMark/>
          </w:tcPr>
          <w:p w14:paraId="47C1654B" w14:textId="77777777" w:rsidR="003B57E6" w:rsidRPr="001735D1" w:rsidRDefault="003B57E6" w:rsidP="003B57E6">
            <w:pPr>
              <w:jc w:val="right"/>
              <w:rPr>
                <w:sz w:val="20"/>
                <w:szCs w:val="20"/>
              </w:rPr>
            </w:pPr>
            <w:r w:rsidRPr="001735D1">
              <w:rPr>
                <w:sz w:val="20"/>
                <w:szCs w:val="20"/>
              </w:rPr>
              <w:t xml:space="preserve">51 753,42  </w:t>
            </w:r>
          </w:p>
        </w:tc>
        <w:tc>
          <w:tcPr>
            <w:tcW w:w="260" w:type="dxa"/>
            <w:vAlign w:val="center"/>
            <w:hideMark/>
          </w:tcPr>
          <w:p w14:paraId="6157C66F" w14:textId="77777777" w:rsidR="003B57E6" w:rsidRPr="001735D1" w:rsidRDefault="003B57E6" w:rsidP="003B57E6">
            <w:pPr>
              <w:rPr>
                <w:sz w:val="20"/>
                <w:szCs w:val="20"/>
              </w:rPr>
            </w:pPr>
          </w:p>
        </w:tc>
      </w:tr>
      <w:tr w:rsidR="003B57E6" w:rsidRPr="001735D1" w14:paraId="5AFF03DE"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4ED5CA8D" w14:textId="77777777" w:rsidR="003B57E6" w:rsidRPr="001735D1" w:rsidRDefault="003B57E6" w:rsidP="003B57E6">
            <w:pPr>
              <w:ind w:firstLineChars="200" w:firstLine="400"/>
              <w:rPr>
                <w:sz w:val="20"/>
                <w:szCs w:val="20"/>
              </w:rPr>
            </w:pPr>
            <w:r w:rsidRPr="001735D1">
              <w:rPr>
                <w:sz w:val="20"/>
                <w:szCs w:val="20"/>
              </w:rPr>
              <w:t>7.1.2</w:t>
            </w:r>
          </w:p>
        </w:tc>
        <w:tc>
          <w:tcPr>
            <w:tcW w:w="2127" w:type="dxa"/>
            <w:tcBorders>
              <w:top w:val="nil"/>
              <w:left w:val="nil"/>
              <w:bottom w:val="single" w:sz="4" w:space="0" w:color="auto"/>
              <w:right w:val="single" w:sz="4" w:space="0" w:color="auto"/>
            </w:tcBorders>
            <w:shd w:val="clear" w:color="auto" w:fill="auto"/>
            <w:hideMark/>
          </w:tcPr>
          <w:p w14:paraId="7AC86FA4" w14:textId="77777777" w:rsidR="003B57E6" w:rsidRPr="001735D1" w:rsidRDefault="003B57E6" w:rsidP="003B57E6">
            <w:pPr>
              <w:rPr>
                <w:sz w:val="20"/>
                <w:szCs w:val="20"/>
              </w:rPr>
            </w:pPr>
            <w:r w:rsidRPr="001735D1">
              <w:rPr>
                <w:sz w:val="20"/>
                <w:szCs w:val="20"/>
              </w:rPr>
              <w:t>Подъездные дороги, тротуары, дорожки и площадки участка КНС-1</w:t>
            </w:r>
          </w:p>
        </w:tc>
        <w:tc>
          <w:tcPr>
            <w:tcW w:w="1559" w:type="dxa"/>
            <w:tcBorders>
              <w:top w:val="nil"/>
              <w:left w:val="nil"/>
              <w:bottom w:val="single" w:sz="4" w:space="0" w:color="auto"/>
              <w:right w:val="single" w:sz="4" w:space="0" w:color="auto"/>
            </w:tcBorders>
            <w:shd w:val="clear" w:color="auto" w:fill="auto"/>
            <w:hideMark/>
          </w:tcPr>
          <w:p w14:paraId="766FE069"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D010379"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AEEFF03" w14:textId="77777777" w:rsidR="003B57E6" w:rsidRPr="001735D1" w:rsidRDefault="003B57E6" w:rsidP="003B57E6">
            <w:pPr>
              <w:jc w:val="right"/>
              <w:rPr>
                <w:sz w:val="20"/>
                <w:szCs w:val="20"/>
              </w:rPr>
            </w:pPr>
            <w:r w:rsidRPr="001735D1">
              <w:rPr>
                <w:sz w:val="20"/>
                <w:szCs w:val="20"/>
              </w:rPr>
              <w:t xml:space="preserve">576 695,96  </w:t>
            </w:r>
          </w:p>
        </w:tc>
        <w:tc>
          <w:tcPr>
            <w:tcW w:w="1843" w:type="dxa"/>
            <w:tcBorders>
              <w:top w:val="nil"/>
              <w:left w:val="nil"/>
              <w:bottom w:val="single" w:sz="4" w:space="0" w:color="auto"/>
              <w:right w:val="single" w:sz="4" w:space="0" w:color="auto"/>
            </w:tcBorders>
            <w:shd w:val="clear" w:color="auto" w:fill="auto"/>
            <w:hideMark/>
          </w:tcPr>
          <w:p w14:paraId="6DBA0FEC" w14:textId="77777777" w:rsidR="003B57E6" w:rsidRPr="001735D1" w:rsidRDefault="003B57E6" w:rsidP="003B57E6">
            <w:pPr>
              <w:jc w:val="right"/>
              <w:rPr>
                <w:sz w:val="20"/>
                <w:szCs w:val="20"/>
              </w:rPr>
            </w:pPr>
            <w:r w:rsidRPr="001735D1">
              <w:rPr>
                <w:sz w:val="20"/>
                <w:szCs w:val="20"/>
              </w:rPr>
              <w:t xml:space="preserve">576 695,96  </w:t>
            </w:r>
          </w:p>
        </w:tc>
        <w:tc>
          <w:tcPr>
            <w:tcW w:w="260" w:type="dxa"/>
            <w:vAlign w:val="center"/>
            <w:hideMark/>
          </w:tcPr>
          <w:p w14:paraId="1601B810" w14:textId="77777777" w:rsidR="003B57E6" w:rsidRPr="001735D1" w:rsidRDefault="003B57E6" w:rsidP="003B57E6">
            <w:pPr>
              <w:rPr>
                <w:sz w:val="20"/>
                <w:szCs w:val="20"/>
              </w:rPr>
            </w:pPr>
          </w:p>
        </w:tc>
      </w:tr>
      <w:tr w:rsidR="003B57E6" w:rsidRPr="001735D1" w14:paraId="36AF91D3"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44557C" w14:textId="77777777" w:rsidR="003B57E6" w:rsidRPr="001735D1" w:rsidRDefault="003B57E6" w:rsidP="003B57E6">
            <w:pPr>
              <w:ind w:firstLineChars="200" w:firstLine="400"/>
              <w:rPr>
                <w:sz w:val="20"/>
                <w:szCs w:val="20"/>
              </w:rPr>
            </w:pPr>
            <w:r w:rsidRPr="001735D1">
              <w:rPr>
                <w:sz w:val="20"/>
                <w:szCs w:val="20"/>
              </w:rPr>
              <w:t>7.1.3</w:t>
            </w:r>
          </w:p>
        </w:tc>
        <w:tc>
          <w:tcPr>
            <w:tcW w:w="2127" w:type="dxa"/>
            <w:tcBorders>
              <w:top w:val="nil"/>
              <w:left w:val="nil"/>
              <w:bottom w:val="single" w:sz="4" w:space="0" w:color="auto"/>
              <w:right w:val="single" w:sz="4" w:space="0" w:color="auto"/>
            </w:tcBorders>
            <w:shd w:val="clear" w:color="auto" w:fill="auto"/>
            <w:hideMark/>
          </w:tcPr>
          <w:p w14:paraId="4C9036DC" w14:textId="77777777" w:rsidR="003B57E6" w:rsidRPr="001735D1" w:rsidRDefault="003B57E6" w:rsidP="003B57E6">
            <w:pPr>
              <w:rPr>
                <w:sz w:val="20"/>
                <w:szCs w:val="20"/>
              </w:rPr>
            </w:pPr>
            <w:r w:rsidRPr="001735D1">
              <w:rPr>
                <w:sz w:val="20"/>
                <w:szCs w:val="20"/>
              </w:rPr>
              <w:t>МАФ участка КНС-1</w:t>
            </w:r>
          </w:p>
        </w:tc>
        <w:tc>
          <w:tcPr>
            <w:tcW w:w="1559" w:type="dxa"/>
            <w:tcBorders>
              <w:top w:val="nil"/>
              <w:left w:val="nil"/>
              <w:bottom w:val="single" w:sz="4" w:space="0" w:color="auto"/>
              <w:right w:val="single" w:sz="4" w:space="0" w:color="auto"/>
            </w:tcBorders>
            <w:shd w:val="clear" w:color="auto" w:fill="auto"/>
            <w:hideMark/>
          </w:tcPr>
          <w:p w14:paraId="53957455"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79CB5A0"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1F07F4F" w14:textId="77777777" w:rsidR="003B57E6" w:rsidRPr="001735D1" w:rsidRDefault="003B57E6" w:rsidP="003B57E6">
            <w:pPr>
              <w:jc w:val="right"/>
              <w:rPr>
                <w:sz w:val="20"/>
                <w:szCs w:val="20"/>
              </w:rPr>
            </w:pPr>
            <w:r w:rsidRPr="001735D1">
              <w:rPr>
                <w:sz w:val="20"/>
                <w:szCs w:val="20"/>
              </w:rPr>
              <w:t xml:space="preserve">33 839,06  </w:t>
            </w:r>
          </w:p>
        </w:tc>
        <w:tc>
          <w:tcPr>
            <w:tcW w:w="1843" w:type="dxa"/>
            <w:tcBorders>
              <w:top w:val="nil"/>
              <w:left w:val="nil"/>
              <w:bottom w:val="single" w:sz="4" w:space="0" w:color="auto"/>
              <w:right w:val="single" w:sz="4" w:space="0" w:color="auto"/>
            </w:tcBorders>
            <w:shd w:val="clear" w:color="auto" w:fill="auto"/>
            <w:hideMark/>
          </w:tcPr>
          <w:p w14:paraId="4250DEC7" w14:textId="77777777" w:rsidR="003B57E6" w:rsidRPr="001735D1" w:rsidRDefault="003B57E6" w:rsidP="003B57E6">
            <w:pPr>
              <w:jc w:val="right"/>
              <w:rPr>
                <w:sz w:val="20"/>
                <w:szCs w:val="20"/>
              </w:rPr>
            </w:pPr>
            <w:r w:rsidRPr="001735D1">
              <w:rPr>
                <w:sz w:val="20"/>
                <w:szCs w:val="20"/>
              </w:rPr>
              <w:t xml:space="preserve">33 839,06  </w:t>
            </w:r>
          </w:p>
        </w:tc>
        <w:tc>
          <w:tcPr>
            <w:tcW w:w="260" w:type="dxa"/>
            <w:vAlign w:val="center"/>
            <w:hideMark/>
          </w:tcPr>
          <w:p w14:paraId="337F5368" w14:textId="77777777" w:rsidR="003B57E6" w:rsidRPr="001735D1" w:rsidRDefault="003B57E6" w:rsidP="003B57E6">
            <w:pPr>
              <w:rPr>
                <w:sz w:val="20"/>
                <w:szCs w:val="20"/>
              </w:rPr>
            </w:pPr>
          </w:p>
        </w:tc>
      </w:tr>
      <w:tr w:rsidR="003B57E6" w:rsidRPr="001735D1" w14:paraId="009C335D"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87A2BB7" w14:textId="77777777" w:rsidR="003B57E6" w:rsidRPr="001735D1" w:rsidRDefault="003B57E6" w:rsidP="003B57E6">
            <w:pPr>
              <w:ind w:firstLineChars="200" w:firstLine="400"/>
              <w:rPr>
                <w:sz w:val="20"/>
                <w:szCs w:val="20"/>
              </w:rPr>
            </w:pPr>
            <w:r w:rsidRPr="001735D1">
              <w:rPr>
                <w:sz w:val="20"/>
                <w:szCs w:val="20"/>
              </w:rPr>
              <w:t>7.1.4</w:t>
            </w:r>
          </w:p>
        </w:tc>
        <w:tc>
          <w:tcPr>
            <w:tcW w:w="2127" w:type="dxa"/>
            <w:tcBorders>
              <w:top w:val="nil"/>
              <w:left w:val="nil"/>
              <w:bottom w:val="single" w:sz="4" w:space="0" w:color="auto"/>
              <w:right w:val="single" w:sz="4" w:space="0" w:color="auto"/>
            </w:tcBorders>
            <w:shd w:val="clear" w:color="auto" w:fill="auto"/>
            <w:hideMark/>
          </w:tcPr>
          <w:p w14:paraId="51EBB9B6" w14:textId="77777777" w:rsidR="003B57E6" w:rsidRPr="001735D1" w:rsidRDefault="003B57E6" w:rsidP="003B57E6">
            <w:pPr>
              <w:rPr>
                <w:sz w:val="20"/>
                <w:szCs w:val="20"/>
              </w:rPr>
            </w:pPr>
            <w:r w:rsidRPr="001735D1">
              <w:rPr>
                <w:sz w:val="20"/>
                <w:szCs w:val="20"/>
              </w:rPr>
              <w:t>Ограждение участка КНС-1</w:t>
            </w:r>
          </w:p>
        </w:tc>
        <w:tc>
          <w:tcPr>
            <w:tcW w:w="1559" w:type="dxa"/>
            <w:tcBorders>
              <w:top w:val="nil"/>
              <w:left w:val="nil"/>
              <w:bottom w:val="single" w:sz="4" w:space="0" w:color="auto"/>
              <w:right w:val="single" w:sz="4" w:space="0" w:color="auto"/>
            </w:tcBorders>
            <w:shd w:val="clear" w:color="auto" w:fill="auto"/>
            <w:hideMark/>
          </w:tcPr>
          <w:p w14:paraId="5B4057BA"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4E7267E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6087032" w14:textId="77777777" w:rsidR="003B57E6" w:rsidRPr="001735D1" w:rsidRDefault="003B57E6" w:rsidP="003B57E6">
            <w:pPr>
              <w:jc w:val="right"/>
              <w:rPr>
                <w:sz w:val="20"/>
                <w:szCs w:val="20"/>
              </w:rPr>
            </w:pPr>
            <w:r w:rsidRPr="001735D1">
              <w:rPr>
                <w:sz w:val="20"/>
                <w:szCs w:val="20"/>
              </w:rPr>
              <w:t xml:space="preserve">628 811,63  </w:t>
            </w:r>
          </w:p>
        </w:tc>
        <w:tc>
          <w:tcPr>
            <w:tcW w:w="1843" w:type="dxa"/>
            <w:tcBorders>
              <w:top w:val="nil"/>
              <w:left w:val="nil"/>
              <w:bottom w:val="single" w:sz="4" w:space="0" w:color="auto"/>
              <w:right w:val="single" w:sz="4" w:space="0" w:color="auto"/>
            </w:tcBorders>
            <w:shd w:val="clear" w:color="auto" w:fill="auto"/>
            <w:hideMark/>
          </w:tcPr>
          <w:p w14:paraId="5CC4E3E3" w14:textId="77777777" w:rsidR="003B57E6" w:rsidRPr="001735D1" w:rsidRDefault="003B57E6" w:rsidP="003B57E6">
            <w:pPr>
              <w:jc w:val="right"/>
              <w:rPr>
                <w:sz w:val="20"/>
                <w:szCs w:val="20"/>
              </w:rPr>
            </w:pPr>
            <w:r w:rsidRPr="001735D1">
              <w:rPr>
                <w:sz w:val="20"/>
                <w:szCs w:val="20"/>
              </w:rPr>
              <w:t xml:space="preserve">628 811,63  </w:t>
            </w:r>
          </w:p>
        </w:tc>
        <w:tc>
          <w:tcPr>
            <w:tcW w:w="260" w:type="dxa"/>
            <w:vAlign w:val="center"/>
            <w:hideMark/>
          </w:tcPr>
          <w:p w14:paraId="08675E60" w14:textId="77777777" w:rsidR="003B57E6" w:rsidRPr="001735D1" w:rsidRDefault="003B57E6" w:rsidP="003B57E6">
            <w:pPr>
              <w:rPr>
                <w:sz w:val="20"/>
                <w:szCs w:val="20"/>
              </w:rPr>
            </w:pPr>
          </w:p>
        </w:tc>
      </w:tr>
      <w:tr w:rsidR="003B57E6" w:rsidRPr="001735D1" w14:paraId="1FD3EE8D"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36B29E4" w14:textId="77777777" w:rsidR="003B57E6" w:rsidRPr="001735D1" w:rsidRDefault="003B57E6" w:rsidP="003B57E6">
            <w:pPr>
              <w:ind w:firstLineChars="200" w:firstLine="400"/>
              <w:rPr>
                <w:sz w:val="20"/>
                <w:szCs w:val="20"/>
              </w:rPr>
            </w:pPr>
            <w:r w:rsidRPr="001735D1">
              <w:rPr>
                <w:sz w:val="20"/>
                <w:szCs w:val="20"/>
              </w:rPr>
              <w:t>7.1.5</w:t>
            </w:r>
          </w:p>
        </w:tc>
        <w:tc>
          <w:tcPr>
            <w:tcW w:w="2127" w:type="dxa"/>
            <w:tcBorders>
              <w:top w:val="nil"/>
              <w:left w:val="nil"/>
              <w:bottom w:val="single" w:sz="4" w:space="0" w:color="auto"/>
              <w:right w:val="single" w:sz="4" w:space="0" w:color="auto"/>
            </w:tcBorders>
            <w:shd w:val="clear" w:color="auto" w:fill="auto"/>
            <w:hideMark/>
          </w:tcPr>
          <w:p w14:paraId="4132BEA9" w14:textId="77777777" w:rsidR="003B57E6" w:rsidRPr="001735D1" w:rsidRDefault="003B57E6" w:rsidP="003B57E6">
            <w:pPr>
              <w:rPr>
                <w:sz w:val="20"/>
                <w:szCs w:val="20"/>
              </w:rPr>
            </w:pPr>
            <w:proofErr w:type="spellStart"/>
            <w:r w:rsidRPr="001735D1">
              <w:rPr>
                <w:sz w:val="20"/>
                <w:szCs w:val="20"/>
              </w:rPr>
              <w:t>Озеление</w:t>
            </w:r>
            <w:proofErr w:type="spellEnd"/>
            <w:r w:rsidRPr="001735D1">
              <w:rPr>
                <w:sz w:val="20"/>
                <w:szCs w:val="20"/>
              </w:rPr>
              <w:t xml:space="preserve"> участка КНС-1</w:t>
            </w:r>
          </w:p>
        </w:tc>
        <w:tc>
          <w:tcPr>
            <w:tcW w:w="1559" w:type="dxa"/>
            <w:tcBorders>
              <w:top w:val="nil"/>
              <w:left w:val="nil"/>
              <w:bottom w:val="single" w:sz="4" w:space="0" w:color="auto"/>
              <w:right w:val="single" w:sz="4" w:space="0" w:color="auto"/>
            </w:tcBorders>
            <w:shd w:val="clear" w:color="auto" w:fill="auto"/>
            <w:hideMark/>
          </w:tcPr>
          <w:p w14:paraId="52C92C86"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ABDE41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1E38D1D" w14:textId="77777777" w:rsidR="003B57E6" w:rsidRPr="001735D1" w:rsidRDefault="003B57E6" w:rsidP="003B57E6">
            <w:pPr>
              <w:jc w:val="right"/>
              <w:rPr>
                <w:sz w:val="20"/>
                <w:szCs w:val="20"/>
              </w:rPr>
            </w:pPr>
            <w:r w:rsidRPr="001735D1">
              <w:rPr>
                <w:sz w:val="20"/>
                <w:szCs w:val="20"/>
              </w:rPr>
              <w:t xml:space="preserve">495 928,01  </w:t>
            </w:r>
          </w:p>
        </w:tc>
        <w:tc>
          <w:tcPr>
            <w:tcW w:w="1843" w:type="dxa"/>
            <w:tcBorders>
              <w:top w:val="nil"/>
              <w:left w:val="nil"/>
              <w:bottom w:val="single" w:sz="4" w:space="0" w:color="auto"/>
              <w:right w:val="single" w:sz="4" w:space="0" w:color="auto"/>
            </w:tcBorders>
            <w:shd w:val="clear" w:color="auto" w:fill="auto"/>
            <w:hideMark/>
          </w:tcPr>
          <w:p w14:paraId="01A94DB5" w14:textId="77777777" w:rsidR="003B57E6" w:rsidRPr="001735D1" w:rsidRDefault="003B57E6" w:rsidP="003B57E6">
            <w:pPr>
              <w:jc w:val="right"/>
              <w:rPr>
                <w:sz w:val="20"/>
                <w:szCs w:val="20"/>
              </w:rPr>
            </w:pPr>
            <w:r w:rsidRPr="001735D1">
              <w:rPr>
                <w:sz w:val="20"/>
                <w:szCs w:val="20"/>
              </w:rPr>
              <w:t xml:space="preserve">495 928,01  </w:t>
            </w:r>
          </w:p>
        </w:tc>
        <w:tc>
          <w:tcPr>
            <w:tcW w:w="260" w:type="dxa"/>
            <w:vAlign w:val="center"/>
            <w:hideMark/>
          </w:tcPr>
          <w:p w14:paraId="5716C6C2" w14:textId="77777777" w:rsidR="003B57E6" w:rsidRPr="001735D1" w:rsidRDefault="003B57E6" w:rsidP="003B57E6">
            <w:pPr>
              <w:rPr>
                <w:sz w:val="20"/>
                <w:szCs w:val="20"/>
              </w:rPr>
            </w:pPr>
          </w:p>
        </w:tc>
      </w:tr>
      <w:tr w:rsidR="003B57E6" w:rsidRPr="001735D1" w14:paraId="6A814E69"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734FA5" w14:textId="77777777" w:rsidR="003B57E6" w:rsidRPr="001735D1" w:rsidRDefault="003B57E6" w:rsidP="003B57E6">
            <w:pPr>
              <w:ind w:firstLineChars="100" w:firstLine="200"/>
              <w:rPr>
                <w:b/>
                <w:bCs/>
                <w:sz w:val="20"/>
                <w:szCs w:val="20"/>
              </w:rPr>
            </w:pPr>
            <w:r w:rsidRPr="001735D1">
              <w:rPr>
                <w:b/>
                <w:bCs/>
                <w:sz w:val="20"/>
                <w:szCs w:val="20"/>
              </w:rPr>
              <w:t>7.2. Благоустройство участка  КНС-2а</w:t>
            </w:r>
          </w:p>
        </w:tc>
        <w:tc>
          <w:tcPr>
            <w:tcW w:w="2127" w:type="dxa"/>
            <w:tcBorders>
              <w:top w:val="nil"/>
              <w:left w:val="nil"/>
              <w:bottom w:val="single" w:sz="4" w:space="0" w:color="auto"/>
              <w:right w:val="single" w:sz="4" w:space="0" w:color="auto"/>
            </w:tcBorders>
            <w:shd w:val="clear" w:color="auto" w:fill="auto"/>
            <w:vAlign w:val="center"/>
            <w:hideMark/>
          </w:tcPr>
          <w:p w14:paraId="02C33E2B"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734A734"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59FF367B"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ED9ED31"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96D48D7" w14:textId="77777777" w:rsidR="003B57E6" w:rsidRPr="001735D1" w:rsidRDefault="003B57E6" w:rsidP="003B57E6">
            <w:pPr>
              <w:jc w:val="center"/>
              <w:rPr>
                <w:b/>
                <w:bCs/>
                <w:sz w:val="20"/>
                <w:szCs w:val="20"/>
              </w:rPr>
            </w:pPr>
            <w:r w:rsidRPr="001735D1">
              <w:rPr>
                <w:b/>
                <w:bCs/>
                <w:sz w:val="20"/>
                <w:szCs w:val="20"/>
              </w:rPr>
              <w:t xml:space="preserve">2 518 928,76  </w:t>
            </w:r>
          </w:p>
        </w:tc>
        <w:tc>
          <w:tcPr>
            <w:tcW w:w="260" w:type="dxa"/>
            <w:vAlign w:val="center"/>
            <w:hideMark/>
          </w:tcPr>
          <w:p w14:paraId="70904A5A" w14:textId="77777777" w:rsidR="003B57E6" w:rsidRPr="001735D1" w:rsidRDefault="003B57E6" w:rsidP="003B57E6">
            <w:pPr>
              <w:rPr>
                <w:sz w:val="20"/>
                <w:szCs w:val="20"/>
              </w:rPr>
            </w:pPr>
          </w:p>
        </w:tc>
      </w:tr>
      <w:tr w:rsidR="003B57E6" w:rsidRPr="001735D1" w14:paraId="5C1711A7"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DAA0BC0" w14:textId="77777777" w:rsidR="003B57E6" w:rsidRPr="001735D1" w:rsidRDefault="003B57E6" w:rsidP="003B57E6">
            <w:pPr>
              <w:ind w:firstLineChars="200" w:firstLine="400"/>
              <w:rPr>
                <w:sz w:val="20"/>
                <w:szCs w:val="20"/>
              </w:rPr>
            </w:pPr>
            <w:r w:rsidRPr="001735D1">
              <w:rPr>
                <w:sz w:val="20"/>
                <w:szCs w:val="20"/>
              </w:rPr>
              <w:t>7.2.1</w:t>
            </w:r>
          </w:p>
        </w:tc>
        <w:tc>
          <w:tcPr>
            <w:tcW w:w="2127" w:type="dxa"/>
            <w:tcBorders>
              <w:top w:val="nil"/>
              <w:left w:val="nil"/>
              <w:bottom w:val="single" w:sz="4" w:space="0" w:color="auto"/>
              <w:right w:val="single" w:sz="4" w:space="0" w:color="auto"/>
            </w:tcBorders>
            <w:shd w:val="clear" w:color="auto" w:fill="auto"/>
            <w:hideMark/>
          </w:tcPr>
          <w:p w14:paraId="7F91BD62" w14:textId="77777777" w:rsidR="003B57E6" w:rsidRPr="001735D1" w:rsidRDefault="003B57E6" w:rsidP="003B57E6">
            <w:pPr>
              <w:rPr>
                <w:sz w:val="20"/>
                <w:szCs w:val="20"/>
              </w:rPr>
            </w:pPr>
            <w:r w:rsidRPr="001735D1">
              <w:rPr>
                <w:sz w:val="20"/>
                <w:szCs w:val="20"/>
              </w:rPr>
              <w:t>Вертикальная планировка участка КНС-2а</w:t>
            </w:r>
          </w:p>
        </w:tc>
        <w:tc>
          <w:tcPr>
            <w:tcW w:w="1559" w:type="dxa"/>
            <w:tcBorders>
              <w:top w:val="nil"/>
              <w:left w:val="nil"/>
              <w:bottom w:val="single" w:sz="4" w:space="0" w:color="auto"/>
              <w:right w:val="single" w:sz="4" w:space="0" w:color="auto"/>
            </w:tcBorders>
            <w:shd w:val="clear" w:color="auto" w:fill="auto"/>
            <w:hideMark/>
          </w:tcPr>
          <w:p w14:paraId="151B438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1FA4D4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A74C38B" w14:textId="77777777" w:rsidR="003B57E6" w:rsidRPr="001735D1" w:rsidRDefault="003B57E6" w:rsidP="003B57E6">
            <w:pPr>
              <w:jc w:val="right"/>
              <w:rPr>
                <w:sz w:val="20"/>
                <w:szCs w:val="20"/>
              </w:rPr>
            </w:pPr>
            <w:r w:rsidRPr="001735D1">
              <w:rPr>
                <w:sz w:val="20"/>
                <w:szCs w:val="20"/>
              </w:rPr>
              <w:t xml:space="preserve">23 873,70  </w:t>
            </w:r>
          </w:p>
        </w:tc>
        <w:tc>
          <w:tcPr>
            <w:tcW w:w="1843" w:type="dxa"/>
            <w:tcBorders>
              <w:top w:val="nil"/>
              <w:left w:val="nil"/>
              <w:bottom w:val="single" w:sz="4" w:space="0" w:color="auto"/>
              <w:right w:val="single" w:sz="4" w:space="0" w:color="auto"/>
            </w:tcBorders>
            <w:shd w:val="clear" w:color="auto" w:fill="auto"/>
            <w:hideMark/>
          </w:tcPr>
          <w:p w14:paraId="3C7E57EE" w14:textId="77777777" w:rsidR="003B57E6" w:rsidRPr="001735D1" w:rsidRDefault="003B57E6" w:rsidP="003B57E6">
            <w:pPr>
              <w:jc w:val="right"/>
              <w:rPr>
                <w:sz w:val="20"/>
                <w:szCs w:val="20"/>
              </w:rPr>
            </w:pPr>
            <w:r w:rsidRPr="001735D1">
              <w:rPr>
                <w:sz w:val="20"/>
                <w:szCs w:val="20"/>
              </w:rPr>
              <w:t xml:space="preserve">23 873,70  </w:t>
            </w:r>
          </w:p>
        </w:tc>
        <w:tc>
          <w:tcPr>
            <w:tcW w:w="260" w:type="dxa"/>
            <w:vAlign w:val="center"/>
            <w:hideMark/>
          </w:tcPr>
          <w:p w14:paraId="56001449" w14:textId="77777777" w:rsidR="003B57E6" w:rsidRPr="001735D1" w:rsidRDefault="003B57E6" w:rsidP="003B57E6">
            <w:pPr>
              <w:rPr>
                <w:sz w:val="20"/>
                <w:szCs w:val="20"/>
              </w:rPr>
            </w:pPr>
          </w:p>
        </w:tc>
      </w:tr>
      <w:tr w:rsidR="003B57E6" w:rsidRPr="001735D1" w14:paraId="67022E4B"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C0D2B66" w14:textId="77777777" w:rsidR="003B57E6" w:rsidRPr="001735D1" w:rsidRDefault="003B57E6" w:rsidP="003B57E6">
            <w:pPr>
              <w:ind w:firstLineChars="200" w:firstLine="400"/>
              <w:rPr>
                <w:sz w:val="20"/>
                <w:szCs w:val="20"/>
              </w:rPr>
            </w:pPr>
            <w:r w:rsidRPr="001735D1">
              <w:rPr>
                <w:sz w:val="20"/>
                <w:szCs w:val="20"/>
              </w:rPr>
              <w:t>7.2.2</w:t>
            </w:r>
          </w:p>
        </w:tc>
        <w:tc>
          <w:tcPr>
            <w:tcW w:w="2127" w:type="dxa"/>
            <w:tcBorders>
              <w:top w:val="nil"/>
              <w:left w:val="nil"/>
              <w:bottom w:val="single" w:sz="4" w:space="0" w:color="auto"/>
              <w:right w:val="single" w:sz="4" w:space="0" w:color="auto"/>
            </w:tcBorders>
            <w:shd w:val="clear" w:color="auto" w:fill="auto"/>
            <w:hideMark/>
          </w:tcPr>
          <w:p w14:paraId="2046F24D" w14:textId="77777777" w:rsidR="003B57E6" w:rsidRPr="001735D1" w:rsidRDefault="003B57E6" w:rsidP="003B57E6">
            <w:pPr>
              <w:rPr>
                <w:sz w:val="20"/>
                <w:szCs w:val="20"/>
              </w:rPr>
            </w:pPr>
            <w:r w:rsidRPr="001735D1">
              <w:rPr>
                <w:sz w:val="20"/>
                <w:szCs w:val="20"/>
              </w:rPr>
              <w:t>Подъездные дороги, тротуары, дорожки и площадки участка КНС-2а</w:t>
            </w:r>
          </w:p>
        </w:tc>
        <w:tc>
          <w:tcPr>
            <w:tcW w:w="1559" w:type="dxa"/>
            <w:tcBorders>
              <w:top w:val="nil"/>
              <w:left w:val="nil"/>
              <w:bottom w:val="single" w:sz="4" w:space="0" w:color="auto"/>
              <w:right w:val="single" w:sz="4" w:space="0" w:color="auto"/>
            </w:tcBorders>
            <w:shd w:val="clear" w:color="auto" w:fill="auto"/>
            <w:hideMark/>
          </w:tcPr>
          <w:p w14:paraId="5CCA2C64"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315EFEA"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BA1B9F4" w14:textId="77777777" w:rsidR="003B57E6" w:rsidRPr="001735D1" w:rsidRDefault="003B57E6" w:rsidP="003B57E6">
            <w:pPr>
              <w:jc w:val="right"/>
              <w:rPr>
                <w:sz w:val="20"/>
                <w:szCs w:val="20"/>
              </w:rPr>
            </w:pPr>
            <w:r w:rsidRPr="001735D1">
              <w:rPr>
                <w:sz w:val="20"/>
                <w:szCs w:val="20"/>
              </w:rPr>
              <w:t xml:space="preserve">1 202 477,16  </w:t>
            </w:r>
          </w:p>
        </w:tc>
        <w:tc>
          <w:tcPr>
            <w:tcW w:w="1843" w:type="dxa"/>
            <w:tcBorders>
              <w:top w:val="nil"/>
              <w:left w:val="nil"/>
              <w:bottom w:val="single" w:sz="4" w:space="0" w:color="auto"/>
              <w:right w:val="single" w:sz="4" w:space="0" w:color="auto"/>
            </w:tcBorders>
            <w:shd w:val="clear" w:color="auto" w:fill="auto"/>
            <w:hideMark/>
          </w:tcPr>
          <w:p w14:paraId="5667863A" w14:textId="77777777" w:rsidR="003B57E6" w:rsidRPr="001735D1" w:rsidRDefault="003B57E6" w:rsidP="003B57E6">
            <w:pPr>
              <w:jc w:val="right"/>
              <w:rPr>
                <w:sz w:val="20"/>
                <w:szCs w:val="20"/>
              </w:rPr>
            </w:pPr>
            <w:r w:rsidRPr="001735D1">
              <w:rPr>
                <w:sz w:val="20"/>
                <w:szCs w:val="20"/>
              </w:rPr>
              <w:t xml:space="preserve">1 202 477,16  </w:t>
            </w:r>
          </w:p>
        </w:tc>
        <w:tc>
          <w:tcPr>
            <w:tcW w:w="260" w:type="dxa"/>
            <w:vAlign w:val="center"/>
            <w:hideMark/>
          </w:tcPr>
          <w:p w14:paraId="5C954EF0" w14:textId="77777777" w:rsidR="003B57E6" w:rsidRPr="001735D1" w:rsidRDefault="003B57E6" w:rsidP="003B57E6">
            <w:pPr>
              <w:rPr>
                <w:sz w:val="20"/>
                <w:szCs w:val="20"/>
              </w:rPr>
            </w:pPr>
          </w:p>
        </w:tc>
      </w:tr>
      <w:tr w:rsidR="003B57E6" w:rsidRPr="001735D1" w14:paraId="2CF54A4B"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B6DCAB" w14:textId="77777777" w:rsidR="003B57E6" w:rsidRPr="001735D1" w:rsidRDefault="003B57E6" w:rsidP="003B57E6">
            <w:pPr>
              <w:ind w:firstLineChars="200" w:firstLine="400"/>
              <w:rPr>
                <w:sz w:val="20"/>
                <w:szCs w:val="20"/>
              </w:rPr>
            </w:pPr>
            <w:r w:rsidRPr="001735D1">
              <w:rPr>
                <w:sz w:val="20"/>
                <w:szCs w:val="20"/>
              </w:rPr>
              <w:t>7.2.3</w:t>
            </w:r>
          </w:p>
        </w:tc>
        <w:tc>
          <w:tcPr>
            <w:tcW w:w="2127" w:type="dxa"/>
            <w:tcBorders>
              <w:top w:val="nil"/>
              <w:left w:val="nil"/>
              <w:bottom w:val="single" w:sz="4" w:space="0" w:color="auto"/>
              <w:right w:val="single" w:sz="4" w:space="0" w:color="auto"/>
            </w:tcBorders>
            <w:shd w:val="clear" w:color="auto" w:fill="auto"/>
            <w:hideMark/>
          </w:tcPr>
          <w:p w14:paraId="573C7BC3" w14:textId="77777777" w:rsidR="003B57E6" w:rsidRPr="001735D1" w:rsidRDefault="003B57E6" w:rsidP="003B57E6">
            <w:pPr>
              <w:rPr>
                <w:sz w:val="20"/>
                <w:szCs w:val="20"/>
              </w:rPr>
            </w:pPr>
            <w:r w:rsidRPr="001735D1">
              <w:rPr>
                <w:sz w:val="20"/>
                <w:szCs w:val="20"/>
              </w:rPr>
              <w:t>МАФ участка КНС-2а</w:t>
            </w:r>
          </w:p>
        </w:tc>
        <w:tc>
          <w:tcPr>
            <w:tcW w:w="1559" w:type="dxa"/>
            <w:tcBorders>
              <w:top w:val="nil"/>
              <w:left w:val="nil"/>
              <w:bottom w:val="single" w:sz="4" w:space="0" w:color="auto"/>
              <w:right w:val="single" w:sz="4" w:space="0" w:color="auto"/>
            </w:tcBorders>
            <w:shd w:val="clear" w:color="auto" w:fill="auto"/>
            <w:hideMark/>
          </w:tcPr>
          <w:p w14:paraId="4664DA6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61B9735"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0B84946A" w14:textId="77777777" w:rsidR="003B57E6" w:rsidRPr="001735D1" w:rsidRDefault="003B57E6" w:rsidP="003B57E6">
            <w:pPr>
              <w:jc w:val="right"/>
              <w:rPr>
                <w:sz w:val="20"/>
                <w:szCs w:val="20"/>
              </w:rPr>
            </w:pPr>
            <w:r w:rsidRPr="001735D1">
              <w:rPr>
                <w:sz w:val="20"/>
                <w:szCs w:val="20"/>
              </w:rPr>
              <w:t xml:space="preserve">33 839,06  </w:t>
            </w:r>
          </w:p>
        </w:tc>
        <w:tc>
          <w:tcPr>
            <w:tcW w:w="1843" w:type="dxa"/>
            <w:tcBorders>
              <w:top w:val="nil"/>
              <w:left w:val="nil"/>
              <w:bottom w:val="single" w:sz="4" w:space="0" w:color="auto"/>
              <w:right w:val="single" w:sz="4" w:space="0" w:color="auto"/>
            </w:tcBorders>
            <w:shd w:val="clear" w:color="auto" w:fill="auto"/>
            <w:hideMark/>
          </w:tcPr>
          <w:p w14:paraId="783E56E9" w14:textId="77777777" w:rsidR="003B57E6" w:rsidRPr="001735D1" w:rsidRDefault="003B57E6" w:rsidP="003B57E6">
            <w:pPr>
              <w:jc w:val="right"/>
              <w:rPr>
                <w:sz w:val="20"/>
                <w:szCs w:val="20"/>
              </w:rPr>
            </w:pPr>
            <w:r w:rsidRPr="001735D1">
              <w:rPr>
                <w:sz w:val="20"/>
                <w:szCs w:val="20"/>
              </w:rPr>
              <w:t xml:space="preserve">33 839,06  </w:t>
            </w:r>
          </w:p>
        </w:tc>
        <w:tc>
          <w:tcPr>
            <w:tcW w:w="260" w:type="dxa"/>
            <w:vAlign w:val="center"/>
            <w:hideMark/>
          </w:tcPr>
          <w:p w14:paraId="0A990F86" w14:textId="77777777" w:rsidR="003B57E6" w:rsidRPr="001735D1" w:rsidRDefault="003B57E6" w:rsidP="003B57E6">
            <w:pPr>
              <w:rPr>
                <w:sz w:val="20"/>
                <w:szCs w:val="20"/>
              </w:rPr>
            </w:pPr>
          </w:p>
        </w:tc>
      </w:tr>
      <w:tr w:rsidR="003B57E6" w:rsidRPr="001735D1" w14:paraId="40640BBE"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2FE514" w14:textId="77777777" w:rsidR="003B57E6" w:rsidRPr="001735D1" w:rsidRDefault="003B57E6" w:rsidP="003B57E6">
            <w:pPr>
              <w:ind w:firstLineChars="200" w:firstLine="400"/>
              <w:rPr>
                <w:sz w:val="20"/>
                <w:szCs w:val="20"/>
              </w:rPr>
            </w:pPr>
            <w:r w:rsidRPr="001735D1">
              <w:rPr>
                <w:sz w:val="20"/>
                <w:szCs w:val="20"/>
              </w:rPr>
              <w:t>7.2.4</w:t>
            </w:r>
          </w:p>
        </w:tc>
        <w:tc>
          <w:tcPr>
            <w:tcW w:w="2127" w:type="dxa"/>
            <w:tcBorders>
              <w:top w:val="nil"/>
              <w:left w:val="nil"/>
              <w:bottom w:val="single" w:sz="4" w:space="0" w:color="auto"/>
              <w:right w:val="single" w:sz="4" w:space="0" w:color="auto"/>
            </w:tcBorders>
            <w:shd w:val="clear" w:color="auto" w:fill="auto"/>
            <w:hideMark/>
          </w:tcPr>
          <w:p w14:paraId="1D741532" w14:textId="77777777" w:rsidR="003B57E6" w:rsidRPr="001735D1" w:rsidRDefault="003B57E6" w:rsidP="003B57E6">
            <w:pPr>
              <w:rPr>
                <w:sz w:val="20"/>
                <w:szCs w:val="20"/>
              </w:rPr>
            </w:pPr>
            <w:r w:rsidRPr="001735D1">
              <w:rPr>
                <w:sz w:val="20"/>
                <w:szCs w:val="20"/>
              </w:rPr>
              <w:t>Ограждение участка КНС-2а</w:t>
            </w:r>
          </w:p>
        </w:tc>
        <w:tc>
          <w:tcPr>
            <w:tcW w:w="1559" w:type="dxa"/>
            <w:tcBorders>
              <w:top w:val="nil"/>
              <w:left w:val="nil"/>
              <w:bottom w:val="single" w:sz="4" w:space="0" w:color="auto"/>
              <w:right w:val="single" w:sz="4" w:space="0" w:color="auto"/>
            </w:tcBorders>
            <w:shd w:val="clear" w:color="auto" w:fill="auto"/>
            <w:hideMark/>
          </w:tcPr>
          <w:p w14:paraId="095DEC5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340A2E3"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1B5E424" w14:textId="77777777" w:rsidR="003B57E6" w:rsidRPr="001735D1" w:rsidRDefault="003B57E6" w:rsidP="003B57E6">
            <w:pPr>
              <w:jc w:val="right"/>
              <w:rPr>
                <w:sz w:val="20"/>
                <w:szCs w:val="20"/>
              </w:rPr>
            </w:pPr>
            <w:r w:rsidRPr="001735D1">
              <w:rPr>
                <w:sz w:val="20"/>
                <w:szCs w:val="20"/>
              </w:rPr>
              <w:t xml:space="preserve">893 778,51  </w:t>
            </w:r>
          </w:p>
        </w:tc>
        <w:tc>
          <w:tcPr>
            <w:tcW w:w="1843" w:type="dxa"/>
            <w:tcBorders>
              <w:top w:val="nil"/>
              <w:left w:val="nil"/>
              <w:bottom w:val="single" w:sz="4" w:space="0" w:color="auto"/>
              <w:right w:val="single" w:sz="4" w:space="0" w:color="auto"/>
            </w:tcBorders>
            <w:shd w:val="clear" w:color="auto" w:fill="auto"/>
            <w:hideMark/>
          </w:tcPr>
          <w:p w14:paraId="09FDEE5B" w14:textId="77777777" w:rsidR="003B57E6" w:rsidRPr="001735D1" w:rsidRDefault="003B57E6" w:rsidP="003B57E6">
            <w:pPr>
              <w:jc w:val="right"/>
              <w:rPr>
                <w:sz w:val="20"/>
                <w:szCs w:val="20"/>
              </w:rPr>
            </w:pPr>
            <w:r w:rsidRPr="001735D1">
              <w:rPr>
                <w:sz w:val="20"/>
                <w:szCs w:val="20"/>
              </w:rPr>
              <w:t xml:space="preserve">893 778,51  </w:t>
            </w:r>
          </w:p>
        </w:tc>
        <w:tc>
          <w:tcPr>
            <w:tcW w:w="260" w:type="dxa"/>
            <w:vAlign w:val="center"/>
            <w:hideMark/>
          </w:tcPr>
          <w:p w14:paraId="6DADD227" w14:textId="77777777" w:rsidR="003B57E6" w:rsidRPr="001735D1" w:rsidRDefault="003B57E6" w:rsidP="003B57E6">
            <w:pPr>
              <w:rPr>
                <w:sz w:val="20"/>
                <w:szCs w:val="20"/>
              </w:rPr>
            </w:pPr>
          </w:p>
        </w:tc>
      </w:tr>
      <w:tr w:rsidR="003B57E6" w:rsidRPr="001735D1" w14:paraId="6B842039"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234F50" w14:textId="77777777" w:rsidR="003B57E6" w:rsidRPr="001735D1" w:rsidRDefault="003B57E6" w:rsidP="003B57E6">
            <w:pPr>
              <w:ind w:firstLineChars="200" w:firstLine="400"/>
              <w:rPr>
                <w:sz w:val="20"/>
                <w:szCs w:val="20"/>
              </w:rPr>
            </w:pPr>
            <w:r w:rsidRPr="001735D1">
              <w:rPr>
                <w:sz w:val="20"/>
                <w:szCs w:val="20"/>
              </w:rPr>
              <w:t>7.2.5</w:t>
            </w:r>
          </w:p>
        </w:tc>
        <w:tc>
          <w:tcPr>
            <w:tcW w:w="2127" w:type="dxa"/>
            <w:tcBorders>
              <w:top w:val="nil"/>
              <w:left w:val="nil"/>
              <w:bottom w:val="single" w:sz="4" w:space="0" w:color="auto"/>
              <w:right w:val="single" w:sz="4" w:space="0" w:color="auto"/>
            </w:tcBorders>
            <w:shd w:val="clear" w:color="auto" w:fill="auto"/>
            <w:hideMark/>
          </w:tcPr>
          <w:p w14:paraId="3AA6A15B" w14:textId="77777777" w:rsidR="003B57E6" w:rsidRPr="001735D1" w:rsidRDefault="003B57E6" w:rsidP="003B57E6">
            <w:pPr>
              <w:rPr>
                <w:sz w:val="20"/>
                <w:szCs w:val="20"/>
              </w:rPr>
            </w:pPr>
            <w:proofErr w:type="spellStart"/>
            <w:r w:rsidRPr="001735D1">
              <w:rPr>
                <w:sz w:val="20"/>
                <w:szCs w:val="20"/>
              </w:rPr>
              <w:t>Озеление</w:t>
            </w:r>
            <w:proofErr w:type="spellEnd"/>
            <w:r w:rsidRPr="001735D1">
              <w:rPr>
                <w:sz w:val="20"/>
                <w:szCs w:val="20"/>
              </w:rPr>
              <w:t xml:space="preserve"> участка КНС-2а</w:t>
            </w:r>
          </w:p>
        </w:tc>
        <w:tc>
          <w:tcPr>
            <w:tcW w:w="1559" w:type="dxa"/>
            <w:tcBorders>
              <w:top w:val="nil"/>
              <w:left w:val="nil"/>
              <w:bottom w:val="single" w:sz="4" w:space="0" w:color="auto"/>
              <w:right w:val="single" w:sz="4" w:space="0" w:color="auto"/>
            </w:tcBorders>
            <w:shd w:val="clear" w:color="auto" w:fill="auto"/>
            <w:hideMark/>
          </w:tcPr>
          <w:p w14:paraId="2588EC1D"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10D6D607"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CDD7495" w14:textId="77777777" w:rsidR="003B57E6" w:rsidRPr="001735D1" w:rsidRDefault="003B57E6" w:rsidP="003B57E6">
            <w:pPr>
              <w:jc w:val="right"/>
              <w:rPr>
                <w:sz w:val="20"/>
                <w:szCs w:val="20"/>
              </w:rPr>
            </w:pPr>
            <w:r w:rsidRPr="001735D1">
              <w:rPr>
                <w:sz w:val="20"/>
                <w:szCs w:val="20"/>
              </w:rPr>
              <w:t xml:space="preserve">364 960,32  </w:t>
            </w:r>
          </w:p>
        </w:tc>
        <w:tc>
          <w:tcPr>
            <w:tcW w:w="1843" w:type="dxa"/>
            <w:tcBorders>
              <w:top w:val="nil"/>
              <w:left w:val="nil"/>
              <w:bottom w:val="single" w:sz="4" w:space="0" w:color="auto"/>
              <w:right w:val="single" w:sz="4" w:space="0" w:color="auto"/>
            </w:tcBorders>
            <w:shd w:val="clear" w:color="auto" w:fill="auto"/>
            <w:hideMark/>
          </w:tcPr>
          <w:p w14:paraId="76CE27C8" w14:textId="77777777" w:rsidR="003B57E6" w:rsidRPr="001735D1" w:rsidRDefault="003B57E6" w:rsidP="003B57E6">
            <w:pPr>
              <w:jc w:val="right"/>
              <w:rPr>
                <w:sz w:val="20"/>
                <w:szCs w:val="20"/>
              </w:rPr>
            </w:pPr>
            <w:r w:rsidRPr="001735D1">
              <w:rPr>
                <w:sz w:val="20"/>
                <w:szCs w:val="20"/>
              </w:rPr>
              <w:t xml:space="preserve">364 960,32  </w:t>
            </w:r>
          </w:p>
        </w:tc>
        <w:tc>
          <w:tcPr>
            <w:tcW w:w="260" w:type="dxa"/>
            <w:vAlign w:val="center"/>
            <w:hideMark/>
          </w:tcPr>
          <w:p w14:paraId="5DD91193" w14:textId="77777777" w:rsidR="003B57E6" w:rsidRPr="001735D1" w:rsidRDefault="003B57E6" w:rsidP="003B57E6">
            <w:pPr>
              <w:rPr>
                <w:sz w:val="20"/>
                <w:szCs w:val="20"/>
              </w:rPr>
            </w:pPr>
          </w:p>
        </w:tc>
      </w:tr>
      <w:tr w:rsidR="003B57E6" w:rsidRPr="001735D1" w14:paraId="482CA7F1"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6D51328" w14:textId="77777777" w:rsidR="003B57E6" w:rsidRPr="001735D1" w:rsidRDefault="003B57E6" w:rsidP="003B57E6">
            <w:pPr>
              <w:ind w:firstLineChars="100" w:firstLine="200"/>
              <w:rPr>
                <w:b/>
                <w:bCs/>
                <w:sz w:val="20"/>
                <w:szCs w:val="20"/>
              </w:rPr>
            </w:pPr>
            <w:r w:rsidRPr="001735D1">
              <w:rPr>
                <w:b/>
                <w:bCs/>
                <w:sz w:val="20"/>
                <w:szCs w:val="20"/>
              </w:rPr>
              <w:t>7.3. Благоустройство участка  КНС-3</w:t>
            </w:r>
          </w:p>
        </w:tc>
        <w:tc>
          <w:tcPr>
            <w:tcW w:w="2127" w:type="dxa"/>
            <w:tcBorders>
              <w:top w:val="nil"/>
              <w:left w:val="nil"/>
              <w:bottom w:val="single" w:sz="4" w:space="0" w:color="auto"/>
              <w:right w:val="single" w:sz="4" w:space="0" w:color="auto"/>
            </w:tcBorders>
            <w:shd w:val="clear" w:color="auto" w:fill="auto"/>
            <w:vAlign w:val="center"/>
            <w:hideMark/>
          </w:tcPr>
          <w:p w14:paraId="774CC776"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78CE337"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52F59DCE"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3C619"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C373E4" w14:textId="77777777" w:rsidR="003B57E6" w:rsidRPr="001735D1" w:rsidRDefault="003B57E6" w:rsidP="003B57E6">
            <w:pPr>
              <w:jc w:val="center"/>
              <w:rPr>
                <w:b/>
                <w:bCs/>
                <w:sz w:val="20"/>
                <w:szCs w:val="20"/>
              </w:rPr>
            </w:pPr>
            <w:r w:rsidRPr="001735D1">
              <w:rPr>
                <w:b/>
                <w:bCs/>
                <w:sz w:val="20"/>
                <w:szCs w:val="20"/>
              </w:rPr>
              <w:t xml:space="preserve">2 313 151,39  </w:t>
            </w:r>
          </w:p>
        </w:tc>
        <w:tc>
          <w:tcPr>
            <w:tcW w:w="260" w:type="dxa"/>
            <w:vAlign w:val="center"/>
            <w:hideMark/>
          </w:tcPr>
          <w:p w14:paraId="6F41BE41" w14:textId="77777777" w:rsidR="003B57E6" w:rsidRPr="001735D1" w:rsidRDefault="003B57E6" w:rsidP="003B57E6">
            <w:pPr>
              <w:rPr>
                <w:sz w:val="20"/>
                <w:szCs w:val="20"/>
              </w:rPr>
            </w:pPr>
          </w:p>
        </w:tc>
      </w:tr>
      <w:tr w:rsidR="003B57E6" w:rsidRPr="001735D1" w14:paraId="521F33F5"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7433AAC7" w14:textId="77777777" w:rsidR="003B57E6" w:rsidRPr="001735D1" w:rsidRDefault="003B57E6" w:rsidP="003B57E6">
            <w:pPr>
              <w:ind w:firstLineChars="200" w:firstLine="400"/>
              <w:rPr>
                <w:sz w:val="20"/>
                <w:szCs w:val="20"/>
              </w:rPr>
            </w:pPr>
            <w:r w:rsidRPr="001735D1">
              <w:rPr>
                <w:sz w:val="20"/>
                <w:szCs w:val="20"/>
              </w:rPr>
              <w:t>7.3.1</w:t>
            </w:r>
          </w:p>
        </w:tc>
        <w:tc>
          <w:tcPr>
            <w:tcW w:w="2127" w:type="dxa"/>
            <w:tcBorders>
              <w:top w:val="nil"/>
              <w:left w:val="nil"/>
              <w:bottom w:val="single" w:sz="4" w:space="0" w:color="auto"/>
              <w:right w:val="single" w:sz="4" w:space="0" w:color="auto"/>
            </w:tcBorders>
            <w:shd w:val="clear" w:color="auto" w:fill="auto"/>
            <w:hideMark/>
          </w:tcPr>
          <w:p w14:paraId="7D2B9983" w14:textId="77777777" w:rsidR="003B57E6" w:rsidRPr="001735D1" w:rsidRDefault="003B57E6" w:rsidP="003B57E6">
            <w:pPr>
              <w:rPr>
                <w:sz w:val="20"/>
                <w:szCs w:val="20"/>
              </w:rPr>
            </w:pPr>
            <w:r w:rsidRPr="001735D1">
              <w:rPr>
                <w:sz w:val="20"/>
                <w:szCs w:val="20"/>
              </w:rPr>
              <w:t>Вертикальная планировка участка КНС-3</w:t>
            </w:r>
          </w:p>
        </w:tc>
        <w:tc>
          <w:tcPr>
            <w:tcW w:w="1559" w:type="dxa"/>
            <w:tcBorders>
              <w:top w:val="nil"/>
              <w:left w:val="nil"/>
              <w:bottom w:val="single" w:sz="4" w:space="0" w:color="auto"/>
              <w:right w:val="single" w:sz="4" w:space="0" w:color="auto"/>
            </w:tcBorders>
            <w:shd w:val="clear" w:color="auto" w:fill="auto"/>
            <w:hideMark/>
          </w:tcPr>
          <w:p w14:paraId="0CAD354C"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6BE25E1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66400B51" w14:textId="77777777" w:rsidR="003B57E6" w:rsidRPr="001735D1" w:rsidRDefault="003B57E6" w:rsidP="003B57E6">
            <w:pPr>
              <w:jc w:val="right"/>
              <w:rPr>
                <w:sz w:val="20"/>
                <w:szCs w:val="20"/>
              </w:rPr>
            </w:pPr>
            <w:r w:rsidRPr="001735D1">
              <w:rPr>
                <w:sz w:val="20"/>
                <w:szCs w:val="20"/>
              </w:rPr>
              <w:t xml:space="preserve">60 631,00  </w:t>
            </w:r>
          </w:p>
        </w:tc>
        <w:tc>
          <w:tcPr>
            <w:tcW w:w="1843" w:type="dxa"/>
            <w:tcBorders>
              <w:top w:val="nil"/>
              <w:left w:val="nil"/>
              <w:bottom w:val="single" w:sz="4" w:space="0" w:color="auto"/>
              <w:right w:val="single" w:sz="4" w:space="0" w:color="auto"/>
            </w:tcBorders>
            <w:shd w:val="clear" w:color="auto" w:fill="auto"/>
            <w:hideMark/>
          </w:tcPr>
          <w:p w14:paraId="41FF0B8D" w14:textId="77777777" w:rsidR="003B57E6" w:rsidRPr="001735D1" w:rsidRDefault="003B57E6" w:rsidP="003B57E6">
            <w:pPr>
              <w:jc w:val="right"/>
              <w:rPr>
                <w:sz w:val="20"/>
                <w:szCs w:val="20"/>
              </w:rPr>
            </w:pPr>
            <w:r w:rsidRPr="001735D1">
              <w:rPr>
                <w:sz w:val="20"/>
                <w:szCs w:val="20"/>
              </w:rPr>
              <w:t xml:space="preserve">60 631,00  </w:t>
            </w:r>
          </w:p>
        </w:tc>
        <w:tc>
          <w:tcPr>
            <w:tcW w:w="260" w:type="dxa"/>
            <w:vAlign w:val="center"/>
            <w:hideMark/>
          </w:tcPr>
          <w:p w14:paraId="706AF3FD" w14:textId="77777777" w:rsidR="003B57E6" w:rsidRPr="001735D1" w:rsidRDefault="003B57E6" w:rsidP="003B57E6">
            <w:pPr>
              <w:rPr>
                <w:sz w:val="20"/>
                <w:szCs w:val="20"/>
              </w:rPr>
            </w:pPr>
          </w:p>
        </w:tc>
      </w:tr>
      <w:tr w:rsidR="003B57E6" w:rsidRPr="001735D1" w14:paraId="6AA8C045"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219325F" w14:textId="77777777" w:rsidR="003B57E6" w:rsidRPr="001735D1" w:rsidRDefault="003B57E6" w:rsidP="003B57E6">
            <w:pPr>
              <w:ind w:firstLineChars="200" w:firstLine="400"/>
              <w:rPr>
                <w:sz w:val="20"/>
                <w:szCs w:val="20"/>
              </w:rPr>
            </w:pPr>
            <w:r w:rsidRPr="001735D1">
              <w:rPr>
                <w:sz w:val="20"/>
                <w:szCs w:val="20"/>
              </w:rPr>
              <w:t>7.3.2</w:t>
            </w:r>
          </w:p>
        </w:tc>
        <w:tc>
          <w:tcPr>
            <w:tcW w:w="2127" w:type="dxa"/>
            <w:tcBorders>
              <w:top w:val="nil"/>
              <w:left w:val="nil"/>
              <w:bottom w:val="single" w:sz="4" w:space="0" w:color="auto"/>
              <w:right w:val="single" w:sz="4" w:space="0" w:color="auto"/>
            </w:tcBorders>
            <w:shd w:val="clear" w:color="auto" w:fill="auto"/>
            <w:hideMark/>
          </w:tcPr>
          <w:p w14:paraId="6BAE1D5B" w14:textId="77777777" w:rsidR="003B57E6" w:rsidRPr="001735D1" w:rsidRDefault="003B57E6" w:rsidP="003B57E6">
            <w:pPr>
              <w:rPr>
                <w:sz w:val="20"/>
                <w:szCs w:val="20"/>
              </w:rPr>
            </w:pPr>
            <w:r w:rsidRPr="001735D1">
              <w:rPr>
                <w:sz w:val="20"/>
                <w:szCs w:val="20"/>
              </w:rPr>
              <w:t>Подъездные дороги, тротуары, дорожки и площадки участка КНС-3</w:t>
            </w:r>
          </w:p>
        </w:tc>
        <w:tc>
          <w:tcPr>
            <w:tcW w:w="1559" w:type="dxa"/>
            <w:tcBorders>
              <w:top w:val="nil"/>
              <w:left w:val="nil"/>
              <w:bottom w:val="single" w:sz="4" w:space="0" w:color="auto"/>
              <w:right w:val="single" w:sz="4" w:space="0" w:color="auto"/>
            </w:tcBorders>
            <w:shd w:val="clear" w:color="auto" w:fill="auto"/>
            <w:hideMark/>
          </w:tcPr>
          <w:p w14:paraId="11A92AC4"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1DA5AA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0D55E89" w14:textId="77777777" w:rsidR="003B57E6" w:rsidRPr="001735D1" w:rsidRDefault="003B57E6" w:rsidP="003B57E6">
            <w:pPr>
              <w:jc w:val="right"/>
              <w:rPr>
                <w:sz w:val="20"/>
                <w:szCs w:val="20"/>
              </w:rPr>
            </w:pPr>
            <w:r w:rsidRPr="001735D1">
              <w:rPr>
                <w:sz w:val="20"/>
                <w:szCs w:val="20"/>
              </w:rPr>
              <w:t xml:space="preserve">962 442,92  </w:t>
            </w:r>
          </w:p>
        </w:tc>
        <w:tc>
          <w:tcPr>
            <w:tcW w:w="1843" w:type="dxa"/>
            <w:tcBorders>
              <w:top w:val="nil"/>
              <w:left w:val="nil"/>
              <w:bottom w:val="single" w:sz="4" w:space="0" w:color="auto"/>
              <w:right w:val="single" w:sz="4" w:space="0" w:color="auto"/>
            </w:tcBorders>
            <w:shd w:val="clear" w:color="auto" w:fill="auto"/>
            <w:hideMark/>
          </w:tcPr>
          <w:p w14:paraId="249896BF" w14:textId="77777777" w:rsidR="003B57E6" w:rsidRPr="001735D1" w:rsidRDefault="003B57E6" w:rsidP="003B57E6">
            <w:pPr>
              <w:jc w:val="right"/>
              <w:rPr>
                <w:sz w:val="20"/>
                <w:szCs w:val="20"/>
              </w:rPr>
            </w:pPr>
            <w:r w:rsidRPr="001735D1">
              <w:rPr>
                <w:sz w:val="20"/>
                <w:szCs w:val="20"/>
              </w:rPr>
              <w:t xml:space="preserve">962 442,92  </w:t>
            </w:r>
          </w:p>
        </w:tc>
        <w:tc>
          <w:tcPr>
            <w:tcW w:w="260" w:type="dxa"/>
            <w:vAlign w:val="center"/>
            <w:hideMark/>
          </w:tcPr>
          <w:p w14:paraId="0CDBE339" w14:textId="77777777" w:rsidR="003B57E6" w:rsidRPr="001735D1" w:rsidRDefault="003B57E6" w:rsidP="003B57E6">
            <w:pPr>
              <w:rPr>
                <w:sz w:val="20"/>
                <w:szCs w:val="20"/>
              </w:rPr>
            </w:pPr>
          </w:p>
        </w:tc>
      </w:tr>
      <w:tr w:rsidR="003B57E6" w:rsidRPr="001735D1" w14:paraId="1F1318EF"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E50A9B" w14:textId="77777777" w:rsidR="003B57E6" w:rsidRPr="001735D1" w:rsidRDefault="003B57E6" w:rsidP="003B57E6">
            <w:pPr>
              <w:ind w:firstLineChars="200" w:firstLine="400"/>
              <w:rPr>
                <w:sz w:val="20"/>
                <w:szCs w:val="20"/>
              </w:rPr>
            </w:pPr>
            <w:r w:rsidRPr="001735D1">
              <w:rPr>
                <w:sz w:val="20"/>
                <w:szCs w:val="20"/>
              </w:rPr>
              <w:t>7.3.3</w:t>
            </w:r>
          </w:p>
        </w:tc>
        <w:tc>
          <w:tcPr>
            <w:tcW w:w="2127" w:type="dxa"/>
            <w:tcBorders>
              <w:top w:val="nil"/>
              <w:left w:val="nil"/>
              <w:bottom w:val="single" w:sz="4" w:space="0" w:color="auto"/>
              <w:right w:val="single" w:sz="4" w:space="0" w:color="auto"/>
            </w:tcBorders>
            <w:shd w:val="clear" w:color="auto" w:fill="auto"/>
            <w:hideMark/>
          </w:tcPr>
          <w:p w14:paraId="7BD4B997" w14:textId="77777777" w:rsidR="003B57E6" w:rsidRPr="001735D1" w:rsidRDefault="003B57E6" w:rsidP="003B57E6">
            <w:pPr>
              <w:rPr>
                <w:sz w:val="20"/>
                <w:szCs w:val="20"/>
              </w:rPr>
            </w:pPr>
            <w:r w:rsidRPr="001735D1">
              <w:rPr>
                <w:sz w:val="20"/>
                <w:szCs w:val="20"/>
              </w:rPr>
              <w:t>МАФ участка КНС-3</w:t>
            </w:r>
          </w:p>
        </w:tc>
        <w:tc>
          <w:tcPr>
            <w:tcW w:w="1559" w:type="dxa"/>
            <w:tcBorders>
              <w:top w:val="nil"/>
              <w:left w:val="nil"/>
              <w:bottom w:val="single" w:sz="4" w:space="0" w:color="auto"/>
              <w:right w:val="single" w:sz="4" w:space="0" w:color="auto"/>
            </w:tcBorders>
            <w:shd w:val="clear" w:color="auto" w:fill="auto"/>
            <w:hideMark/>
          </w:tcPr>
          <w:p w14:paraId="2AE0DB8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F52A5A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0AAE3AB" w14:textId="77777777" w:rsidR="003B57E6" w:rsidRPr="001735D1" w:rsidRDefault="003B57E6" w:rsidP="003B57E6">
            <w:pPr>
              <w:jc w:val="right"/>
              <w:rPr>
                <w:sz w:val="20"/>
                <w:szCs w:val="20"/>
              </w:rPr>
            </w:pPr>
            <w:r w:rsidRPr="001735D1">
              <w:rPr>
                <w:sz w:val="20"/>
                <w:szCs w:val="20"/>
              </w:rPr>
              <w:t xml:space="preserve">46 742,96  </w:t>
            </w:r>
          </w:p>
        </w:tc>
        <w:tc>
          <w:tcPr>
            <w:tcW w:w="1843" w:type="dxa"/>
            <w:tcBorders>
              <w:top w:val="nil"/>
              <w:left w:val="nil"/>
              <w:bottom w:val="single" w:sz="4" w:space="0" w:color="auto"/>
              <w:right w:val="single" w:sz="4" w:space="0" w:color="auto"/>
            </w:tcBorders>
            <w:shd w:val="clear" w:color="auto" w:fill="auto"/>
            <w:hideMark/>
          </w:tcPr>
          <w:p w14:paraId="66ED00B1" w14:textId="77777777" w:rsidR="003B57E6" w:rsidRPr="001735D1" w:rsidRDefault="003B57E6" w:rsidP="003B57E6">
            <w:pPr>
              <w:jc w:val="right"/>
              <w:rPr>
                <w:sz w:val="20"/>
                <w:szCs w:val="20"/>
              </w:rPr>
            </w:pPr>
            <w:r w:rsidRPr="001735D1">
              <w:rPr>
                <w:sz w:val="20"/>
                <w:szCs w:val="20"/>
              </w:rPr>
              <w:t xml:space="preserve">46 742,96  </w:t>
            </w:r>
          </w:p>
        </w:tc>
        <w:tc>
          <w:tcPr>
            <w:tcW w:w="260" w:type="dxa"/>
            <w:vAlign w:val="center"/>
            <w:hideMark/>
          </w:tcPr>
          <w:p w14:paraId="2D4083F5" w14:textId="77777777" w:rsidR="003B57E6" w:rsidRPr="001735D1" w:rsidRDefault="003B57E6" w:rsidP="003B57E6">
            <w:pPr>
              <w:rPr>
                <w:sz w:val="20"/>
                <w:szCs w:val="20"/>
              </w:rPr>
            </w:pPr>
          </w:p>
        </w:tc>
      </w:tr>
      <w:tr w:rsidR="003B57E6" w:rsidRPr="001735D1" w14:paraId="34967193"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AB054E1" w14:textId="77777777" w:rsidR="003B57E6" w:rsidRPr="001735D1" w:rsidRDefault="003B57E6" w:rsidP="003B57E6">
            <w:pPr>
              <w:ind w:firstLineChars="200" w:firstLine="400"/>
              <w:rPr>
                <w:sz w:val="20"/>
                <w:szCs w:val="20"/>
              </w:rPr>
            </w:pPr>
            <w:r w:rsidRPr="001735D1">
              <w:rPr>
                <w:sz w:val="20"/>
                <w:szCs w:val="20"/>
              </w:rPr>
              <w:t>7.3.4</w:t>
            </w:r>
          </w:p>
        </w:tc>
        <w:tc>
          <w:tcPr>
            <w:tcW w:w="2127" w:type="dxa"/>
            <w:tcBorders>
              <w:top w:val="nil"/>
              <w:left w:val="nil"/>
              <w:bottom w:val="single" w:sz="4" w:space="0" w:color="auto"/>
              <w:right w:val="single" w:sz="4" w:space="0" w:color="auto"/>
            </w:tcBorders>
            <w:shd w:val="clear" w:color="auto" w:fill="auto"/>
            <w:hideMark/>
          </w:tcPr>
          <w:p w14:paraId="19B4FD3A" w14:textId="77777777" w:rsidR="003B57E6" w:rsidRPr="001735D1" w:rsidRDefault="003B57E6" w:rsidP="003B57E6">
            <w:pPr>
              <w:rPr>
                <w:sz w:val="20"/>
                <w:szCs w:val="20"/>
              </w:rPr>
            </w:pPr>
            <w:r w:rsidRPr="001735D1">
              <w:rPr>
                <w:sz w:val="20"/>
                <w:szCs w:val="20"/>
              </w:rPr>
              <w:t>Ограждение участка КНС-3</w:t>
            </w:r>
          </w:p>
        </w:tc>
        <w:tc>
          <w:tcPr>
            <w:tcW w:w="1559" w:type="dxa"/>
            <w:tcBorders>
              <w:top w:val="nil"/>
              <w:left w:val="nil"/>
              <w:bottom w:val="single" w:sz="4" w:space="0" w:color="auto"/>
              <w:right w:val="single" w:sz="4" w:space="0" w:color="auto"/>
            </w:tcBorders>
            <w:shd w:val="clear" w:color="auto" w:fill="auto"/>
            <w:hideMark/>
          </w:tcPr>
          <w:p w14:paraId="4F636A78"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3F8539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8AC7597" w14:textId="77777777" w:rsidR="003B57E6" w:rsidRPr="001735D1" w:rsidRDefault="003B57E6" w:rsidP="003B57E6">
            <w:pPr>
              <w:jc w:val="right"/>
              <w:rPr>
                <w:sz w:val="20"/>
                <w:szCs w:val="20"/>
              </w:rPr>
            </w:pPr>
            <w:r w:rsidRPr="001735D1">
              <w:rPr>
                <w:sz w:val="20"/>
                <w:szCs w:val="20"/>
              </w:rPr>
              <w:t xml:space="preserve">859 614,61  </w:t>
            </w:r>
          </w:p>
        </w:tc>
        <w:tc>
          <w:tcPr>
            <w:tcW w:w="1843" w:type="dxa"/>
            <w:tcBorders>
              <w:top w:val="nil"/>
              <w:left w:val="nil"/>
              <w:bottom w:val="single" w:sz="4" w:space="0" w:color="auto"/>
              <w:right w:val="single" w:sz="4" w:space="0" w:color="auto"/>
            </w:tcBorders>
            <w:shd w:val="clear" w:color="auto" w:fill="auto"/>
            <w:hideMark/>
          </w:tcPr>
          <w:p w14:paraId="6B280D9A" w14:textId="77777777" w:rsidR="003B57E6" w:rsidRPr="001735D1" w:rsidRDefault="003B57E6" w:rsidP="003B57E6">
            <w:pPr>
              <w:jc w:val="right"/>
              <w:rPr>
                <w:sz w:val="20"/>
                <w:szCs w:val="20"/>
              </w:rPr>
            </w:pPr>
            <w:r w:rsidRPr="001735D1">
              <w:rPr>
                <w:sz w:val="20"/>
                <w:szCs w:val="20"/>
              </w:rPr>
              <w:t xml:space="preserve">859 614,61  </w:t>
            </w:r>
          </w:p>
        </w:tc>
        <w:tc>
          <w:tcPr>
            <w:tcW w:w="260" w:type="dxa"/>
            <w:vAlign w:val="center"/>
            <w:hideMark/>
          </w:tcPr>
          <w:p w14:paraId="7A9EAE6C" w14:textId="77777777" w:rsidR="003B57E6" w:rsidRPr="001735D1" w:rsidRDefault="003B57E6" w:rsidP="003B57E6">
            <w:pPr>
              <w:rPr>
                <w:sz w:val="20"/>
                <w:szCs w:val="20"/>
              </w:rPr>
            </w:pPr>
          </w:p>
        </w:tc>
      </w:tr>
      <w:tr w:rsidR="003B57E6" w:rsidRPr="001735D1" w14:paraId="70002808"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A8FF67D" w14:textId="77777777" w:rsidR="003B57E6" w:rsidRPr="001735D1" w:rsidRDefault="003B57E6" w:rsidP="003B57E6">
            <w:pPr>
              <w:ind w:firstLineChars="200" w:firstLine="400"/>
              <w:rPr>
                <w:sz w:val="20"/>
                <w:szCs w:val="20"/>
              </w:rPr>
            </w:pPr>
            <w:r w:rsidRPr="001735D1">
              <w:rPr>
                <w:sz w:val="20"/>
                <w:szCs w:val="20"/>
              </w:rPr>
              <w:t>7.3.5</w:t>
            </w:r>
          </w:p>
        </w:tc>
        <w:tc>
          <w:tcPr>
            <w:tcW w:w="2127" w:type="dxa"/>
            <w:tcBorders>
              <w:top w:val="nil"/>
              <w:left w:val="nil"/>
              <w:bottom w:val="single" w:sz="4" w:space="0" w:color="auto"/>
              <w:right w:val="single" w:sz="4" w:space="0" w:color="auto"/>
            </w:tcBorders>
            <w:shd w:val="clear" w:color="auto" w:fill="auto"/>
            <w:hideMark/>
          </w:tcPr>
          <w:p w14:paraId="4FEFC3F8" w14:textId="77777777" w:rsidR="003B57E6" w:rsidRPr="001735D1" w:rsidRDefault="003B57E6" w:rsidP="003B57E6">
            <w:pPr>
              <w:rPr>
                <w:sz w:val="20"/>
                <w:szCs w:val="20"/>
              </w:rPr>
            </w:pPr>
            <w:proofErr w:type="spellStart"/>
            <w:r w:rsidRPr="001735D1">
              <w:rPr>
                <w:sz w:val="20"/>
                <w:szCs w:val="20"/>
              </w:rPr>
              <w:t>Озеление</w:t>
            </w:r>
            <w:proofErr w:type="spellEnd"/>
            <w:r w:rsidRPr="001735D1">
              <w:rPr>
                <w:sz w:val="20"/>
                <w:szCs w:val="20"/>
              </w:rPr>
              <w:t xml:space="preserve"> участка КНС-3</w:t>
            </w:r>
          </w:p>
        </w:tc>
        <w:tc>
          <w:tcPr>
            <w:tcW w:w="1559" w:type="dxa"/>
            <w:tcBorders>
              <w:top w:val="nil"/>
              <w:left w:val="nil"/>
              <w:bottom w:val="single" w:sz="4" w:space="0" w:color="auto"/>
              <w:right w:val="single" w:sz="4" w:space="0" w:color="auto"/>
            </w:tcBorders>
            <w:shd w:val="clear" w:color="auto" w:fill="auto"/>
            <w:hideMark/>
          </w:tcPr>
          <w:p w14:paraId="3C3DE187"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D01C91E"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88D4BE8" w14:textId="77777777" w:rsidR="003B57E6" w:rsidRPr="001735D1" w:rsidRDefault="003B57E6" w:rsidP="003B57E6">
            <w:pPr>
              <w:jc w:val="right"/>
              <w:rPr>
                <w:sz w:val="20"/>
                <w:szCs w:val="20"/>
              </w:rPr>
            </w:pPr>
            <w:r w:rsidRPr="001735D1">
              <w:rPr>
                <w:sz w:val="20"/>
                <w:szCs w:val="20"/>
              </w:rPr>
              <w:t xml:space="preserve">383 719,90  </w:t>
            </w:r>
          </w:p>
        </w:tc>
        <w:tc>
          <w:tcPr>
            <w:tcW w:w="1843" w:type="dxa"/>
            <w:tcBorders>
              <w:top w:val="nil"/>
              <w:left w:val="nil"/>
              <w:bottom w:val="single" w:sz="4" w:space="0" w:color="auto"/>
              <w:right w:val="single" w:sz="4" w:space="0" w:color="auto"/>
            </w:tcBorders>
            <w:shd w:val="clear" w:color="auto" w:fill="auto"/>
            <w:hideMark/>
          </w:tcPr>
          <w:p w14:paraId="1FA5CC1D" w14:textId="77777777" w:rsidR="003B57E6" w:rsidRPr="001735D1" w:rsidRDefault="003B57E6" w:rsidP="003B57E6">
            <w:pPr>
              <w:jc w:val="right"/>
              <w:rPr>
                <w:sz w:val="20"/>
                <w:szCs w:val="20"/>
              </w:rPr>
            </w:pPr>
            <w:r w:rsidRPr="001735D1">
              <w:rPr>
                <w:sz w:val="20"/>
                <w:szCs w:val="20"/>
              </w:rPr>
              <w:t xml:space="preserve">383 719,90  </w:t>
            </w:r>
          </w:p>
        </w:tc>
        <w:tc>
          <w:tcPr>
            <w:tcW w:w="260" w:type="dxa"/>
            <w:vAlign w:val="center"/>
            <w:hideMark/>
          </w:tcPr>
          <w:p w14:paraId="36943D4B" w14:textId="77777777" w:rsidR="003B57E6" w:rsidRPr="001735D1" w:rsidRDefault="003B57E6" w:rsidP="003B57E6">
            <w:pPr>
              <w:rPr>
                <w:sz w:val="20"/>
                <w:szCs w:val="20"/>
              </w:rPr>
            </w:pPr>
          </w:p>
        </w:tc>
      </w:tr>
      <w:tr w:rsidR="003B57E6" w:rsidRPr="001735D1" w14:paraId="77D08D83"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10CA72D" w14:textId="77777777" w:rsidR="003B57E6" w:rsidRPr="001735D1" w:rsidRDefault="003B57E6" w:rsidP="003B57E6">
            <w:pPr>
              <w:ind w:firstLineChars="100" w:firstLine="200"/>
              <w:rPr>
                <w:b/>
                <w:bCs/>
                <w:sz w:val="20"/>
                <w:szCs w:val="20"/>
              </w:rPr>
            </w:pPr>
            <w:r w:rsidRPr="001735D1">
              <w:rPr>
                <w:b/>
                <w:bCs/>
                <w:sz w:val="20"/>
                <w:szCs w:val="20"/>
              </w:rPr>
              <w:t>7.4. Восстановительные работы</w:t>
            </w:r>
          </w:p>
        </w:tc>
        <w:tc>
          <w:tcPr>
            <w:tcW w:w="2127" w:type="dxa"/>
            <w:tcBorders>
              <w:top w:val="nil"/>
              <w:left w:val="nil"/>
              <w:bottom w:val="single" w:sz="4" w:space="0" w:color="auto"/>
              <w:right w:val="single" w:sz="4" w:space="0" w:color="auto"/>
            </w:tcBorders>
            <w:shd w:val="clear" w:color="auto" w:fill="auto"/>
            <w:vAlign w:val="center"/>
            <w:hideMark/>
          </w:tcPr>
          <w:p w14:paraId="6D765551"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FB3FACF"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66A9D71A"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ADDCAF"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F7F00D" w14:textId="77777777" w:rsidR="003B57E6" w:rsidRPr="001735D1" w:rsidRDefault="003B57E6" w:rsidP="003B57E6">
            <w:pPr>
              <w:jc w:val="center"/>
              <w:rPr>
                <w:b/>
                <w:bCs/>
                <w:sz w:val="20"/>
                <w:szCs w:val="20"/>
              </w:rPr>
            </w:pPr>
            <w:r w:rsidRPr="001735D1">
              <w:rPr>
                <w:b/>
                <w:bCs/>
                <w:sz w:val="20"/>
                <w:szCs w:val="20"/>
              </w:rPr>
              <w:t xml:space="preserve">32 552 826,39  </w:t>
            </w:r>
          </w:p>
        </w:tc>
        <w:tc>
          <w:tcPr>
            <w:tcW w:w="260" w:type="dxa"/>
            <w:vAlign w:val="center"/>
            <w:hideMark/>
          </w:tcPr>
          <w:p w14:paraId="46C111B1" w14:textId="77777777" w:rsidR="003B57E6" w:rsidRPr="001735D1" w:rsidRDefault="003B57E6" w:rsidP="003B57E6">
            <w:pPr>
              <w:rPr>
                <w:sz w:val="20"/>
                <w:szCs w:val="20"/>
              </w:rPr>
            </w:pPr>
          </w:p>
        </w:tc>
      </w:tr>
      <w:tr w:rsidR="003B57E6" w:rsidRPr="001735D1" w14:paraId="23DDEC40"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D1CF1B" w14:textId="77777777" w:rsidR="003B57E6" w:rsidRPr="001735D1" w:rsidRDefault="003B57E6" w:rsidP="003B57E6">
            <w:pPr>
              <w:ind w:firstLineChars="200" w:firstLine="400"/>
              <w:rPr>
                <w:sz w:val="20"/>
                <w:szCs w:val="20"/>
              </w:rPr>
            </w:pPr>
            <w:r w:rsidRPr="001735D1">
              <w:rPr>
                <w:sz w:val="20"/>
                <w:szCs w:val="20"/>
              </w:rPr>
              <w:lastRenderedPageBreak/>
              <w:t>7.4.1</w:t>
            </w:r>
          </w:p>
        </w:tc>
        <w:tc>
          <w:tcPr>
            <w:tcW w:w="2127" w:type="dxa"/>
            <w:tcBorders>
              <w:top w:val="nil"/>
              <w:left w:val="nil"/>
              <w:bottom w:val="single" w:sz="4" w:space="0" w:color="auto"/>
              <w:right w:val="single" w:sz="4" w:space="0" w:color="auto"/>
            </w:tcBorders>
            <w:shd w:val="clear" w:color="auto" w:fill="auto"/>
            <w:hideMark/>
          </w:tcPr>
          <w:p w14:paraId="0A0303AC" w14:textId="77777777" w:rsidR="003B57E6" w:rsidRPr="001735D1" w:rsidRDefault="003B57E6" w:rsidP="003B57E6">
            <w:pPr>
              <w:rPr>
                <w:sz w:val="20"/>
                <w:szCs w:val="20"/>
              </w:rPr>
            </w:pPr>
            <w:r w:rsidRPr="001735D1">
              <w:rPr>
                <w:sz w:val="20"/>
                <w:szCs w:val="20"/>
              </w:rPr>
              <w:t>Восстановление дорожного покрытия</w:t>
            </w:r>
          </w:p>
        </w:tc>
        <w:tc>
          <w:tcPr>
            <w:tcW w:w="1559" w:type="dxa"/>
            <w:tcBorders>
              <w:top w:val="nil"/>
              <w:left w:val="nil"/>
              <w:bottom w:val="single" w:sz="4" w:space="0" w:color="auto"/>
              <w:right w:val="single" w:sz="4" w:space="0" w:color="auto"/>
            </w:tcBorders>
            <w:shd w:val="clear" w:color="auto" w:fill="auto"/>
            <w:hideMark/>
          </w:tcPr>
          <w:p w14:paraId="30B08E30"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04BA3D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0D8AE11" w14:textId="77777777" w:rsidR="003B57E6" w:rsidRPr="001735D1" w:rsidRDefault="003B57E6" w:rsidP="003B57E6">
            <w:pPr>
              <w:jc w:val="right"/>
              <w:rPr>
                <w:sz w:val="20"/>
                <w:szCs w:val="20"/>
              </w:rPr>
            </w:pPr>
            <w:r w:rsidRPr="001735D1">
              <w:rPr>
                <w:sz w:val="20"/>
                <w:szCs w:val="20"/>
              </w:rPr>
              <w:t xml:space="preserve">32 552 826,39  </w:t>
            </w:r>
          </w:p>
        </w:tc>
        <w:tc>
          <w:tcPr>
            <w:tcW w:w="1843" w:type="dxa"/>
            <w:tcBorders>
              <w:top w:val="nil"/>
              <w:left w:val="nil"/>
              <w:bottom w:val="single" w:sz="4" w:space="0" w:color="auto"/>
              <w:right w:val="single" w:sz="4" w:space="0" w:color="auto"/>
            </w:tcBorders>
            <w:shd w:val="clear" w:color="auto" w:fill="auto"/>
            <w:hideMark/>
          </w:tcPr>
          <w:p w14:paraId="439AA8E7" w14:textId="77777777" w:rsidR="003B57E6" w:rsidRPr="001735D1" w:rsidRDefault="003B57E6" w:rsidP="003B57E6">
            <w:pPr>
              <w:jc w:val="right"/>
              <w:rPr>
                <w:sz w:val="20"/>
                <w:szCs w:val="20"/>
              </w:rPr>
            </w:pPr>
            <w:r w:rsidRPr="001735D1">
              <w:rPr>
                <w:sz w:val="20"/>
                <w:szCs w:val="20"/>
              </w:rPr>
              <w:t xml:space="preserve">32 552 826,39  </w:t>
            </w:r>
          </w:p>
        </w:tc>
        <w:tc>
          <w:tcPr>
            <w:tcW w:w="260" w:type="dxa"/>
            <w:vAlign w:val="center"/>
            <w:hideMark/>
          </w:tcPr>
          <w:p w14:paraId="1F4E8F58" w14:textId="77777777" w:rsidR="003B57E6" w:rsidRPr="001735D1" w:rsidRDefault="003B57E6" w:rsidP="003B57E6">
            <w:pPr>
              <w:rPr>
                <w:sz w:val="20"/>
                <w:szCs w:val="20"/>
              </w:rPr>
            </w:pPr>
          </w:p>
        </w:tc>
      </w:tr>
      <w:tr w:rsidR="003B57E6" w:rsidRPr="001735D1" w14:paraId="36BA094A"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BD1F75" w14:textId="77777777" w:rsidR="003B57E6" w:rsidRPr="001735D1" w:rsidRDefault="003B57E6" w:rsidP="003B57E6">
            <w:pPr>
              <w:rPr>
                <w:b/>
                <w:bCs/>
                <w:sz w:val="20"/>
                <w:szCs w:val="20"/>
              </w:rPr>
            </w:pPr>
            <w:r w:rsidRPr="001735D1">
              <w:rPr>
                <w:b/>
                <w:bCs/>
                <w:sz w:val="20"/>
                <w:szCs w:val="20"/>
              </w:rPr>
              <w:t>8. Прочие работы и затраты</w:t>
            </w:r>
          </w:p>
        </w:tc>
        <w:tc>
          <w:tcPr>
            <w:tcW w:w="2127" w:type="dxa"/>
            <w:tcBorders>
              <w:top w:val="nil"/>
              <w:left w:val="nil"/>
              <w:bottom w:val="single" w:sz="4" w:space="0" w:color="auto"/>
              <w:right w:val="single" w:sz="4" w:space="0" w:color="auto"/>
            </w:tcBorders>
            <w:shd w:val="clear" w:color="auto" w:fill="auto"/>
            <w:vAlign w:val="center"/>
            <w:hideMark/>
          </w:tcPr>
          <w:p w14:paraId="596C7490"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0C0A6D5"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69CD1025"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AF14251"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48A0654" w14:textId="77777777" w:rsidR="003B57E6" w:rsidRPr="001735D1" w:rsidRDefault="003B57E6" w:rsidP="003B57E6">
            <w:pPr>
              <w:jc w:val="center"/>
              <w:rPr>
                <w:b/>
                <w:bCs/>
                <w:sz w:val="20"/>
                <w:szCs w:val="20"/>
              </w:rPr>
            </w:pPr>
            <w:r w:rsidRPr="001735D1">
              <w:rPr>
                <w:b/>
                <w:bCs/>
                <w:sz w:val="20"/>
                <w:szCs w:val="20"/>
              </w:rPr>
              <w:t>15 925 282,85</w:t>
            </w:r>
          </w:p>
        </w:tc>
        <w:tc>
          <w:tcPr>
            <w:tcW w:w="260" w:type="dxa"/>
            <w:vAlign w:val="center"/>
            <w:hideMark/>
          </w:tcPr>
          <w:p w14:paraId="0E218362" w14:textId="77777777" w:rsidR="003B57E6" w:rsidRPr="001735D1" w:rsidRDefault="003B57E6" w:rsidP="003B57E6">
            <w:pPr>
              <w:rPr>
                <w:sz w:val="20"/>
                <w:szCs w:val="20"/>
              </w:rPr>
            </w:pPr>
          </w:p>
        </w:tc>
      </w:tr>
      <w:tr w:rsidR="003B57E6" w:rsidRPr="001735D1" w14:paraId="72A023F5"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0328B0" w14:textId="77777777" w:rsidR="003B57E6" w:rsidRPr="001735D1" w:rsidRDefault="003B57E6" w:rsidP="003B57E6">
            <w:pPr>
              <w:ind w:firstLineChars="100" w:firstLine="200"/>
              <w:rPr>
                <w:b/>
                <w:bCs/>
                <w:sz w:val="20"/>
                <w:szCs w:val="20"/>
              </w:rPr>
            </w:pPr>
            <w:r w:rsidRPr="001735D1">
              <w:rPr>
                <w:b/>
                <w:bCs/>
                <w:sz w:val="20"/>
                <w:szCs w:val="20"/>
              </w:rPr>
              <w:t>8.1. Временные здания и сооружения</w:t>
            </w:r>
          </w:p>
        </w:tc>
        <w:tc>
          <w:tcPr>
            <w:tcW w:w="2127" w:type="dxa"/>
            <w:tcBorders>
              <w:top w:val="nil"/>
              <w:left w:val="nil"/>
              <w:bottom w:val="single" w:sz="4" w:space="0" w:color="auto"/>
              <w:right w:val="single" w:sz="4" w:space="0" w:color="auto"/>
            </w:tcBorders>
            <w:shd w:val="clear" w:color="auto" w:fill="auto"/>
            <w:vAlign w:val="center"/>
            <w:hideMark/>
          </w:tcPr>
          <w:p w14:paraId="063CA263"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F2E5727"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0FD24CEF"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1DE3788"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05138E" w14:textId="77777777" w:rsidR="003B57E6" w:rsidRPr="001735D1" w:rsidRDefault="003B57E6" w:rsidP="003B57E6">
            <w:pPr>
              <w:jc w:val="center"/>
              <w:rPr>
                <w:b/>
                <w:bCs/>
                <w:sz w:val="20"/>
                <w:szCs w:val="20"/>
              </w:rPr>
            </w:pPr>
            <w:r w:rsidRPr="001735D1">
              <w:rPr>
                <w:b/>
                <w:bCs/>
                <w:sz w:val="20"/>
                <w:szCs w:val="20"/>
              </w:rPr>
              <w:t xml:space="preserve">8 888 324,82  </w:t>
            </w:r>
          </w:p>
        </w:tc>
        <w:tc>
          <w:tcPr>
            <w:tcW w:w="260" w:type="dxa"/>
            <w:vAlign w:val="center"/>
            <w:hideMark/>
          </w:tcPr>
          <w:p w14:paraId="7ECBFC6F" w14:textId="77777777" w:rsidR="003B57E6" w:rsidRPr="001735D1" w:rsidRDefault="003B57E6" w:rsidP="003B57E6">
            <w:pPr>
              <w:rPr>
                <w:sz w:val="20"/>
                <w:szCs w:val="20"/>
              </w:rPr>
            </w:pPr>
          </w:p>
        </w:tc>
      </w:tr>
      <w:tr w:rsidR="003B57E6" w:rsidRPr="001735D1" w14:paraId="5B4EC809"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90751B" w14:textId="77777777" w:rsidR="003B57E6" w:rsidRPr="001735D1" w:rsidRDefault="003B57E6" w:rsidP="003B57E6">
            <w:pPr>
              <w:ind w:firstLineChars="200" w:firstLine="400"/>
              <w:rPr>
                <w:sz w:val="20"/>
                <w:szCs w:val="20"/>
              </w:rPr>
            </w:pPr>
            <w:r w:rsidRPr="001735D1">
              <w:rPr>
                <w:sz w:val="20"/>
                <w:szCs w:val="20"/>
              </w:rPr>
              <w:t>8.1.1</w:t>
            </w:r>
          </w:p>
        </w:tc>
        <w:tc>
          <w:tcPr>
            <w:tcW w:w="2127" w:type="dxa"/>
            <w:tcBorders>
              <w:top w:val="nil"/>
              <w:left w:val="nil"/>
              <w:bottom w:val="single" w:sz="4" w:space="0" w:color="auto"/>
              <w:right w:val="single" w:sz="4" w:space="0" w:color="auto"/>
            </w:tcBorders>
            <w:shd w:val="clear" w:color="auto" w:fill="auto"/>
            <w:hideMark/>
          </w:tcPr>
          <w:p w14:paraId="34E92D1B" w14:textId="77777777" w:rsidR="003B57E6" w:rsidRPr="001735D1" w:rsidRDefault="003B57E6" w:rsidP="003B57E6">
            <w:pPr>
              <w:rPr>
                <w:sz w:val="20"/>
                <w:szCs w:val="20"/>
              </w:rPr>
            </w:pPr>
            <w:r w:rsidRPr="001735D1">
              <w:rPr>
                <w:sz w:val="20"/>
                <w:szCs w:val="20"/>
              </w:rPr>
              <w:t>Временные здания и сооружения</w:t>
            </w:r>
          </w:p>
        </w:tc>
        <w:tc>
          <w:tcPr>
            <w:tcW w:w="1559" w:type="dxa"/>
            <w:tcBorders>
              <w:top w:val="nil"/>
              <w:left w:val="nil"/>
              <w:bottom w:val="single" w:sz="4" w:space="0" w:color="auto"/>
              <w:right w:val="single" w:sz="4" w:space="0" w:color="auto"/>
            </w:tcBorders>
            <w:shd w:val="clear" w:color="auto" w:fill="auto"/>
            <w:hideMark/>
          </w:tcPr>
          <w:p w14:paraId="7074234C"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327B072E"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4CF5132" w14:textId="77777777" w:rsidR="003B57E6" w:rsidRPr="001735D1" w:rsidRDefault="003B57E6" w:rsidP="003B57E6">
            <w:pPr>
              <w:jc w:val="right"/>
              <w:rPr>
                <w:sz w:val="20"/>
                <w:szCs w:val="20"/>
              </w:rPr>
            </w:pPr>
            <w:r w:rsidRPr="001735D1">
              <w:rPr>
                <w:sz w:val="20"/>
                <w:szCs w:val="20"/>
              </w:rPr>
              <w:t xml:space="preserve">8 888 324,82  </w:t>
            </w:r>
          </w:p>
        </w:tc>
        <w:tc>
          <w:tcPr>
            <w:tcW w:w="1843" w:type="dxa"/>
            <w:tcBorders>
              <w:top w:val="nil"/>
              <w:left w:val="nil"/>
              <w:bottom w:val="single" w:sz="4" w:space="0" w:color="auto"/>
              <w:right w:val="single" w:sz="4" w:space="0" w:color="auto"/>
            </w:tcBorders>
            <w:shd w:val="clear" w:color="auto" w:fill="auto"/>
            <w:hideMark/>
          </w:tcPr>
          <w:p w14:paraId="106AAAB5" w14:textId="77777777" w:rsidR="003B57E6" w:rsidRPr="001735D1" w:rsidRDefault="003B57E6" w:rsidP="003B57E6">
            <w:pPr>
              <w:jc w:val="right"/>
              <w:rPr>
                <w:sz w:val="20"/>
                <w:szCs w:val="20"/>
              </w:rPr>
            </w:pPr>
            <w:r w:rsidRPr="001735D1">
              <w:rPr>
                <w:sz w:val="20"/>
                <w:szCs w:val="20"/>
              </w:rPr>
              <w:t xml:space="preserve">8 888 324,82  </w:t>
            </w:r>
          </w:p>
        </w:tc>
        <w:tc>
          <w:tcPr>
            <w:tcW w:w="260" w:type="dxa"/>
            <w:vAlign w:val="center"/>
            <w:hideMark/>
          </w:tcPr>
          <w:p w14:paraId="6723966D" w14:textId="77777777" w:rsidR="003B57E6" w:rsidRPr="001735D1" w:rsidRDefault="003B57E6" w:rsidP="003B57E6">
            <w:pPr>
              <w:rPr>
                <w:sz w:val="20"/>
                <w:szCs w:val="20"/>
              </w:rPr>
            </w:pPr>
          </w:p>
        </w:tc>
      </w:tr>
      <w:tr w:rsidR="003B57E6" w:rsidRPr="001735D1" w14:paraId="619F0217"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85CE572" w14:textId="77777777" w:rsidR="003B57E6" w:rsidRPr="001735D1" w:rsidRDefault="003B57E6" w:rsidP="003B57E6">
            <w:pPr>
              <w:ind w:firstLineChars="100" w:firstLine="200"/>
              <w:rPr>
                <w:b/>
                <w:bCs/>
                <w:sz w:val="20"/>
                <w:szCs w:val="20"/>
              </w:rPr>
            </w:pPr>
            <w:r w:rsidRPr="001735D1">
              <w:rPr>
                <w:b/>
                <w:bCs/>
                <w:sz w:val="20"/>
                <w:szCs w:val="20"/>
              </w:rPr>
              <w:t>8.2. Пусконаладочные работы</w:t>
            </w:r>
          </w:p>
        </w:tc>
        <w:tc>
          <w:tcPr>
            <w:tcW w:w="2127" w:type="dxa"/>
            <w:tcBorders>
              <w:top w:val="nil"/>
              <w:left w:val="nil"/>
              <w:bottom w:val="single" w:sz="4" w:space="0" w:color="auto"/>
              <w:right w:val="single" w:sz="4" w:space="0" w:color="auto"/>
            </w:tcBorders>
            <w:shd w:val="clear" w:color="auto" w:fill="auto"/>
            <w:vAlign w:val="center"/>
            <w:hideMark/>
          </w:tcPr>
          <w:p w14:paraId="1EDB4100"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C5956C5"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6A629F20"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47F8D7A"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636F05" w14:textId="77777777" w:rsidR="003B57E6" w:rsidRPr="001735D1" w:rsidRDefault="003B57E6" w:rsidP="003B57E6">
            <w:pPr>
              <w:jc w:val="center"/>
              <w:rPr>
                <w:b/>
                <w:bCs/>
                <w:sz w:val="20"/>
                <w:szCs w:val="20"/>
              </w:rPr>
            </w:pPr>
            <w:r w:rsidRPr="001735D1">
              <w:rPr>
                <w:b/>
                <w:bCs/>
                <w:sz w:val="20"/>
                <w:szCs w:val="20"/>
              </w:rPr>
              <w:t xml:space="preserve">396 541,52  </w:t>
            </w:r>
          </w:p>
        </w:tc>
        <w:tc>
          <w:tcPr>
            <w:tcW w:w="260" w:type="dxa"/>
            <w:vAlign w:val="center"/>
            <w:hideMark/>
          </w:tcPr>
          <w:p w14:paraId="5DA6C34B" w14:textId="77777777" w:rsidR="003B57E6" w:rsidRPr="001735D1" w:rsidRDefault="003B57E6" w:rsidP="003B57E6">
            <w:pPr>
              <w:rPr>
                <w:sz w:val="20"/>
                <w:szCs w:val="20"/>
              </w:rPr>
            </w:pPr>
          </w:p>
        </w:tc>
      </w:tr>
      <w:tr w:rsidR="003B57E6" w:rsidRPr="001735D1" w14:paraId="446ABC5B"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C201123" w14:textId="77777777" w:rsidR="003B57E6" w:rsidRPr="001735D1" w:rsidRDefault="003B57E6" w:rsidP="003B57E6">
            <w:pPr>
              <w:ind w:firstLineChars="200" w:firstLine="400"/>
              <w:rPr>
                <w:sz w:val="20"/>
                <w:szCs w:val="20"/>
              </w:rPr>
            </w:pPr>
            <w:r w:rsidRPr="001735D1">
              <w:rPr>
                <w:sz w:val="20"/>
                <w:szCs w:val="20"/>
              </w:rPr>
              <w:t>8.2.1</w:t>
            </w:r>
          </w:p>
        </w:tc>
        <w:tc>
          <w:tcPr>
            <w:tcW w:w="2127" w:type="dxa"/>
            <w:tcBorders>
              <w:top w:val="nil"/>
              <w:left w:val="nil"/>
              <w:bottom w:val="single" w:sz="4" w:space="0" w:color="auto"/>
              <w:right w:val="single" w:sz="4" w:space="0" w:color="auto"/>
            </w:tcBorders>
            <w:shd w:val="clear" w:color="auto" w:fill="auto"/>
            <w:hideMark/>
          </w:tcPr>
          <w:p w14:paraId="653E2AF4" w14:textId="77777777" w:rsidR="003B57E6" w:rsidRPr="001735D1" w:rsidRDefault="003B57E6" w:rsidP="003B57E6">
            <w:pPr>
              <w:rPr>
                <w:sz w:val="20"/>
                <w:szCs w:val="20"/>
              </w:rPr>
            </w:pPr>
            <w:r w:rsidRPr="001735D1">
              <w:rPr>
                <w:sz w:val="20"/>
                <w:szCs w:val="20"/>
              </w:rPr>
              <w:t>Пуско-наладочные работы по КНС-1</w:t>
            </w:r>
          </w:p>
        </w:tc>
        <w:tc>
          <w:tcPr>
            <w:tcW w:w="1559" w:type="dxa"/>
            <w:tcBorders>
              <w:top w:val="nil"/>
              <w:left w:val="nil"/>
              <w:bottom w:val="single" w:sz="4" w:space="0" w:color="auto"/>
              <w:right w:val="single" w:sz="4" w:space="0" w:color="auto"/>
            </w:tcBorders>
            <w:shd w:val="clear" w:color="auto" w:fill="auto"/>
            <w:hideMark/>
          </w:tcPr>
          <w:p w14:paraId="1D02B82C"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C60282F"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5FF24F64" w14:textId="77777777" w:rsidR="003B57E6" w:rsidRPr="001735D1" w:rsidRDefault="003B57E6" w:rsidP="003B57E6">
            <w:pPr>
              <w:jc w:val="right"/>
              <w:rPr>
                <w:sz w:val="20"/>
                <w:szCs w:val="20"/>
              </w:rPr>
            </w:pPr>
            <w:r w:rsidRPr="001735D1">
              <w:rPr>
                <w:sz w:val="20"/>
                <w:szCs w:val="20"/>
              </w:rPr>
              <w:t xml:space="preserve">127 986,42  </w:t>
            </w:r>
          </w:p>
        </w:tc>
        <w:tc>
          <w:tcPr>
            <w:tcW w:w="1843" w:type="dxa"/>
            <w:tcBorders>
              <w:top w:val="nil"/>
              <w:left w:val="nil"/>
              <w:bottom w:val="single" w:sz="4" w:space="0" w:color="auto"/>
              <w:right w:val="single" w:sz="4" w:space="0" w:color="auto"/>
            </w:tcBorders>
            <w:shd w:val="clear" w:color="auto" w:fill="auto"/>
            <w:hideMark/>
          </w:tcPr>
          <w:p w14:paraId="6DDC91A2" w14:textId="77777777" w:rsidR="003B57E6" w:rsidRPr="001735D1" w:rsidRDefault="003B57E6" w:rsidP="003B57E6">
            <w:pPr>
              <w:jc w:val="right"/>
              <w:rPr>
                <w:sz w:val="20"/>
                <w:szCs w:val="20"/>
              </w:rPr>
            </w:pPr>
            <w:r w:rsidRPr="001735D1">
              <w:rPr>
                <w:sz w:val="20"/>
                <w:szCs w:val="20"/>
              </w:rPr>
              <w:t xml:space="preserve">127 986,42  </w:t>
            </w:r>
          </w:p>
        </w:tc>
        <w:tc>
          <w:tcPr>
            <w:tcW w:w="260" w:type="dxa"/>
            <w:vAlign w:val="center"/>
            <w:hideMark/>
          </w:tcPr>
          <w:p w14:paraId="41CBD9AE" w14:textId="77777777" w:rsidR="003B57E6" w:rsidRPr="001735D1" w:rsidRDefault="003B57E6" w:rsidP="003B57E6">
            <w:pPr>
              <w:rPr>
                <w:sz w:val="20"/>
                <w:szCs w:val="20"/>
              </w:rPr>
            </w:pPr>
          </w:p>
        </w:tc>
      </w:tr>
      <w:tr w:rsidR="003B57E6" w:rsidRPr="001735D1" w14:paraId="336761BF"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DC8C839" w14:textId="77777777" w:rsidR="003B57E6" w:rsidRPr="001735D1" w:rsidRDefault="003B57E6" w:rsidP="003B57E6">
            <w:pPr>
              <w:ind w:firstLineChars="200" w:firstLine="400"/>
              <w:rPr>
                <w:sz w:val="20"/>
                <w:szCs w:val="20"/>
              </w:rPr>
            </w:pPr>
            <w:r w:rsidRPr="001735D1">
              <w:rPr>
                <w:sz w:val="20"/>
                <w:szCs w:val="20"/>
              </w:rPr>
              <w:t>8.2.2</w:t>
            </w:r>
          </w:p>
        </w:tc>
        <w:tc>
          <w:tcPr>
            <w:tcW w:w="2127" w:type="dxa"/>
            <w:tcBorders>
              <w:top w:val="nil"/>
              <w:left w:val="nil"/>
              <w:bottom w:val="single" w:sz="4" w:space="0" w:color="auto"/>
              <w:right w:val="single" w:sz="4" w:space="0" w:color="auto"/>
            </w:tcBorders>
            <w:shd w:val="clear" w:color="auto" w:fill="auto"/>
            <w:hideMark/>
          </w:tcPr>
          <w:p w14:paraId="2AB61264" w14:textId="77777777" w:rsidR="003B57E6" w:rsidRPr="001735D1" w:rsidRDefault="003B57E6" w:rsidP="003B57E6">
            <w:pPr>
              <w:rPr>
                <w:sz w:val="20"/>
                <w:szCs w:val="20"/>
              </w:rPr>
            </w:pPr>
            <w:r w:rsidRPr="001735D1">
              <w:rPr>
                <w:sz w:val="20"/>
                <w:szCs w:val="20"/>
              </w:rPr>
              <w:t>Пуско-наладочные работы по КНС-2а</w:t>
            </w:r>
          </w:p>
        </w:tc>
        <w:tc>
          <w:tcPr>
            <w:tcW w:w="1559" w:type="dxa"/>
            <w:tcBorders>
              <w:top w:val="nil"/>
              <w:left w:val="nil"/>
              <w:bottom w:val="single" w:sz="4" w:space="0" w:color="auto"/>
              <w:right w:val="single" w:sz="4" w:space="0" w:color="auto"/>
            </w:tcBorders>
            <w:shd w:val="clear" w:color="auto" w:fill="auto"/>
            <w:hideMark/>
          </w:tcPr>
          <w:p w14:paraId="25EC5E72"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77F00644"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4E2D4A26" w14:textId="77777777" w:rsidR="003B57E6" w:rsidRPr="001735D1" w:rsidRDefault="003B57E6" w:rsidP="003B57E6">
            <w:pPr>
              <w:jc w:val="right"/>
              <w:rPr>
                <w:sz w:val="20"/>
                <w:szCs w:val="20"/>
              </w:rPr>
            </w:pPr>
            <w:r w:rsidRPr="001735D1">
              <w:rPr>
                <w:sz w:val="20"/>
                <w:szCs w:val="20"/>
              </w:rPr>
              <w:t xml:space="preserve">127 986,42  </w:t>
            </w:r>
          </w:p>
        </w:tc>
        <w:tc>
          <w:tcPr>
            <w:tcW w:w="1843" w:type="dxa"/>
            <w:tcBorders>
              <w:top w:val="nil"/>
              <w:left w:val="nil"/>
              <w:bottom w:val="single" w:sz="4" w:space="0" w:color="auto"/>
              <w:right w:val="single" w:sz="4" w:space="0" w:color="auto"/>
            </w:tcBorders>
            <w:shd w:val="clear" w:color="auto" w:fill="auto"/>
            <w:hideMark/>
          </w:tcPr>
          <w:p w14:paraId="3A827FED" w14:textId="77777777" w:rsidR="003B57E6" w:rsidRPr="001735D1" w:rsidRDefault="003B57E6" w:rsidP="003B57E6">
            <w:pPr>
              <w:jc w:val="right"/>
              <w:rPr>
                <w:sz w:val="20"/>
                <w:szCs w:val="20"/>
              </w:rPr>
            </w:pPr>
            <w:r w:rsidRPr="001735D1">
              <w:rPr>
                <w:sz w:val="20"/>
                <w:szCs w:val="20"/>
              </w:rPr>
              <w:t xml:space="preserve">127 986,42  </w:t>
            </w:r>
          </w:p>
        </w:tc>
        <w:tc>
          <w:tcPr>
            <w:tcW w:w="260" w:type="dxa"/>
            <w:vAlign w:val="center"/>
            <w:hideMark/>
          </w:tcPr>
          <w:p w14:paraId="3B72850F" w14:textId="77777777" w:rsidR="003B57E6" w:rsidRPr="001735D1" w:rsidRDefault="003B57E6" w:rsidP="003B57E6">
            <w:pPr>
              <w:rPr>
                <w:sz w:val="20"/>
                <w:szCs w:val="20"/>
              </w:rPr>
            </w:pPr>
          </w:p>
        </w:tc>
      </w:tr>
      <w:tr w:rsidR="003B57E6" w:rsidRPr="001735D1" w14:paraId="141EB804"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1DB94D" w14:textId="77777777" w:rsidR="003B57E6" w:rsidRPr="001735D1" w:rsidRDefault="003B57E6" w:rsidP="003B57E6">
            <w:pPr>
              <w:ind w:firstLineChars="200" w:firstLine="400"/>
              <w:rPr>
                <w:sz w:val="20"/>
                <w:szCs w:val="20"/>
              </w:rPr>
            </w:pPr>
            <w:r w:rsidRPr="001735D1">
              <w:rPr>
                <w:sz w:val="20"/>
                <w:szCs w:val="20"/>
              </w:rPr>
              <w:t>8.2.3</w:t>
            </w:r>
          </w:p>
        </w:tc>
        <w:tc>
          <w:tcPr>
            <w:tcW w:w="2127" w:type="dxa"/>
            <w:tcBorders>
              <w:top w:val="nil"/>
              <w:left w:val="nil"/>
              <w:bottom w:val="single" w:sz="4" w:space="0" w:color="auto"/>
              <w:right w:val="single" w:sz="4" w:space="0" w:color="auto"/>
            </w:tcBorders>
            <w:shd w:val="clear" w:color="auto" w:fill="auto"/>
            <w:hideMark/>
          </w:tcPr>
          <w:p w14:paraId="2F5A7B71" w14:textId="77777777" w:rsidR="003B57E6" w:rsidRPr="001735D1" w:rsidRDefault="003B57E6" w:rsidP="003B57E6">
            <w:pPr>
              <w:rPr>
                <w:sz w:val="20"/>
                <w:szCs w:val="20"/>
              </w:rPr>
            </w:pPr>
            <w:r w:rsidRPr="001735D1">
              <w:rPr>
                <w:sz w:val="20"/>
                <w:szCs w:val="20"/>
              </w:rPr>
              <w:t>Пуско-наладочные работы по КНС-3</w:t>
            </w:r>
          </w:p>
        </w:tc>
        <w:tc>
          <w:tcPr>
            <w:tcW w:w="1559" w:type="dxa"/>
            <w:tcBorders>
              <w:top w:val="nil"/>
              <w:left w:val="nil"/>
              <w:bottom w:val="single" w:sz="4" w:space="0" w:color="auto"/>
              <w:right w:val="single" w:sz="4" w:space="0" w:color="auto"/>
            </w:tcBorders>
            <w:shd w:val="clear" w:color="auto" w:fill="auto"/>
            <w:hideMark/>
          </w:tcPr>
          <w:p w14:paraId="3D3E67EE"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1E25F30C"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30E9E82E" w14:textId="77777777" w:rsidR="003B57E6" w:rsidRPr="001735D1" w:rsidRDefault="003B57E6" w:rsidP="003B57E6">
            <w:pPr>
              <w:jc w:val="right"/>
              <w:rPr>
                <w:sz w:val="20"/>
                <w:szCs w:val="20"/>
              </w:rPr>
            </w:pPr>
            <w:r w:rsidRPr="001735D1">
              <w:rPr>
                <w:sz w:val="20"/>
                <w:szCs w:val="20"/>
              </w:rPr>
              <w:t xml:space="preserve">140 568,68  </w:t>
            </w:r>
          </w:p>
        </w:tc>
        <w:tc>
          <w:tcPr>
            <w:tcW w:w="1843" w:type="dxa"/>
            <w:tcBorders>
              <w:top w:val="nil"/>
              <w:left w:val="nil"/>
              <w:bottom w:val="single" w:sz="4" w:space="0" w:color="auto"/>
              <w:right w:val="single" w:sz="4" w:space="0" w:color="auto"/>
            </w:tcBorders>
            <w:shd w:val="clear" w:color="auto" w:fill="auto"/>
            <w:hideMark/>
          </w:tcPr>
          <w:p w14:paraId="187CF7DE" w14:textId="77777777" w:rsidR="003B57E6" w:rsidRPr="001735D1" w:rsidRDefault="003B57E6" w:rsidP="003B57E6">
            <w:pPr>
              <w:jc w:val="right"/>
              <w:rPr>
                <w:sz w:val="20"/>
                <w:szCs w:val="20"/>
              </w:rPr>
            </w:pPr>
            <w:r w:rsidRPr="001735D1">
              <w:rPr>
                <w:sz w:val="20"/>
                <w:szCs w:val="20"/>
              </w:rPr>
              <w:t xml:space="preserve">140 568,68  </w:t>
            </w:r>
          </w:p>
        </w:tc>
        <w:tc>
          <w:tcPr>
            <w:tcW w:w="260" w:type="dxa"/>
            <w:vAlign w:val="center"/>
            <w:hideMark/>
          </w:tcPr>
          <w:p w14:paraId="0D3DBA3F" w14:textId="77777777" w:rsidR="003B57E6" w:rsidRPr="001735D1" w:rsidRDefault="003B57E6" w:rsidP="003B57E6">
            <w:pPr>
              <w:rPr>
                <w:sz w:val="20"/>
                <w:szCs w:val="20"/>
              </w:rPr>
            </w:pPr>
          </w:p>
        </w:tc>
      </w:tr>
      <w:tr w:rsidR="003B57E6" w:rsidRPr="001735D1" w14:paraId="08F0EF60"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861C9C" w14:textId="77777777" w:rsidR="003B57E6" w:rsidRPr="001735D1" w:rsidRDefault="003B57E6" w:rsidP="003B57E6">
            <w:pPr>
              <w:ind w:firstLineChars="100" w:firstLine="200"/>
              <w:rPr>
                <w:b/>
                <w:bCs/>
                <w:sz w:val="20"/>
                <w:szCs w:val="20"/>
              </w:rPr>
            </w:pPr>
            <w:r w:rsidRPr="001735D1">
              <w:rPr>
                <w:b/>
                <w:bCs/>
                <w:sz w:val="20"/>
                <w:szCs w:val="20"/>
              </w:rPr>
              <w:t>8.3. Прочие работы</w:t>
            </w:r>
          </w:p>
        </w:tc>
        <w:tc>
          <w:tcPr>
            <w:tcW w:w="2127" w:type="dxa"/>
            <w:tcBorders>
              <w:top w:val="nil"/>
              <w:left w:val="nil"/>
              <w:bottom w:val="single" w:sz="4" w:space="0" w:color="auto"/>
              <w:right w:val="single" w:sz="4" w:space="0" w:color="auto"/>
            </w:tcBorders>
            <w:shd w:val="clear" w:color="auto" w:fill="auto"/>
            <w:vAlign w:val="center"/>
            <w:hideMark/>
          </w:tcPr>
          <w:p w14:paraId="29047E7D"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C7557F4"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2CBBFD9D"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2FD3EEF"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643AEF" w14:textId="77777777" w:rsidR="003B57E6" w:rsidRPr="001735D1" w:rsidRDefault="003B57E6" w:rsidP="003B57E6">
            <w:pPr>
              <w:jc w:val="center"/>
              <w:rPr>
                <w:b/>
                <w:bCs/>
                <w:sz w:val="20"/>
                <w:szCs w:val="20"/>
              </w:rPr>
            </w:pPr>
            <w:r w:rsidRPr="001735D1">
              <w:rPr>
                <w:b/>
                <w:bCs/>
                <w:sz w:val="20"/>
                <w:szCs w:val="20"/>
              </w:rPr>
              <w:t xml:space="preserve">5 413 114,45  </w:t>
            </w:r>
          </w:p>
        </w:tc>
        <w:tc>
          <w:tcPr>
            <w:tcW w:w="260" w:type="dxa"/>
            <w:vAlign w:val="center"/>
            <w:hideMark/>
          </w:tcPr>
          <w:p w14:paraId="083589B7" w14:textId="77777777" w:rsidR="003B57E6" w:rsidRPr="001735D1" w:rsidRDefault="003B57E6" w:rsidP="003B57E6">
            <w:pPr>
              <w:rPr>
                <w:sz w:val="20"/>
                <w:szCs w:val="20"/>
              </w:rPr>
            </w:pPr>
          </w:p>
        </w:tc>
      </w:tr>
      <w:tr w:rsidR="003B57E6" w:rsidRPr="001735D1" w14:paraId="4D574067"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E1BEAB4" w14:textId="77777777" w:rsidR="003B57E6" w:rsidRPr="001735D1" w:rsidRDefault="003B57E6" w:rsidP="003B57E6">
            <w:pPr>
              <w:ind w:firstLineChars="200" w:firstLine="400"/>
              <w:rPr>
                <w:sz w:val="20"/>
                <w:szCs w:val="20"/>
              </w:rPr>
            </w:pPr>
            <w:r w:rsidRPr="001735D1">
              <w:rPr>
                <w:sz w:val="20"/>
                <w:szCs w:val="20"/>
              </w:rPr>
              <w:t>8.3.1</w:t>
            </w:r>
          </w:p>
        </w:tc>
        <w:tc>
          <w:tcPr>
            <w:tcW w:w="2127" w:type="dxa"/>
            <w:tcBorders>
              <w:top w:val="nil"/>
              <w:left w:val="nil"/>
              <w:bottom w:val="single" w:sz="4" w:space="0" w:color="auto"/>
              <w:right w:val="single" w:sz="4" w:space="0" w:color="auto"/>
            </w:tcBorders>
            <w:shd w:val="clear" w:color="auto" w:fill="auto"/>
            <w:hideMark/>
          </w:tcPr>
          <w:p w14:paraId="3007B10A" w14:textId="77777777" w:rsidR="003B57E6" w:rsidRPr="001735D1" w:rsidRDefault="003B57E6" w:rsidP="003B57E6">
            <w:pPr>
              <w:rPr>
                <w:sz w:val="20"/>
                <w:szCs w:val="20"/>
              </w:rPr>
            </w:pPr>
            <w:r w:rsidRPr="001735D1">
              <w:rPr>
                <w:sz w:val="20"/>
                <w:szCs w:val="20"/>
              </w:rPr>
              <w:t xml:space="preserve">Компенсационные выплаты в связи с вырубкой зеленых насаждений </w:t>
            </w:r>
          </w:p>
        </w:tc>
        <w:tc>
          <w:tcPr>
            <w:tcW w:w="1559" w:type="dxa"/>
            <w:tcBorders>
              <w:top w:val="nil"/>
              <w:left w:val="nil"/>
              <w:bottom w:val="single" w:sz="4" w:space="0" w:color="auto"/>
              <w:right w:val="single" w:sz="4" w:space="0" w:color="auto"/>
            </w:tcBorders>
            <w:shd w:val="clear" w:color="auto" w:fill="auto"/>
            <w:hideMark/>
          </w:tcPr>
          <w:p w14:paraId="321FA892"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0392BE03"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2F902BD1" w14:textId="77777777" w:rsidR="003B57E6" w:rsidRPr="001735D1" w:rsidRDefault="003B57E6" w:rsidP="003B57E6">
            <w:pPr>
              <w:jc w:val="right"/>
              <w:rPr>
                <w:sz w:val="20"/>
                <w:szCs w:val="20"/>
              </w:rPr>
            </w:pPr>
            <w:r w:rsidRPr="001735D1">
              <w:rPr>
                <w:sz w:val="20"/>
                <w:szCs w:val="20"/>
              </w:rPr>
              <w:t xml:space="preserve">1 473 234,56  </w:t>
            </w:r>
          </w:p>
        </w:tc>
        <w:tc>
          <w:tcPr>
            <w:tcW w:w="1843" w:type="dxa"/>
            <w:tcBorders>
              <w:top w:val="nil"/>
              <w:left w:val="nil"/>
              <w:bottom w:val="single" w:sz="4" w:space="0" w:color="auto"/>
              <w:right w:val="single" w:sz="4" w:space="0" w:color="auto"/>
            </w:tcBorders>
            <w:shd w:val="clear" w:color="auto" w:fill="auto"/>
            <w:hideMark/>
          </w:tcPr>
          <w:p w14:paraId="48EDC9A4" w14:textId="77777777" w:rsidR="003B57E6" w:rsidRPr="001735D1" w:rsidRDefault="003B57E6" w:rsidP="003B57E6">
            <w:pPr>
              <w:jc w:val="right"/>
              <w:rPr>
                <w:sz w:val="20"/>
                <w:szCs w:val="20"/>
              </w:rPr>
            </w:pPr>
            <w:r w:rsidRPr="001735D1">
              <w:rPr>
                <w:sz w:val="20"/>
                <w:szCs w:val="20"/>
              </w:rPr>
              <w:t xml:space="preserve">1 473 234,56  </w:t>
            </w:r>
          </w:p>
        </w:tc>
        <w:tc>
          <w:tcPr>
            <w:tcW w:w="260" w:type="dxa"/>
            <w:vAlign w:val="center"/>
            <w:hideMark/>
          </w:tcPr>
          <w:p w14:paraId="655D74D0" w14:textId="77777777" w:rsidR="003B57E6" w:rsidRPr="001735D1" w:rsidRDefault="003B57E6" w:rsidP="003B57E6">
            <w:pPr>
              <w:rPr>
                <w:sz w:val="20"/>
                <w:szCs w:val="20"/>
              </w:rPr>
            </w:pPr>
          </w:p>
        </w:tc>
      </w:tr>
      <w:tr w:rsidR="003B57E6" w:rsidRPr="001735D1" w14:paraId="32014A23" w14:textId="77777777" w:rsidTr="001735D1">
        <w:trPr>
          <w:trHeight w:val="1020"/>
        </w:trPr>
        <w:tc>
          <w:tcPr>
            <w:tcW w:w="2268" w:type="dxa"/>
            <w:tcBorders>
              <w:top w:val="nil"/>
              <w:left w:val="single" w:sz="4" w:space="0" w:color="auto"/>
              <w:bottom w:val="single" w:sz="4" w:space="0" w:color="auto"/>
              <w:right w:val="single" w:sz="4" w:space="0" w:color="auto"/>
            </w:tcBorders>
            <w:shd w:val="clear" w:color="auto" w:fill="auto"/>
            <w:noWrap/>
            <w:hideMark/>
          </w:tcPr>
          <w:p w14:paraId="274E9E63" w14:textId="77777777" w:rsidR="003B57E6" w:rsidRPr="001735D1" w:rsidRDefault="003B57E6" w:rsidP="003B57E6">
            <w:pPr>
              <w:ind w:firstLineChars="200" w:firstLine="400"/>
              <w:rPr>
                <w:sz w:val="20"/>
                <w:szCs w:val="20"/>
              </w:rPr>
            </w:pPr>
            <w:r w:rsidRPr="001735D1">
              <w:rPr>
                <w:sz w:val="20"/>
                <w:szCs w:val="20"/>
              </w:rPr>
              <w:t>8.3.2</w:t>
            </w:r>
          </w:p>
        </w:tc>
        <w:tc>
          <w:tcPr>
            <w:tcW w:w="2127" w:type="dxa"/>
            <w:tcBorders>
              <w:top w:val="nil"/>
              <w:left w:val="nil"/>
              <w:bottom w:val="single" w:sz="4" w:space="0" w:color="auto"/>
              <w:right w:val="single" w:sz="4" w:space="0" w:color="auto"/>
            </w:tcBorders>
            <w:shd w:val="clear" w:color="auto" w:fill="auto"/>
            <w:hideMark/>
          </w:tcPr>
          <w:p w14:paraId="0E1F162F" w14:textId="77777777" w:rsidR="003B57E6" w:rsidRPr="001735D1" w:rsidRDefault="003B57E6" w:rsidP="003B57E6">
            <w:pPr>
              <w:rPr>
                <w:sz w:val="20"/>
                <w:szCs w:val="20"/>
              </w:rPr>
            </w:pPr>
            <w:r w:rsidRPr="001735D1">
              <w:rPr>
                <w:sz w:val="20"/>
                <w:szCs w:val="20"/>
              </w:rPr>
              <w:t xml:space="preserve">Компенсационная стоимость на снос, пересадку и  </w:t>
            </w:r>
            <w:proofErr w:type="spellStart"/>
            <w:r w:rsidRPr="001735D1">
              <w:rPr>
                <w:sz w:val="20"/>
                <w:szCs w:val="20"/>
              </w:rPr>
              <w:t>кронирование</w:t>
            </w:r>
            <w:proofErr w:type="spellEnd"/>
            <w:r w:rsidRPr="001735D1">
              <w:rPr>
                <w:sz w:val="20"/>
                <w:szCs w:val="20"/>
              </w:rPr>
              <w:t xml:space="preserve"> древесных и кустарниковых  насаждений</w:t>
            </w:r>
          </w:p>
        </w:tc>
        <w:tc>
          <w:tcPr>
            <w:tcW w:w="1559" w:type="dxa"/>
            <w:tcBorders>
              <w:top w:val="nil"/>
              <w:left w:val="nil"/>
              <w:bottom w:val="single" w:sz="4" w:space="0" w:color="auto"/>
              <w:right w:val="single" w:sz="4" w:space="0" w:color="auto"/>
            </w:tcBorders>
            <w:shd w:val="clear" w:color="auto" w:fill="auto"/>
            <w:hideMark/>
          </w:tcPr>
          <w:p w14:paraId="59A2B0DC"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5167D312"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71929A4" w14:textId="77777777" w:rsidR="003B57E6" w:rsidRPr="001735D1" w:rsidRDefault="003B57E6" w:rsidP="003B57E6">
            <w:pPr>
              <w:jc w:val="right"/>
              <w:rPr>
                <w:sz w:val="20"/>
                <w:szCs w:val="20"/>
              </w:rPr>
            </w:pPr>
            <w:r w:rsidRPr="001735D1">
              <w:rPr>
                <w:sz w:val="20"/>
                <w:szCs w:val="20"/>
              </w:rPr>
              <w:t xml:space="preserve">266 663,75  </w:t>
            </w:r>
          </w:p>
        </w:tc>
        <w:tc>
          <w:tcPr>
            <w:tcW w:w="1843" w:type="dxa"/>
            <w:tcBorders>
              <w:top w:val="nil"/>
              <w:left w:val="nil"/>
              <w:bottom w:val="single" w:sz="4" w:space="0" w:color="auto"/>
              <w:right w:val="single" w:sz="4" w:space="0" w:color="auto"/>
            </w:tcBorders>
            <w:shd w:val="clear" w:color="auto" w:fill="auto"/>
            <w:hideMark/>
          </w:tcPr>
          <w:p w14:paraId="3B5F32B9" w14:textId="77777777" w:rsidR="003B57E6" w:rsidRPr="001735D1" w:rsidRDefault="003B57E6" w:rsidP="003B57E6">
            <w:pPr>
              <w:jc w:val="right"/>
              <w:rPr>
                <w:sz w:val="20"/>
                <w:szCs w:val="20"/>
              </w:rPr>
            </w:pPr>
            <w:r w:rsidRPr="001735D1">
              <w:rPr>
                <w:sz w:val="20"/>
                <w:szCs w:val="20"/>
              </w:rPr>
              <w:t xml:space="preserve">266 663,75  </w:t>
            </w:r>
          </w:p>
        </w:tc>
        <w:tc>
          <w:tcPr>
            <w:tcW w:w="260" w:type="dxa"/>
            <w:vAlign w:val="center"/>
            <w:hideMark/>
          </w:tcPr>
          <w:p w14:paraId="4E29BB3F" w14:textId="77777777" w:rsidR="003B57E6" w:rsidRPr="001735D1" w:rsidRDefault="003B57E6" w:rsidP="003B57E6">
            <w:pPr>
              <w:rPr>
                <w:sz w:val="20"/>
                <w:szCs w:val="20"/>
              </w:rPr>
            </w:pPr>
          </w:p>
        </w:tc>
      </w:tr>
      <w:tr w:rsidR="003B57E6" w:rsidRPr="001735D1" w14:paraId="58A79820" w14:textId="77777777" w:rsidTr="001735D1">
        <w:trPr>
          <w:trHeight w:val="585"/>
        </w:trPr>
        <w:tc>
          <w:tcPr>
            <w:tcW w:w="2268" w:type="dxa"/>
            <w:tcBorders>
              <w:top w:val="nil"/>
              <w:left w:val="single" w:sz="4" w:space="0" w:color="auto"/>
              <w:bottom w:val="single" w:sz="4" w:space="0" w:color="auto"/>
              <w:right w:val="single" w:sz="4" w:space="0" w:color="auto"/>
            </w:tcBorders>
            <w:shd w:val="clear" w:color="auto" w:fill="auto"/>
            <w:noWrap/>
            <w:hideMark/>
          </w:tcPr>
          <w:p w14:paraId="7685E9EB" w14:textId="77777777" w:rsidR="003B57E6" w:rsidRPr="001735D1" w:rsidRDefault="003B57E6" w:rsidP="003B57E6">
            <w:pPr>
              <w:ind w:firstLineChars="200" w:firstLine="400"/>
              <w:rPr>
                <w:sz w:val="20"/>
                <w:szCs w:val="20"/>
              </w:rPr>
            </w:pPr>
            <w:r w:rsidRPr="001735D1">
              <w:rPr>
                <w:sz w:val="20"/>
                <w:szCs w:val="20"/>
              </w:rPr>
              <w:t>8.3.3</w:t>
            </w:r>
          </w:p>
        </w:tc>
        <w:tc>
          <w:tcPr>
            <w:tcW w:w="2127" w:type="dxa"/>
            <w:tcBorders>
              <w:top w:val="nil"/>
              <w:left w:val="nil"/>
              <w:bottom w:val="single" w:sz="4" w:space="0" w:color="auto"/>
              <w:right w:val="single" w:sz="4" w:space="0" w:color="auto"/>
            </w:tcBorders>
            <w:shd w:val="clear" w:color="auto" w:fill="auto"/>
            <w:hideMark/>
          </w:tcPr>
          <w:p w14:paraId="0A6BC7F9" w14:textId="77777777" w:rsidR="003B57E6" w:rsidRPr="001735D1" w:rsidRDefault="003B57E6" w:rsidP="003B57E6">
            <w:pPr>
              <w:rPr>
                <w:sz w:val="20"/>
                <w:szCs w:val="20"/>
              </w:rPr>
            </w:pPr>
            <w:r w:rsidRPr="001735D1">
              <w:rPr>
                <w:sz w:val="20"/>
                <w:szCs w:val="20"/>
              </w:rPr>
              <w:t xml:space="preserve">Услуги по приему и размещению (захоронению) отходов </w:t>
            </w:r>
          </w:p>
        </w:tc>
        <w:tc>
          <w:tcPr>
            <w:tcW w:w="1559" w:type="dxa"/>
            <w:tcBorders>
              <w:top w:val="nil"/>
              <w:left w:val="nil"/>
              <w:bottom w:val="single" w:sz="4" w:space="0" w:color="auto"/>
              <w:right w:val="single" w:sz="4" w:space="0" w:color="auto"/>
            </w:tcBorders>
            <w:shd w:val="clear" w:color="auto" w:fill="auto"/>
            <w:hideMark/>
          </w:tcPr>
          <w:p w14:paraId="63E348A3"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2166835D"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74CA3AB5" w14:textId="77777777" w:rsidR="003B57E6" w:rsidRPr="001735D1" w:rsidRDefault="003B57E6" w:rsidP="003B57E6">
            <w:pPr>
              <w:jc w:val="right"/>
              <w:rPr>
                <w:sz w:val="20"/>
                <w:szCs w:val="20"/>
              </w:rPr>
            </w:pPr>
            <w:r w:rsidRPr="001735D1">
              <w:rPr>
                <w:sz w:val="20"/>
                <w:szCs w:val="20"/>
              </w:rPr>
              <w:t xml:space="preserve">3 673 216,14  </w:t>
            </w:r>
          </w:p>
        </w:tc>
        <w:tc>
          <w:tcPr>
            <w:tcW w:w="1843" w:type="dxa"/>
            <w:tcBorders>
              <w:top w:val="nil"/>
              <w:left w:val="nil"/>
              <w:bottom w:val="single" w:sz="4" w:space="0" w:color="auto"/>
              <w:right w:val="single" w:sz="4" w:space="0" w:color="auto"/>
            </w:tcBorders>
            <w:shd w:val="clear" w:color="auto" w:fill="auto"/>
            <w:hideMark/>
          </w:tcPr>
          <w:p w14:paraId="0D3B2D3D" w14:textId="77777777" w:rsidR="003B57E6" w:rsidRPr="001735D1" w:rsidRDefault="003B57E6" w:rsidP="003B57E6">
            <w:pPr>
              <w:jc w:val="right"/>
              <w:rPr>
                <w:sz w:val="20"/>
                <w:szCs w:val="20"/>
              </w:rPr>
            </w:pPr>
            <w:r w:rsidRPr="001735D1">
              <w:rPr>
                <w:sz w:val="20"/>
                <w:szCs w:val="20"/>
              </w:rPr>
              <w:t xml:space="preserve">3 673 216,14  </w:t>
            </w:r>
          </w:p>
        </w:tc>
        <w:tc>
          <w:tcPr>
            <w:tcW w:w="260" w:type="dxa"/>
            <w:vAlign w:val="center"/>
            <w:hideMark/>
          </w:tcPr>
          <w:p w14:paraId="32433DD3" w14:textId="77777777" w:rsidR="003B57E6" w:rsidRPr="001735D1" w:rsidRDefault="003B57E6" w:rsidP="003B57E6">
            <w:pPr>
              <w:rPr>
                <w:sz w:val="20"/>
                <w:szCs w:val="20"/>
              </w:rPr>
            </w:pPr>
          </w:p>
        </w:tc>
      </w:tr>
      <w:tr w:rsidR="003B57E6" w:rsidRPr="001735D1" w14:paraId="160D5A1C"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83E09D" w14:textId="128DEAE4" w:rsidR="003B57E6" w:rsidRPr="001735D1" w:rsidRDefault="003B57E6" w:rsidP="001735D1">
            <w:pPr>
              <w:ind w:firstLineChars="100" w:firstLine="200"/>
              <w:rPr>
                <w:b/>
                <w:bCs/>
                <w:sz w:val="20"/>
                <w:szCs w:val="20"/>
              </w:rPr>
            </w:pPr>
            <w:r w:rsidRPr="001735D1">
              <w:rPr>
                <w:b/>
                <w:bCs/>
                <w:sz w:val="20"/>
                <w:szCs w:val="20"/>
              </w:rPr>
              <w:t xml:space="preserve">8.4. </w:t>
            </w:r>
            <w:r w:rsidR="001735D1" w:rsidRPr="001735D1">
              <w:rPr>
                <w:b/>
                <w:bCs/>
                <w:sz w:val="20"/>
                <w:szCs w:val="20"/>
              </w:rPr>
              <w:t>Н</w:t>
            </w:r>
            <w:r w:rsidRPr="001735D1">
              <w:rPr>
                <w:b/>
                <w:bCs/>
                <w:sz w:val="20"/>
                <w:szCs w:val="20"/>
              </w:rPr>
              <w:t>епредвиденные затраты</w:t>
            </w:r>
          </w:p>
        </w:tc>
        <w:tc>
          <w:tcPr>
            <w:tcW w:w="2127" w:type="dxa"/>
            <w:tcBorders>
              <w:top w:val="nil"/>
              <w:left w:val="nil"/>
              <w:bottom w:val="single" w:sz="4" w:space="0" w:color="auto"/>
              <w:right w:val="single" w:sz="4" w:space="0" w:color="auto"/>
            </w:tcBorders>
            <w:shd w:val="clear" w:color="auto" w:fill="auto"/>
            <w:vAlign w:val="center"/>
            <w:hideMark/>
          </w:tcPr>
          <w:p w14:paraId="4E4CAA78"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E34A9B6"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55FAF70"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2DA537F"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C21A0F" w14:textId="77777777" w:rsidR="003B57E6" w:rsidRPr="001735D1" w:rsidRDefault="003B57E6" w:rsidP="003B57E6">
            <w:pPr>
              <w:jc w:val="center"/>
              <w:rPr>
                <w:b/>
                <w:bCs/>
                <w:sz w:val="20"/>
                <w:szCs w:val="20"/>
              </w:rPr>
            </w:pPr>
            <w:r w:rsidRPr="001735D1">
              <w:rPr>
                <w:b/>
                <w:bCs/>
                <w:sz w:val="20"/>
                <w:szCs w:val="20"/>
              </w:rPr>
              <w:t xml:space="preserve">1 227 302,06  </w:t>
            </w:r>
          </w:p>
        </w:tc>
        <w:tc>
          <w:tcPr>
            <w:tcW w:w="260" w:type="dxa"/>
            <w:vAlign w:val="center"/>
            <w:hideMark/>
          </w:tcPr>
          <w:p w14:paraId="7D6E9314" w14:textId="77777777" w:rsidR="003B57E6" w:rsidRPr="001735D1" w:rsidRDefault="003B57E6" w:rsidP="003B57E6">
            <w:pPr>
              <w:rPr>
                <w:sz w:val="20"/>
                <w:szCs w:val="20"/>
              </w:rPr>
            </w:pPr>
          </w:p>
        </w:tc>
      </w:tr>
      <w:tr w:rsidR="003B57E6" w:rsidRPr="001735D1" w14:paraId="24E4B319" w14:textId="77777777" w:rsidTr="001735D1">
        <w:trPr>
          <w:trHeight w:val="510"/>
        </w:trPr>
        <w:tc>
          <w:tcPr>
            <w:tcW w:w="2268" w:type="dxa"/>
            <w:tcBorders>
              <w:top w:val="nil"/>
              <w:left w:val="single" w:sz="4" w:space="0" w:color="auto"/>
              <w:bottom w:val="single" w:sz="4" w:space="0" w:color="auto"/>
              <w:right w:val="single" w:sz="4" w:space="0" w:color="auto"/>
            </w:tcBorders>
            <w:shd w:val="clear" w:color="auto" w:fill="auto"/>
            <w:noWrap/>
            <w:hideMark/>
          </w:tcPr>
          <w:p w14:paraId="194690C2" w14:textId="77777777" w:rsidR="003B57E6" w:rsidRPr="001735D1" w:rsidRDefault="003B57E6" w:rsidP="003B57E6">
            <w:pPr>
              <w:ind w:firstLineChars="200" w:firstLine="400"/>
              <w:rPr>
                <w:sz w:val="20"/>
                <w:szCs w:val="20"/>
              </w:rPr>
            </w:pPr>
            <w:r w:rsidRPr="001735D1">
              <w:rPr>
                <w:sz w:val="20"/>
                <w:szCs w:val="20"/>
              </w:rPr>
              <w:t>8.4.1</w:t>
            </w:r>
          </w:p>
        </w:tc>
        <w:tc>
          <w:tcPr>
            <w:tcW w:w="2127" w:type="dxa"/>
            <w:tcBorders>
              <w:top w:val="nil"/>
              <w:left w:val="nil"/>
              <w:bottom w:val="single" w:sz="4" w:space="0" w:color="auto"/>
              <w:right w:val="single" w:sz="4" w:space="0" w:color="auto"/>
            </w:tcBorders>
            <w:shd w:val="clear" w:color="auto" w:fill="auto"/>
            <w:hideMark/>
          </w:tcPr>
          <w:p w14:paraId="432C18E0" w14:textId="77777777" w:rsidR="003B57E6" w:rsidRPr="001735D1" w:rsidRDefault="003B57E6" w:rsidP="003B57E6">
            <w:pPr>
              <w:rPr>
                <w:sz w:val="20"/>
                <w:szCs w:val="20"/>
              </w:rPr>
            </w:pPr>
            <w:r w:rsidRPr="001735D1">
              <w:rPr>
                <w:sz w:val="20"/>
                <w:szCs w:val="20"/>
              </w:rPr>
              <w:t>Резерв средств на непредвиденные затраты</w:t>
            </w:r>
          </w:p>
        </w:tc>
        <w:tc>
          <w:tcPr>
            <w:tcW w:w="1559" w:type="dxa"/>
            <w:tcBorders>
              <w:top w:val="nil"/>
              <w:left w:val="nil"/>
              <w:bottom w:val="single" w:sz="4" w:space="0" w:color="auto"/>
              <w:right w:val="single" w:sz="4" w:space="0" w:color="auto"/>
            </w:tcBorders>
            <w:shd w:val="clear" w:color="auto" w:fill="auto"/>
            <w:hideMark/>
          </w:tcPr>
          <w:p w14:paraId="0DC31E46" w14:textId="77777777" w:rsidR="003B57E6" w:rsidRPr="001735D1" w:rsidRDefault="003B57E6" w:rsidP="003B57E6">
            <w:pPr>
              <w:jc w:val="center"/>
              <w:rPr>
                <w:sz w:val="20"/>
                <w:szCs w:val="20"/>
              </w:rPr>
            </w:pPr>
            <w:r w:rsidRPr="001735D1">
              <w:rPr>
                <w:sz w:val="20"/>
                <w:szCs w:val="20"/>
              </w:rPr>
              <w:t>комплекс</w:t>
            </w:r>
          </w:p>
        </w:tc>
        <w:tc>
          <w:tcPr>
            <w:tcW w:w="1276" w:type="dxa"/>
            <w:tcBorders>
              <w:top w:val="nil"/>
              <w:left w:val="nil"/>
              <w:bottom w:val="single" w:sz="4" w:space="0" w:color="auto"/>
              <w:right w:val="single" w:sz="4" w:space="0" w:color="auto"/>
            </w:tcBorders>
            <w:shd w:val="clear" w:color="auto" w:fill="auto"/>
            <w:hideMark/>
          </w:tcPr>
          <w:p w14:paraId="116D0F31" w14:textId="77777777" w:rsidR="003B57E6" w:rsidRPr="001735D1" w:rsidRDefault="003B57E6" w:rsidP="003B57E6">
            <w:pPr>
              <w:jc w:val="center"/>
              <w:rPr>
                <w:sz w:val="20"/>
                <w:szCs w:val="20"/>
              </w:rPr>
            </w:pPr>
            <w:r w:rsidRPr="001735D1">
              <w:rPr>
                <w:sz w:val="20"/>
                <w:szCs w:val="20"/>
              </w:rPr>
              <w:t>1</w:t>
            </w:r>
          </w:p>
        </w:tc>
        <w:tc>
          <w:tcPr>
            <w:tcW w:w="992" w:type="dxa"/>
            <w:tcBorders>
              <w:top w:val="nil"/>
              <w:left w:val="nil"/>
              <w:bottom w:val="single" w:sz="4" w:space="0" w:color="auto"/>
              <w:right w:val="single" w:sz="4" w:space="0" w:color="auto"/>
            </w:tcBorders>
            <w:shd w:val="clear" w:color="auto" w:fill="auto"/>
            <w:hideMark/>
          </w:tcPr>
          <w:p w14:paraId="1FEC8147" w14:textId="77777777" w:rsidR="003B57E6" w:rsidRPr="001735D1" w:rsidRDefault="003B57E6" w:rsidP="003B57E6">
            <w:pPr>
              <w:jc w:val="right"/>
              <w:rPr>
                <w:sz w:val="20"/>
                <w:szCs w:val="20"/>
              </w:rPr>
            </w:pPr>
            <w:r w:rsidRPr="001735D1">
              <w:rPr>
                <w:sz w:val="20"/>
                <w:szCs w:val="20"/>
              </w:rPr>
              <w:t xml:space="preserve">1 227 302,06  </w:t>
            </w:r>
          </w:p>
        </w:tc>
        <w:tc>
          <w:tcPr>
            <w:tcW w:w="1843" w:type="dxa"/>
            <w:tcBorders>
              <w:top w:val="nil"/>
              <w:left w:val="nil"/>
              <w:bottom w:val="single" w:sz="4" w:space="0" w:color="auto"/>
              <w:right w:val="single" w:sz="4" w:space="0" w:color="auto"/>
            </w:tcBorders>
            <w:shd w:val="clear" w:color="auto" w:fill="auto"/>
            <w:hideMark/>
          </w:tcPr>
          <w:p w14:paraId="4F28364B" w14:textId="77777777" w:rsidR="003B57E6" w:rsidRPr="001735D1" w:rsidRDefault="003B57E6" w:rsidP="003B57E6">
            <w:pPr>
              <w:jc w:val="right"/>
              <w:rPr>
                <w:sz w:val="20"/>
                <w:szCs w:val="20"/>
              </w:rPr>
            </w:pPr>
            <w:r w:rsidRPr="001735D1">
              <w:rPr>
                <w:sz w:val="20"/>
                <w:szCs w:val="20"/>
              </w:rPr>
              <w:t xml:space="preserve">1 227 302,06  </w:t>
            </w:r>
          </w:p>
        </w:tc>
        <w:tc>
          <w:tcPr>
            <w:tcW w:w="260" w:type="dxa"/>
            <w:vAlign w:val="center"/>
            <w:hideMark/>
          </w:tcPr>
          <w:p w14:paraId="54B7A93F" w14:textId="77777777" w:rsidR="003B57E6" w:rsidRPr="001735D1" w:rsidRDefault="003B57E6" w:rsidP="003B57E6">
            <w:pPr>
              <w:rPr>
                <w:sz w:val="20"/>
                <w:szCs w:val="20"/>
              </w:rPr>
            </w:pPr>
          </w:p>
        </w:tc>
      </w:tr>
      <w:tr w:rsidR="003B57E6" w:rsidRPr="001735D1" w14:paraId="0CED231F"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4B79E6B" w14:textId="77777777" w:rsidR="003B57E6" w:rsidRPr="001735D1" w:rsidRDefault="003B57E6" w:rsidP="003B57E6">
            <w:pPr>
              <w:rPr>
                <w:b/>
                <w:bCs/>
                <w:sz w:val="20"/>
                <w:szCs w:val="20"/>
              </w:rPr>
            </w:pPr>
            <w:r w:rsidRPr="001735D1">
              <w:rPr>
                <w:b/>
                <w:bCs/>
                <w:sz w:val="20"/>
                <w:szCs w:val="20"/>
              </w:rPr>
              <w:t>Итого</w:t>
            </w:r>
          </w:p>
        </w:tc>
        <w:tc>
          <w:tcPr>
            <w:tcW w:w="2127" w:type="dxa"/>
            <w:tcBorders>
              <w:top w:val="nil"/>
              <w:left w:val="nil"/>
              <w:bottom w:val="single" w:sz="4" w:space="0" w:color="auto"/>
              <w:right w:val="single" w:sz="4" w:space="0" w:color="auto"/>
            </w:tcBorders>
            <w:shd w:val="clear" w:color="auto" w:fill="auto"/>
            <w:vAlign w:val="center"/>
            <w:hideMark/>
          </w:tcPr>
          <w:p w14:paraId="434574FE"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AA61382"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304736E6"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711D2C6"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CFB8C4" w14:textId="77777777" w:rsidR="003B57E6" w:rsidRPr="001735D1" w:rsidRDefault="003B57E6" w:rsidP="003B57E6">
            <w:pPr>
              <w:jc w:val="center"/>
              <w:rPr>
                <w:b/>
                <w:bCs/>
                <w:sz w:val="20"/>
                <w:szCs w:val="20"/>
              </w:rPr>
            </w:pPr>
            <w:r w:rsidRPr="001735D1">
              <w:rPr>
                <w:b/>
                <w:bCs/>
                <w:sz w:val="20"/>
                <w:szCs w:val="20"/>
              </w:rPr>
              <w:t xml:space="preserve">384 209 945,96  </w:t>
            </w:r>
          </w:p>
        </w:tc>
        <w:tc>
          <w:tcPr>
            <w:tcW w:w="260" w:type="dxa"/>
            <w:vAlign w:val="center"/>
            <w:hideMark/>
          </w:tcPr>
          <w:p w14:paraId="58F011F1" w14:textId="77777777" w:rsidR="003B57E6" w:rsidRPr="001735D1" w:rsidRDefault="003B57E6" w:rsidP="003B57E6">
            <w:pPr>
              <w:rPr>
                <w:sz w:val="20"/>
                <w:szCs w:val="20"/>
              </w:rPr>
            </w:pPr>
          </w:p>
        </w:tc>
      </w:tr>
      <w:tr w:rsidR="003B57E6" w:rsidRPr="001735D1" w14:paraId="431D4B99"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0690434" w14:textId="77777777" w:rsidR="003B57E6" w:rsidRPr="001735D1" w:rsidRDefault="003B57E6" w:rsidP="003B57E6">
            <w:pPr>
              <w:rPr>
                <w:b/>
                <w:bCs/>
                <w:sz w:val="20"/>
                <w:szCs w:val="20"/>
              </w:rPr>
            </w:pPr>
            <w:r w:rsidRPr="001735D1">
              <w:rPr>
                <w:b/>
                <w:bCs/>
                <w:sz w:val="20"/>
                <w:szCs w:val="20"/>
              </w:rPr>
              <w:t>НДС 20%</w:t>
            </w:r>
          </w:p>
        </w:tc>
        <w:tc>
          <w:tcPr>
            <w:tcW w:w="2127" w:type="dxa"/>
            <w:tcBorders>
              <w:top w:val="nil"/>
              <w:left w:val="nil"/>
              <w:bottom w:val="single" w:sz="4" w:space="0" w:color="auto"/>
              <w:right w:val="single" w:sz="4" w:space="0" w:color="auto"/>
            </w:tcBorders>
            <w:shd w:val="clear" w:color="auto" w:fill="auto"/>
            <w:vAlign w:val="center"/>
            <w:hideMark/>
          </w:tcPr>
          <w:p w14:paraId="57D2EB3F"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97BE1B"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45650174"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4EF58B58"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EF7E65" w14:textId="77777777" w:rsidR="003B57E6" w:rsidRPr="001735D1" w:rsidRDefault="003B57E6" w:rsidP="003B57E6">
            <w:pPr>
              <w:jc w:val="center"/>
              <w:rPr>
                <w:b/>
                <w:bCs/>
                <w:sz w:val="20"/>
                <w:szCs w:val="20"/>
              </w:rPr>
            </w:pPr>
            <w:r w:rsidRPr="001735D1">
              <w:rPr>
                <w:b/>
                <w:bCs/>
                <w:sz w:val="20"/>
                <w:szCs w:val="20"/>
              </w:rPr>
              <w:t xml:space="preserve">76 841 989,19  </w:t>
            </w:r>
          </w:p>
        </w:tc>
        <w:tc>
          <w:tcPr>
            <w:tcW w:w="260" w:type="dxa"/>
            <w:vAlign w:val="center"/>
            <w:hideMark/>
          </w:tcPr>
          <w:p w14:paraId="4AD0B0D9" w14:textId="77777777" w:rsidR="003B57E6" w:rsidRPr="001735D1" w:rsidRDefault="003B57E6" w:rsidP="003B57E6">
            <w:pPr>
              <w:rPr>
                <w:sz w:val="20"/>
                <w:szCs w:val="20"/>
              </w:rPr>
            </w:pPr>
          </w:p>
        </w:tc>
      </w:tr>
      <w:tr w:rsidR="003B57E6" w:rsidRPr="001735D1" w14:paraId="19A49B2F" w14:textId="77777777" w:rsidTr="001735D1">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EA1375" w14:textId="77777777" w:rsidR="003B57E6" w:rsidRPr="001735D1" w:rsidRDefault="003B57E6" w:rsidP="003B57E6">
            <w:pPr>
              <w:rPr>
                <w:b/>
                <w:bCs/>
                <w:sz w:val="20"/>
                <w:szCs w:val="20"/>
              </w:rPr>
            </w:pPr>
            <w:r w:rsidRPr="001735D1">
              <w:rPr>
                <w:b/>
                <w:bCs/>
                <w:sz w:val="20"/>
                <w:szCs w:val="20"/>
              </w:rPr>
              <w:t>Итого с НДС</w:t>
            </w:r>
          </w:p>
        </w:tc>
        <w:tc>
          <w:tcPr>
            <w:tcW w:w="2127" w:type="dxa"/>
            <w:tcBorders>
              <w:top w:val="nil"/>
              <w:left w:val="nil"/>
              <w:bottom w:val="single" w:sz="4" w:space="0" w:color="auto"/>
              <w:right w:val="single" w:sz="4" w:space="0" w:color="auto"/>
            </w:tcBorders>
            <w:shd w:val="clear" w:color="auto" w:fill="auto"/>
            <w:vAlign w:val="center"/>
            <w:hideMark/>
          </w:tcPr>
          <w:p w14:paraId="0FF95868" w14:textId="77777777" w:rsidR="003B57E6" w:rsidRPr="001735D1" w:rsidRDefault="003B57E6" w:rsidP="003B57E6">
            <w:pPr>
              <w:jc w:val="center"/>
              <w:rPr>
                <w:b/>
                <w:bCs/>
                <w:sz w:val="20"/>
                <w:szCs w:val="20"/>
              </w:rPr>
            </w:pPr>
            <w:r w:rsidRPr="001735D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BC14CA5" w14:textId="77777777" w:rsidR="003B57E6" w:rsidRPr="001735D1" w:rsidRDefault="003B57E6" w:rsidP="003B57E6">
            <w:pPr>
              <w:jc w:val="center"/>
              <w:rPr>
                <w:b/>
                <w:bCs/>
                <w:sz w:val="20"/>
                <w:szCs w:val="20"/>
              </w:rPr>
            </w:pPr>
            <w:r w:rsidRPr="001735D1">
              <w:rP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14:paraId="71A63EFD" w14:textId="77777777" w:rsidR="003B57E6" w:rsidRPr="001735D1" w:rsidRDefault="003B57E6" w:rsidP="003B57E6">
            <w:pPr>
              <w:jc w:val="center"/>
              <w:rPr>
                <w:b/>
                <w:bCs/>
                <w:sz w:val="20"/>
                <w:szCs w:val="20"/>
              </w:rPr>
            </w:pPr>
            <w:r w:rsidRPr="001735D1">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1CB633A" w14:textId="77777777" w:rsidR="003B57E6" w:rsidRPr="001735D1" w:rsidRDefault="003B57E6" w:rsidP="003B57E6">
            <w:pPr>
              <w:jc w:val="center"/>
              <w:rPr>
                <w:b/>
                <w:bCs/>
                <w:sz w:val="20"/>
                <w:szCs w:val="20"/>
              </w:rPr>
            </w:pPr>
            <w:r w:rsidRPr="001735D1">
              <w:rPr>
                <w:b/>
                <w:bCs/>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AA7087" w14:textId="77777777" w:rsidR="003B57E6" w:rsidRPr="001735D1" w:rsidRDefault="003B57E6" w:rsidP="003B57E6">
            <w:pPr>
              <w:jc w:val="center"/>
              <w:rPr>
                <w:b/>
                <w:bCs/>
                <w:sz w:val="20"/>
                <w:szCs w:val="20"/>
              </w:rPr>
            </w:pPr>
            <w:r w:rsidRPr="001735D1">
              <w:rPr>
                <w:b/>
                <w:bCs/>
                <w:sz w:val="20"/>
                <w:szCs w:val="20"/>
              </w:rPr>
              <w:t xml:space="preserve">461 051 935,15  </w:t>
            </w:r>
          </w:p>
        </w:tc>
        <w:tc>
          <w:tcPr>
            <w:tcW w:w="260" w:type="dxa"/>
            <w:vAlign w:val="center"/>
            <w:hideMark/>
          </w:tcPr>
          <w:p w14:paraId="1FABB753" w14:textId="77777777" w:rsidR="003B57E6" w:rsidRPr="001735D1" w:rsidRDefault="003B57E6" w:rsidP="003B57E6">
            <w:pPr>
              <w:rPr>
                <w:sz w:val="20"/>
                <w:szCs w:val="20"/>
              </w:rPr>
            </w:pPr>
          </w:p>
        </w:tc>
      </w:tr>
    </w:tbl>
    <w:p w14:paraId="3BF7DD5C" w14:textId="2EF3E3F2" w:rsidR="003B57E6" w:rsidRPr="001735D1" w:rsidRDefault="003B57E6" w:rsidP="00AE2175">
      <w:pPr>
        <w:autoSpaceDE w:val="0"/>
        <w:autoSpaceDN w:val="0"/>
        <w:adjustRightInd w:val="0"/>
        <w:rPr>
          <w:b/>
        </w:rPr>
      </w:pPr>
    </w:p>
    <w:p w14:paraId="5D7C865E" w14:textId="0D3B9A9E" w:rsidR="003B57E6" w:rsidRPr="001735D1" w:rsidRDefault="003B57E6" w:rsidP="00AE2175">
      <w:pPr>
        <w:autoSpaceDE w:val="0"/>
        <w:autoSpaceDN w:val="0"/>
        <w:adjustRightInd w:val="0"/>
        <w:rPr>
          <w:b/>
        </w:rPr>
      </w:pPr>
    </w:p>
    <w:p w14:paraId="42A76A67" w14:textId="77777777" w:rsidR="003B57E6" w:rsidRPr="001735D1" w:rsidRDefault="003B57E6" w:rsidP="00AE2175">
      <w:pPr>
        <w:autoSpaceDE w:val="0"/>
        <w:autoSpaceDN w:val="0"/>
        <w:adjustRightInd w:val="0"/>
        <w:rPr>
          <w:b/>
        </w:rPr>
        <w:sectPr w:rsidR="003B57E6" w:rsidRPr="001735D1" w:rsidSect="003B57E6">
          <w:headerReference w:type="default" r:id="rId13"/>
          <w:pgSz w:w="11906" w:h="16838" w:code="9"/>
          <w:pgMar w:top="567" w:right="567" w:bottom="851" w:left="1559"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59ADA93C" w14:textId="77777777" w:rsidR="001735D1" w:rsidRPr="001735D1" w:rsidRDefault="001735D1" w:rsidP="001735D1">
      <w:pPr>
        <w:jc w:val="center"/>
        <w:rPr>
          <w:b/>
        </w:rPr>
      </w:pPr>
      <w:r w:rsidRPr="001735D1">
        <w:rPr>
          <w:b/>
        </w:rPr>
        <w:t>ГОСУДАРСТВЕННЫЙ КОНТРАКТ</w:t>
      </w:r>
    </w:p>
    <w:p w14:paraId="76425A28" w14:textId="77777777" w:rsidR="001735D1" w:rsidRPr="001735D1" w:rsidRDefault="001735D1" w:rsidP="001735D1">
      <w:pPr>
        <w:jc w:val="center"/>
        <w:rPr>
          <w:b/>
        </w:rPr>
      </w:pPr>
      <w:r w:rsidRPr="001735D1">
        <w:rPr>
          <w:b/>
        </w:rPr>
        <w:t xml:space="preserve">НА ЗАВЕРШЕНИЕ СТРОИТЕЛЬНО-МОНТАЖНЫХ РАБОТ </w:t>
      </w:r>
    </w:p>
    <w:p w14:paraId="6A8997EE" w14:textId="77777777" w:rsidR="001735D1" w:rsidRPr="001735D1" w:rsidRDefault="001735D1" w:rsidP="001735D1">
      <w:pPr>
        <w:jc w:val="center"/>
        <w:rPr>
          <w:b/>
        </w:rPr>
      </w:pPr>
      <w:r w:rsidRPr="001735D1">
        <w:rPr>
          <w:b/>
        </w:rPr>
        <w:t xml:space="preserve">на объекте: «Реконструкция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Новофедоровка</w:t>
      </w:r>
      <w:proofErr w:type="spellEnd"/>
      <w:r w:rsidRPr="001735D1">
        <w:rPr>
          <w:b/>
        </w:rPr>
        <w:t xml:space="preserve"> </w:t>
      </w:r>
      <w:proofErr w:type="spellStart"/>
      <w:r w:rsidRPr="001735D1">
        <w:rPr>
          <w:b/>
        </w:rPr>
        <w:t>Сакского</w:t>
      </w:r>
      <w:proofErr w:type="spellEnd"/>
      <w:r w:rsidRPr="001735D1">
        <w:rPr>
          <w:b/>
        </w:rPr>
        <w:t xml:space="preserve"> района Республики Крым»</w:t>
      </w:r>
    </w:p>
    <w:p w14:paraId="3B9678C7" w14:textId="77777777" w:rsidR="001735D1" w:rsidRPr="001735D1" w:rsidRDefault="001735D1" w:rsidP="001735D1">
      <w:pPr>
        <w:jc w:val="center"/>
        <w:rPr>
          <w:b/>
        </w:rPr>
      </w:pPr>
    </w:p>
    <w:p w14:paraId="16A432AD" w14:textId="0EEEC27F" w:rsidR="001735D1" w:rsidRPr="001735D1" w:rsidRDefault="001735D1" w:rsidP="001735D1">
      <w:pPr>
        <w:jc w:val="both"/>
      </w:pPr>
      <w:r w:rsidRPr="001735D1">
        <w:t>г. Симферополь</w:t>
      </w:r>
      <w:r w:rsidRPr="001735D1">
        <w:tab/>
      </w:r>
      <w:r w:rsidRPr="001735D1">
        <w:tab/>
        <w:t xml:space="preserve">       </w:t>
      </w:r>
      <w:r w:rsidRPr="001735D1">
        <w:tab/>
        <w:t xml:space="preserve"> № ________</w:t>
      </w:r>
      <w:r w:rsidRPr="001735D1">
        <w:tab/>
      </w:r>
      <w:r w:rsidRPr="001735D1">
        <w:tab/>
        <w:t xml:space="preserve">     </w:t>
      </w:r>
      <w:r>
        <w:t xml:space="preserve"> </w:t>
      </w:r>
      <w:r w:rsidRPr="001735D1">
        <w:t xml:space="preserve">     </w:t>
      </w:r>
      <w:r w:rsidRPr="001735D1">
        <w:tab/>
      </w:r>
      <w:r>
        <w:t xml:space="preserve">     </w:t>
      </w:r>
      <w:proofErr w:type="gramStart"/>
      <w:r>
        <w:t xml:space="preserve">   </w:t>
      </w:r>
      <w:r w:rsidRPr="001735D1">
        <w:t>«</w:t>
      </w:r>
      <w:proofErr w:type="gramEnd"/>
      <w:r w:rsidRPr="001735D1">
        <w:t>___» _______ 20__ г.</w:t>
      </w:r>
    </w:p>
    <w:p w14:paraId="3438DC28" w14:textId="77777777" w:rsidR="001735D1" w:rsidRPr="001735D1" w:rsidRDefault="001735D1" w:rsidP="001735D1"/>
    <w:p w14:paraId="0462C50C" w14:textId="77777777" w:rsidR="001735D1" w:rsidRPr="001735D1" w:rsidRDefault="001735D1" w:rsidP="001735D1">
      <w:pPr>
        <w:ind w:firstLine="567"/>
        <w:jc w:val="both"/>
      </w:pPr>
      <w:bookmarkStart w:id="1" w:name="_Hlk536549410"/>
      <w:bookmarkStart w:id="2" w:name="_Hlk536549445"/>
      <w:r w:rsidRPr="001735D1">
        <w:t xml:space="preserve">Государственное казенное учреждение Республики Крым «Инвестиционно-строительное управление Республики Крым», </w:t>
      </w:r>
      <w:bookmarkEnd w:id="1"/>
      <w:r w:rsidRPr="001735D1">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1735D1">
        <w:t xml:space="preserve">с одной стороны, </w:t>
      </w:r>
    </w:p>
    <w:p w14:paraId="5C2E2105" w14:textId="035B75E6" w:rsidR="001735D1" w:rsidRPr="001735D1" w:rsidRDefault="001735D1" w:rsidP="001735D1">
      <w:pPr>
        <w:ind w:firstLine="567"/>
        <w:jc w:val="both"/>
      </w:pPr>
      <w:r w:rsidRPr="001735D1">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w:t>
      </w:r>
      <w:r>
        <w:t xml:space="preserve">«_______________» </w:t>
      </w:r>
      <w:r w:rsidRPr="001735D1">
        <w:t>заключили настоящий государственный контракт (далее - Контракт), о нижеследующем.</w:t>
      </w:r>
    </w:p>
    <w:p w14:paraId="70B5977A" w14:textId="77777777" w:rsidR="001735D1" w:rsidRPr="001735D1" w:rsidRDefault="001735D1" w:rsidP="001735D1">
      <w:pPr>
        <w:pStyle w:val="aff4"/>
        <w:numPr>
          <w:ilvl w:val="3"/>
          <w:numId w:val="7"/>
        </w:numPr>
        <w:contextualSpacing w:val="0"/>
        <w:jc w:val="center"/>
        <w:rPr>
          <w:b/>
        </w:rPr>
      </w:pPr>
      <w:r w:rsidRPr="001735D1">
        <w:rPr>
          <w:b/>
        </w:rPr>
        <w:t>Предмет Государственного контракта</w:t>
      </w:r>
    </w:p>
    <w:p w14:paraId="01811B49" w14:textId="77777777" w:rsidR="001735D1" w:rsidRPr="001735D1" w:rsidRDefault="001735D1" w:rsidP="001735D1">
      <w:pPr>
        <w:pStyle w:val="aff4"/>
        <w:numPr>
          <w:ilvl w:val="1"/>
          <w:numId w:val="15"/>
        </w:numPr>
        <w:ind w:left="0" w:firstLine="567"/>
        <w:contextualSpacing w:val="0"/>
        <w:jc w:val="both"/>
      </w:pPr>
      <w:r w:rsidRPr="001735D1">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1735D1">
          <w:t>пункте 1.2</w:t>
        </w:r>
      </w:hyperlink>
      <w:r w:rsidRPr="001735D1">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1006BA7" w14:textId="77777777" w:rsidR="001735D1" w:rsidRPr="001735D1" w:rsidRDefault="001735D1" w:rsidP="001735D1">
      <w:pPr>
        <w:ind w:firstLine="567"/>
        <w:jc w:val="both"/>
      </w:pPr>
      <w:r w:rsidRPr="001735D1">
        <w:t xml:space="preserve">Конечным результатом Контракта является Объект, законченный строительством. </w:t>
      </w:r>
    </w:p>
    <w:p w14:paraId="182EBEFD" w14:textId="77777777" w:rsidR="001735D1" w:rsidRPr="001735D1" w:rsidRDefault="001735D1" w:rsidP="001735D1">
      <w:pPr>
        <w:ind w:firstLine="567"/>
        <w:jc w:val="both"/>
      </w:pPr>
      <w:r w:rsidRPr="001735D1">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1735D1">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735D1">
          <w:t>проектной документации</w:t>
        </w:r>
      </w:hyperlink>
      <w:r w:rsidRPr="001735D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3"/>
      <w:r w:rsidRPr="001735D1">
        <w:t>(далее – ЗОС).</w:t>
      </w:r>
    </w:p>
    <w:p w14:paraId="54619C44" w14:textId="77777777" w:rsidR="001735D1" w:rsidRPr="001735D1" w:rsidRDefault="001735D1" w:rsidP="001735D1">
      <w:pPr>
        <w:pStyle w:val="aff4"/>
        <w:numPr>
          <w:ilvl w:val="1"/>
          <w:numId w:val="15"/>
        </w:numPr>
        <w:ind w:left="0" w:firstLine="567"/>
        <w:contextualSpacing w:val="0"/>
        <w:jc w:val="both"/>
      </w:pPr>
      <w:r w:rsidRPr="001735D1">
        <w:t>Описание Объекта:</w:t>
      </w:r>
    </w:p>
    <w:p w14:paraId="3FB4CAEC" w14:textId="77777777" w:rsidR="001735D1" w:rsidRPr="001735D1" w:rsidRDefault="001735D1" w:rsidP="001735D1">
      <w:pPr>
        <w:ind w:firstLine="567"/>
        <w:jc w:val="both"/>
      </w:pPr>
      <w:r w:rsidRPr="001735D1">
        <w:t xml:space="preserve">Наименование объекта: «Реконструкция системы водоотведения </w:t>
      </w:r>
      <w:proofErr w:type="spellStart"/>
      <w:r w:rsidRPr="001735D1">
        <w:t>пгт</w:t>
      </w:r>
      <w:proofErr w:type="spellEnd"/>
      <w:r w:rsidRPr="001735D1">
        <w:t>. </w:t>
      </w:r>
      <w:proofErr w:type="spellStart"/>
      <w:r w:rsidRPr="001735D1">
        <w:t>Новофедоровка</w:t>
      </w:r>
      <w:proofErr w:type="spellEnd"/>
      <w:r w:rsidRPr="001735D1">
        <w:t xml:space="preserve"> </w:t>
      </w:r>
      <w:proofErr w:type="spellStart"/>
      <w:r w:rsidRPr="001735D1">
        <w:t>Сакского</w:t>
      </w:r>
      <w:proofErr w:type="spellEnd"/>
      <w:r w:rsidRPr="001735D1">
        <w:t xml:space="preserve"> района Республики Крым».</w:t>
      </w:r>
    </w:p>
    <w:p w14:paraId="15D9A0FF" w14:textId="77777777" w:rsidR="001735D1" w:rsidRPr="001735D1" w:rsidRDefault="001735D1" w:rsidP="001735D1">
      <w:pPr>
        <w:ind w:firstLine="567"/>
        <w:jc w:val="both"/>
        <w:rPr>
          <w:i/>
          <w:iCs/>
        </w:rPr>
      </w:pPr>
      <w:r w:rsidRPr="001735D1">
        <w:rPr>
          <w:i/>
          <w:iCs/>
        </w:rPr>
        <w:t>(наименование объекта в соответствии с проектной документацией объекта)</w:t>
      </w:r>
    </w:p>
    <w:p w14:paraId="59020145" w14:textId="77777777" w:rsidR="001735D1" w:rsidRPr="001735D1" w:rsidRDefault="001735D1" w:rsidP="001735D1">
      <w:pPr>
        <w:ind w:firstLine="567"/>
        <w:jc w:val="both"/>
      </w:pPr>
      <w:r w:rsidRPr="001735D1">
        <w:t xml:space="preserve">Место нахождения Объекта (место выполнения Работ): Российская Федерация, Республика Крым, </w:t>
      </w:r>
      <w:proofErr w:type="spellStart"/>
      <w:r w:rsidRPr="001735D1">
        <w:t>Сакский</w:t>
      </w:r>
      <w:proofErr w:type="spellEnd"/>
      <w:r w:rsidRPr="001735D1">
        <w:t xml:space="preserve"> район, </w:t>
      </w:r>
      <w:proofErr w:type="spellStart"/>
      <w:r w:rsidRPr="001735D1">
        <w:t>пгт</w:t>
      </w:r>
      <w:proofErr w:type="spellEnd"/>
      <w:r w:rsidRPr="001735D1">
        <w:t xml:space="preserve">. </w:t>
      </w:r>
      <w:proofErr w:type="spellStart"/>
      <w:r w:rsidRPr="001735D1">
        <w:t>Новофёдоровка</w:t>
      </w:r>
      <w:proofErr w:type="spellEnd"/>
      <w:r w:rsidRPr="001735D1">
        <w:t>, г. Саки.</w:t>
      </w:r>
    </w:p>
    <w:p w14:paraId="3CF79B78" w14:textId="77777777" w:rsidR="001735D1" w:rsidRPr="001735D1" w:rsidRDefault="001735D1" w:rsidP="001735D1">
      <w:pPr>
        <w:ind w:firstLine="567"/>
        <w:jc w:val="both"/>
        <w:rPr>
          <w:i/>
          <w:iCs/>
        </w:rPr>
      </w:pPr>
      <w:r w:rsidRPr="001735D1">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0214178D" w14:textId="77777777" w:rsidR="001735D1" w:rsidRPr="001735D1" w:rsidRDefault="001735D1" w:rsidP="001735D1">
      <w:pPr>
        <w:pStyle w:val="aff4"/>
        <w:numPr>
          <w:ilvl w:val="1"/>
          <w:numId w:val="15"/>
        </w:numPr>
        <w:ind w:left="0" w:firstLine="567"/>
        <w:contextualSpacing w:val="0"/>
        <w:jc w:val="both"/>
      </w:pPr>
      <w:bookmarkStart w:id="4" w:name="_Toc330559550"/>
      <w:bookmarkStart w:id="5" w:name="_Toc340584021"/>
      <w:r w:rsidRPr="001735D1">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1735D1">
        <w:t>а работы оконченными при получении Государственным заказчиком ЗОС и подписания Акта сдачи-приемки законченного строительством объекта.</w:t>
      </w:r>
    </w:p>
    <w:p w14:paraId="57D81E3D" w14:textId="77777777" w:rsidR="001735D1" w:rsidRPr="001735D1" w:rsidRDefault="001735D1" w:rsidP="001735D1">
      <w:pPr>
        <w:pStyle w:val="aff4"/>
        <w:numPr>
          <w:ilvl w:val="1"/>
          <w:numId w:val="15"/>
        </w:numPr>
        <w:ind w:left="0" w:firstLine="567"/>
        <w:contextualSpacing w:val="0"/>
        <w:jc w:val="both"/>
      </w:pPr>
      <w:bookmarkStart w:id="7" w:name="sub_10034"/>
      <w:bookmarkEnd w:id="6"/>
      <w:r w:rsidRPr="001735D1">
        <w:lastRenderedPageBreak/>
        <w:t xml:space="preserve">Финансирование строительства (реконструкции) </w:t>
      </w:r>
      <w:bookmarkEnd w:id="7"/>
      <w:r w:rsidRPr="001735D1">
        <w:t xml:space="preserve">Объекта осуществляется за счет средств: </w:t>
      </w:r>
      <w:bookmarkStart w:id="8" w:name="_Hlk40715251"/>
      <w:r w:rsidRPr="001735D1">
        <w:t xml:space="preserve">бюджета Республики Крым (субсидия из федерального бюджета, предоставляемая бюджету Республики Крым в целях </w:t>
      </w:r>
      <w:proofErr w:type="spellStart"/>
      <w:r w:rsidRPr="001735D1">
        <w:t>софинансирования</w:t>
      </w:r>
      <w:proofErr w:type="spellEnd"/>
      <w:r w:rsidRPr="001735D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4"/>
    <w:bookmarkEnd w:id="5"/>
    <w:bookmarkEnd w:id="8"/>
    <w:p w14:paraId="190CF5D6" w14:textId="77777777" w:rsidR="001735D1" w:rsidRPr="001735D1" w:rsidRDefault="001735D1" w:rsidP="001735D1">
      <w:pPr>
        <w:pStyle w:val="aff4"/>
        <w:numPr>
          <w:ilvl w:val="1"/>
          <w:numId w:val="15"/>
        </w:numPr>
        <w:ind w:left="0" w:firstLine="567"/>
        <w:contextualSpacing w:val="0"/>
        <w:jc w:val="both"/>
      </w:pPr>
      <w:r w:rsidRPr="001735D1">
        <w:t>Право собственности на Объект возникает у субъекта Российской Федерации - Республики Крым.</w:t>
      </w:r>
    </w:p>
    <w:p w14:paraId="213FDDE6" w14:textId="77777777" w:rsidR="001735D1" w:rsidRPr="001735D1" w:rsidRDefault="001735D1" w:rsidP="001735D1">
      <w:pPr>
        <w:pStyle w:val="aff4"/>
        <w:numPr>
          <w:ilvl w:val="1"/>
          <w:numId w:val="15"/>
        </w:numPr>
        <w:ind w:left="0" w:firstLine="567"/>
        <w:contextualSpacing w:val="0"/>
        <w:jc w:val="both"/>
      </w:pPr>
      <w:r w:rsidRPr="001735D1">
        <w:t>Идентификационный код закупки: ____________________________________.</w:t>
      </w:r>
    </w:p>
    <w:p w14:paraId="2A307B26" w14:textId="77777777" w:rsidR="001735D1" w:rsidRPr="001735D1" w:rsidRDefault="001735D1" w:rsidP="001735D1">
      <w:pPr>
        <w:jc w:val="both"/>
      </w:pPr>
    </w:p>
    <w:p w14:paraId="20F13C4B" w14:textId="77777777" w:rsidR="001735D1" w:rsidRPr="001735D1" w:rsidRDefault="001735D1" w:rsidP="001735D1">
      <w:pPr>
        <w:pStyle w:val="aff4"/>
        <w:numPr>
          <w:ilvl w:val="0"/>
          <w:numId w:val="15"/>
        </w:numPr>
        <w:contextualSpacing w:val="0"/>
        <w:jc w:val="center"/>
        <w:rPr>
          <w:b/>
        </w:rPr>
      </w:pPr>
      <w:r w:rsidRPr="001735D1">
        <w:rPr>
          <w:b/>
        </w:rPr>
        <w:t>Цена Контракта</w:t>
      </w:r>
    </w:p>
    <w:p w14:paraId="61A2DAC4" w14:textId="77777777" w:rsidR="001735D1" w:rsidRPr="001735D1" w:rsidRDefault="001735D1" w:rsidP="001735D1">
      <w:pPr>
        <w:pStyle w:val="aff4"/>
        <w:numPr>
          <w:ilvl w:val="1"/>
          <w:numId w:val="15"/>
        </w:numPr>
        <w:ind w:left="-142" w:firstLine="709"/>
        <w:contextualSpacing w:val="0"/>
        <w:jc w:val="both"/>
      </w:pPr>
      <w:bookmarkStart w:id="9" w:name="_Hlk40696751"/>
      <w:r w:rsidRPr="001735D1">
        <w:t xml:space="preserve">Цена Контракта является твердой, определена на весь срок исполнения Контракта и </w:t>
      </w:r>
      <w:bookmarkStart w:id="10" w:name="_Hlk40713254"/>
      <w:r w:rsidRPr="001735D1">
        <w:t>включает в себя прибыль Подрядчика</w:t>
      </w:r>
      <w:bookmarkEnd w:id="10"/>
      <w:r w:rsidRPr="001735D1">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FAF8305" w14:textId="77777777" w:rsidR="001735D1" w:rsidRPr="001735D1" w:rsidRDefault="001735D1" w:rsidP="001735D1">
      <w:pPr>
        <w:ind w:left="-142" w:firstLine="709"/>
        <w:jc w:val="both"/>
      </w:pPr>
      <w:r w:rsidRPr="001735D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B422D49" w14:textId="77777777" w:rsidR="001735D1" w:rsidRPr="001735D1" w:rsidRDefault="001735D1" w:rsidP="001735D1">
      <w:pPr>
        <w:ind w:left="-142" w:firstLine="709"/>
        <w:jc w:val="both"/>
      </w:pPr>
      <w:r w:rsidRPr="001735D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4D01486" w14:textId="77777777" w:rsidR="001735D1" w:rsidRPr="001735D1" w:rsidRDefault="001735D1" w:rsidP="001735D1">
      <w:pPr>
        <w:pStyle w:val="aff4"/>
        <w:numPr>
          <w:ilvl w:val="2"/>
          <w:numId w:val="15"/>
        </w:numPr>
        <w:ind w:left="-142" w:firstLine="709"/>
        <w:contextualSpacing w:val="0"/>
        <w:jc w:val="both"/>
      </w:pPr>
      <w:r w:rsidRPr="001735D1">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7DB02BB2" w14:textId="77777777" w:rsidR="001735D1" w:rsidRPr="001735D1" w:rsidRDefault="001735D1" w:rsidP="001735D1">
      <w:pPr>
        <w:pStyle w:val="aff9"/>
        <w:numPr>
          <w:ilvl w:val="2"/>
          <w:numId w:val="15"/>
        </w:numPr>
        <w:suppressAutoHyphens/>
        <w:ind w:left="-142" w:firstLine="709"/>
        <w:jc w:val="both"/>
        <w:rPr>
          <w:rFonts w:ascii="Times New Roman" w:hAnsi="Times New Roman"/>
        </w:rPr>
      </w:pPr>
      <w:r w:rsidRPr="001735D1">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A8955C1" w14:textId="77777777" w:rsidR="001735D1" w:rsidRPr="001735D1" w:rsidRDefault="001735D1" w:rsidP="001735D1">
      <w:pPr>
        <w:pStyle w:val="aff4"/>
        <w:numPr>
          <w:ilvl w:val="2"/>
          <w:numId w:val="15"/>
        </w:numPr>
        <w:ind w:left="0" w:firstLine="567"/>
        <w:contextualSpacing w:val="0"/>
        <w:jc w:val="both"/>
      </w:pPr>
      <w:r w:rsidRPr="001735D1">
        <w:t>Расчет цены Контракта определен в Смете контракта (</w:t>
      </w:r>
      <w:hyperlink w:anchor="sub_11000" w:history="1">
        <w:r w:rsidRPr="001735D1">
          <w:t>Приложение № 1</w:t>
        </w:r>
      </w:hyperlink>
      <w:r w:rsidRPr="001735D1">
        <w:t xml:space="preserve"> к Контракту).</w:t>
      </w:r>
      <w:bookmarkEnd w:id="11"/>
    </w:p>
    <w:p w14:paraId="31ABC453" w14:textId="77777777" w:rsidR="001735D1" w:rsidRPr="001735D1" w:rsidRDefault="001735D1" w:rsidP="001735D1">
      <w:pPr>
        <w:pStyle w:val="aff4"/>
        <w:numPr>
          <w:ilvl w:val="2"/>
          <w:numId w:val="15"/>
        </w:numPr>
        <w:ind w:left="-142" w:firstLine="709"/>
        <w:contextualSpacing w:val="0"/>
        <w:jc w:val="both"/>
      </w:pPr>
      <w:r w:rsidRPr="001735D1">
        <w:t>В цену Контракта, кроме указанного в пункте 2.1 Контракта также включено, но не ограничено:</w:t>
      </w:r>
    </w:p>
    <w:p w14:paraId="25977D9E" w14:textId="77777777" w:rsidR="001735D1" w:rsidRPr="001735D1" w:rsidRDefault="001735D1" w:rsidP="001735D1">
      <w:pPr>
        <w:ind w:left="-142" w:firstLine="709"/>
        <w:jc w:val="both"/>
      </w:pPr>
      <w:r w:rsidRPr="001735D1">
        <w:t>- стоимость всего объема Работ, определенного Контрактом и Приложениями;</w:t>
      </w:r>
    </w:p>
    <w:p w14:paraId="3FBAEB98" w14:textId="77777777" w:rsidR="001735D1" w:rsidRPr="001735D1" w:rsidRDefault="001735D1" w:rsidP="001735D1">
      <w:pPr>
        <w:ind w:left="-142" w:firstLine="709"/>
        <w:jc w:val="both"/>
      </w:pPr>
      <w:r w:rsidRPr="001735D1">
        <w:t>-</w:t>
      </w:r>
      <w:bookmarkStart w:id="12" w:name="_Hlk526246700"/>
      <w:r w:rsidRPr="001735D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00ECEDDB" w14:textId="77777777" w:rsidR="001735D1" w:rsidRPr="001735D1" w:rsidRDefault="001735D1" w:rsidP="001735D1">
      <w:pPr>
        <w:ind w:left="-142" w:firstLine="709"/>
        <w:jc w:val="both"/>
      </w:pPr>
      <w:r w:rsidRPr="001735D1">
        <w:t>- затраты на строительство временных зданий и сооружений;</w:t>
      </w:r>
    </w:p>
    <w:p w14:paraId="1C6D908D" w14:textId="77777777" w:rsidR="001735D1" w:rsidRPr="001735D1" w:rsidRDefault="001735D1" w:rsidP="001735D1">
      <w:pPr>
        <w:ind w:left="-142" w:firstLine="709"/>
        <w:jc w:val="both"/>
      </w:pPr>
      <w:r w:rsidRPr="001735D1">
        <w:t>- затраты на проведение геодезического, лабораторного и строительного контроля;</w:t>
      </w:r>
    </w:p>
    <w:p w14:paraId="324F2839" w14:textId="77777777" w:rsidR="001735D1" w:rsidRPr="001735D1" w:rsidRDefault="001735D1" w:rsidP="001735D1">
      <w:pPr>
        <w:ind w:left="-142" w:firstLine="709"/>
        <w:jc w:val="both"/>
      </w:pPr>
      <w:r w:rsidRPr="001735D1">
        <w:t xml:space="preserve">- затраты на охрану Объекта, обеспечение пропускного и </w:t>
      </w:r>
      <w:proofErr w:type="spellStart"/>
      <w:r w:rsidRPr="001735D1">
        <w:t>внутриобъектового</w:t>
      </w:r>
      <w:proofErr w:type="spellEnd"/>
      <w:r w:rsidRPr="001735D1">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1C6DE20" w14:textId="77777777" w:rsidR="001735D1" w:rsidRPr="001735D1" w:rsidRDefault="001735D1" w:rsidP="001735D1">
      <w:pPr>
        <w:ind w:left="-142" w:firstLine="709"/>
        <w:jc w:val="both"/>
      </w:pPr>
      <w:r w:rsidRPr="001735D1">
        <w:lastRenderedPageBreak/>
        <w:t>- затраты на приобретение оборудования, мебели, инвентаря (при наличии) их установку, монтаж (при необходимости) и хранение;</w:t>
      </w:r>
    </w:p>
    <w:p w14:paraId="6544316D" w14:textId="77777777" w:rsidR="001735D1" w:rsidRPr="001735D1" w:rsidRDefault="001735D1" w:rsidP="001735D1">
      <w:pPr>
        <w:ind w:left="-142" w:firstLine="709"/>
        <w:jc w:val="both"/>
      </w:pPr>
      <w:r w:rsidRPr="001735D1">
        <w:t>- складские расходы;</w:t>
      </w:r>
    </w:p>
    <w:p w14:paraId="042902D9" w14:textId="77777777" w:rsidR="001735D1" w:rsidRPr="001735D1" w:rsidRDefault="001735D1" w:rsidP="001735D1">
      <w:pPr>
        <w:ind w:left="-142" w:firstLine="709"/>
        <w:jc w:val="both"/>
      </w:pPr>
      <w:r w:rsidRPr="001735D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45EEB57" w14:textId="77777777" w:rsidR="001735D1" w:rsidRPr="001735D1" w:rsidRDefault="001735D1" w:rsidP="001735D1">
      <w:pPr>
        <w:ind w:left="-142" w:firstLine="709"/>
        <w:jc w:val="both"/>
      </w:pPr>
      <w:r w:rsidRPr="001735D1">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8773E66" w14:textId="77777777" w:rsidR="001735D1" w:rsidRPr="001735D1" w:rsidRDefault="001735D1" w:rsidP="001735D1">
      <w:pPr>
        <w:ind w:left="-142" w:firstLine="709"/>
        <w:jc w:val="both"/>
      </w:pPr>
      <w:r w:rsidRPr="001735D1">
        <w:t>- транспортные расходы и получение разрешений на транспортировку грузов, доставляемых Подрядчиком и привлекаемыми им субподрядчиками;</w:t>
      </w:r>
    </w:p>
    <w:p w14:paraId="51A1A812" w14:textId="77777777" w:rsidR="001735D1" w:rsidRPr="001735D1" w:rsidRDefault="001735D1" w:rsidP="001735D1">
      <w:pPr>
        <w:ind w:left="-142" w:firstLine="709"/>
        <w:jc w:val="both"/>
      </w:pPr>
      <w:r w:rsidRPr="001735D1">
        <w:t>- накладные расходы, сметная прибыль, а также все налоги, действующие на момент исполнения Контракта;</w:t>
      </w:r>
    </w:p>
    <w:p w14:paraId="41B98C49" w14:textId="77777777" w:rsidR="001735D1" w:rsidRPr="001735D1" w:rsidRDefault="001735D1" w:rsidP="001735D1">
      <w:pPr>
        <w:ind w:left="-142" w:firstLine="709"/>
        <w:jc w:val="both"/>
      </w:pPr>
      <w:bookmarkStart w:id="13" w:name="_Hlk45178941"/>
      <w:r w:rsidRPr="001735D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647ACE2" w14:textId="77777777" w:rsidR="001735D1" w:rsidRPr="001735D1" w:rsidRDefault="001735D1" w:rsidP="001735D1">
      <w:pPr>
        <w:ind w:left="-142" w:firstLine="709"/>
        <w:jc w:val="both"/>
      </w:pPr>
      <w:r w:rsidRPr="001735D1">
        <w:t>- затраты на мероприятия, связанные с соблюдением экологических норм при строительстве объекта;</w:t>
      </w:r>
    </w:p>
    <w:p w14:paraId="06BFFDD9" w14:textId="77777777" w:rsidR="001735D1" w:rsidRPr="001735D1" w:rsidRDefault="001735D1" w:rsidP="001735D1">
      <w:pPr>
        <w:ind w:left="-142" w:firstLine="709"/>
        <w:jc w:val="both"/>
      </w:pPr>
      <w:r w:rsidRPr="001735D1">
        <w:t>- затраты, связанные с действием других факторов, влияющих на выполнение сроков строительства;</w:t>
      </w:r>
    </w:p>
    <w:p w14:paraId="0E7A1399" w14:textId="77777777" w:rsidR="001735D1" w:rsidRPr="001735D1" w:rsidRDefault="001735D1" w:rsidP="001735D1">
      <w:pPr>
        <w:ind w:left="-142" w:firstLine="709"/>
        <w:jc w:val="both"/>
      </w:pPr>
      <w:r w:rsidRPr="001735D1">
        <w:t>- затраты, связанные с выполнением пусконаладочных работ на объекте (под нагрузкой и в холостую, при комплексном опробовании);</w:t>
      </w:r>
    </w:p>
    <w:bookmarkEnd w:id="13"/>
    <w:p w14:paraId="7C4E9D09" w14:textId="77777777" w:rsidR="001735D1" w:rsidRPr="001735D1" w:rsidRDefault="001735D1" w:rsidP="001735D1">
      <w:pPr>
        <w:ind w:left="-142" w:firstLine="709"/>
        <w:jc w:val="both"/>
      </w:pPr>
      <w:r w:rsidRPr="001735D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EEB54E8" w14:textId="77777777" w:rsidR="001735D1" w:rsidRPr="001735D1" w:rsidRDefault="001735D1" w:rsidP="001735D1">
      <w:pPr>
        <w:ind w:left="-142" w:firstLine="709"/>
        <w:jc w:val="both"/>
      </w:pPr>
      <w:r w:rsidRPr="001735D1">
        <w:t>- затраты на вынос осей здания в натуру и создание геодезической разбивочной основы;</w:t>
      </w:r>
    </w:p>
    <w:p w14:paraId="55254530" w14:textId="77777777" w:rsidR="001735D1" w:rsidRPr="001735D1" w:rsidRDefault="001735D1" w:rsidP="001735D1">
      <w:pPr>
        <w:ind w:left="-142" w:firstLine="709"/>
        <w:jc w:val="both"/>
      </w:pPr>
      <w:r w:rsidRPr="001735D1">
        <w:t>- расходы на непредвиденные работы и затраты;</w:t>
      </w:r>
    </w:p>
    <w:p w14:paraId="11DC147D" w14:textId="77777777" w:rsidR="001735D1" w:rsidRPr="001735D1" w:rsidRDefault="001735D1" w:rsidP="001735D1">
      <w:pPr>
        <w:ind w:left="-142" w:firstLine="709"/>
        <w:jc w:val="both"/>
      </w:pPr>
      <w:r w:rsidRPr="001735D1">
        <w:t>- расходы на подготовительные работы, проведение компенсационных мероприятий;</w:t>
      </w:r>
    </w:p>
    <w:p w14:paraId="430AAEEA" w14:textId="77777777" w:rsidR="001735D1" w:rsidRPr="001735D1" w:rsidRDefault="001735D1" w:rsidP="001735D1">
      <w:pPr>
        <w:ind w:left="-142" w:firstLine="709"/>
        <w:jc w:val="both"/>
      </w:pPr>
      <w:r w:rsidRPr="001735D1">
        <w:t>- затраты, связанные с вводом Объекта в эксплуатацию;</w:t>
      </w:r>
    </w:p>
    <w:p w14:paraId="0BE526FF" w14:textId="77777777" w:rsidR="001735D1" w:rsidRPr="001735D1" w:rsidRDefault="001735D1" w:rsidP="001735D1">
      <w:pPr>
        <w:ind w:left="-142" w:firstLine="709"/>
        <w:jc w:val="both"/>
      </w:pPr>
      <w:r w:rsidRPr="001735D1">
        <w:t>- затраты на утилизацию строительных отходов и возмещение за негативное воздействие на окружающую среду;</w:t>
      </w:r>
    </w:p>
    <w:p w14:paraId="7115ABE5" w14:textId="77777777" w:rsidR="001735D1" w:rsidRPr="001735D1" w:rsidRDefault="001735D1" w:rsidP="001735D1">
      <w:pPr>
        <w:ind w:left="-142" w:firstLine="709"/>
        <w:jc w:val="both"/>
      </w:pPr>
      <w:r w:rsidRPr="001735D1">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7707749" w14:textId="77777777" w:rsidR="001735D1" w:rsidRPr="001735D1" w:rsidRDefault="001735D1" w:rsidP="001735D1">
      <w:pPr>
        <w:ind w:left="-142" w:firstLine="709"/>
        <w:jc w:val="both"/>
      </w:pPr>
      <w:r w:rsidRPr="001735D1">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09D188A" w14:textId="77777777" w:rsidR="001735D1" w:rsidRPr="001735D1" w:rsidRDefault="001735D1" w:rsidP="001735D1">
      <w:pPr>
        <w:ind w:left="-142" w:firstLine="709"/>
        <w:jc w:val="both"/>
      </w:pPr>
      <w:bookmarkStart w:id="14" w:name="_Hlk45179483"/>
      <w:r w:rsidRPr="001735D1">
        <w:t>- затраты на корректировку проектной и (или) сметной документации и (или) рабочей документации (при необходимости);</w:t>
      </w:r>
    </w:p>
    <w:p w14:paraId="05C34AFD" w14:textId="77777777" w:rsidR="001735D1" w:rsidRPr="001735D1" w:rsidRDefault="001735D1" w:rsidP="001735D1">
      <w:pPr>
        <w:ind w:left="-142" w:firstLine="709"/>
        <w:jc w:val="both"/>
      </w:pPr>
      <w:r w:rsidRPr="001735D1">
        <w:t>- затраты на прохождение государственной экспертизы, в том числе на получение заключение о достоверности определения сметной стоимости;</w:t>
      </w:r>
    </w:p>
    <w:p w14:paraId="3020921F" w14:textId="77777777" w:rsidR="001735D1" w:rsidRPr="001735D1" w:rsidRDefault="001735D1" w:rsidP="001735D1">
      <w:pPr>
        <w:ind w:left="-142" w:firstLine="709"/>
        <w:jc w:val="both"/>
      </w:pPr>
      <w:r w:rsidRPr="001735D1">
        <w:t xml:space="preserve">- затраты на проведение технических обследований/исследований; </w:t>
      </w:r>
    </w:p>
    <w:p w14:paraId="6C926A4E" w14:textId="77777777" w:rsidR="001735D1" w:rsidRPr="001735D1" w:rsidRDefault="001735D1" w:rsidP="001735D1">
      <w:pPr>
        <w:ind w:left="-142" w:firstLine="709"/>
        <w:jc w:val="both"/>
      </w:pPr>
      <w:r w:rsidRPr="001735D1">
        <w:t>- затраты на экспертное и (или) проектное сопровождение;</w:t>
      </w:r>
    </w:p>
    <w:bookmarkEnd w:id="14"/>
    <w:p w14:paraId="48051145" w14:textId="77777777" w:rsidR="001735D1" w:rsidRPr="001735D1" w:rsidRDefault="001735D1" w:rsidP="001735D1">
      <w:pPr>
        <w:ind w:left="-142" w:firstLine="709"/>
        <w:jc w:val="both"/>
      </w:pPr>
      <w:r w:rsidRPr="001735D1">
        <w:t>- прочие расходы.</w:t>
      </w:r>
      <w:bookmarkStart w:id="15" w:name="_Hlk526931157"/>
      <w:bookmarkStart w:id="16" w:name="_Hlk40713028"/>
    </w:p>
    <w:p w14:paraId="0574634E" w14:textId="77777777" w:rsidR="001735D1" w:rsidRPr="001735D1" w:rsidRDefault="001735D1" w:rsidP="001735D1">
      <w:pPr>
        <w:pStyle w:val="aff4"/>
        <w:numPr>
          <w:ilvl w:val="2"/>
          <w:numId w:val="15"/>
        </w:numPr>
        <w:ind w:left="-142" w:firstLine="709"/>
        <w:contextualSpacing w:val="0"/>
        <w:jc w:val="both"/>
      </w:pPr>
      <w:r w:rsidRPr="001735D1">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D1255A4" w14:textId="77777777" w:rsidR="001735D1" w:rsidRPr="001735D1" w:rsidRDefault="001735D1" w:rsidP="001735D1">
      <w:pPr>
        <w:pStyle w:val="aff4"/>
        <w:numPr>
          <w:ilvl w:val="1"/>
          <w:numId w:val="15"/>
        </w:numPr>
        <w:ind w:left="-142" w:firstLine="709"/>
        <w:contextualSpacing w:val="0"/>
        <w:jc w:val="both"/>
      </w:pPr>
      <w:bookmarkStart w:id="17" w:name="_Hlk40713526"/>
      <w:bookmarkEnd w:id="15"/>
      <w:bookmarkEnd w:id="16"/>
      <w:r w:rsidRPr="001735D1">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735D1">
          <w:t>пунктом 2.1</w:t>
        </w:r>
      </w:hyperlink>
      <w:r w:rsidRPr="001735D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1735D1">
        <w:t>за исключением следующих случаев:</w:t>
      </w:r>
    </w:p>
    <w:p w14:paraId="236C5829" w14:textId="77777777" w:rsidR="001735D1" w:rsidRPr="001735D1" w:rsidRDefault="001735D1" w:rsidP="001735D1">
      <w:pPr>
        <w:pStyle w:val="aff4"/>
        <w:numPr>
          <w:ilvl w:val="2"/>
          <w:numId w:val="15"/>
        </w:numPr>
        <w:ind w:left="-142" w:firstLine="709"/>
        <w:contextualSpacing w:val="0"/>
        <w:jc w:val="both"/>
      </w:pPr>
      <w:bookmarkStart w:id="19" w:name="sub_100331"/>
      <w:bookmarkEnd w:id="17"/>
      <w:r w:rsidRPr="001735D1">
        <w:t xml:space="preserve">Наступление обстоятельств непреодолимой силы, вследствие </w:t>
      </w:r>
      <w:bookmarkEnd w:id="19"/>
      <w:r w:rsidRPr="001735D1">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0E7EDFBC" w14:textId="77777777" w:rsidR="001735D1" w:rsidRPr="001735D1" w:rsidRDefault="001735D1" w:rsidP="001735D1">
      <w:pPr>
        <w:pStyle w:val="aff4"/>
        <w:numPr>
          <w:ilvl w:val="2"/>
          <w:numId w:val="15"/>
        </w:numPr>
        <w:ind w:left="-142" w:firstLine="709"/>
        <w:contextualSpacing w:val="0"/>
        <w:jc w:val="both"/>
      </w:pPr>
      <w:r w:rsidRPr="001735D1">
        <w:t xml:space="preserve">Уменьшения ранее доведенных Государственному заказчику лимитов </w:t>
      </w:r>
      <w:bookmarkEnd w:id="20"/>
      <w:r w:rsidRPr="001735D1">
        <w:t xml:space="preserve">бюджетных обязательств на период строительства Объекта, которые влекут уменьшение цены Контракта. </w:t>
      </w:r>
      <w:bookmarkStart w:id="21" w:name="sub_100333"/>
    </w:p>
    <w:p w14:paraId="3459E3AC" w14:textId="77777777" w:rsidR="001735D1" w:rsidRPr="001735D1" w:rsidRDefault="001735D1" w:rsidP="001735D1">
      <w:pPr>
        <w:pStyle w:val="aff4"/>
        <w:numPr>
          <w:ilvl w:val="2"/>
          <w:numId w:val="15"/>
        </w:numPr>
        <w:ind w:left="-142" w:firstLine="709"/>
        <w:contextualSpacing w:val="0"/>
        <w:jc w:val="both"/>
      </w:pPr>
      <w:r w:rsidRPr="001735D1">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1735D1">
          <w:t>бюджетного законодательства</w:t>
        </w:r>
      </w:hyperlink>
      <w:r w:rsidRPr="001735D1">
        <w:t xml:space="preserve"> Российской Федерации цены Контракта не более чем на десять процентов цены Контракта.</w:t>
      </w:r>
      <w:bookmarkEnd w:id="21"/>
    </w:p>
    <w:p w14:paraId="7780160C" w14:textId="77777777" w:rsidR="001735D1" w:rsidRPr="001735D1" w:rsidRDefault="001735D1" w:rsidP="001735D1">
      <w:pPr>
        <w:pStyle w:val="aff4"/>
        <w:numPr>
          <w:ilvl w:val="2"/>
          <w:numId w:val="15"/>
        </w:numPr>
        <w:ind w:left="-142" w:firstLine="709"/>
        <w:contextualSpacing w:val="0"/>
        <w:jc w:val="both"/>
      </w:pPr>
      <w:r w:rsidRPr="001735D1">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7DABF07" w14:textId="77777777" w:rsidR="001735D1" w:rsidRPr="001735D1" w:rsidRDefault="001735D1" w:rsidP="001735D1">
      <w:pPr>
        <w:pStyle w:val="aff4"/>
        <w:numPr>
          <w:ilvl w:val="1"/>
          <w:numId w:val="15"/>
        </w:numPr>
        <w:ind w:left="-142" w:firstLine="709"/>
        <w:contextualSpacing w:val="0"/>
        <w:jc w:val="both"/>
      </w:pPr>
      <w:bookmarkStart w:id="22" w:name="_Hlk32478328"/>
      <w:bookmarkEnd w:id="18"/>
      <w:r w:rsidRPr="001735D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DDF1BF9" w14:textId="77777777" w:rsidR="001735D1" w:rsidRPr="001735D1" w:rsidRDefault="001735D1" w:rsidP="001735D1">
      <w:pPr>
        <w:pStyle w:val="aff4"/>
        <w:numPr>
          <w:ilvl w:val="2"/>
          <w:numId w:val="15"/>
        </w:numPr>
        <w:ind w:left="-142" w:firstLine="709"/>
        <w:contextualSpacing w:val="0"/>
        <w:jc w:val="both"/>
      </w:pPr>
      <w:r w:rsidRPr="001735D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34114A6" w14:textId="77777777" w:rsidR="001735D1" w:rsidRPr="001735D1" w:rsidRDefault="001735D1" w:rsidP="001735D1">
      <w:pPr>
        <w:pStyle w:val="aff4"/>
        <w:numPr>
          <w:ilvl w:val="1"/>
          <w:numId w:val="15"/>
        </w:numPr>
        <w:ind w:left="-142" w:firstLine="709"/>
        <w:contextualSpacing w:val="0"/>
        <w:jc w:val="both"/>
      </w:pPr>
      <w:bookmarkStart w:id="23" w:name="_Hlk5792699"/>
      <w:bookmarkStart w:id="24" w:name="_Hlk32478355"/>
      <w:r w:rsidRPr="001735D1">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2C1DB15" w14:textId="77777777" w:rsidR="001735D1" w:rsidRPr="001735D1" w:rsidRDefault="001735D1" w:rsidP="001735D1">
      <w:pPr>
        <w:ind w:left="-142" w:firstLine="709"/>
        <w:jc w:val="both"/>
      </w:pPr>
      <w:r w:rsidRPr="001735D1">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1FE5FA4" w14:textId="77777777" w:rsidR="001735D1" w:rsidRPr="001735D1" w:rsidRDefault="001735D1" w:rsidP="001735D1">
      <w:pPr>
        <w:pStyle w:val="aff4"/>
        <w:numPr>
          <w:ilvl w:val="1"/>
          <w:numId w:val="15"/>
        </w:numPr>
        <w:ind w:left="-142" w:firstLine="709"/>
        <w:contextualSpacing w:val="0"/>
        <w:jc w:val="both"/>
        <w:rPr>
          <w:b/>
          <w:bCs/>
          <w:u w:val="single"/>
        </w:rPr>
      </w:pPr>
      <w:bookmarkStart w:id="25" w:name="_Hlk45179562"/>
      <w:bookmarkEnd w:id="23"/>
      <w:r w:rsidRPr="001735D1">
        <w:t xml:space="preserve">Подрядчик дает согласие путем подписания Контракта </w:t>
      </w:r>
      <w:r w:rsidRPr="001735D1">
        <w:rPr>
          <w:b/>
          <w:bCs/>
          <w:u w:val="single"/>
        </w:rPr>
        <w:t xml:space="preserve">на одностороннее удержание: </w:t>
      </w:r>
    </w:p>
    <w:p w14:paraId="06A7D419" w14:textId="77777777" w:rsidR="001735D1" w:rsidRPr="001735D1" w:rsidRDefault="001735D1" w:rsidP="001735D1">
      <w:pPr>
        <w:pStyle w:val="aff4"/>
        <w:numPr>
          <w:ilvl w:val="2"/>
          <w:numId w:val="15"/>
        </w:numPr>
        <w:ind w:left="-142" w:firstLine="709"/>
        <w:contextualSpacing w:val="0"/>
        <w:jc w:val="both"/>
      </w:pPr>
      <w:r w:rsidRPr="001735D1">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1735D1">
        <w:t xml:space="preserve">, </w:t>
      </w:r>
      <w:proofErr w:type="gramStart"/>
      <w:r w:rsidRPr="001735D1">
        <w:t>из сумм</w:t>
      </w:r>
      <w:proofErr w:type="gramEnd"/>
      <w:r w:rsidRPr="001735D1">
        <w:t xml:space="preserve"> подлежащих оплате по Контракту</w:t>
      </w:r>
      <w:bookmarkEnd w:id="26"/>
      <w:r w:rsidRPr="001735D1">
        <w:t>;</w:t>
      </w:r>
    </w:p>
    <w:p w14:paraId="6F807B6D" w14:textId="77777777" w:rsidR="001735D1" w:rsidRPr="001735D1" w:rsidRDefault="001735D1" w:rsidP="001735D1">
      <w:pPr>
        <w:pStyle w:val="aff4"/>
        <w:numPr>
          <w:ilvl w:val="2"/>
          <w:numId w:val="15"/>
        </w:numPr>
        <w:ind w:left="-142" w:firstLine="709"/>
        <w:contextualSpacing w:val="0"/>
        <w:jc w:val="both"/>
      </w:pPr>
      <w:r w:rsidRPr="001735D1">
        <w:t xml:space="preserve">погашение аванса в полном объеме </w:t>
      </w:r>
      <w:proofErr w:type="gramStart"/>
      <w:r w:rsidRPr="001735D1">
        <w:t>из сумм</w:t>
      </w:r>
      <w:proofErr w:type="gramEnd"/>
      <w:r w:rsidRPr="001735D1">
        <w:t xml:space="preserve"> подлежащих оплате по Контракту в случае прекращения Контракта по любому основанию</w:t>
      </w:r>
      <w:bookmarkEnd w:id="25"/>
      <w:r w:rsidRPr="001735D1">
        <w:t>.</w:t>
      </w:r>
    </w:p>
    <w:p w14:paraId="2F0BF537" w14:textId="77777777" w:rsidR="001735D1" w:rsidRPr="001735D1" w:rsidRDefault="001735D1" w:rsidP="001735D1">
      <w:pPr>
        <w:pStyle w:val="aff4"/>
        <w:numPr>
          <w:ilvl w:val="2"/>
          <w:numId w:val="15"/>
        </w:numPr>
        <w:ind w:left="-142" w:firstLine="709"/>
        <w:contextualSpacing w:val="0"/>
        <w:jc w:val="both"/>
      </w:pPr>
      <w:bookmarkStart w:id="27" w:name="_Hlk45793134"/>
      <w:r w:rsidRPr="001735D1">
        <w:t xml:space="preserve">излишне уплаченных денежных средств, в соответствии с п. 5.1.12, 5.1.13 Контракта. </w:t>
      </w:r>
    </w:p>
    <w:p w14:paraId="78CB191E" w14:textId="77777777" w:rsidR="001735D1" w:rsidRPr="001735D1" w:rsidRDefault="001735D1" w:rsidP="001735D1">
      <w:pPr>
        <w:pStyle w:val="aff4"/>
        <w:numPr>
          <w:ilvl w:val="1"/>
          <w:numId w:val="15"/>
        </w:numPr>
        <w:ind w:left="-142" w:firstLine="709"/>
        <w:contextualSpacing w:val="0"/>
        <w:jc w:val="both"/>
      </w:pPr>
      <w:bookmarkStart w:id="28" w:name="_Hlk40713730"/>
      <w:bookmarkEnd w:id="24"/>
      <w:bookmarkEnd w:id="27"/>
      <w:r w:rsidRPr="001735D1">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28F8172" w14:textId="77777777" w:rsidR="001735D1" w:rsidRPr="001735D1" w:rsidRDefault="001735D1" w:rsidP="001735D1">
      <w:pPr>
        <w:pStyle w:val="aff4"/>
        <w:numPr>
          <w:ilvl w:val="1"/>
          <w:numId w:val="15"/>
        </w:numPr>
        <w:ind w:left="-142" w:firstLine="709"/>
        <w:contextualSpacing w:val="0"/>
        <w:jc w:val="both"/>
      </w:pPr>
      <w:bookmarkStart w:id="29" w:name="_Hlk16182493"/>
      <w:r w:rsidRPr="001735D1">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1735D1">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7665BB77" w14:textId="77777777" w:rsidR="001735D1" w:rsidRPr="001735D1" w:rsidRDefault="001735D1" w:rsidP="001735D1">
      <w:pPr>
        <w:pStyle w:val="aff4"/>
        <w:numPr>
          <w:ilvl w:val="1"/>
          <w:numId w:val="15"/>
        </w:numPr>
        <w:ind w:left="0" w:firstLine="567"/>
        <w:contextualSpacing w:val="0"/>
        <w:jc w:val="both"/>
      </w:pPr>
      <w:r w:rsidRPr="001735D1">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7D5C841" w14:textId="77777777" w:rsidR="001735D1" w:rsidRPr="001735D1" w:rsidRDefault="001735D1" w:rsidP="001735D1">
      <w:pPr>
        <w:jc w:val="both"/>
        <w:rPr>
          <w:b/>
        </w:rPr>
      </w:pPr>
    </w:p>
    <w:p w14:paraId="1F70418D" w14:textId="77777777" w:rsidR="001735D1" w:rsidRPr="001735D1" w:rsidRDefault="001735D1" w:rsidP="001735D1">
      <w:pPr>
        <w:pStyle w:val="aff4"/>
        <w:numPr>
          <w:ilvl w:val="0"/>
          <w:numId w:val="15"/>
        </w:numPr>
        <w:contextualSpacing w:val="0"/>
        <w:jc w:val="center"/>
        <w:rPr>
          <w:b/>
        </w:rPr>
      </w:pPr>
      <w:r w:rsidRPr="001735D1">
        <w:rPr>
          <w:b/>
        </w:rPr>
        <w:t>Порядок оплаты</w:t>
      </w:r>
      <w:bookmarkStart w:id="30" w:name="sub_10036"/>
      <w:bookmarkStart w:id="31" w:name="_Hlk32478386"/>
    </w:p>
    <w:p w14:paraId="308F9331" w14:textId="77777777" w:rsidR="001735D1" w:rsidRPr="001735D1" w:rsidRDefault="001735D1" w:rsidP="001735D1">
      <w:pPr>
        <w:pStyle w:val="aff4"/>
        <w:numPr>
          <w:ilvl w:val="1"/>
          <w:numId w:val="15"/>
        </w:numPr>
        <w:ind w:left="0" w:firstLine="567"/>
        <w:contextualSpacing w:val="0"/>
        <w:jc w:val="both"/>
      </w:pPr>
      <w:r w:rsidRPr="001735D1">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F0E97E5" w14:textId="77777777" w:rsidR="001735D1" w:rsidRPr="001735D1" w:rsidRDefault="001735D1" w:rsidP="001735D1">
      <w:pPr>
        <w:ind w:firstLine="567"/>
        <w:jc w:val="both"/>
        <w:rPr>
          <w:color w:val="000000"/>
        </w:rPr>
      </w:pPr>
      <w:r w:rsidRPr="001735D1">
        <w:rPr>
          <w:color w:val="000000"/>
        </w:rPr>
        <w:t>Первичные учетные документы, подтверждающие выполнение работ, составляются на основании Сметы контракта.</w:t>
      </w:r>
    </w:p>
    <w:p w14:paraId="3DE5DE8B" w14:textId="77777777" w:rsidR="001735D1" w:rsidRPr="001735D1" w:rsidRDefault="001735D1" w:rsidP="001735D1">
      <w:pPr>
        <w:ind w:firstLine="567"/>
        <w:jc w:val="both"/>
      </w:pPr>
      <w:r w:rsidRPr="001735D1">
        <w:t xml:space="preserve">Порядок оформления и подписания акта о приемки выполненных работ установлен статьей 7 Контракта.   </w:t>
      </w:r>
    </w:p>
    <w:p w14:paraId="369756BC" w14:textId="77777777" w:rsidR="001735D1" w:rsidRPr="00C57020" w:rsidRDefault="001735D1" w:rsidP="001735D1">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C5702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57020">
        <w:rPr>
          <w:rFonts w:ascii="Times New Roman" w:hAnsi="Times New Roman" w:cs="Times New Roman"/>
          <w:sz w:val="24"/>
          <w:szCs w:val="24"/>
        </w:rPr>
        <w:drawing>
          <wp:inline distT="0" distB="0" distL="0" distR="0" wp14:anchorId="2BF47BA7" wp14:editId="5D38873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57020">
        <w:rPr>
          <w:rFonts w:ascii="Times New Roman" w:hAnsi="Times New Roman" w:cs="Times New Roman"/>
          <w:sz w:val="24"/>
          <w:szCs w:val="24"/>
        </w:rPr>
        <w:t>), определяется по формуле (2):</w:t>
      </w:r>
    </w:p>
    <w:p w14:paraId="66E734C6" w14:textId="77777777" w:rsidR="001735D1" w:rsidRPr="00C57020" w:rsidRDefault="001735D1" w:rsidP="001735D1">
      <w:pPr>
        <w:pStyle w:val="ConsPlusNormal"/>
        <w:ind w:firstLine="567"/>
        <w:jc w:val="both"/>
        <w:rPr>
          <w:rFonts w:ascii="Times New Roman" w:hAnsi="Times New Roman" w:cs="Times New Roman"/>
          <w:sz w:val="24"/>
          <w:szCs w:val="24"/>
        </w:rPr>
      </w:pPr>
    </w:p>
    <w:p w14:paraId="4EE07EE6" w14:textId="77777777" w:rsidR="001735D1" w:rsidRPr="00C57020" w:rsidRDefault="001735D1" w:rsidP="001735D1">
      <w:pPr>
        <w:pStyle w:val="ConsPlusNormal"/>
        <w:ind w:firstLine="567"/>
        <w:jc w:val="center"/>
        <w:rPr>
          <w:rFonts w:ascii="Times New Roman" w:hAnsi="Times New Roman" w:cs="Times New Roman"/>
          <w:sz w:val="24"/>
          <w:szCs w:val="24"/>
        </w:rPr>
      </w:pPr>
      <w:r w:rsidRPr="00C57020">
        <w:rPr>
          <w:rFonts w:ascii="Times New Roman" w:hAnsi="Times New Roman" w:cs="Times New Roman"/>
          <w:sz w:val="24"/>
          <w:szCs w:val="24"/>
        </w:rPr>
        <w:drawing>
          <wp:inline distT="0" distB="0" distL="0" distR="0" wp14:anchorId="5CA72E41" wp14:editId="14A64A1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57117C5" w14:textId="77777777" w:rsidR="001735D1" w:rsidRPr="00C57020" w:rsidRDefault="001735D1" w:rsidP="001735D1">
      <w:pPr>
        <w:pStyle w:val="ConsPlusNormal"/>
        <w:ind w:firstLine="567"/>
        <w:jc w:val="both"/>
        <w:rPr>
          <w:rFonts w:ascii="Times New Roman" w:hAnsi="Times New Roman" w:cs="Times New Roman"/>
          <w:sz w:val="24"/>
          <w:szCs w:val="24"/>
        </w:rPr>
      </w:pPr>
      <w:r w:rsidRPr="00C57020">
        <w:rPr>
          <w:rFonts w:ascii="Times New Roman" w:hAnsi="Times New Roman" w:cs="Times New Roman"/>
          <w:sz w:val="24"/>
          <w:szCs w:val="24"/>
        </w:rPr>
        <w:t>где:</w:t>
      </w:r>
    </w:p>
    <w:p w14:paraId="2EA9AEB8" w14:textId="77777777" w:rsidR="001735D1" w:rsidRPr="00C57020" w:rsidRDefault="001735D1" w:rsidP="001735D1">
      <w:pPr>
        <w:pStyle w:val="ConsPlusNormal"/>
        <w:spacing w:before="240"/>
        <w:ind w:firstLine="567"/>
        <w:jc w:val="both"/>
        <w:rPr>
          <w:rFonts w:ascii="Times New Roman" w:hAnsi="Times New Roman" w:cs="Times New Roman"/>
          <w:sz w:val="24"/>
          <w:szCs w:val="24"/>
        </w:rPr>
      </w:pPr>
      <w:r w:rsidRPr="00C57020">
        <w:rPr>
          <w:rFonts w:ascii="Times New Roman" w:hAnsi="Times New Roman" w:cs="Times New Roman"/>
          <w:sz w:val="24"/>
          <w:szCs w:val="24"/>
        </w:rPr>
        <w:drawing>
          <wp:inline distT="0" distB="0" distL="0" distR="0" wp14:anchorId="4A74D2A2" wp14:editId="7EC163D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57020">
        <w:rPr>
          <w:rFonts w:ascii="Times New Roman" w:hAnsi="Times New Roman" w:cs="Times New Roman"/>
          <w:sz w:val="24"/>
          <w:szCs w:val="24"/>
        </w:rPr>
        <w:t xml:space="preserve"> - цена единицы i-</w:t>
      </w:r>
      <w:proofErr w:type="spellStart"/>
      <w:r w:rsidRPr="00C57020">
        <w:rPr>
          <w:rFonts w:ascii="Times New Roman" w:hAnsi="Times New Roman" w:cs="Times New Roman"/>
          <w:sz w:val="24"/>
          <w:szCs w:val="24"/>
        </w:rPr>
        <w:t>го</w:t>
      </w:r>
      <w:proofErr w:type="spellEnd"/>
      <w:r w:rsidRPr="00C57020">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3EA08DA1" w14:textId="77777777" w:rsidR="001735D1" w:rsidRPr="00C57020" w:rsidRDefault="001735D1" w:rsidP="001735D1">
      <w:pPr>
        <w:pStyle w:val="ConsPlusNormal"/>
        <w:spacing w:before="240"/>
        <w:ind w:firstLine="567"/>
        <w:jc w:val="both"/>
        <w:rPr>
          <w:rFonts w:ascii="Times New Roman" w:hAnsi="Times New Roman" w:cs="Times New Roman"/>
          <w:sz w:val="24"/>
          <w:szCs w:val="24"/>
        </w:rPr>
      </w:pPr>
      <w:r w:rsidRPr="00C57020">
        <w:rPr>
          <w:rFonts w:ascii="Times New Roman" w:hAnsi="Times New Roman" w:cs="Times New Roman"/>
          <w:sz w:val="24"/>
          <w:szCs w:val="24"/>
        </w:rPr>
        <w:drawing>
          <wp:inline distT="0" distB="0" distL="0" distR="0" wp14:anchorId="5C2145BD" wp14:editId="037D5AE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57020">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57020">
        <w:rPr>
          <w:rFonts w:ascii="Times New Roman" w:hAnsi="Times New Roman" w:cs="Times New Roman"/>
          <w:sz w:val="24"/>
          <w:szCs w:val="24"/>
        </w:rPr>
        <w:t>му</w:t>
      </w:r>
      <w:proofErr w:type="spellEnd"/>
      <w:r w:rsidRPr="00C57020">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0662997" w14:textId="77777777" w:rsidR="001735D1" w:rsidRPr="00C57020" w:rsidRDefault="001735D1" w:rsidP="001735D1">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C57020">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57020">
        <w:rPr>
          <w:rFonts w:ascii="Times New Roman" w:hAnsi="Times New Roman" w:cs="Times New Roman"/>
          <w:sz w:val="24"/>
          <w:szCs w:val="24"/>
        </w:rPr>
        <w:t>Свр</w:t>
      </w:r>
      <w:proofErr w:type="spellEnd"/>
      <w:r w:rsidRPr="00C5702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A564000" w14:textId="77777777" w:rsidR="001735D1" w:rsidRPr="00C57020" w:rsidRDefault="001735D1" w:rsidP="001735D1">
      <w:pPr>
        <w:pStyle w:val="ConsPlusNormal"/>
        <w:ind w:firstLine="567"/>
        <w:jc w:val="both"/>
        <w:rPr>
          <w:rFonts w:ascii="Times New Roman" w:hAnsi="Times New Roman" w:cs="Times New Roman"/>
          <w:sz w:val="24"/>
          <w:szCs w:val="24"/>
        </w:rPr>
      </w:pPr>
    </w:p>
    <w:p w14:paraId="39E2180B" w14:textId="77777777" w:rsidR="001735D1" w:rsidRPr="001735D1" w:rsidRDefault="001735D1" w:rsidP="001735D1">
      <w:pPr>
        <w:ind w:firstLine="567"/>
        <w:jc w:val="both"/>
      </w:pPr>
      <w:r w:rsidRPr="001735D1">
        <w:lastRenderedPageBreak/>
        <w:drawing>
          <wp:inline distT="0" distB="0" distL="0" distR="0" wp14:anchorId="7B13F679" wp14:editId="47E37B8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1C121E2" w14:textId="77777777" w:rsidR="001735D1" w:rsidRPr="001735D1" w:rsidRDefault="001735D1" w:rsidP="001735D1">
      <w:pPr>
        <w:pStyle w:val="aff4"/>
        <w:numPr>
          <w:ilvl w:val="2"/>
          <w:numId w:val="15"/>
        </w:numPr>
        <w:ind w:left="0" w:firstLine="567"/>
        <w:contextualSpacing w:val="0"/>
        <w:jc w:val="both"/>
        <w:rPr>
          <w:rFonts w:eastAsia="Calibri"/>
        </w:rPr>
      </w:pPr>
      <w:bookmarkStart w:id="32" w:name="_Hlk40714410"/>
      <w:r w:rsidRPr="00C57020">
        <w:t>Оплата за декабрь соответствующего года производится до 25 декабря соответствующего года на основании представленных документов согласно пункту 3.1</w:t>
      </w:r>
      <w:r w:rsidRPr="001735D1">
        <w:rPr>
          <w:rFonts w:eastAsia="Calibri"/>
        </w:rPr>
        <w:t xml:space="preserve">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93DA44E" w14:textId="77777777" w:rsidR="001735D1" w:rsidRPr="001735D1" w:rsidRDefault="001735D1" w:rsidP="001735D1">
      <w:pPr>
        <w:pStyle w:val="aff4"/>
        <w:numPr>
          <w:ilvl w:val="1"/>
          <w:numId w:val="15"/>
        </w:numPr>
        <w:ind w:left="0" w:firstLine="567"/>
        <w:contextualSpacing w:val="0"/>
        <w:jc w:val="both"/>
        <w:rPr>
          <w:rFonts w:eastAsia="Calibri"/>
        </w:rPr>
      </w:pPr>
      <w:bookmarkStart w:id="33" w:name="sub_10037"/>
      <w:bookmarkEnd w:id="30"/>
      <w:bookmarkEnd w:id="31"/>
      <w:bookmarkEnd w:id="32"/>
      <w:r w:rsidRPr="001735D1">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CD52FEF" w14:textId="77777777" w:rsidR="001735D1" w:rsidRPr="001735D1" w:rsidRDefault="001735D1" w:rsidP="001735D1">
      <w:pPr>
        <w:shd w:val="clear" w:color="auto" w:fill="FFFFFF"/>
        <w:tabs>
          <w:tab w:val="left" w:pos="0"/>
        </w:tabs>
        <w:ind w:firstLine="567"/>
        <w:jc w:val="both"/>
        <w:rPr>
          <w:kern w:val="16"/>
        </w:rPr>
      </w:pPr>
      <w:r w:rsidRPr="001735D1">
        <w:t xml:space="preserve">Досрочная сдача результатов Работ допускается только по согласованию с Государственным заказчиком. </w:t>
      </w:r>
      <w:bookmarkStart w:id="34" w:name="_Hlk45179707"/>
      <w:r w:rsidRPr="001735D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099CB75F" w14:textId="77777777" w:rsidR="001735D1" w:rsidRPr="001735D1" w:rsidRDefault="001735D1" w:rsidP="001735D1">
      <w:pPr>
        <w:pStyle w:val="aff4"/>
        <w:numPr>
          <w:ilvl w:val="1"/>
          <w:numId w:val="15"/>
        </w:numPr>
        <w:ind w:left="0" w:firstLine="567"/>
        <w:contextualSpacing w:val="0"/>
        <w:jc w:val="both"/>
      </w:pPr>
      <w:r w:rsidRPr="001735D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C337F4B" w14:textId="77777777" w:rsidR="001735D1" w:rsidRPr="001735D1" w:rsidRDefault="001735D1" w:rsidP="001735D1">
      <w:pPr>
        <w:ind w:firstLine="567"/>
        <w:jc w:val="both"/>
        <w:rPr>
          <w:b/>
          <w:bCs/>
        </w:rPr>
      </w:pPr>
      <w:bookmarkStart w:id="35" w:name="_Hlk40714533"/>
      <w:bookmarkStart w:id="36" w:name="sub_10038"/>
      <w:r w:rsidRPr="001735D1">
        <w:rPr>
          <w:b/>
          <w:bCs/>
        </w:rPr>
        <w:t xml:space="preserve">Сумма финансирования в 2020 году – </w:t>
      </w:r>
    </w:p>
    <w:p w14:paraId="3EA73A89" w14:textId="77777777" w:rsidR="001735D1" w:rsidRPr="001735D1" w:rsidRDefault="001735D1" w:rsidP="001735D1">
      <w:pPr>
        <w:ind w:firstLine="567"/>
        <w:jc w:val="both"/>
        <w:rPr>
          <w:b/>
          <w:bCs/>
        </w:rPr>
      </w:pPr>
      <w:r w:rsidRPr="001735D1">
        <w:rPr>
          <w:b/>
          <w:bCs/>
        </w:rPr>
        <w:t>Сумма финансирования в 2021 году –</w:t>
      </w:r>
    </w:p>
    <w:p w14:paraId="307D6EE4" w14:textId="77777777" w:rsidR="001735D1" w:rsidRPr="001735D1" w:rsidRDefault="001735D1" w:rsidP="001735D1">
      <w:pPr>
        <w:ind w:firstLine="567"/>
        <w:jc w:val="both"/>
        <w:rPr>
          <w:b/>
          <w:bCs/>
        </w:rPr>
      </w:pPr>
      <w:r w:rsidRPr="001735D1">
        <w:rPr>
          <w:b/>
          <w:bCs/>
        </w:rPr>
        <w:t>Сумма финансирования в 2022 году –</w:t>
      </w:r>
    </w:p>
    <w:p w14:paraId="5713E17D" w14:textId="77777777" w:rsidR="001735D1" w:rsidRPr="001735D1" w:rsidRDefault="001735D1" w:rsidP="001735D1">
      <w:pPr>
        <w:ind w:firstLine="567"/>
        <w:jc w:val="both"/>
        <w:rPr>
          <w:b/>
          <w:bCs/>
        </w:rPr>
      </w:pPr>
    </w:p>
    <w:p w14:paraId="30BE6F3F" w14:textId="77777777" w:rsidR="001735D1" w:rsidRPr="001735D1" w:rsidRDefault="001735D1" w:rsidP="001735D1">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1735D1">
        <w:rPr>
          <w:color w:val="000000"/>
          <w:lang w:bidi="ru-RU"/>
        </w:rPr>
        <w:t xml:space="preserve">Расчеты по Контракту осуществляется путем перечисления денежных средств </w:t>
      </w:r>
      <w:r w:rsidRPr="001735D1">
        <w:t>с банковского (лицевого) счета</w:t>
      </w:r>
      <w:r w:rsidRPr="001735D1">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14BEA0E0" w14:textId="77777777" w:rsidR="001735D1" w:rsidRPr="001735D1" w:rsidRDefault="001735D1" w:rsidP="001735D1">
      <w:pPr>
        <w:pStyle w:val="aff4"/>
        <w:numPr>
          <w:ilvl w:val="1"/>
          <w:numId w:val="15"/>
        </w:numPr>
        <w:ind w:left="0" w:firstLine="567"/>
        <w:contextualSpacing w:val="0"/>
        <w:jc w:val="both"/>
      </w:pPr>
      <w:r w:rsidRPr="001735D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02E74CF" w14:textId="77777777" w:rsidR="001735D1" w:rsidRPr="001735D1" w:rsidRDefault="001735D1" w:rsidP="001735D1">
      <w:pPr>
        <w:pStyle w:val="aff4"/>
        <w:numPr>
          <w:ilvl w:val="1"/>
          <w:numId w:val="23"/>
        </w:numPr>
        <w:ind w:left="0" w:firstLine="567"/>
        <w:contextualSpacing w:val="0"/>
        <w:jc w:val="both"/>
        <w:rPr>
          <w:iCs/>
        </w:rPr>
      </w:pPr>
      <w:bookmarkStart w:id="40" w:name="_Hlk45180001"/>
      <w:bookmarkEnd w:id="38"/>
      <w:bookmarkEnd w:id="39"/>
      <w:r w:rsidRPr="001735D1">
        <w:t xml:space="preserve"> </w:t>
      </w:r>
      <w:r w:rsidRPr="001735D1">
        <w:rPr>
          <w:rFonts w:eastAsia="Calibri"/>
          <w:lang w:eastAsia="en-US"/>
        </w:rPr>
        <w:t>Подрядчик вправе использовать полученные денежные средства исключительно</w:t>
      </w:r>
      <w:r w:rsidRPr="001735D1">
        <w:t xml:space="preserve"> на цели реализации предмета Контракта.</w:t>
      </w:r>
      <w:r w:rsidRPr="001735D1">
        <w:rPr>
          <w:rFonts w:eastAsia="Calibri"/>
          <w:lang w:eastAsia="en-US"/>
        </w:rPr>
        <w:t xml:space="preserve"> </w:t>
      </w:r>
    </w:p>
    <w:p w14:paraId="41441552" w14:textId="77777777" w:rsidR="001735D1" w:rsidRPr="001735D1" w:rsidRDefault="001735D1" w:rsidP="001735D1">
      <w:pPr>
        <w:pStyle w:val="aff4"/>
        <w:numPr>
          <w:ilvl w:val="1"/>
          <w:numId w:val="23"/>
        </w:numPr>
        <w:ind w:left="0" w:firstLine="567"/>
        <w:contextualSpacing w:val="0"/>
        <w:jc w:val="both"/>
      </w:pPr>
      <w:r w:rsidRPr="001735D1">
        <w:t xml:space="preserve"> </w:t>
      </w:r>
      <w:r w:rsidRPr="001735D1">
        <w:rPr>
          <w:iCs/>
        </w:rPr>
        <w:t xml:space="preserve">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BF2C8D2" w14:textId="77777777" w:rsidR="001735D1" w:rsidRPr="001735D1" w:rsidRDefault="001735D1" w:rsidP="001735D1">
      <w:pPr>
        <w:pStyle w:val="aff4"/>
        <w:numPr>
          <w:ilvl w:val="1"/>
          <w:numId w:val="23"/>
        </w:numPr>
        <w:ind w:left="-142" w:firstLine="709"/>
        <w:contextualSpacing w:val="0"/>
        <w:jc w:val="both"/>
      </w:pPr>
      <w:r w:rsidRPr="001735D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C0F1EEB" w14:textId="77777777" w:rsidR="001735D1" w:rsidRPr="001735D1" w:rsidRDefault="001735D1" w:rsidP="001735D1">
      <w:pPr>
        <w:pStyle w:val="aff4"/>
        <w:numPr>
          <w:ilvl w:val="2"/>
          <w:numId w:val="23"/>
        </w:numPr>
        <w:ind w:left="-142" w:firstLine="709"/>
        <w:contextualSpacing w:val="0"/>
        <w:jc w:val="both"/>
      </w:pPr>
      <w:r w:rsidRPr="001735D1">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B21F650" w14:textId="77777777" w:rsidR="001735D1" w:rsidRPr="001735D1" w:rsidRDefault="001735D1" w:rsidP="001735D1">
      <w:pPr>
        <w:pStyle w:val="aff4"/>
        <w:numPr>
          <w:ilvl w:val="2"/>
          <w:numId w:val="23"/>
        </w:numPr>
        <w:ind w:left="-142" w:firstLine="709"/>
        <w:contextualSpacing w:val="0"/>
        <w:jc w:val="both"/>
      </w:pPr>
      <w:r w:rsidRPr="001735D1">
        <w:t>на сумму непогашенного аванса в полном объеме в случае прекращения Контракта по любому основанию.</w:t>
      </w:r>
    </w:p>
    <w:p w14:paraId="70F325D7" w14:textId="77777777" w:rsidR="001735D1" w:rsidRPr="001735D1" w:rsidRDefault="001735D1" w:rsidP="001735D1">
      <w:pPr>
        <w:pStyle w:val="aff4"/>
        <w:numPr>
          <w:ilvl w:val="2"/>
          <w:numId w:val="23"/>
        </w:numPr>
        <w:ind w:left="-142" w:firstLine="709"/>
        <w:contextualSpacing w:val="0"/>
        <w:jc w:val="both"/>
      </w:pPr>
      <w:r w:rsidRPr="001735D1">
        <w:t xml:space="preserve">излишне уплаченных денежных средств, в соответствии с п. 5.1.12, 5.1.13 Контракта. </w:t>
      </w:r>
    </w:p>
    <w:p w14:paraId="3AFF8D96" w14:textId="77777777" w:rsidR="001735D1" w:rsidRPr="001735D1" w:rsidRDefault="001735D1" w:rsidP="001735D1">
      <w:pPr>
        <w:pStyle w:val="aff4"/>
        <w:numPr>
          <w:ilvl w:val="2"/>
          <w:numId w:val="23"/>
        </w:numPr>
        <w:ind w:left="-142" w:firstLine="709"/>
        <w:contextualSpacing w:val="0"/>
        <w:jc w:val="both"/>
      </w:pPr>
      <w:r w:rsidRPr="001735D1">
        <w:t>на сумму расходов на устранение недостатков (дефектов) работ</w:t>
      </w:r>
    </w:p>
    <w:p w14:paraId="78E77D4B" w14:textId="77777777" w:rsidR="001735D1" w:rsidRPr="001735D1" w:rsidRDefault="001735D1" w:rsidP="001735D1">
      <w:pPr>
        <w:pStyle w:val="aff4"/>
        <w:numPr>
          <w:ilvl w:val="1"/>
          <w:numId w:val="23"/>
        </w:numPr>
        <w:ind w:left="0" w:firstLine="567"/>
        <w:contextualSpacing w:val="0"/>
        <w:jc w:val="both"/>
      </w:pPr>
      <w:bookmarkStart w:id="41" w:name="_Hlk56696549"/>
      <w:r w:rsidRPr="001735D1">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w:t>
      </w:r>
      <w:r w:rsidRPr="001735D1">
        <w:lastRenderedPageBreak/>
        <w:t xml:space="preserve">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1735D1">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proofErr w:type="gramStart"/>
      <w:r w:rsidRPr="001735D1">
        <w:t>заказчика.</w:t>
      </w:r>
      <w:bookmarkEnd w:id="42"/>
      <w:r w:rsidRPr="001735D1">
        <w:t>.</w:t>
      </w:r>
      <w:proofErr w:type="gramEnd"/>
      <w:r w:rsidRPr="001735D1">
        <w:t xml:space="preserve"> </w:t>
      </w:r>
    </w:p>
    <w:p w14:paraId="63BEA33A" w14:textId="77777777" w:rsidR="001735D1" w:rsidRPr="001735D1" w:rsidRDefault="001735D1" w:rsidP="001735D1">
      <w:pPr>
        <w:pStyle w:val="aff4"/>
        <w:numPr>
          <w:ilvl w:val="1"/>
          <w:numId w:val="23"/>
        </w:numPr>
        <w:ind w:left="0" w:firstLine="567"/>
        <w:contextualSpacing w:val="0"/>
        <w:jc w:val="both"/>
      </w:pPr>
      <w:bookmarkStart w:id="43" w:name="_Hlk16182749"/>
      <w:r w:rsidRPr="001735D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1735D1">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1735D1">
        <w:t xml:space="preserve"> .</w:t>
      </w:r>
    </w:p>
    <w:p w14:paraId="2388C103" w14:textId="77777777" w:rsidR="001735D1" w:rsidRPr="001735D1" w:rsidRDefault="001735D1" w:rsidP="001735D1">
      <w:pPr>
        <w:pStyle w:val="aff4"/>
        <w:numPr>
          <w:ilvl w:val="1"/>
          <w:numId w:val="23"/>
        </w:numPr>
        <w:ind w:left="0" w:firstLine="567"/>
        <w:contextualSpacing w:val="0"/>
        <w:jc w:val="both"/>
        <w:rPr>
          <w:rFonts w:eastAsia="Calibri"/>
          <w:i/>
          <w:lang w:eastAsia="en-US"/>
        </w:rPr>
      </w:pPr>
      <w:bookmarkStart w:id="45" w:name="_Hlk23406907"/>
      <w:bookmarkEnd w:id="41"/>
      <w:r w:rsidRPr="001735D1">
        <w:rPr>
          <w:rFonts w:eastAsia="Calibri"/>
          <w:iCs/>
          <w:lang w:eastAsia="en-US"/>
        </w:rPr>
        <w:t>В случае не завершения Подрядчиком работ,</w:t>
      </w:r>
      <w:r w:rsidRPr="001735D1">
        <w:t xml:space="preserve"> </w:t>
      </w:r>
      <w:r w:rsidRPr="001735D1">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735D1">
        <w:rPr>
          <w:rFonts w:eastAsia="Calibri"/>
          <w:i/>
          <w:lang w:eastAsia="en-US"/>
        </w:rPr>
        <w:t xml:space="preserve">(настоящий пункт применяется при условии наличия аванса).  </w:t>
      </w:r>
    </w:p>
    <w:bookmarkEnd w:id="45"/>
    <w:p w14:paraId="50615ADE" w14:textId="77777777" w:rsidR="001735D1" w:rsidRPr="001735D1" w:rsidRDefault="001735D1" w:rsidP="001735D1">
      <w:pPr>
        <w:pStyle w:val="aff4"/>
        <w:numPr>
          <w:ilvl w:val="1"/>
          <w:numId w:val="23"/>
        </w:numPr>
        <w:ind w:left="0" w:firstLine="567"/>
        <w:contextualSpacing w:val="0"/>
        <w:jc w:val="both"/>
        <w:rPr>
          <w:i/>
          <w:iCs/>
        </w:rPr>
      </w:pPr>
      <w:r w:rsidRPr="001735D1">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1735D1">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1735D1">
        <w:rPr>
          <w:i/>
          <w:iCs/>
        </w:rPr>
        <w:t xml:space="preserve">(настоящий пункт применяется при условии наличия аванса).  </w:t>
      </w:r>
      <w:bookmarkEnd w:id="46"/>
    </w:p>
    <w:p w14:paraId="41E7DB21" w14:textId="77777777" w:rsidR="001735D1" w:rsidRPr="001735D1" w:rsidRDefault="001735D1" w:rsidP="001735D1">
      <w:pPr>
        <w:pStyle w:val="aff4"/>
        <w:numPr>
          <w:ilvl w:val="1"/>
          <w:numId w:val="23"/>
        </w:numPr>
        <w:ind w:left="0" w:firstLine="567"/>
        <w:contextualSpacing w:val="0"/>
        <w:jc w:val="both"/>
      </w:pPr>
      <w:bookmarkStart w:id="48" w:name="_Hlk40715114"/>
      <w:bookmarkEnd w:id="43"/>
      <w:bookmarkEnd w:id="47"/>
      <w:r w:rsidRPr="001735D1">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6CE4AB7" w14:textId="77777777" w:rsidR="001735D1" w:rsidRPr="001735D1" w:rsidRDefault="001735D1" w:rsidP="001735D1">
      <w:pPr>
        <w:pStyle w:val="aff4"/>
        <w:numPr>
          <w:ilvl w:val="1"/>
          <w:numId w:val="23"/>
        </w:numPr>
        <w:ind w:left="0" w:firstLine="567"/>
        <w:contextualSpacing w:val="0"/>
        <w:jc w:val="both"/>
      </w:pPr>
      <w:r w:rsidRPr="001735D1">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315447E" w14:textId="77777777" w:rsidR="001735D1" w:rsidRPr="001735D1" w:rsidRDefault="001735D1" w:rsidP="001735D1">
      <w:pPr>
        <w:pStyle w:val="aff4"/>
        <w:ind w:left="567"/>
        <w:jc w:val="both"/>
      </w:pPr>
    </w:p>
    <w:bookmarkEnd w:id="48"/>
    <w:p w14:paraId="41F172E9" w14:textId="77777777" w:rsidR="001735D1" w:rsidRPr="001735D1" w:rsidRDefault="001735D1" w:rsidP="001735D1">
      <w:pPr>
        <w:pStyle w:val="aff4"/>
        <w:numPr>
          <w:ilvl w:val="0"/>
          <w:numId w:val="23"/>
        </w:numPr>
        <w:contextualSpacing w:val="0"/>
        <w:jc w:val="center"/>
        <w:rPr>
          <w:b/>
        </w:rPr>
      </w:pPr>
      <w:r w:rsidRPr="001735D1">
        <w:rPr>
          <w:b/>
        </w:rPr>
        <w:t>Сроки выполнения работ</w:t>
      </w:r>
      <w:bookmarkEnd w:id="40"/>
    </w:p>
    <w:p w14:paraId="66D22604" w14:textId="77777777" w:rsidR="001735D1" w:rsidRPr="001735D1" w:rsidRDefault="001735D1" w:rsidP="001735D1">
      <w:pPr>
        <w:pStyle w:val="aff4"/>
        <w:numPr>
          <w:ilvl w:val="1"/>
          <w:numId w:val="18"/>
        </w:numPr>
        <w:ind w:left="0" w:firstLine="567"/>
        <w:contextualSpacing w:val="0"/>
        <w:jc w:val="both"/>
      </w:pPr>
      <w:r w:rsidRPr="001735D1">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roofErr w:type="gramStart"/>
      <w:r w:rsidRPr="001735D1">
        <w:t>» .</w:t>
      </w:r>
      <w:proofErr w:type="gramEnd"/>
    </w:p>
    <w:p w14:paraId="27094B56" w14:textId="77777777" w:rsidR="001735D1" w:rsidRPr="001735D1" w:rsidRDefault="001735D1" w:rsidP="001735D1">
      <w:pPr>
        <w:pStyle w:val="aff4"/>
        <w:ind w:left="0" w:firstLine="567"/>
        <w:jc w:val="both"/>
      </w:pPr>
      <w:r w:rsidRPr="001735D1">
        <w:t>Начало работ – с момента подписания Контракта.</w:t>
      </w:r>
    </w:p>
    <w:p w14:paraId="2A9BDA97" w14:textId="77777777" w:rsidR="001735D1" w:rsidRPr="001735D1" w:rsidRDefault="001735D1" w:rsidP="001735D1">
      <w:pPr>
        <w:pStyle w:val="aff4"/>
        <w:ind w:left="0" w:firstLine="567"/>
        <w:jc w:val="both"/>
      </w:pPr>
      <w:r w:rsidRPr="001735D1">
        <w:t>Окончание строительно-монтажных работ – не позднее «30» сентября 2021 г.</w:t>
      </w:r>
    </w:p>
    <w:p w14:paraId="381D9D1C" w14:textId="77777777" w:rsidR="001735D1" w:rsidRPr="001735D1" w:rsidRDefault="001735D1" w:rsidP="001735D1">
      <w:pPr>
        <w:pStyle w:val="aff4"/>
        <w:ind w:left="0" w:firstLine="567"/>
        <w:jc w:val="both"/>
      </w:pPr>
      <w:r w:rsidRPr="001735D1">
        <w:t xml:space="preserve">Получение ЗОС и подписание Акта сдачи приемки законченного строительством объекта (окончание строительства) – не позднее «30» ноября 2021 г.  </w:t>
      </w:r>
    </w:p>
    <w:p w14:paraId="6321153C" w14:textId="77777777" w:rsidR="001735D1" w:rsidRPr="001735D1" w:rsidRDefault="001735D1" w:rsidP="001735D1">
      <w:pPr>
        <w:pStyle w:val="aff4"/>
        <w:numPr>
          <w:ilvl w:val="1"/>
          <w:numId w:val="18"/>
        </w:numPr>
        <w:ind w:left="0" w:firstLine="567"/>
        <w:contextualSpacing w:val="0"/>
        <w:jc w:val="both"/>
      </w:pPr>
      <w:r w:rsidRPr="001735D1">
        <w:lastRenderedPageBreak/>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7388561" w14:textId="77777777" w:rsidR="001735D1" w:rsidRPr="001735D1" w:rsidRDefault="001735D1" w:rsidP="001735D1">
      <w:pPr>
        <w:pStyle w:val="aff4"/>
        <w:numPr>
          <w:ilvl w:val="1"/>
          <w:numId w:val="18"/>
        </w:numPr>
        <w:ind w:left="0" w:firstLine="567"/>
        <w:contextualSpacing w:val="0"/>
        <w:jc w:val="both"/>
      </w:pPr>
      <w:r w:rsidRPr="001735D1">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1E6180E7" w14:textId="77777777" w:rsidR="001735D1" w:rsidRPr="001735D1" w:rsidRDefault="001735D1" w:rsidP="001735D1">
      <w:pPr>
        <w:pStyle w:val="aff4"/>
        <w:numPr>
          <w:ilvl w:val="0"/>
          <w:numId w:val="18"/>
        </w:numPr>
        <w:contextualSpacing w:val="0"/>
        <w:jc w:val="center"/>
        <w:rPr>
          <w:b/>
        </w:rPr>
      </w:pPr>
      <w:r w:rsidRPr="001735D1">
        <w:rPr>
          <w:b/>
        </w:rPr>
        <w:t>Права и обязанности Сторон</w:t>
      </w:r>
    </w:p>
    <w:p w14:paraId="1D9AED45" w14:textId="77777777" w:rsidR="001735D1" w:rsidRPr="001735D1" w:rsidRDefault="001735D1" w:rsidP="001735D1">
      <w:pPr>
        <w:pStyle w:val="aff4"/>
        <w:numPr>
          <w:ilvl w:val="1"/>
          <w:numId w:val="17"/>
        </w:numPr>
        <w:ind w:left="927"/>
        <w:contextualSpacing w:val="0"/>
        <w:jc w:val="both"/>
        <w:rPr>
          <w:b/>
        </w:rPr>
      </w:pPr>
      <w:r w:rsidRPr="001735D1">
        <w:rPr>
          <w:b/>
        </w:rPr>
        <w:t xml:space="preserve"> Государственный заказчик вправе: </w:t>
      </w:r>
    </w:p>
    <w:p w14:paraId="5B8D3141" w14:textId="77777777" w:rsidR="001735D1" w:rsidRPr="001735D1" w:rsidRDefault="001735D1" w:rsidP="001735D1">
      <w:pPr>
        <w:pStyle w:val="aff4"/>
        <w:numPr>
          <w:ilvl w:val="2"/>
          <w:numId w:val="17"/>
        </w:numPr>
        <w:ind w:left="0" w:firstLine="567"/>
        <w:contextualSpacing w:val="0"/>
        <w:jc w:val="both"/>
      </w:pPr>
      <w:r w:rsidRPr="001735D1">
        <w:t>Передать третьим лицам функции по осуществлению строительного контроля и/или технического заказчика.</w:t>
      </w:r>
    </w:p>
    <w:p w14:paraId="52A76580" w14:textId="77777777" w:rsidR="001735D1" w:rsidRPr="001735D1" w:rsidRDefault="001735D1" w:rsidP="001735D1">
      <w:pPr>
        <w:pStyle w:val="aff4"/>
        <w:numPr>
          <w:ilvl w:val="2"/>
          <w:numId w:val="17"/>
        </w:numPr>
        <w:ind w:left="0" w:firstLine="567"/>
        <w:contextualSpacing w:val="0"/>
        <w:jc w:val="both"/>
      </w:pPr>
      <w:r w:rsidRPr="001735D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AEDC600" w14:textId="77777777" w:rsidR="001735D1" w:rsidRPr="001735D1" w:rsidRDefault="001735D1" w:rsidP="001735D1">
      <w:pPr>
        <w:pStyle w:val="aff4"/>
        <w:numPr>
          <w:ilvl w:val="2"/>
          <w:numId w:val="17"/>
        </w:numPr>
        <w:ind w:left="0" w:firstLine="567"/>
        <w:contextualSpacing w:val="0"/>
        <w:jc w:val="both"/>
      </w:pPr>
      <w:r w:rsidRPr="001735D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1735D1">
          <w:t>проектной документации</w:t>
        </w:r>
      </w:hyperlink>
      <w:r w:rsidRPr="001735D1">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ED1DA6D" w14:textId="77777777" w:rsidR="001735D1" w:rsidRPr="001735D1" w:rsidRDefault="001735D1" w:rsidP="001735D1">
      <w:pPr>
        <w:pStyle w:val="aff4"/>
        <w:numPr>
          <w:ilvl w:val="2"/>
          <w:numId w:val="17"/>
        </w:numPr>
        <w:ind w:left="0" w:firstLine="567"/>
        <w:contextualSpacing w:val="0"/>
        <w:jc w:val="both"/>
      </w:pPr>
      <w:r w:rsidRPr="001735D1">
        <w:t>Получать беспрепятственный доступ на Объект.</w:t>
      </w:r>
    </w:p>
    <w:p w14:paraId="23B534C8" w14:textId="77777777" w:rsidR="001735D1" w:rsidRPr="001735D1" w:rsidRDefault="001735D1" w:rsidP="001735D1">
      <w:pPr>
        <w:pStyle w:val="aff4"/>
        <w:numPr>
          <w:ilvl w:val="2"/>
          <w:numId w:val="17"/>
        </w:numPr>
        <w:ind w:left="0" w:firstLine="567"/>
        <w:contextualSpacing w:val="0"/>
        <w:jc w:val="both"/>
      </w:pPr>
      <w:r w:rsidRPr="001735D1">
        <w:t xml:space="preserve">Приостанавливать производство Работ при осуществлении их с отступлением от требований проектной и/или рабочей документации. </w:t>
      </w:r>
    </w:p>
    <w:p w14:paraId="79B6A46F" w14:textId="77777777" w:rsidR="001735D1" w:rsidRPr="001735D1" w:rsidRDefault="001735D1" w:rsidP="001735D1">
      <w:pPr>
        <w:pStyle w:val="aff4"/>
        <w:numPr>
          <w:ilvl w:val="2"/>
          <w:numId w:val="17"/>
        </w:numPr>
        <w:ind w:left="0" w:firstLine="567"/>
        <w:contextualSpacing w:val="0"/>
        <w:jc w:val="both"/>
      </w:pPr>
      <w:r w:rsidRPr="001735D1">
        <w:t>Требовать надлежащего исполнения обязательств по Контракту и своевременного устранения выявленных недостатков.</w:t>
      </w:r>
    </w:p>
    <w:p w14:paraId="6ECF36F9" w14:textId="77777777" w:rsidR="001735D1" w:rsidRPr="001735D1" w:rsidRDefault="001735D1" w:rsidP="001735D1">
      <w:pPr>
        <w:pStyle w:val="aff4"/>
        <w:numPr>
          <w:ilvl w:val="2"/>
          <w:numId w:val="17"/>
        </w:numPr>
        <w:ind w:left="0" w:firstLine="567"/>
        <w:contextualSpacing w:val="0"/>
        <w:jc w:val="both"/>
      </w:pPr>
      <w:r w:rsidRPr="001735D1">
        <w:t>Запрашивать у Подрядчика любую относящуюся к предмету Контракта документацию и информацию.</w:t>
      </w:r>
    </w:p>
    <w:p w14:paraId="1E7CEA04" w14:textId="77777777" w:rsidR="001735D1" w:rsidRPr="001735D1" w:rsidRDefault="001735D1" w:rsidP="001735D1">
      <w:pPr>
        <w:pStyle w:val="aff4"/>
        <w:numPr>
          <w:ilvl w:val="2"/>
          <w:numId w:val="17"/>
        </w:numPr>
        <w:ind w:left="0" w:firstLine="567"/>
        <w:contextualSpacing w:val="0"/>
        <w:jc w:val="both"/>
      </w:pPr>
      <w:r w:rsidRPr="001735D1">
        <w:t>Принять решение об одностороннем отказе от исполнения Контракта в порядке и на условиях, предусмотренных Контрактом.</w:t>
      </w:r>
    </w:p>
    <w:p w14:paraId="392A6329" w14:textId="77777777" w:rsidR="001735D1" w:rsidRPr="001735D1" w:rsidRDefault="001735D1" w:rsidP="001735D1">
      <w:pPr>
        <w:pStyle w:val="aff4"/>
        <w:numPr>
          <w:ilvl w:val="2"/>
          <w:numId w:val="17"/>
        </w:numPr>
        <w:ind w:left="0" w:firstLine="567"/>
        <w:contextualSpacing w:val="0"/>
        <w:jc w:val="both"/>
      </w:pPr>
      <w:r w:rsidRPr="001735D1">
        <w:t>Осуществлять строительный контроль, в том числе лабораторным способом.</w:t>
      </w:r>
    </w:p>
    <w:p w14:paraId="2A2AEF37" w14:textId="77777777" w:rsidR="001735D1" w:rsidRPr="001735D1" w:rsidRDefault="001735D1" w:rsidP="001735D1">
      <w:pPr>
        <w:pStyle w:val="aff4"/>
        <w:numPr>
          <w:ilvl w:val="2"/>
          <w:numId w:val="17"/>
        </w:numPr>
        <w:ind w:left="0" w:firstLine="567"/>
        <w:contextualSpacing w:val="0"/>
        <w:jc w:val="both"/>
      </w:pPr>
      <w:r w:rsidRPr="001735D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C27EA38" w14:textId="77777777" w:rsidR="001735D1" w:rsidRPr="001735D1" w:rsidRDefault="001735D1" w:rsidP="001735D1">
      <w:pPr>
        <w:pStyle w:val="aff4"/>
        <w:numPr>
          <w:ilvl w:val="2"/>
          <w:numId w:val="17"/>
        </w:numPr>
        <w:ind w:left="0" w:firstLine="567"/>
        <w:contextualSpacing w:val="0"/>
        <w:jc w:val="both"/>
      </w:pPr>
      <w:r w:rsidRPr="001735D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2514CFF" w14:textId="77777777" w:rsidR="001735D1" w:rsidRPr="001735D1" w:rsidRDefault="001735D1" w:rsidP="001735D1">
      <w:pPr>
        <w:pStyle w:val="aff4"/>
        <w:numPr>
          <w:ilvl w:val="2"/>
          <w:numId w:val="17"/>
        </w:numPr>
        <w:ind w:left="0" w:firstLine="567"/>
        <w:contextualSpacing w:val="0"/>
        <w:jc w:val="both"/>
      </w:pPr>
      <w:bookmarkStart w:id="49" w:name="_Hlk45180638"/>
      <w:r w:rsidRPr="001735D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1735D1">
        <w:t>излишне уплаченные денежные средства</w:t>
      </w:r>
      <w:bookmarkEnd w:id="50"/>
      <w:r w:rsidRPr="001735D1">
        <w:t>).</w:t>
      </w:r>
    </w:p>
    <w:p w14:paraId="7403A6A1" w14:textId="4FFB05B1" w:rsidR="001735D1" w:rsidRPr="001735D1" w:rsidRDefault="001735D1" w:rsidP="001735D1">
      <w:pPr>
        <w:pStyle w:val="aff4"/>
        <w:numPr>
          <w:ilvl w:val="2"/>
          <w:numId w:val="17"/>
        </w:numPr>
        <w:ind w:left="0" w:firstLine="567"/>
        <w:contextualSpacing w:val="0"/>
        <w:jc w:val="both"/>
      </w:pPr>
      <w:r w:rsidRPr="001735D1">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B1C6014" w14:textId="77777777" w:rsidR="001735D1" w:rsidRPr="001735D1" w:rsidRDefault="001735D1" w:rsidP="001735D1">
      <w:pPr>
        <w:pStyle w:val="aff4"/>
        <w:numPr>
          <w:ilvl w:val="2"/>
          <w:numId w:val="17"/>
        </w:numPr>
        <w:ind w:left="0" w:firstLine="567"/>
        <w:contextualSpacing w:val="0"/>
        <w:jc w:val="both"/>
      </w:pPr>
      <w:r w:rsidRPr="001735D1">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14:paraId="1A9EC732" w14:textId="77777777" w:rsidR="001735D1" w:rsidRPr="001735D1" w:rsidRDefault="001735D1" w:rsidP="001735D1">
      <w:pPr>
        <w:pStyle w:val="aff4"/>
        <w:numPr>
          <w:ilvl w:val="1"/>
          <w:numId w:val="17"/>
        </w:numPr>
        <w:ind w:left="0" w:firstLine="567"/>
        <w:contextualSpacing w:val="0"/>
        <w:jc w:val="both"/>
        <w:rPr>
          <w:b/>
        </w:rPr>
      </w:pPr>
      <w:r w:rsidRPr="001735D1">
        <w:rPr>
          <w:b/>
        </w:rPr>
        <w:t>Государственный заказчик обязан:</w:t>
      </w:r>
    </w:p>
    <w:p w14:paraId="584C7A2A" w14:textId="77777777" w:rsidR="001735D1" w:rsidRPr="001735D1" w:rsidRDefault="001735D1" w:rsidP="001735D1">
      <w:pPr>
        <w:pStyle w:val="aff4"/>
        <w:numPr>
          <w:ilvl w:val="2"/>
          <w:numId w:val="17"/>
        </w:numPr>
        <w:ind w:left="0" w:firstLine="567"/>
        <w:contextualSpacing w:val="0"/>
        <w:jc w:val="both"/>
      </w:pPr>
      <w:bookmarkStart w:id="51" w:name="sub_100411"/>
      <w:r w:rsidRPr="001735D1">
        <w:t xml:space="preserve">Не позднее 10 (десяти) дней со дня подписания Контракта </w:t>
      </w:r>
      <w:bookmarkEnd w:id="51"/>
      <w:r w:rsidRPr="001735D1">
        <w:t>Сторонами передать Подрядчику строительную площадку по акту приема-передачи строительной площадки по форме Приложения № 3 к Контракту.</w:t>
      </w:r>
    </w:p>
    <w:p w14:paraId="08F79585" w14:textId="77777777" w:rsidR="001735D1" w:rsidRPr="001735D1" w:rsidRDefault="001735D1" w:rsidP="001735D1">
      <w:pPr>
        <w:pStyle w:val="aff4"/>
        <w:numPr>
          <w:ilvl w:val="2"/>
          <w:numId w:val="17"/>
        </w:numPr>
        <w:ind w:left="0" w:firstLine="567"/>
        <w:contextualSpacing w:val="0"/>
        <w:jc w:val="both"/>
      </w:pPr>
      <w:bookmarkStart w:id="52" w:name="sub_100412"/>
      <w:r w:rsidRPr="001735D1">
        <w:t xml:space="preserve">Передать Подрядчику не позднее 10 (десяти) дней со дня подписания Контракта </w:t>
      </w:r>
      <w:bookmarkEnd w:id="52"/>
      <w:r w:rsidRPr="001735D1">
        <w:t>следующую документацию:</w:t>
      </w:r>
    </w:p>
    <w:p w14:paraId="1D2FD740" w14:textId="77777777" w:rsidR="001735D1" w:rsidRPr="001735D1" w:rsidRDefault="001735D1" w:rsidP="001735D1">
      <w:pPr>
        <w:ind w:firstLine="567"/>
        <w:jc w:val="both"/>
      </w:pPr>
      <w:r w:rsidRPr="001735D1">
        <w:t xml:space="preserve">- копию разрешения на строительство (реконструкцию) Объекта </w:t>
      </w:r>
      <w:bookmarkStart w:id="53" w:name="_Hlk45180686"/>
      <w:r w:rsidRPr="001735D1">
        <w:t xml:space="preserve">(при необходимости); </w:t>
      </w:r>
    </w:p>
    <w:bookmarkEnd w:id="53"/>
    <w:p w14:paraId="4F61741D" w14:textId="77777777" w:rsidR="001735D1" w:rsidRPr="001735D1" w:rsidRDefault="001735D1" w:rsidP="001735D1">
      <w:pPr>
        <w:ind w:firstLine="567"/>
        <w:jc w:val="both"/>
      </w:pPr>
      <w:r w:rsidRPr="001735D1">
        <w:t xml:space="preserve">- копию решения собственника имущества о его сносе (при необходимости); </w:t>
      </w:r>
    </w:p>
    <w:p w14:paraId="68B04969" w14:textId="77777777" w:rsidR="001735D1" w:rsidRPr="001735D1" w:rsidRDefault="001735D1" w:rsidP="001735D1">
      <w:pPr>
        <w:ind w:firstLine="567"/>
        <w:jc w:val="both"/>
      </w:pPr>
      <w:r w:rsidRPr="001735D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735D1">
        <w:t>Инвестстрой</w:t>
      </w:r>
      <w:proofErr w:type="spellEnd"/>
      <w:r w:rsidRPr="001735D1">
        <w:t xml:space="preserve"> Республики Крым» от 27.07.2018 № 213.</w:t>
      </w:r>
    </w:p>
    <w:p w14:paraId="4DFD28EB" w14:textId="77777777" w:rsidR="001735D1" w:rsidRPr="001735D1" w:rsidRDefault="001735D1" w:rsidP="001735D1">
      <w:pPr>
        <w:pStyle w:val="aff4"/>
        <w:numPr>
          <w:ilvl w:val="2"/>
          <w:numId w:val="17"/>
        </w:numPr>
        <w:ind w:left="0" w:firstLine="567"/>
        <w:contextualSpacing w:val="0"/>
        <w:jc w:val="both"/>
      </w:pPr>
      <w:bookmarkStart w:id="54" w:name="sub_100414"/>
      <w:r w:rsidRPr="001735D1">
        <w:t xml:space="preserve">В срок не позднее </w:t>
      </w:r>
      <w:bookmarkEnd w:id="54"/>
      <w:r w:rsidRPr="001735D1">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417AF2B" w14:textId="77777777" w:rsidR="001735D1" w:rsidRPr="001735D1" w:rsidRDefault="001735D1" w:rsidP="001735D1">
      <w:pPr>
        <w:pStyle w:val="aff4"/>
        <w:numPr>
          <w:ilvl w:val="2"/>
          <w:numId w:val="17"/>
        </w:numPr>
        <w:ind w:left="0" w:firstLine="567"/>
        <w:contextualSpacing w:val="0"/>
        <w:jc w:val="both"/>
      </w:pPr>
      <w:bookmarkStart w:id="55" w:name="_Hlk45180766"/>
      <w:r w:rsidRPr="001735D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BA7B866" w14:textId="77777777" w:rsidR="001735D1" w:rsidRPr="001735D1" w:rsidRDefault="001735D1" w:rsidP="001735D1">
      <w:pPr>
        <w:pStyle w:val="aff4"/>
        <w:numPr>
          <w:ilvl w:val="2"/>
          <w:numId w:val="17"/>
        </w:numPr>
        <w:ind w:left="0" w:firstLine="567"/>
        <w:contextualSpacing w:val="0"/>
        <w:jc w:val="both"/>
      </w:pPr>
      <w:bookmarkStart w:id="56" w:name="sub_100415"/>
      <w:bookmarkStart w:id="57" w:name="_Hlk42156746"/>
      <w:bookmarkEnd w:id="55"/>
      <w:r w:rsidRPr="001735D1">
        <w:t>В срок и в порядке, установленные Статьей 7 Контракта,</w:t>
      </w:r>
      <w:bookmarkEnd w:id="56"/>
      <w:r w:rsidRPr="001735D1">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C59E83D" w14:textId="77777777" w:rsidR="001735D1" w:rsidRPr="001735D1" w:rsidRDefault="001735D1" w:rsidP="001735D1">
      <w:pPr>
        <w:pStyle w:val="aff4"/>
        <w:numPr>
          <w:ilvl w:val="2"/>
          <w:numId w:val="17"/>
        </w:numPr>
        <w:ind w:left="0" w:firstLine="567"/>
        <w:contextualSpacing w:val="0"/>
        <w:jc w:val="both"/>
      </w:pPr>
      <w:bookmarkStart w:id="58" w:name="_Hlk40868968"/>
      <w:r w:rsidRPr="001735D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702F3510" w14:textId="77777777" w:rsidR="001735D1" w:rsidRPr="001735D1" w:rsidRDefault="001735D1" w:rsidP="001735D1">
      <w:pPr>
        <w:pStyle w:val="aff4"/>
        <w:numPr>
          <w:ilvl w:val="2"/>
          <w:numId w:val="17"/>
        </w:numPr>
        <w:ind w:left="0" w:firstLine="567"/>
        <w:contextualSpacing w:val="0"/>
        <w:jc w:val="both"/>
      </w:pPr>
      <w:r w:rsidRPr="001735D1">
        <w:t>Производить освидетельствование скрытых работ.</w:t>
      </w:r>
    </w:p>
    <w:p w14:paraId="5E139CE6" w14:textId="77777777" w:rsidR="001735D1" w:rsidRPr="001735D1" w:rsidRDefault="001735D1" w:rsidP="001735D1">
      <w:pPr>
        <w:pStyle w:val="aff4"/>
        <w:numPr>
          <w:ilvl w:val="2"/>
          <w:numId w:val="17"/>
        </w:numPr>
        <w:ind w:left="0" w:firstLine="567"/>
        <w:contextualSpacing w:val="0"/>
        <w:jc w:val="both"/>
      </w:pPr>
      <w:r w:rsidRPr="001735D1">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31770796" w14:textId="77777777" w:rsidR="001735D1" w:rsidRPr="001735D1" w:rsidRDefault="001735D1" w:rsidP="001735D1">
      <w:pPr>
        <w:pStyle w:val="affffffff7"/>
        <w:ind w:firstLine="567"/>
        <w:jc w:val="both"/>
      </w:pPr>
      <w:r w:rsidRPr="001735D1">
        <w:t xml:space="preserve">Оплата выполненных работ осуществляется в пределах доведенных лимитов бюджетных обязательств. </w:t>
      </w:r>
    </w:p>
    <w:p w14:paraId="3E6ACBC6" w14:textId="77777777" w:rsidR="001735D1" w:rsidRPr="001735D1" w:rsidRDefault="001735D1" w:rsidP="001735D1">
      <w:pPr>
        <w:pStyle w:val="affffffff7"/>
        <w:numPr>
          <w:ilvl w:val="2"/>
          <w:numId w:val="17"/>
        </w:numPr>
        <w:ind w:left="0" w:firstLine="567"/>
        <w:jc w:val="both"/>
      </w:pPr>
      <w:bookmarkStart w:id="59" w:name="_Hlk40803191"/>
      <w:r w:rsidRPr="001735D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218534F" w14:textId="77777777" w:rsidR="001735D1" w:rsidRPr="001735D1" w:rsidRDefault="001735D1" w:rsidP="001735D1">
      <w:pPr>
        <w:pStyle w:val="affffffff7"/>
        <w:ind w:firstLine="567"/>
        <w:jc w:val="both"/>
      </w:pPr>
      <w:r w:rsidRPr="001735D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1A40B227" w14:textId="77777777" w:rsidR="001735D1" w:rsidRPr="001735D1" w:rsidRDefault="001735D1" w:rsidP="001735D1">
      <w:pPr>
        <w:pStyle w:val="aff4"/>
        <w:numPr>
          <w:ilvl w:val="2"/>
          <w:numId w:val="17"/>
        </w:numPr>
        <w:ind w:left="0" w:firstLine="567"/>
        <w:contextualSpacing w:val="0"/>
        <w:jc w:val="both"/>
      </w:pPr>
      <w:r w:rsidRPr="001735D1">
        <w:t>Участвовать в проверках, проводимых органами Государственного надзора, а также ведомственными инспекциями и комиссиями.</w:t>
      </w:r>
    </w:p>
    <w:p w14:paraId="3EFF3B57" w14:textId="77777777" w:rsidR="001735D1" w:rsidRPr="001735D1" w:rsidRDefault="001735D1" w:rsidP="001735D1">
      <w:pPr>
        <w:pStyle w:val="aff4"/>
        <w:numPr>
          <w:ilvl w:val="2"/>
          <w:numId w:val="17"/>
        </w:numPr>
        <w:ind w:left="0" w:firstLine="567"/>
        <w:contextualSpacing w:val="0"/>
        <w:jc w:val="both"/>
      </w:pPr>
      <w:r w:rsidRPr="001735D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09442C8" w14:textId="77777777" w:rsidR="001735D1" w:rsidRPr="001735D1" w:rsidRDefault="001735D1" w:rsidP="001735D1">
      <w:pPr>
        <w:pStyle w:val="aff4"/>
        <w:numPr>
          <w:ilvl w:val="2"/>
          <w:numId w:val="17"/>
        </w:numPr>
        <w:ind w:left="0" w:firstLine="567"/>
        <w:contextualSpacing w:val="0"/>
        <w:jc w:val="both"/>
      </w:pPr>
      <w:r w:rsidRPr="001735D1">
        <w:lastRenderedPageBreak/>
        <w:t xml:space="preserve">Осуществлять иные обязанности в соответствии с законодательством </w:t>
      </w:r>
      <w:bookmarkStart w:id="60" w:name="_Hlk6995984"/>
      <w:r w:rsidRPr="001735D1">
        <w:t>Российской Федерации</w:t>
      </w:r>
      <w:bookmarkEnd w:id="60"/>
      <w:r w:rsidRPr="001735D1">
        <w:t xml:space="preserve"> и Контрактом.</w:t>
      </w:r>
    </w:p>
    <w:bookmarkEnd w:id="57"/>
    <w:p w14:paraId="32D2EC1E" w14:textId="77777777" w:rsidR="001735D1" w:rsidRPr="001735D1" w:rsidRDefault="001735D1" w:rsidP="001735D1">
      <w:pPr>
        <w:jc w:val="both"/>
      </w:pPr>
    </w:p>
    <w:p w14:paraId="60B8FF3B" w14:textId="77777777" w:rsidR="001735D1" w:rsidRPr="001735D1" w:rsidRDefault="001735D1" w:rsidP="001735D1">
      <w:pPr>
        <w:pStyle w:val="aff4"/>
        <w:numPr>
          <w:ilvl w:val="1"/>
          <w:numId w:val="17"/>
        </w:numPr>
        <w:ind w:left="0" w:firstLine="567"/>
        <w:contextualSpacing w:val="0"/>
        <w:jc w:val="both"/>
        <w:rPr>
          <w:b/>
        </w:rPr>
      </w:pPr>
      <w:r w:rsidRPr="001735D1">
        <w:rPr>
          <w:b/>
        </w:rPr>
        <w:t>Подрядчик вправе:</w:t>
      </w:r>
    </w:p>
    <w:p w14:paraId="34246D73" w14:textId="77777777" w:rsidR="001735D1" w:rsidRPr="001735D1" w:rsidRDefault="001735D1" w:rsidP="001735D1">
      <w:pPr>
        <w:pStyle w:val="aff4"/>
        <w:numPr>
          <w:ilvl w:val="2"/>
          <w:numId w:val="17"/>
        </w:numPr>
        <w:ind w:left="0" w:firstLine="567"/>
        <w:contextualSpacing w:val="0"/>
        <w:jc w:val="both"/>
      </w:pPr>
      <w:r w:rsidRPr="001735D1">
        <w:t xml:space="preserve">Требовать своевременной оплаты выполненных работ в соответствии с подписанным актом приемки выполненных работ. </w:t>
      </w:r>
    </w:p>
    <w:p w14:paraId="7487A7A5" w14:textId="77777777" w:rsidR="001735D1" w:rsidRPr="001735D1" w:rsidRDefault="001735D1" w:rsidP="001735D1">
      <w:pPr>
        <w:pStyle w:val="aff4"/>
        <w:numPr>
          <w:ilvl w:val="2"/>
          <w:numId w:val="17"/>
        </w:numPr>
        <w:ind w:left="0" w:firstLine="567"/>
        <w:contextualSpacing w:val="0"/>
        <w:jc w:val="both"/>
      </w:pPr>
      <w:r w:rsidRPr="001735D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337611A" w14:textId="77777777" w:rsidR="001735D1" w:rsidRPr="001735D1" w:rsidRDefault="001735D1" w:rsidP="001735D1">
      <w:pPr>
        <w:pStyle w:val="aff4"/>
        <w:numPr>
          <w:ilvl w:val="2"/>
          <w:numId w:val="17"/>
        </w:numPr>
        <w:ind w:left="0" w:firstLine="567"/>
        <w:contextualSpacing w:val="0"/>
        <w:jc w:val="both"/>
      </w:pPr>
      <w:r w:rsidRPr="001735D1">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4E94D52C" w14:textId="77777777" w:rsidR="001735D1" w:rsidRPr="001735D1" w:rsidRDefault="001735D1" w:rsidP="001735D1">
      <w:pPr>
        <w:pStyle w:val="aff4"/>
        <w:numPr>
          <w:ilvl w:val="2"/>
          <w:numId w:val="17"/>
        </w:numPr>
        <w:ind w:left="0" w:firstLine="567"/>
        <w:contextualSpacing w:val="0"/>
        <w:jc w:val="both"/>
      </w:pPr>
      <w:r w:rsidRPr="001735D1">
        <w:t>Осуществлять иные права, предоставленные Подрядчику в соответствии с законодательством Российской Федерации и Контрактом.</w:t>
      </w:r>
    </w:p>
    <w:p w14:paraId="3EC2D1B3" w14:textId="77777777" w:rsidR="001735D1" w:rsidRPr="001735D1" w:rsidRDefault="001735D1" w:rsidP="001735D1">
      <w:pPr>
        <w:jc w:val="both"/>
      </w:pPr>
    </w:p>
    <w:p w14:paraId="52F39C43" w14:textId="77777777" w:rsidR="001735D1" w:rsidRPr="001735D1" w:rsidRDefault="001735D1" w:rsidP="001735D1">
      <w:pPr>
        <w:pStyle w:val="aff4"/>
        <w:numPr>
          <w:ilvl w:val="1"/>
          <w:numId w:val="17"/>
        </w:numPr>
        <w:ind w:left="0" w:firstLine="567"/>
        <w:contextualSpacing w:val="0"/>
        <w:jc w:val="both"/>
        <w:rPr>
          <w:b/>
        </w:rPr>
      </w:pPr>
      <w:r w:rsidRPr="001735D1">
        <w:rPr>
          <w:b/>
        </w:rPr>
        <w:t>Подрядчик обязан:</w:t>
      </w:r>
    </w:p>
    <w:p w14:paraId="66BEA72E" w14:textId="77777777" w:rsidR="001735D1" w:rsidRPr="00C57020" w:rsidRDefault="001735D1" w:rsidP="001735D1">
      <w:pPr>
        <w:pStyle w:val="aff9"/>
        <w:numPr>
          <w:ilvl w:val="2"/>
          <w:numId w:val="17"/>
        </w:numPr>
        <w:suppressAutoHyphens/>
        <w:ind w:left="0" w:firstLine="567"/>
        <w:jc w:val="both"/>
        <w:rPr>
          <w:rFonts w:ascii="Times New Roman" w:hAnsi="Times New Roman"/>
          <w:sz w:val="24"/>
          <w:szCs w:val="24"/>
        </w:rPr>
      </w:pPr>
      <w:bookmarkStart w:id="61" w:name="_Hlk42156835"/>
      <w:r w:rsidRPr="00C57020">
        <w:rPr>
          <w:rFonts w:ascii="Times New Roman"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3B207EAE" w14:textId="77777777" w:rsidR="001735D1" w:rsidRPr="00C57020" w:rsidRDefault="001735D1" w:rsidP="001735D1">
      <w:pPr>
        <w:pStyle w:val="aff9"/>
        <w:numPr>
          <w:ilvl w:val="3"/>
          <w:numId w:val="17"/>
        </w:numPr>
        <w:suppressAutoHyphens/>
        <w:ind w:left="0" w:firstLine="567"/>
        <w:jc w:val="both"/>
        <w:rPr>
          <w:rFonts w:ascii="Times New Roman" w:hAnsi="Times New Roman"/>
          <w:sz w:val="24"/>
          <w:szCs w:val="24"/>
        </w:rPr>
      </w:pPr>
      <w:r w:rsidRPr="00C57020">
        <w:rPr>
          <w:rFonts w:ascii="Times New Roman"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8A8B36C" w14:textId="77777777" w:rsidR="001735D1" w:rsidRPr="00C57020" w:rsidRDefault="001735D1" w:rsidP="001735D1">
      <w:pPr>
        <w:pStyle w:val="aff9"/>
        <w:numPr>
          <w:ilvl w:val="3"/>
          <w:numId w:val="17"/>
        </w:numPr>
        <w:suppressAutoHyphens/>
        <w:ind w:left="0" w:firstLine="567"/>
        <w:jc w:val="both"/>
        <w:rPr>
          <w:rFonts w:ascii="Times New Roman" w:hAnsi="Times New Roman"/>
          <w:sz w:val="24"/>
        </w:rPr>
      </w:pPr>
      <w:r w:rsidRPr="00C57020">
        <w:rPr>
          <w:rFonts w:ascii="Times New Roman" w:hAnsi="Times New Roman"/>
          <w:sz w:val="24"/>
        </w:rPr>
        <w:t>Обеспечить выполнение работ по Контракту в соответствии с проектной и рабочей документацией.</w:t>
      </w:r>
    </w:p>
    <w:p w14:paraId="2AF82AC0" w14:textId="77777777" w:rsidR="001735D1" w:rsidRPr="00C57020" w:rsidRDefault="001735D1" w:rsidP="001735D1">
      <w:pPr>
        <w:pStyle w:val="aff9"/>
        <w:numPr>
          <w:ilvl w:val="3"/>
          <w:numId w:val="17"/>
        </w:numPr>
        <w:suppressAutoHyphens/>
        <w:ind w:left="0" w:firstLine="567"/>
        <w:jc w:val="both"/>
        <w:rPr>
          <w:rFonts w:ascii="Times New Roman" w:hAnsi="Times New Roman"/>
          <w:sz w:val="24"/>
        </w:rPr>
      </w:pPr>
      <w:r w:rsidRPr="00C57020">
        <w:rPr>
          <w:rFonts w:ascii="Times New Roman" w:hAnsi="Times New Roman"/>
          <w:sz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14:paraId="0D8CCC8A" w14:textId="77777777" w:rsidR="001735D1" w:rsidRPr="00C57020" w:rsidRDefault="001735D1" w:rsidP="001735D1">
      <w:pPr>
        <w:ind w:firstLine="567"/>
        <w:jc w:val="both"/>
      </w:pPr>
      <w:r w:rsidRPr="00C57020">
        <w:t xml:space="preserve">- Федеральный закон «Технический регламент о требованиях пожарной безопасности» от 22.07.2008 №123-ФЗ; </w:t>
      </w:r>
    </w:p>
    <w:p w14:paraId="6D8F73DE" w14:textId="77777777" w:rsidR="001735D1" w:rsidRPr="001735D1" w:rsidRDefault="001735D1" w:rsidP="001735D1">
      <w:pPr>
        <w:ind w:firstLine="567"/>
        <w:jc w:val="both"/>
      </w:pPr>
      <w:r w:rsidRPr="00C57020">
        <w:t xml:space="preserve"> - Перечень документов в области стандартизации, в результате применения которых на добровольной основе обеспечивается</w:t>
      </w:r>
      <w:r w:rsidRPr="001735D1">
        <w:t xml:space="preserve">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1735D1">
        <w:t>Росстандарта</w:t>
      </w:r>
      <w:proofErr w:type="spellEnd"/>
      <w:r w:rsidRPr="001735D1">
        <w:t xml:space="preserve"> от 16.04.2014 № 474); </w:t>
      </w:r>
    </w:p>
    <w:p w14:paraId="335CEC28" w14:textId="77777777" w:rsidR="001735D1" w:rsidRPr="001735D1" w:rsidRDefault="001735D1" w:rsidP="001735D1">
      <w:pPr>
        <w:ind w:firstLine="567"/>
        <w:jc w:val="both"/>
      </w:pPr>
      <w:r w:rsidRPr="001735D1">
        <w:t xml:space="preserve"> - Федеральный закон «Технический регламент о безопасности зданий и сооружений» от 30.12.2009 № 384-ФЗ; </w:t>
      </w:r>
    </w:p>
    <w:p w14:paraId="0EDC9293" w14:textId="77777777" w:rsidR="001735D1" w:rsidRPr="001735D1" w:rsidRDefault="001735D1" w:rsidP="001735D1">
      <w:pPr>
        <w:ind w:firstLine="567"/>
        <w:jc w:val="both"/>
      </w:pPr>
      <w:r w:rsidRPr="001735D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EEFD54A" w14:textId="77777777" w:rsidR="001735D1" w:rsidRPr="001735D1" w:rsidRDefault="001735D1" w:rsidP="001735D1">
      <w:pPr>
        <w:ind w:firstLine="567"/>
        <w:jc w:val="both"/>
      </w:pPr>
      <w:r w:rsidRPr="001735D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1D64117" w14:textId="77777777" w:rsidR="001735D1" w:rsidRPr="001735D1" w:rsidRDefault="001735D1" w:rsidP="001735D1">
      <w:pPr>
        <w:ind w:firstLine="567"/>
        <w:jc w:val="both"/>
      </w:pPr>
      <w:r w:rsidRPr="001735D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735D1">
        <w:t>Инвестстрой</w:t>
      </w:r>
      <w:proofErr w:type="spellEnd"/>
      <w:r w:rsidRPr="001735D1">
        <w:t xml:space="preserve"> Республики Крым» от 27.07.2018 № 213.</w:t>
      </w:r>
    </w:p>
    <w:p w14:paraId="638BD496" w14:textId="77777777" w:rsidR="001735D1" w:rsidRPr="001735D1" w:rsidRDefault="001735D1" w:rsidP="001735D1">
      <w:pPr>
        <w:ind w:firstLine="567"/>
        <w:jc w:val="both"/>
      </w:pPr>
    </w:p>
    <w:p w14:paraId="06677868" w14:textId="77777777" w:rsidR="001735D1" w:rsidRPr="001735D1" w:rsidRDefault="001735D1" w:rsidP="001735D1">
      <w:pPr>
        <w:ind w:firstLine="567"/>
        <w:jc w:val="both"/>
      </w:pPr>
      <w:r w:rsidRPr="001735D1">
        <w:t>ПЕРЕЧЕНЬ СТАНДАРТОВ, ОБЯЗАТЕЛЬНЫХ К ПРИМЕНЕНИЮ:</w:t>
      </w:r>
    </w:p>
    <w:p w14:paraId="4A82CF3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753B1D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0D9740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212-85 Указания по приемке и складированию материалов;</w:t>
      </w:r>
    </w:p>
    <w:p w14:paraId="3145B10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25-09.67-85 Правила производства и приемки работ. Автоматические установки пожаротушения;</w:t>
      </w:r>
    </w:p>
    <w:p w14:paraId="59A503A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31-83 Правила производства бетонных работ при возведении гидротехнических сооружений;</w:t>
      </w:r>
    </w:p>
    <w:p w14:paraId="2A8A062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337-74 Указания по монтажу технологического оборудования самоходными стреловыми кранами;</w:t>
      </w:r>
    </w:p>
    <w:p w14:paraId="0C1AFEA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39-83(Р)/</w:t>
      </w:r>
      <w:proofErr w:type="spellStart"/>
      <w:r w:rsidRPr="001735D1">
        <w:rPr>
          <w:bCs/>
          <w:kern w:val="36"/>
        </w:rPr>
        <w:t>Госгражданстрой</w:t>
      </w:r>
      <w:proofErr w:type="spellEnd"/>
      <w:r w:rsidRPr="001735D1">
        <w:rPr>
          <w:bCs/>
          <w:kern w:val="36"/>
        </w:rPr>
        <w:t>. Инструкция по повторному использованию изделий, оборудования и материалов в жилищно-коммунальном хозяйстве;</w:t>
      </w:r>
    </w:p>
    <w:p w14:paraId="02A8298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ВСН 478-86 «Производственная документация по монтажу технологического оборудования и технологических трубопроводов»;</w:t>
      </w:r>
    </w:p>
    <w:p w14:paraId="084D15B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12.0.004-2015 ССБТ Система стандартов безопасности труда (ССБТ). Организация обучения безопасности труда. Общие положения;</w:t>
      </w:r>
    </w:p>
    <w:p w14:paraId="10474E9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12.1.003-2014 ССБТ. Шум. Общие требования безопасности;</w:t>
      </w:r>
    </w:p>
    <w:p w14:paraId="1A9E2B3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12.1.004-91 ССБТ. Пожарная безопасность. Общие требования;</w:t>
      </w:r>
    </w:p>
    <w:p w14:paraId="40EDCFE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12.1.005-88 Система стандартов безопасности труда. Общие санитарно-гигиенические требования к воздуху рабочей зоны;</w:t>
      </w:r>
    </w:p>
    <w:p w14:paraId="7E4E12C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12.1.005-88 ССБТ. Общие санитарно-гигиенические требования к воздуху рабочей зоны;</w:t>
      </w:r>
    </w:p>
    <w:p w14:paraId="1433E28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12.1.010-76 ССБТ. «Взрывобезопасность. Общие требования»;</w:t>
      </w:r>
    </w:p>
    <w:p w14:paraId="2586BE7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ГОСТ 12.1.030-81 ССБТ Электробезопасность. Защитное заземление. </w:t>
      </w:r>
      <w:proofErr w:type="spellStart"/>
      <w:r w:rsidRPr="001735D1">
        <w:rPr>
          <w:bCs/>
          <w:kern w:val="36"/>
        </w:rPr>
        <w:t>Зануление</w:t>
      </w:r>
      <w:proofErr w:type="spellEnd"/>
      <w:r w:rsidRPr="001735D1">
        <w:rPr>
          <w:bCs/>
          <w:kern w:val="36"/>
        </w:rPr>
        <w:t>;</w:t>
      </w:r>
    </w:p>
    <w:p w14:paraId="3D44EDF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12.1.046-2014 ССБТ Строительство. Нормы освещения строительных площадок;</w:t>
      </w:r>
    </w:p>
    <w:p w14:paraId="186ABCD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1735D1">
        <w:rPr>
          <w:bCs/>
          <w:kern w:val="36"/>
        </w:rPr>
        <w:t>В</w:t>
      </w:r>
      <w:proofErr w:type="gramEnd"/>
      <w:r w:rsidRPr="001735D1">
        <w:rPr>
          <w:bCs/>
          <w:kern w:val="36"/>
        </w:rPr>
        <w:t>;</w:t>
      </w:r>
    </w:p>
    <w:p w14:paraId="51DAFA8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12.2.013.0-91 ССБТ (МЭК 745-1-82). Машины ручные электрические. Общие требования безопасности и методы испытаний;</w:t>
      </w:r>
    </w:p>
    <w:p w14:paraId="58C96A3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12.3.003-86* ССБТ «Работы электросварочные. Общие требования безопасности»;</w:t>
      </w:r>
    </w:p>
    <w:p w14:paraId="41FC14F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12.3.009-76* ССБТ. Работы погрузочно-разгрузочные. Общие требования безопасности;</w:t>
      </w:r>
    </w:p>
    <w:p w14:paraId="7EBD644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12.3.032-84 Система стандартов безопасности труда. Работы электромонтажные. Общие требования безопасности;</w:t>
      </w:r>
    </w:p>
    <w:p w14:paraId="42BBFC9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12.3.033-84 ССБТ Строительные машины. Общие требования безопасности при эксплуатации;</w:t>
      </w:r>
    </w:p>
    <w:p w14:paraId="40D6D53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CBDC7E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12.4.011-89 ССБТ. Средства защиты работающих. Общие требования и классификация;</w:t>
      </w:r>
    </w:p>
    <w:p w14:paraId="67AB334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DDBDBE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12.4.059-89 Строительство. Ограждения предохранительные инвентарные. Общие технические условия;</w:t>
      </w:r>
    </w:p>
    <w:p w14:paraId="668FF8F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C4F29F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408F95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ГОСТ 24258-88 Средства </w:t>
      </w:r>
      <w:proofErr w:type="spellStart"/>
      <w:r w:rsidRPr="001735D1">
        <w:rPr>
          <w:bCs/>
          <w:kern w:val="36"/>
        </w:rPr>
        <w:t>подмащивания</w:t>
      </w:r>
      <w:proofErr w:type="spellEnd"/>
      <w:r w:rsidRPr="001735D1">
        <w:rPr>
          <w:bCs/>
          <w:kern w:val="36"/>
        </w:rPr>
        <w:t>. Общие технические условия;</w:t>
      </w:r>
    </w:p>
    <w:p w14:paraId="2751481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24297-2013 Верификация закупленной продукции. Организация проведения и методы контроля;</w:t>
      </w:r>
    </w:p>
    <w:p w14:paraId="7447152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24992-2014 Конструкции каменные. Метод определения прочности сцепления в каменной кладке;</w:t>
      </w:r>
    </w:p>
    <w:p w14:paraId="660497D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25136-82. Соединение трубопроводов. Методы испытания на герметичность;</w:t>
      </w:r>
    </w:p>
    <w:p w14:paraId="594134E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31993-2013 Материалы лакокрасочные. Определение толщины покрытия;</w:t>
      </w:r>
    </w:p>
    <w:p w14:paraId="35980F3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32489-2013 Пояса предохранительные строительные. Общие технические условия;</w:t>
      </w:r>
    </w:p>
    <w:p w14:paraId="258C5D6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4E87A5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5264-80 Ручная дуговая сварка. Соединения сварные. Основные типы, конструктивные элементы и размеры;</w:t>
      </w:r>
    </w:p>
    <w:p w14:paraId="35A9EC0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2D026D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ИСО/МЭК 17025-2009 Общие требования к компетентности испытательных и калибровочных лабораторий;</w:t>
      </w:r>
    </w:p>
    <w:p w14:paraId="166E508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ИСО/МЭК 17025-2009 Общие требования к компетентности испытательных и калибровочных лабораторий;</w:t>
      </w:r>
    </w:p>
    <w:p w14:paraId="2114501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12.1.019-2009 Электробезопасность. Общие требования и номенклатура видов защиты;</w:t>
      </w:r>
    </w:p>
    <w:p w14:paraId="2352592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21.1101-2013 СПДС. Основные требования к проектной и рабочей документации;</w:t>
      </w:r>
    </w:p>
    <w:p w14:paraId="2933073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5A9490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50800-95 Установки пенного пожаротушения автоматические. Общие технические требования. Методы испытаний;</w:t>
      </w:r>
    </w:p>
    <w:p w14:paraId="6A62C51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51000.4-2011 Общие требования к аккредитации испытательных лабораторий;</w:t>
      </w:r>
    </w:p>
    <w:p w14:paraId="6A30DF3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FF15B6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51872-2019 Документация исполнительная геодезическая. Правила выполнения;</w:t>
      </w:r>
    </w:p>
    <w:p w14:paraId="194DB29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52382-2010 (ЕН 81-72:2003) Лифты пассажирские. Лифты для пожарных;</w:t>
      </w:r>
    </w:p>
    <w:p w14:paraId="54C897F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E7B453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A1AF7F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53340-2009 Приборы геодезические. Общие технические условия;</w:t>
      </w:r>
    </w:p>
    <w:p w14:paraId="07A7A64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53780-2010 (ЕН 81-1:1998, ЕН 81-2:1998) Лифты. Общие требования безопасности к устройству и установке;</w:t>
      </w:r>
    </w:p>
    <w:p w14:paraId="45A2F30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ГОСТ Р 53782-2010 Лифты. Правила и методы оценки соответствия лифтов при вводе в эксплуатацию;</w:t>
      </w:r>
    </w:p>
    <w:p w14:paraId="1752D38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54795-2011 (ISO/DIS 9712) Контроль неразрушающий. Квалификация и сертификация персонала. Основные требования;</w:t>
      </w:r>
    </w:p>
    <w:p w14:paraId="5F889B8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ГОСТ Р 56203-2014 Оборудование энергетическое тепло- и гидромеханическое. Шефмонтаж и </w:t>
      </w:r>
      <w:proofErr w:type="spellStart"/>
      <w:r w:rsidRPr="001735D1">
        <w:rPr>
          <w:bCs/>
          <w:kern w:val="36"/>
        </w:rPr>
        <w:t>шефналадка</w:t>
      </w:r>
      <w:proofErr w:type="spellEnd"/>
      <w:r w:rsidRPr="001735D1">
        <w:rPr>
          <w:bCs/>
          <w:kern w:val="36"/>
        </w:rPr>
        <w:t>. Общие требования;</w:t>
      </w:r>
    </w:p>
    <w:p w14:paraId="16C4906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56254-2014 Технический надзор на объектах культурного наследия. Основные положения;</w:t>
      </w:r>
    </w:p>
    <w:p w14:paraId="0DE5400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56943-2016 Лифты. Общие требования безопасности к устройству и установке. Лифты для транспортирования грузов;</w:t>
      </w:r>
    </w:p>
    <w:p w14:paraId="2ED6EAC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5F95C5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1735D1">
        <w:rPr>
          <w:bCs/>
          <w:kern w:val="36"/>
        </w:rPr>
        <w:t>Росстандарта</w:t>
      </w:r>
      <w:proofErr w:type="spellEnd"/>
      <w:r w:rsidRPr="001735D1">
        <w:rPr>
          <w:bCs/>
          <w:kern w:val="36"/>
        </w:rPr>
        <w:t xml:space="preserve"> от 08.12.2016 № 2004-ст);</w:t>
      </w:r>
    </w:p>
    <w:p w14:paraId="4A572D3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Градостроительный кодекс РФ от 29.12.2004 № 190-ФЗ;</w:t>
      </w:r>
    </w:p>
    <w:p w14:paraId="0D6FAEF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09814D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Земельный кодекс Российской Федерации;</w:t>
      </w:r>
    </w:p>
    <w:p w14:paraId="3564778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И 1.13-07 Инструкция по оформлению приемо-сдаточной документации по электромонтажным работам;</w:t>
      </w:r>
    </w:p>
    <w:p w14:paraId="6A49BCA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9D700E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МДК 4-02.2001 Типовая инструкция по технической эксплуатации тепловых сетей систем коммунального теплоснабжения;</w:t>
      </w:r>
    </w:p>
    <w:p w14:paraId="384A542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МДС 12-25.2006 Леса строительные. Монтаж, расчет, эксплуатация; </w:t>
      </w:r>
    </w:p>
    <w:p w14:paraId="168BBC9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МДС 12-29.2006 Методические рекомендации по разработке и оформлению и оформлению технологической карты;</w:t>
      </w:r>
    </w:p>
    <w:p w14:paraId="09CE542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МДС 12-40.2008 Рекомендации по составлению проекта производства работ на монтаж строительных лесов;</w:t>
      </w:r>
    </w:p>
    <w:p w14:paraId="4B7E521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81F85C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МДС 12-57.2010 Монтаж строительных лесов на высотные здания. Проект производства работ; </w:t>
      </w:r>
    </w:p>
    <w:p w14:paraId="7C5D270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МДС 12-58.2011 Строительные леса. Изготовление, монтаж, эксплуатация; </w:t>
      </w:r>
    </w:p>
    <w:p w14:paraId="1CAFD0D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МДС 53-1.2001 Рекомендации по монтажу стальных строительных конструкций (к СНиП 3.03.01-87);</w:t>
      </w:r>
    </w:p>
    <w:p w14:paraId="1FEB03F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605233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E246C5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ОСТ 108.002.128-80 Шефмонтаж и </w:t>
      </w:r>
      <w:proofErr w:type="spellStart"/>
      <w:r w:rsidRPr="001735D1">
        <w:rPr>
          <w:bCs/>
          <w:kern w:val="36"/>
        </w:rPr>
        <w:t>шефналадка</w:t>
      </w:r>
      <w:proofErr w:type="spellEnd"/>
      <w:r w:rsidRPr="001735D1">
        <w:rPr>
          <w:bCs/>
          <w:kern w:val="36"/>
        </w:rPr>
        <w:t xml:space="preserve"> энергетического тепло- и гидромеханического оборудования. Основные положения и типовые договоры;</w:t>
      </w:r>
    </w:p>
    <w:p w14:paraId="365E09E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ОСТН 600-93 «Отраслевые строительные технологические нормы на монтаж сооружений и устройств связи, радиовещания и телевидения»;</w:t>
      </w:r>
    </w:p>
    <w:p w14:paraId="50AE756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ПБ 03-273-99 Правила аттестации сварщиков и специалистов сварочного производства;</w:t>
      </w:r>
    </w:p>
    <w:p w14:paraId="4FDBAB4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ПБ 03-372-00 Правила аттестации и основных требований к лабораториям неразрушающего контроля;</w:t>
      </w:r>
    </w:p>
    <w:p w14:paraId="3946334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ПБ 03-440-02 Правила аттестации персонала в области неразрушающего контроля;</w:t>
      </w:r>
    </w:p>
    <w:p w14:paraId="552A3A5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Письмо </w:t>
      </w:r>
      <w:proofErr w:type="spellStart"/>
      <w:r w:rsidRPr="001735D1">
        <w:rPr>
          <w:bCs/>
          <w:kern w:val="36"/>
        </w:rPr>
        <w:t>Госэнергонадзора</w:t>
      </w:r>
      <w:proofErr w:type="spellEnd"/>
      <w:r w:rsidRPr="001735D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00D8FC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3525DA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9E0842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53A788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1735D1">
          <w:rPr>
            <w:bCs/>
            <w:kern w:val="36"/>
          </w:rPr>
          <w:t>Правила подключения (технологического присоединения) объектов капитального строительства к сетям газораспределения</w:t>
        </w:r>
      </w:hyperlink>
      <w:r w:rsidRPr="001735D1">
        <w:rPr>
          <w:bCs/>
          <w:kern w:val="36"/>
        </w:rPr>
        <w:t>;</w:t>
      </w:r>
    </w:p>
    <w:p w14:paraId="1F2E9AE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01.02.2006 № 54 О государственном строительном надзоре в Российской Федерации;</w:t>
      </w:r>
    </w:p>
    <w:p w14:paraId="59F94AC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04.02.2015 № 94 «О внесении изменений в </w:t>
      </w:r>
      <w:hyperlink r:id="rId22" w:history="1">
        <w:r w:rsidRPr="001735D1">
          <w:rPr>
            <w:bCs/>
            <w:kern w:val="36"/>
          </w:rPr>
          <w:t>постановление Правительства Российской Федерации от 30 апреля 2014 года № 403</w:t>
        </w:r>
      </w:hyperlink>
      <w:r w:rsidRPr="001735D1">
        <w:rPr>
          <w:bCs/>
          <w:kern w:val="36"/>
        </w:rPr>
        <w:t>»;</w:t>
      </w:r>
    </w:p>
    <w:p w14:paraId="4BB7DE8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7E1FB5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37478A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64540B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17.04.2017 № 452 «Об </w:t>
      </w:r>
      <w:hyperlink r:id="rId23" w:history="1">
        <w:r w:rsidRPr="001735D1">
          <w:rPr>
            <w:bCs/>
            <w:kern w:val="36"/>
          </w:rPr>
          <w:t>исчерпывающем перечне процедур в сфере строительства сетей теплоснабжения</w:t>
        </w:r>
      </w:hyperlink>
      <w:r w:rsidRPr="001735D1">
        <w:rPr>
          <w:bCs/>
          <w:kern w:val="36"/>
        </w:rPr>
        <w:t> и о </w:t>
      </w:r>
      <w:hyperlink r:id="rId24" w:history="1">
        <w:r w:rsidRPr="001735D1">
          <w:rPr>
            <w:bCs/>
            <w:kern w:val="36"/>
          </w:rPr>
          <w:t>правилах внесения в него изменений</w:t>
        </w:r>
      </w:hyperlink>
      <w:r w:rsidRPr="001735D1">
        <w:rPr>
          <w:bCs/>
          <w:kern w:val="36"/>
        </w:rPr>
        <w:t> и </w:t>
      </w:r>
      <w:hyperlink r:id="rId25" w:history="1">
        <w:r w:rsidRPr="001735D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735D1">
        <w:rPr>
          <w:bCs/>
          <w:kern w:val="36"/>
        </w:rPr>
        <w:t>»;</w:t>
      </w:r>
    </w:p>
    <w:p w14:paraId="29CF653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hyperlink r:id="rId26" w:history="1">
        <w:r w:rsidRPr="001735D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1735D1">
        <w:rPr>
          <w:bCs/>
          <w:kern w:val="36"/>
        </w:rPr>
        <w:t>;</w:t>
      </w:r>
    </w:p>
    <w:p w14:paraId="146BFC6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DBEBF1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9B53CE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735D1">
        <w:rPr>
          <w:bCs/>
          <w:kern w:val="36"/>
        </w:rPr>
        <w:t>энергопринимающих</w:t>
      </w:r>
      <w:proofErr w:type="spellEnd"/>
      <w:r w:rsidRPr="001735D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8EF480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EAC39D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034F25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1735D1">
        <w:rPr>
          <w:bCs/>
          <w:kern w:val="36"/>
        </w:rPr>
        <w:t>газопотребления</w:t>
      </w:r>
      <w:proofErr w:type="spellEnd"/>
      <w:r w:rsidRPr="001735D1">
        <w:rPr>
          <w:bCs/>
          <w:kern w:val="36"/>
        </w:rPr>
        <w:t>";</w:t>
      </w:r>
    </w:p>
    <w:p w14:paraId="3A427EC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30.04.2003 № 80 «Размещение производственных и бытовых отходов»;</w:t>
      </w:r>
    </w:p>
    <w:p w14:paraId="24074E2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74CD85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A13B28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ПОТ Р М 027-2003 Межотраслевые правила по охране труда на автомобильном транспорте;</w:t>
      </w:r>
    </w:p>
    <w:p w14:paraId="10B5D99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ПОТ Р М-017-2001 Межотраслевые правила по охране труда при окрасочных работах;</w:t>
      </w:r>
    </w:p>
    <w:p w14:paraId="2B692DD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ПОТ Р О-14000-007-98 Положение. Охрана труда при складировании материалов;</w:t>
      </w:r>
    </w:p>
    <w:p w14:paraId="7D0FEBC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6D5930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Правила охраны линий и сооружений связи Российской Федерации, утвержденные постановлением Правительства РФ № 578 от 9.06.1995 г.;</w:t>
      </w:r>
    </w:p>
    <w:p w14:paraId="2A773E8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Правила по охране труда в строительстве, утвержденные Министерство труда и социальной защиты РФ приказ № 336н от 01.06.2015г.;</w:t>
      </w:r>
    </w:p>
    <w:p w14:paraId="3BA59A1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Правила по охране труда при выполнении электросварочных и газосварочных работ, утв. Приказом от 23 декабря 2014 года № 1101н;</w:t>
      </w:r>
    </w:p>
    <w:p w14:paraId="5B15BCF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BFF7B0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Правила противопожарного режима в Российской Федерации, утверждены Постановление Правительства РФ от 25.04.2012 № 390;</w:t>
      </w:r>
    </w:p>
    <w:p w14:paraId="431F2B2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DC699B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Министерства Строительства и Жилищно-коммунального хозяйства РФ от 19 февраля 2015 года № 117/</w:t>
      </w:r>
      <w:proofErr w:type="spellStart"/>
      <w:r w:rsidRPr="001735D1">
        <w:rPr>
          <w:bCs/>
          <w:kern w:val="36"/>
        </w:rPr>
        <w:t>пр</w:t>
      </w:r>
      <w:proofErr w:type="spellEnd"/>
      <w:r w:rsidRPr="001735D1">
        <w:rPr>
          <w:bCs/>
          <w:kern w:val="36"/>
        </w:rPr>
        <w:t xml:space="preserve"> «Об утверждении формы разрешения на строительство и формы разрешения на ввод объекта в эксплуатацию»;</w:t>
      </w:r>
    </w:p>
    <w:p w14:paraId="670487B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Министерства Строительства и Жилищно-коммунального хозяйства РФ от 23.12.2019 № 841/</w:t>
      </w:r>
      <w:proofErr w:type="spellStart"/>
      <w:r w:rsidRPr="001735D1">
        <w:rPr>
          <w:bCs/>
          <w:kern w:val="36"/>
        </w:rPr>
        <w:t>пр</w:t>
      </w:r>
      <w:proofErr w:type="spellEnd"/>
      <w:r w:rsidRPr="001735D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3D7E0E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BDB10A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E1B76C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EA826C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Минприроды России от 1 сентября 2011 г. № 721 "Об утверждении Порядка учета в области обращения с отходами";</w:t>
      </w:r>
    </w:p>
    <w:p w14:paraId="33E4778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EC9A08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Минтруда России от 24.07.2013 № 328н. Об утверждении Правил по охране труда при эксплуатации электроустановок;</w:t>
      </w:r>
    </w:p>
    <w:p w14:paraId="7821116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27A5372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Приказ </w:t>
      </w:r>
      <w:proofErr w:type="spellStart"/>
      <w:r w:rsidRPr="001735D1">
        <w:rPr>
          <w:bCs/>
          <w:kern w:val="36"/>
        </w:rPr>
        <w:t>Ростехнадзора</w:t>
      </w:r>
      <w:proofErr w:type="spellEnd"/>
      <w:r w:rsidRPr="001735D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842409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w:t>
      </w:r>
      <w:r w:rsidRPr="001735D1">
        <w:rPr>
          <w:bCs/>
          <w:kern w:val="36"/>
        </w:rPr>
        <w:lastRenderedPageBreak/>
        <w:t>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0B5B8A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ПТЭЭП Приказ Минэнерго России от 13.01.2003 № 6 "Об утверждении Правил технической эксплуатации электроустановок потребителей";</w:t>
      </w:r>
    </w:p>
    <w:p w14:paraId="0678BA0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ПУЭ «Правила устройства электроустановок»;</w:t>
      </w:r>
    </w:p>
    <w:p w14:paraId="60865C2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hyperlink r:id="rId27" w:history="1">
        <w:r w:rsidRPr="001735D1">
          <w:rPr>
            <w:bCs/>
            <w:kern w:val="36"/>
          </w:rPr>
          <w:t xml:space="preserve">Распоряжение </w:t>
        </w:r>
        <w:proofErr w:type="spellStart"/>
        <w:r w:rsidRPr="001735D1">
          <w:rPr>
            <w:bCs/>
            <w:kern w:val="36"/>
          </w:rPr>
          <w:t>Росавтодора</w:t>
        </w:r>
        <w:proofErr w:type="spellEnd"/>
        <w:r w:rsidRPr="001735D1">
          <w:rPr>
            <w:bCs/>
            <w:kern w:val="36"/>
          </w:rPr>
          <w:t xml:space="preserve"> № ИС-478-р от 23.05.2002</w:t>
        </w:r>
      </w:hyperlink>
      <w:r w:rsidRPr="001735D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D8A902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7C7DF6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9D38DE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03-495-02 Технологический регламент проведения аттестации сварщиков и специалистов сварочного производства;</w:t>
      </w:r>
    </w:p>
    <w:p w14:paraId="43F8867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03-606-03 Инструкция по визуальному и измерительному контролю;</w:t>
      </w:r>
    </w:p>
    <w:p w14:paraId="304AE36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4021F3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0752B9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102-011-89 Охрана труда. Организационно-методические документы;</w:t>
      </w:r>
    </w:p>
    <w:p w14:paraId="4A1553A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F37492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6FDE69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584C42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16662D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153-34.0-20.518-2003 Типовая инструкция по защите трубопроводов тепловых сетей от наружной коррозии;</w:t>
      </w:r>
    </w:p>
    <w:p w14:paraId="5FEA94F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31.84.01-90 Единые правила безопасности труда на водолазных работах. Часть I. Правила водолазной службы;</w:t>
      </w:r>
    </w:p>
    <w:p w14:paraId="4560BC4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34.15.132-96 Сварка и контроль качества сварных соединений металлоконструкций зданий при сооружении промышленных объектов;</w:t>
      </w:r>
    </w:p>
    <w:p w14:paraId="2B243B7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РД 34.21.122-87 Инструкция по устройству </w:t>
      </w:r>
      <w:proofErr w:type="spellStart"/>
      <w:r w:rsidRPr="001735D1">
        <w:rPr>
          <w:bCs/>
          <w:kern w:val="36"/>
        </w:rPr>
        <w:t>молниезащиты</w:t>
      </w:r>
      <w:proofErr w:type="spellEnd"/>
      <w:r w:rsidRPr="001735D1">
        <w:rPr>
          <w:bCs/>
          <w:kern w:val="36"/>
        </w:rPr>
        <w:t xml:space="preserve"> зданий и сооружений;</w:t>
      </w:r>
    </w:p>
    <w:p w14:paraId="2809791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34.45-51.300-97 Объем и нормы испытаний электрооборудования;</w:t>
      </w:r>
    </w:p>
    <w:p w14:paraId="0E76C6F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DBC9FC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РД 45.190-2001 Участок кабельный элементарный волоконно-оптической линии передачи. Типовая программа приемочных испытаний;</w:t>
      </w:r>
    </w:p>
    <w:p w14:paraId="484A037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A73970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F75436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Руководство по наблюдениям за деформациями оснований и фундаментов зданий и сооружений;</w:t>
      </w:r>
    </w:p>
    <w:p w14:paraId="70A897A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СанПиН 2.1.2.2645-10 Санитарно-эпидемиологические требования к условиям проживания в жилых зданиях и помещениях;</w:t>
      </w:r>
    </w:p>
    <w:p w14:paraId="0ECF6A9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СанПиН 2.1.7.1322-03 Гигиенические требования к размещению и обезвреживанию отходов производства и потребления;</w:t>
      </w:r>
    </w:p>
    <w:p w14:paraId="4639EDA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proofErr w:type="spellStart"/>
      <w:r w:rsidRPr="001735D1">
        <w:rPr>
          <w:bCs/>
          <w:kern w:val="36"/>
        </w:rPr>
        <w:t>СанПин</w:t>
      </w:r>
      <w:proofErr w:type="spellEnd"/>
      <w:r w:rsidRPr="001735D1">
        <w:rPr>
          <w:bCs/>
          <w:kern w:val="36"/>
        </w:rPr>
        <w:t xml:space="preserve"> 2.2.3.1384-03 Гигиенические требования к организации строительного производства и строительных работ;</w:t>
      </w:r>
    </w:p>
    <w:p w14:paraId="375F6A6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2829F0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СНиП 12-03-2001 Безопасность труда в строительстве. Часть 1. Общие требования;</w:t>
      </w:r>
    </w:p>
    <w:p w14:paraId="481AC72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СНиП 12-04-2002 Безопасность труда в строительстве. Часть 2. Строительное производство;</w:t>
      </w:r>
    </w:p>
    <w:p w14:paraId="4657CCB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СНиП 21-01-97 Пожарная безопасность зданий и сооружений;</w:t>
      </w:r>
    </w:p>
    <w:p w14:paraId="315520E9"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СНиП 3.05.03-85* Тепловые сети;</w:t>
      </w:r>
    </w:p>
    <w:p w14:paraId="29DC465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СНиП 3.05.05-84* Технологическое оборудование и технологические трубопроводы;</w:t>
      </w:r>
    </w:p>
    <w:p w14:paraId="02842EB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СО 153-34.21.122-2003 Инструкция по устройству </w:t>
      </w:r>
      <w:proofErr w:type="spellStart"/>
      <w:r w:rsidRPr="001735D1">
        <w:rPr>
          <w:bCs/>
          <w:kern w:val="36"/>
        </w:rPr>
        <w:t>молниезащиты</w:t>
      </w:r>
      <w:proofErr w:type="spellEnd"/>
      <w:r w:rsidRPr="001735D1">
        <w:rPr>
          <w:bCs/>
          <w:kern w:val="36"/>
        </w:rPr>
        <w:t xml:space="preserve"> зданий, сооружений и промышленных коммуникаций;</w:t>
      </w:r>
    </w:p>
    <w:p w14:paraId="2400B630"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12-135-2003 Безопасность труда в строительстве. Отраслевые типовые инструкции по охране труда;</w:t>
      </w:r>
    </w:p>
    <w:p w14:paraId="4A5A208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E9E209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126.13330.2012 Актуализированная редакция СНиП 3.01.03-84 «Геодезические работы в строительстве»;</w:t>
      </w:r>
    </w:p>
    <w:p w14:paraId="135573B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129.13330.2011 Актуализированная редакция СНиП 3.05.04-85* Наружные сети и сооружения водоснабжения и канализации;</w:t>
      </w:r>
    </w:p>
    <w:p w14:paraId="5044D6C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131.13330.2012 Актуализированная редакция СНиП 23-01-99* «Строительная климатология»;</w:t>
      </w:r>
    </w:p>
    <w:p w14:paraId="7BF0329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134.13330.2012 Системы электросвязи зданий и сооружений. Основные положения проектирования;</w:t>
      </w:r>
    </w:p>
    <w:p w14:paraId="48D26BD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 xml:space="preserve">СП 163.1325800.2014 Конструкции с применением гипсокартонных и </w:t>
      </w:r>
      <w:proofErr w:type="spellStart"/>
      <w:r w:rsidRPr="001735D1">
        <w:rPr>
          <w:bCs/>
          <w:kern w:val="36"/>
        </w:rPr>
        <w:t>гипсоволокнистых</w:t>
      </w:r>
      <w:proofErr w:type="spellEnd"/>
      <w:r w:rsidRPr="001735D1">
        <w:rPr>
          <w:bCs/>
          <w:kern w:val="36"/>
        </w:rPr>
        <w:t xml:space="preserve"> листов. Правила проектирования и монтажа;</w:t>
      </w:r>
    </w:p>
    <w:p w14:paraId="4B807AAA"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229.1325800.2014 Железобетонные конструкции подземных сооружений и коммуникаций. Защита от коррозии;</w:t>
      </w:r>
    </w:p>
    <w:p w14:paraId="1AEE97E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246.1325800.2016 Положение об авторском надзоре за строительством зданий и сооружений;</w:t>
      </w:r>
    </w:p>
    <w:p w14:paraId="4E45A7E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256.1325800.2016 Электроустановки жилых и общественных зданий. Правила проектирования и монтажа;</w:t>
      </w:r>
    </w:p>
    <w:p w14:paraId="6147D50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BC3AA7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СП 325.1325800.2017 Здания и сооружения. Правила производства работ при демонтаже и утилизации;</w:t>
      </w:r>
    </w:p>
    <w:p w14:paraId="3C701B1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341.1325800.2017 Подземные инженерные коммуникации. Прокладка горизонтальным направленным бурением;</w:t>
      </w:r>
    </w:p>
    <w:p w14:paraId="33CBCBC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C5527E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45.13330.2017 Земляные сооружения, основания и фундаменты. Актуализированная редакция СНиП 3.02.01-87;</w:t>
      </w:r>
    </w:p>
    <w:p w14:paraId="59E95D0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48.13330.2019 Актуализированная редакция СНиП 12-01-2004 «Организация строительства»;</w:t>
      </w:r>
    </w:p>
    <w:p w14:paraId="68A2BCA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50.13330.2012 Тепловая защита зданий. Актуализированная редакция СНиП 23-02-2003;</w:t>
      </w:r>
    </w:p>
    <w:p w14:paraId="462BDD6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52.13330.2011 Актуализированная редакция СНиП 23-05-95* «Естественное и искусственное освещение»;</w:t>
      </w:r>
    </w:p>
    <w:p w14:paraId="1BD8D17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62.13330.2011* Газораспределительные системы. Актуализированная редакция СНиП 42-01-2002;</w:t>
      </w:r>
    </w:p>
    <w:p w14:paraId="67E8AC6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42AD404"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70.13330.2012 Актуализированная редакция СНиП 3.03.01-87 «Несущие и ограждающие конструкции»;</w:t>
      </w:r>
    </w:p>
    <w:p w14:paraId="5A148D2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71.13330.2017 Изоляционные и отделочные покрытия. Актуализированная редакция СНиП 3.04.01-87;</w:t>
      </w:r>
    </w:p>
    <w:p w14:paraId="6178A427"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72.13330.2016 Актуализированная редакция СНиП 3.04.03-85 «Защита строительных конструкций и сооружений от коррозии»;</w:t>
      </w:r>
    </w:p>
    <w:p w14:paraId="6C3E5DD5"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73.13330.2012 Внутренние санитарно-технические системы зданий. Актуализированная редакция СНиП 3.05.01-85;</w:t>
      </w:r>
    </w:p>
    <w:p w14:paraId="2FA2A346"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76.13330.2016 Актуализированная редакция СНиП 3.05.06-85. Электротехнические устройства;</w:t>
      </w:r>
    </w:p>
    <w:p w14:paraId="0D5E87A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77.13330.2016 Системы автоматизации. Актуализированная редакция СНиП 3.05.07-85;</w:t>
      </w:r>
    </w:p>
    <w:p w14:paraId="7E87CA1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78.13330.2012 Автомобильные дороги. Актуализированная редакция СНиП 3.06.03-85;</w:t>
      </w:r>
    </w:p>
    <w:p w14:paraId="3A61CBA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СП 82.13330.2016 Правила производства и приемки работ. Благоустройство территории (актуализированная редакция СНиП III-10-75);</w:t>
      </w:r>
    </w:p>
    <w:p w14:paraId="54CF592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hyperlink r:id="rId28" w:history="1">
        <w:r w:rsidRPr="001735D1">
          <w:rPr>
            <w:bCs/>
            <w:kern w:val="36"/>
          </w:rPr>
          <w:t>СП 89.13330.2016</w:t>
        </w:r>
      </w:hyperlink>
      <w:r w:rsidRPr="001735D1">
        <w:rPr>
          <w:bCs/>
          <w:kern w:val="36"/>
        </w:rPr>
        <w:t>  Котельные установки;</w:t>
      </w:r>
    </w:p>
    <w:p w14:paraId="319D0F6E"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165C10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ТР </w:t>
      </w:r>
      <w:bookmarkStart w:id="62" w:name="i25530"/>
      <w:bookmarkEnd w:id="62"/>
      <w:r w:rsidRPr="001735D1">
        <w:rPr>
          <w:bCs/>
          <w:kern w:val="36"/>
        </w:rPr>
        <w:t>ТС 011/2011 Технический регламент Таможенного союза "Безопасность лифтов";</w:t>
      </w:r>
    </w:p>
    <w:p w14:paraId="67AA3F9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9568A5B"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8067A42"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hyperlink r:id="rId29" w:history="1">
        <w:r w:rsidRPr="001735D1">
          <w:rPr>
            <w:bCs/>
            <w:kern w:val="36"/>
          </w:rPr>
          <w:t>Федеральный закон от 04.05.2011 № 99-ФЗ "О лицензировании отдельных видов деятельности"</w:t>
        </w:r>
      </w:hyperlink>
      <w:r w:rsidRPr="001735D1">
        <w:rPr>
          <w:bCs/>
          <w:kern w:val="36"/>
        </w:rPr>
        <w:t>;</w:t>
      </w:r>
    </w:p>
    <w:p w14:paraId="0B8D0E7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D70D8E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lastRenderedPageBreak/>
        <w:t>Федеральный закон от 07.12.2011 № 416-ФЗ "О водоснабжении и водоотведении";</w:t>
      </w:r>
    </w:p>
    <w:p w14:paraId="2D3ED2F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08.08.2001 № 128-ФЗ "О лицензировании отдельных видов деятельности";</w:t>
      </w:r>
    </w:p>
    <w:p w14:paraId="5E2F2F08"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10.01.2002 № 7-ФЗ "Об охране окружающей среды";</w:t>
      </w:r>
    </w:p>
    <w:p w14:paraId="532C2AA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18.07.2011 № 223-ФЗ "О закупках товаров, работ, услуг отдельными видами юридических лиц";</w:t>
      </w:r>
    </w:p>
    <w:p w14:paraId="606E612D"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hyperlink r:id="rId30" w:history="1">
        <w:r w:rsidRPr="001735D1">
          <w:rPr>
            <w:bCs/>
            <w:kern w:val="36"/>
          </w:rPr>
          <w:t>Федеральный закон от 22.07.2008 № 123-ФЗ "Технический регламент о требованиях пожарной безопасности"</w:t>
        </w:r>
      </w:hyperlink>
      <w:r w:rsidRPr="001735D1">
        <w:rPr>
          <w:bCs/>
          <w:kern w:val="36"/>
        </w:rPr>
        <w:t>;</w:t>
      </w:r>
    </w:p>
    <w:p w14:paraId="0592E0E1" w14:textId="457E3BED"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EC9CFE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24.06.1998 № 89-ФЗ "Об отходах производства и потребления";</w:t>
      </w:r>
    </w:p>
    <w:p w14:paraId="4F3AE681"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1735D1">
          <w:rPr>
            <w:bCs/>
            <w:kern w:val="36"/>
          </w:rPr>
          <w:t>№ 73-ФЗ</w:t>
        </w:r>
      </w:hyperlink>
      <w:r w:rsidRPr="001735D1">
        <w:rPr>
          <w:bCs/>
          <w:kern w:val="36"/>
        </w:rPr>
        <w:t> "Об объектах культурного наследия (памятниках истории и культуры) народов Российской Федерации";</w:t>
      </w:r>
    </w:p>
    <w:p w14:paraId="21A9C53F"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26.06.2008 № 102-ФЗ "Об обеспечении единства измерений";</w:t>
      </w:r>
    </w:p>
    <w:p w14:paraId="0900C853"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E11C1B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27.12.2002 № 184-ФЗ "О техническом регулировании";</w:t>
      </w:r>
    </w:p>
    <w:p w14:paraId="0A42423C" w14:textId="77777777" w:rsidR="001735D1" w:rsidRPr="001735D1" w:rsidRDefault="001735D1" w:rsidP="001735D1">
      <w:pPr>
        <w:pStyle w:val="aff4"/>
        <w:numPr>
          <w:ilvl w:val="0"/>
          <w:numId w:val="19"/>
        </w:numPr>
        <w:shd w:val="clear" w:color="auto" w:fill="FFFFFF"/>
        <w:tabs>
          <w:tab w:val="left" w:pos="851"/>
        </w:tabs>
        <w:ind w:left="0" w:firstLine="567"/>
        <w:jc w:val="both"/>
        <w:outlineLvl w:val="0"/>
        <w:rPr>
          <w:bCs/>
          <w:kern w:val="36"/>
        </w:rPr>
      </w:pPr>
      <w:r w:rsidRPr="001735D1">
        <w:rPr>
          <w:bCs/>
          <w:kern w:val="36"/>
        </w:rPr>
        <w:t>Федеральный закон от 30.03.1999 № 52-ФЗ "О санитарно-эпидемиологическом благополучии населения".</w:t>
      </w:r>
    </w:p>
    <w:p w14:paraId="2AF3B1DE" w14:textId="77777777" w:rsidR="001735D1" w:rsidRPr="001735D1" w:rsidRDefault="001735D1" w:rsidP="001735D1">
      <w:pPr>
        <w:pStyle w:val="aff4"/>
        <w:numPr>
          <w:ilvl w:val="2"/>
          <w:numId w:val="17"/>
        </w:numPr>
        <w:ind w:left="0" w:firstLine="567"/>
        <w:contextualSpacing w:val="0"/>
        <w:jc w:val="both"/>
      </w:pPr>
      <w:r w:rsidRPr="001735D1">
        <w:t xml:space="preserve">В течение </w:t>
      </w:r>
      <w:bookmarkStart w:id="63" w:name="_Hlk5792293"/>
      <w:r w:rsidRPr="001735D1">
        <w:t xml:space="preserve">5 (пяти) </w:t>
      </w:r>
      <w:bookmarkEnd w:id="63"/>
      <w:r w:rsidRPr="001735D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1735D1">
          <w:t>Графиком</w:t>
        </w:r>
      </w:hyperlink>
      <w:r w:rsidRPr="001735D1">
        <w:t xml:space="preserve"> выполнения строительно-монтажных работ для начала строительства (реконструкции) Объекта.  </w:t>
      </w:r>
    </w:p>
    <w:p w14:paraId="61FB62B8" w14:textId="77777777" w:rsidR="001735D1" w:rsidRPr="001735D1" w:rsidRDefault="001735D1" w:rsidP="001735D1">
      <w:pPr>
        <w:ind w:firstLine="567"/>
        <w:jc w:val="both"/>
      </w:pPr>
      <w:r w:rsidRPr="001735D1">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4071B38" w14:textId="4C04CEE6" w:rsidR="001735D1" w:rsidRPr="001735D1" w:rsidRDefault="001735D1" w:rsidP="001735D1">
      <w:pPr>
        <w:pStyle w:val="aff4"/>
        <w:numPr>
          <w:ilvl w:val="2"/>
          <w:numId w:val="17"/>
        </w:numPr>
        <w:ind w:left="0" w:firstLine="567"/>
        <w:contextualSpacing w:val="0"/>
        <w:jc w:val="both"/>
      </w:pPr>
      <w:r w:rsidRPr="001735D1">
        <w:t xml:space="preserve">Выполнить самостоятельно в соответствии с проектной документацией без привлечения других лиц работы в объеме не менее </w:t>
      </w:r>
      <w:r>
        <w:t>60</w:t>
      </w:r>
      <w:r w:rsidRPr="001735D1">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FABD5D0" w14:textId="77777777" w:rsidR="001735D1" w:rsidRPr="001735D1" w:rsidRDefault="001735D1" w:rsidP="001735D1">
      <w:pPr>
        <w:ind w:firstLine="567"/>
        <w:jc w:val="both"/>
      </w:pPr>
      <w:r w:rsidRPr="001735D1">
        <w:t>1. Подготовительные работы;</w:t>
      </w:r>
    </w:p>
    <w:p w14:paraId="1E365552" w14:textId="77777777" w:rsidR="001735D1" w:rsidRPr="001735D1" w:rsidRDefault="001735D1" w:rsidP="001735D1">
      <w:pPr>
        <w:ind w:firstLine="567"/>
        <w:jc w:val="both"/>
      </w:pPr>
      <w:r w:rsidRPr="001735D1">
        <w:t>2. Земляные работы;</w:t>
      </w:r>
    </w:p>
    <w:p w14:paraId="2573EC94" w14:textId="77777777" w:rsidR="001735D1" w:rsidRPr="001735D1" w:rsidRDefault="001735D1" w:rsidP="001735D1">
      <w:pPr>
        <w:ind w:firstLine="567"/>
        <w:jc w:val="both"/>
      </w:pPr>
      <w:r w:rsidRPr="001735D1">
        <w:t>3. Инженерная подготовка территории;</w:t>
      </w:r>
    </w:p>
    <w:p w14:paraId="6B47AFAC" w14:textId="77777777" w:rsidR="001735D1" w:rsidRPr="001735D1" w:rsidRDefault="001735D1" w:rsidP="001735D1">
      <w:pPr>
        <w:ind w:firstLine="567"/>
        <w:jc w:val="both"/>
      </w:pPr>
      <w:r w:rsidRPr="001735D1">
        <w:t>4. Инженерная защита территории;</w:t>
      </w:r>
    </w:p>
    <w:p w14:paraId="382B4562" w14:textId="77777777" w:rsidR="001735D1" w:rsidRPr="001735D1" w:rsidRDefault="001735D1" w:rsidP="001735D1">
      <w:pPr>
        <w:ind w:firstLine="567"/>
        <w:jc w:val="both"/>
      </w:pPr>
      <w:r w:rsidRPr="001735D1">
        <w:t>5. Устройство фундаментов и оснований;</w:t>
      </w:r>
    </w:p>
    <w:p w14:paraId="6F1189A7" w14:textId="77777777" w:rsidR="001735D1" w:rsidRPr="001735D1" w:rsidRDefault="001735D1" w:rsidP="001735D1">
      <w:pPr>
        <w:ind w:firstLine="567"/>
        <w:jc w:val="both"/>
      </w:pPr>
      <w:r w:rsidRPr="001735D1">
        <w:t>6. Возведение несущих конструкций;</w:t>
      </w:r>
    </w:p>
    <w:p w14:paraId="0EDACFB2" w14:textId="77777777" w:rsidR="001735D1" w:rsidRPr="001735D1" w:rsidRDefault="001735D1" w:rsidP="001735D1">
      <w:pPr>
        <w:ind w:firstLine="567"/>
        <w:jc w:val="both"/>
      </w:pPr>
      <w:r w:rsidRPr="001735D1">
        <w:t>7. Возведение наружных ограждающих конструкций;</w:t>
      </w:r>
    </w:p>
    <w:p w14:paraId="7B5E953C" w14:textId="77777777" w:rsidR="001735D1" w:rsidRPr="001735D1" w:rsidRDefault="001735D1" w:rsidP="001735D1">
      <w:pPr>
        <w:ind w:firstLine="567"/>
        <w:jc w:val="both"/>
      </w:pPr>
      <w:r w:rsidRPr="001735D1">
        <w:t>8. Устройство кровли;</w:t>
      </w:r>
    </w:p>
    <w:p w14:paraId="76901A20" w14:textId="77777777" w:rsidR="001735D1" w:rsidRPr="001735D1" w:rsidRDefault="001735D1" w:rsidP="001735D1">
      <w:pPr>
        <w:ind w:firstLine="567"/>
        <w:jc w:val="both"/>
      </w:pPr>
      <w:r w:rsidRPr="001735D1">
        <w:t>9. Фасадные работы;</w:t>
      </w:r>
    </w:p>
    <w:p w14:paraId="11473D3B" w14:textId="77777777" w:rsidR="001735D1" w:rsidRPr="001735D1" w:rsidRDefault="001735D1" w:rsidP="001735D1">
      <w:pPr>
        <w:ind w:firstLine="567"/>
        <w:jc w:val="both"/>
      </w:pPr>
      <w:r w:rsidRPr="001735D1">
        <w:t>10. Внутренние отделочные работы;</w:t>
      </w:r>
    </w:p>
    <w:p w14:paraId="7504C0CB" w14:textId="77777777" w:rsidR="001735D1" w:rsidRPr="001735D1" w:rsidRDefault="001735D1" w:rsidP="001735D1">
      <w:pPr>
        <w:ind w:firstLine="567"/>
        <w:jc w:val="both"/>
      </w:pPr>
      <w:r w:rsidRPr="001735D1">
        <w:t>11. Устройство внутренних санитарно-технических систем;</w:t>
      </w:r>
    </w:p>
    <w:p w14:paraId="52652D12" w14:textId="77777777" w:rsidR="001735D1" w:rsidRPr="001735D1" w:rsidRDefault="001735D1" w:rsidP="001735D1">
      <w:pPr>
        <w:ind w:firstLine="567"/>
        <w:jc w:val="both"/>
      </w:pPr>
      <w:r w:rsidRPr="001735D1">
        <w:t>12. Устройство внутренних электротехнических систем;</w:t>
      </w:r>
    </w:p>
    <w:p w14:paraId="0E7EF92A" w14:textId="77777777" w:rsidR="001735D1" w:rsidRPr="001735D1" w:rsidRDefault="001735D1" w:rsidP="001735D1">
      <w:pPr>
        <w:ind w:firstLine="567"/>
        <w:jc w:val="both"/>
      </w:pPr>
      <w:r w:rsidRPr="001735D1">
        <w:t>13. Устройство внутренних трубопроводных систем;</w:t>
      </w:r>
    </w:p>
    <w:p w14:paraId="382969C5" w14:textId="77777777" w:rsidR="001735D1" w:rsidRPr="001735D1" w:rsidRDefault="001735D1" w:rsidP="001735D1">
      <w:pPr>
        <w:ind w:firstLine="567"/>
        <w:jc w:val="both"/>
      </w:pPr>
      <w:r w:rsidRPr="001735D1">
        <w:t>14. Устройство внутренних слаботочных систем;</w:t>
      </w:r>
    </w:p>
    <w:p w14:paraId="27CB762C" w14:textId="77777777" w:rsidR="001735D1" w:rsidRPr="001735D1" w:rsidRDefault="001735D1" w:rsidP="001735D1">
      <w:pPr>
        <w:ind w:firstLine="567"/>
        <w:jc w:val="both"/>
      </w:pPr>
      <w:r w:rsidRPr="001735D1">
        <w:t>15. Монтаж технологического оборудования;</w:t>
      </w:r>
    </w:p>
    <w:p w14:paraId="43813406" w14:textId="77777777" w:rsidR="001735D1" w:rsidRPr="001735D1" w:rsidRDefault="001735D1" w:rsidP="001735D1">
      <w:pPr>
        <w:ind w:firstLine="567"/>
        <w:jc w:val="both"/>
      </w:pPr>
      <w:r w:rsidRPr="001735D1">
        <w:t>16. Пусконаладочные работы;</w:t>
      </w:r>
    </w:p>
    <w:p w14:paraId="4EB5B34E" w14:textId="77777777" w:rsidR="001735D1" w:rsidRPr="001735D1" w:rsidRDefault="001735D1" w:rsidP="001735D1">
      <w:pPr>
        <w:ind w:firstLine="567"/>
        <w:jc w:val="both"/>
      </w:pPr>
      <w:r w:rsidRPr="001735D1">
        <w:lastRenderedPageBreak/>
        <w:t>17. Устройство наружных электрических сетей и линий связи;</w:t>
      </w:r>
    </w:p>
    <w:p w14:paraId="2BAC8B1B" w14:textId="77777777" w:rsidR="001735D1" w:rsidRPr="001735D1" w:rsidRDefault="001735D1" w:rsidP="001735D1">
      <w:pPr>
        <w:ind w:firstLine="567"/>
        <w:jc w:val="both"/>
      </w:pPr>
      <w:r w:rsidRPr="001735D1">
        <w:t>18. Устройство наружных сетей канализации;</w:t>
      </w:r>
    </w:p>
    <w:p w14:paraId="1561677F" w14:textId="77777777" w:rsidR="001735D1" w:rsidRPr="001735D1" w:rsidRDefault="001735D1" w:rsidP="001735D1">
      <w:pPr>
        <w:ind w:firstLine="567"/>
        <w:jc w:val="both"/>
      </w:pPr>
      <w:r w:rsidRPr="001735D1">
        <w:t>19. Устройство наружных сетей водоснабжения;</w:t>
      </w:r>
    </w:p>
    <w:p w14:paraId="54CC4110" w14:textId="77777777" w:rsidR="001735D1" w:rsidRPr="001735D1" w:rsidRDefault="001735D1" w:rsidP="001735D1">
      <w:pPr>
        <w:ind w:firstLine="567"/>
        <w:jc w:val="both"/>
      </w:pPr>
      <w:r w:rsidRPr="001735D1">
        <w:t>20. Устройство наружных сетей теплоснабжения;</w:t>
      </w:r>
    </w:p>
    <w:p w14:paraId="3AE8D90E" w14:textId="77777777" w:rsidR="001735D1" w:rsidRPr="001735D1" w:rsidRDefault="001735D1" w:rsidP="001735D1">
      <w:pPr>
        <w:ind w:firstLine="567"/>
        <w:jc w:val="both"/>
      </w:pPr>
      <w:r w:rsidRPr="001735D1">
        <w:t>21. Устройство дорожной одежды автомобильных дорог;</w:t>
      </w:r>
    </w:p>
    <w:p w14:paraId="11DBCA8D" w14:textId="77777777" w:rsidR="001735D1" w:rsidRPr="001735D1" w:rsidRDefault="001735D1" w:rsidP="001735D1">
      <w:pPr>
        <w:ind w:firstLine="567"/>
        <w:jc w:val="both"/>
      </w:pPr>
      <w:r w:rsidRPr="001735D1">
        <w:t>22. Работы по обустройству автомобильной дороги;</w:t>
      </w:r>
    </w:p>
    <w:p w14:paraId="37F63C3E" w14:textId="77777777" w:rsidR="001735D1" w:rsidRPr="001735D1" w:rsidRDefault="001735D1" w:rsidP="001735D1">
      <w:pPr>
        <w:ind w:firstLine="567"/>
        <w:jc w:val="both"/>
      </w:pPr>
      <w:r w:rsidRPr="001735D1">
        <w:t>23. Устройство трубопроводов;</w:t>
      </w:r>
    </w:p>
    <w:p w14:paraId="7C71F920" w14:textId="77777777" w:rsidR="001735D1" w:rsidRPr="001735D1" w:rsidRDefault="001735D1" w:rsidP="001735D1">
      <w:pPr>
        <w:ind w:firstLine="567"/>
        <w:jc w:val="both"/>
      </w:pPr>
      <w:r w:rsidRPr="001735D1">
        <w:t>24. Устройство переходов сетей и трубопроводов через естественные и искусственные препятствия;</w:t>
      </w:r>
    </w:p>
    <w:p w14:paraId="3B6F4254" w14:textId="77777777" w:rsidR="001735D1" w:rsidRPr="001735D1" w:rsidRDefault="001735D1" w:rsidP="001735D1">
      <w:pPr>
        <w:ind w:firstLine="567"/>
        <w:jc w:val="both"/>
      </w:pPr>
      <w:r w:rsidRPr="001735D1">
        <w:t>25. Устройство искусственных сооружений;</w:t>
      </w:r>
    </w:p>
    <w:p w14:paraId="3650542D" w14:textId="77777777" w:rsidR="001735D1" w:rsidRPr="001735D1" w:rsidRDefault="001735D1" w:rsidP="001735D1">
      <w:pPr>
        <w:ind w:firstLine="567"/>
        <w:jc w:val="both"/>
      </w:pPr>
      <w:r w:rsidRPr="001735D1">
        <w:t>26. Благоустройство.</w:t>
      </w:r>
    </w:p>
    <w:p w14:paraId="42BA1D03" w14:textId="77777777" w:rsidR="001735D1" w:rsidRPr="001735D1" w:rsidRDefault="001735D1" w:rsidP="001735D1">
      <w:pPr>
        <w:pStyle w:val="aff4"/>
        <w:numPr>
          <w:ilvl w:val="2"/>
          <w:numId w:val="17"/>
        </w:numPr>
        <w:ind w:left="0" w:firstLine="567"/>
        <w:contextualSpacing w:val="0"/>
        <w:jc w:val="both"/>
      </w:pPr>
      <w:r w:rsidRPr="001735D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8F7CDAF" w14:textId="77777777" w:rsidR="001735D1" w:rsidRPr="001735D1" w:rsidRDefault="001735D1" w:rsidP="001735D1">
      <w:pPr>
        <w:pStyle w:val="aff4"/>
        <w:numPr>
          <w:ilvl w:val="2"/>
          <w:numId w:val="17"/>
        </w:numPr>
        <w:ind w:left="0" w:firstLine="567"/>
        <w:contextualSpacing w:val="0"/>
        <w:jc w:val="both"/>
      </w:pPr>
      <w:r w:rsidRPr="001735D1">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59AAB5C" w14:textId="77777777" w:rsidR="001735D1" w:rsidRPr="001735D1" w:rsidRDefault="001735D1" w:rsidP="001735D1">
      <w:pPr>
        <w:pStyle w:val="aff4"/>
        <w:numPr>
          <w:ilvl w:val="2"/>
          <w:numId w:val="17"/>
        </w:numPr>
        <w:ind w:left="0" w:firstLine="567"/>
        <w:contextualSpacing w:val="0"/>
        <w:jc w:val="both"/>
      </w:pPr>
      <w:r w:rsidRPr="001735D1">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9ACBAC5" w14:textId="77777777" w:rsidR="001735D1" w:rsidRPr="001735D1" w:rsidRDefault="001735D1" w:rsidP="001735D1">
      <w:pPr>
        <w:pStyle w:val="aff4"/>
        <w:numPr>
          <w:ilvl w:val="2"/>
          <w:numId w:val="17"/>
        </w:numPr>
        <w:ind w:left="0" w:firstLine="567"/>
        <w:contextualSpacing w:val="0"/>
        <w:jc w:val="both"/>
      </w:pPr>
      <w:bookmarkStart w:id="64" w:name="_Hlk32478232"/>
      <w:r w:rsidRPr="001735D1">
        <w:t>В течение 10 (десяти) дней после дня подписания Контракта предоставить Государственному заказчику:</w:t>
      </w:r>
    </w:p>
    <w:p w14:paraId="6285E2F1" w14:textId="77777777" w:rsidR="001735D1" w:rsidRPr="001735D1" w:rsidRDefault="001735D1" w:rsidP="001735D1">
      <w:pPr>
        <w:ind w:firstLine="567"/>
        <w:jc w:val="both"/>
      </w:pPr>
      <w:r w:rsidRPr="001735D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5602D6A" w14:textId="77777777" w:rsidR="001735D1" w:rsidRPr="001735D1" w:rsidRDefault="001735D1" w:rsidP="001735D1">
      <w:pPr>
        <w:ind w:firstLine="567"/>
        <w:jc w:val="both"/>
      </w:pPr>
      <w:r w:rsidRPr="001735D1">
        <w:t xml:space="preserve">б) Приказ о назначении ответственного лица по строительному контролю на объекте, </w:t>
      </w:r>
      <w:bookmarkStart w:id="65" w:name="_Hlk5721856"/>
      <w:r w:rsidRPr="001735D1">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15BB0AA3" w14:textId="77777777" w:rsidR="001735D1" w:rsidRPr="001735D1" w:rsidRDefault="001735D1" w:rsidP="001735D1">
      <w:pPr>
        <w:ind w:firstLine="567"/>
        <w:jc w:val="both"/>
      </w:pPr>
      <w:r w:rsidRPr="001735D1">
        <w:t>в) Приказ о назначении ответственного лица за выдачу наряд-допусков на объекте.</w:t>
      </w:r>
    </w:p>
    <w:p w14:paraId="4393BB7F" w14:textId="77777777" w:rsidR="001735D1" w:rsidRPr="001735D1" w:rsidRDefault="001735D1" w:rsidP="001735D1">
      <w:pPr>
        <w:ind w:firstLine="567"/>
        <w:jc w:val="both"/>
      </w:pPr>
      <w:r w:rsidRPr="001735D1">
        <w:t xml:space="preserve">г) Приказ о назначении ответственного лица за поддержание безопасности объекта, пропускного и </w:t>
      </w:r>
      <w:proofErr w:type="spellStart"/>
      <w:r w:rsidRPr="001735D1">
        <w:t>внутриобъектового</w:t>
      </w:r>
      <w:proofErr w:type="spellEnd"/>
      <w:r w:rsidRPr="001735D1">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1735D1">
        <w:t>внутриобъектовому</w:t>
      </w:r>
      <w:proofErr w:type="spellEnd"/>
      <w:r w:rsidRPr="001735D1">
        <w:t xml:space="preserve"> режимах на Объекте, </w:t>
      </w:r>
    </w:p>
    <w:p w14:paraId="158CDE64" w14:textId="77777777" w:rsidR="001735D1" w:rsidRPr="001735D1" w:rsidRDefault="001735D1" w:rsidP="001735D1">
      <w:pPr>
        <w:ind w:firstLine="567"/>
        <w:jc w:val="both"/>
      </w:pPr>
      <w:r w:rsidRPr="001735D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83C6157" w14:textId="77777777" w:rsidR="001735D1" w:rsidRPr="001735D1" w:rsidRDefault="001735D1" w:rsidP="001735D1">
      <w:pPr>
        <w:ind w:firstLine="567"/>
        <w:jc w:val="both"/>
      </w:pPr>
      <w:r w:rsidRPr="001735D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F6F3D98" w14:textId="77777777" w:rsidR="001735D1" w:rsidRPr="001735D1" w:rsidRDefault="001735D1" w:rsidP="001735D1">
      <w:pPr>
        <w:ind w:firstLine="567"/>
        <w:jc w:val="both"/>
      </w:pPr>
      <w:r w:rsidRPr="001735D1">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1735D1">
        <w:t>в уполномоченных органах, осуществляющих надзор за строительством.</w:t>
      </w:r>
    </w:p>
    <w:p w14:paraId="099AB4C8" w14:textId="77777777" w:rsidR="001735D1" w:rsidRPr="001735D1" w:rsidRDefault="001735D1" w:rsidP="001735D1">
      <w:pPr>
        <w:pStyle w:val="aff4"/>
        <w:numPr>
          <w:ilvl w:val="2"/>
          <w:numId w:val="17"/>
        </w:numPr>
        <w:ind w:left="0" w:firstLine="567"/>
        <w:contextualSpacing w:val="0"/>
        <w:jc w:val="both"/>
      </w:pPr>
      <w:bookmarkStart w:id="67" w:name="_Hlk14963990"/>
      <w:bookmarkEnd w:id="66"/>
      <w:r w:rsidRPr="001735D1">
        <w:t xml:space="preserve">В течение 20 (двадцати) дней со дня подписания Контракта сформировать </w:t>
      </w:r>
      <w:bookmarkStart w:id="68" w:name="_Hlk45181031"/>
      <w:r w:rsidRPr="001735D1">
        <w:t>и согласовать с Государственным заказчиком:</w:t>
      </w:r>
      <w:bookmarkEnd w:id="68"/>
    </w:p>
    <w:p w14:paraId="0F1617DA" w14:textId="77777777" w:rsidR="001735D1" w:rsidRPr="001735D1" w:rsidRDefault="001735D1" w:rsidP="001735D1">
      <w:pPr>
        <w:ind w:firstLine="567"/>
        <w:jc w:val="both"/>
      </w:pPr>
      <w:bookmarkStart w:id="69" w:name="_Hlk42157246"/>
      <w:r w:rsidRPr="001735D1">
        <w:t>а) Детализированный график выполнения строительно-монтажных работ по форме Приложения № 2.1 к Контракту в 2 -ух (двух) экземплярах.</w:t>
      </w:r>
    </w:p>
    <w:p w14:paraId="5D9DCCB4" w14:textId="5791B8DF" w:rsidR="001735D1" w:rsidRPr="001735D1" w:rsidRDefault="001735D1" w:rsidP="001735D1">
      <w:pPr>
        <w:ind w:firstLine="567"/>
        <w:jc w:val="both"/>
      </w:pPr>
      <w:bookmarkStart w:id="70" w:name="_Hlk45181090"/>
      <w:r w:rsidRPr="001735D1">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1735D1">
        <w:t>.</w:t>
      </w:r>
    </w:p>
    <w:p w14:paraId="09C2EC50" w14:textId="77777777" w:rsidR="001735D1" w:rsidRPr="001735D1" w:rsidRDefault="001735D1" w:rsidP="001735D1">
      <w:pPr>
        <w:ind w:firstLine="567"/>
        <w:jc w:val="both"/>
      </w:pPr>
      <w:r w:rsidRPr="001735D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15F06127" w14:textId="77777777" w:rsidR="001735D1" w:rsidRPr="001735D1" w:rsidRDefault="001735D1" w:rsidP="001735D1">
      <w:pPr>
        <w:ind w:firstLine="567"/>
        <w:jc w:val="both"/>
      </w:pPr>
      <w:r w:rsidRPr="001735D1">
        <w:t>б)</w:t>
      </w:r>
      <w:bookmarkStart w:id="71" w:name="_Hlk5721910"/>
      <w:r w:rsidRPr="001735D1">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1CBCF76" w14:textId="77777777" w:rsidR="001735D1" w:rsidRPr="001735D1" w:rsidRDefault="001735D1" w:rsidP="001735D1">
      <w:pPr>
        <w:ind w:firstLine="567"/>
        <w:jc w:val="both"/>
      </w:pPr>
      <w:r w:rsidRPr="001735D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42E2C7D8" w14:textId="77777777" w:rsidR="001735D1" w:rsidRPr="001735D1" w:rsidRDefault="001735D1" w:rsidP="001735D1">
      <w:pPr>
        <w:pStyle w:val="aff4"/>
        <w:numPr>
          <w:ilvl w:val="2"/>
          <w:numId w:val="17"/>
        </w:numPr>
        <w:ind w:left="0" w:firstLine="567"/>
        <w:contextualSpacing w:val="0"/>
        <w:jc w:val="both"/>
      </w:pPr>
      <w:r w:rsidRPr="001735D1">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1735D1">
        <w:t xml:space="preserve">14 (четырнадцати) </w:t>
      </w:r>
      <w:bookmarkEnd w:id="72"/>
      <w:r w:rsidRPr="001735D1">
        <w:t>дней с даты получения проектной и рабочей документации.</w:t>
      </w:r>
    </w:p>
    <w:p w14:paraId="11198B7A" w14:textId="03BA37C9" w:rsidR="001735D1" w:rsidRPr="001735D1" w:rsidRDefault="001735D1" w:rsidP="001735D1">
      <w:pPr>
        <w:pStyle w:val="aff4"/>
        <w:numPr>
          <w:ilvl w:val="2"/>
          <w:numId w:val="17"/>
        </w:numPr>
        <w:ind w:left="0" w:firstLine="567"/>
        <w:contextualSpacing w:val="0"/>
        <w:jc w:val="both"/>
      </w:pPr>
      <w:bookmarkStart w:id="73" w:name="_Hlk5722258"/>
      <w:r w:rsidRPr="001735D1">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1C089147" w14:textId="77777777" w:rsidR="001735D1" w:rsidRPr="001735D1" w:rsidRDefault="001735D1" w:rsidP="001735D1">
      <w:pPr>
        <w:pStyle w:val="aff4"/>
        <w:numPr>
          <w:ilvl w:val="2"/>
          <w:numId w:val="17"/>
        </w:numPr>
        <w:ind w:left="0" w:firstLine="567"/>
        <w:contextualSpacing w:val="0"/>
        <w:jc w:val="both"/>
      </w:pPr>
      <w:r w:rsidRPr="001735D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FBA0EFD" w14:textId="77777777" w:rsidR="001735D1" w:rsidRPr="001735D1" w:rsidRDefault="001735D1" w:rsidP="001735D1">
      <w:pPr>
        <w:pStyle w:val="aff4"/>
        <w:numPr>
          <w:ilvl w:val="2"/>
          <w:numId w:val="17"/>
        </w:numPr>
        <w:ind w:left="0" w:firstLine="567"/>
        <w:contextualSpacing w:val="0"/>
        <w:jc w:val="both"/>
      </w:pPr>
      <w:r w:rsidRPr="001735D1">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FDDAA3E" w14:textId="77777777" w:rsidR="001735D1" w:rsidRPr="001735D1" w:rsidRDefault="001735D1" w:rsidP="001735D1">
      <w:pPr>
        <w:pStyle w:val="aff4"/>
        <w:numPr>
          <w:ilvl w:val="2"/>
          <w:numId w:val="17"/>
        </w:numPr>
        <w:ind w:left="0" w:firstLine="567"/>
        <w:contextualSpacing w:val="0"/>
        <w:jc w:val="both"/>
      </w:pPr>
      <w:bookmarkStart w:id="74" w:name="_Hlk45181202"/>
      <w:bookmarkStart w:id="75" w:name="_Hlk42157389"/>
      <w:bookmarkStart w:id="76" w:name="_Hlk25244221"/>
      <w:r w:rsidRPr="001735D1">
        <w:t>По требованию Государственного заказчика</w:t>
      </w:r>
      <w:bookmarkEnd w:id="74"/>
      <w:r w:rsidRPr="001735D1">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5D8FE6B" w14:textId="77777777" w:rsidR="001735D1" w:rsidRPr="001735D1" w:rsidRDefault="001735D1" w:rsidP="001735D1">
      <w:pPr>
        <w:pStyle w:val="aff4"/>
        <w:numPr>
          <w:ilvl w:val="2"/>
          <w:numId w:val="17"/>
        </w:numPr>
        <w:ind w:left="0" w:firstLine="567"/>
        <w:contextualSpacing w:val="0"/>
        <w:jc w:val="both"/>
      </w:pPr>
      <w:bookmarkStart w:id="77" w:name="_Hlk45181232"/>
      <w:bookmarkEnd w:id="75"/>
      <w:r w:rsidRPr="001735D1">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10A505F2" w14:textId="77777777" w:rsidR="001735D1" w:rsidRPr="001735D1" w:rsidRDefault="001735D1" w:rsidP="001735D1">
      <w:pPr>
        <w:pStyle w:val="aff4"/>
        <w:numPr>
          <w:ilvl w:val="2"/>
          <w:numId w:val="17"/>
        </w:numPr>
        <w:ind w:left="0" w:firstLine="567"/>
        <w:contextualSpacing w:val="0"/>
        <w:jc w:val="both"/>
      </w:pPr>
      <w:r w:rsidRPr="001735D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5E1DBCC" w14:textId="77777777" w:rsidR="001735D1" w:rsidRPr="001735D1" w:rsidRDefault="001735D1" w:rsidP="001735D1">
      <w:pPr>
        <w:pStyle w:val="aff4"/>
        <w:numPr>
          <w:ilvl w:val="2"/>
          <w:numId w:val="17"/>
        </w:numPr>
        <w:ind w:left="0" w:firstLine="567"/>
        <w:contextualSpacing w:val="0"/>
        <w:jc w:val="both"/>
      </w:pPr>
      <w:r w:rsidRPr="001735D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4B9F481" w14:textId="77777777" w:rsidR="001735D1" w:rsidRPr="001735D1" w:rsidRDefault="001735D1" w:rsidP="001735D1">
      <w:pPr>
        <w:pStyle w:val="aff4"/>
        <w:numPr>
          <w:ilvl w:val="2"/>
          <w:numId w:val="17"/>
        </w:numPr>
        <w:ind w:left="0" w:firstLine="567"/>
        <w:contextualSpacing w:val="0"/>
        <w:jc w:val="both"/>
      </w:pPr>
      <w:r w:rsidRPr="001735D1">
        <w:lastRenderedPageBreak/>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CE5D912" w14:textId="77777777" w:rsidR="001735D1" w:rsidRPr="001735D1" w:rsidRDefault="001735D1" w:rsidP="001735D1">
      <w:pPr>
        <w:pStyle w:val="aff4"/>
        <w:numPr>
          <w:ilvl w:val="2"/>
          <w:numId w:val="17"/>
        </w:numPr>
        <w:ind w:left="0" w:firstLine="567"/>
        <w:contextualSpacing w:val="0"/>
        <w:jc w:val="both"/>
      </w:pPr>
      <w:r w:rsidRPr="001735D1">
        <w:t xml:space="preserve">Своевременно устанавливать ограждения котлованов и траншей, оборудованные трапы и переходные мостики. </w:t>
      </w:r>
    </w:p>
    <w:p w14:paraId="28C56A12" w14:textId="77777777" w:rsidR="001735D1" w:rsidRPr="001735D1" w:rsidRDefault="001735D1" w:rsidP="001735D1">
      <w:pPr>
        <w:pStyle w:val="aff4"/>
        <w:numPr>
          <w:ilvl w:val="2"/>
          <w:numId w:val="17"/>
        </w:numPr>
        <w:ind w:left="0" w:firstLine="567"/>
        <w:contextualSpacing w:val="0"/>
        <w:jc w:val="both"/>
      </w:pPr>
      <w:r w:rsidRPr="001735D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88308E9" w14:textId="77777777" w:rsidR="001735D1" w:rsidRPr="001735D1" w:rsidRDefault="001735D1" w:rsidP="001735D1">
      <w:pPr>
        <w:pStyle w:val="aff4"/>
        <w:numPr>
          <w:ilvl w:val="2"/>
          <w:numId w:val="17"/>
        </w:numPr>
        <w:ind w:left="0" w:firstLine="567"/>
        <w:contextualSpacing w:val="0"/>
        <w:jc w:val="both"/>
      </w:pPr>
      <w:r w:rsidRPr="001735D1">
        <w:t>Произвести разбивку в натуре осей зданий и сооружений, знаков закрепления этих осей и монтажных ориентиров.</w:t>
      </w:r>
    </w:p>
    <w:p w14:paraId="15F99A5B" w14:textId="77777777" w:rsidR="001735D1" w:rsidRPr="001735D1" w:rsidRDefault="001735D1" w:rsidP="001735D1">
      <w:pPr>
        <w:ind w:firstLine="567"/>
        <w:jc w:val="both"/>
      </w:pPr>
      <w:r w:rsidRPr="001735D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3A34205" w14:textId="77777777" w:rsidR="001735D1" w:rsidRPr="001735D1" w:rsidRDefault="001735D1" w:rsidP="001735D1">
      <w:pPr>
        <w:pStyle w:val="aff4"/>
        <w:numPr>
          <w:ilvl w:val="2"/>
          <w:numId w:val="17"/>
        </w:numPr>
        <w:ind w:left="0" w:firstLine="567"/>
        <w:contextualSpacing w:val="0"/>
        <w:jc w:val="both"/>
      </w:pPr>
      <w:r w:rsidRPr="001735D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9286CB1" w14:textId="77777777" w:rsidR="001735D1" w:rsidRPr="001735D1" w:rsidRDefault="001735D1" w:rsidP="001735D1">
      <w:pPr>
        <w:pStyle w:val="aff4"/>
        <w:numPr>
          <w:ilvl w:val="2"/>
          <w:numId w:val="17"/>
        </w:numPr>
        <w:ind w:left="0" w:firstLine="567"/>
        <w:contextualSpacing w:val="0"/>
        <w:jc w:val="both"/>
      </w:pPr>
      <w:r w:rsidRPr="001735D1">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EDEA8F4" w14:textId="77777777" w:rsidR="001735D1" w:rsidRPr="001735D1" w:rsidRDefault="001735D1" w:rsidP="001735D1">
      <w:pPr>
        <w:pStyle w:val="aff4"/>
        <w:numPr>
          <w:ilvl w:val="2"/>
          <w:numId w:val="17"/>
        </w:numPr>
        <w:ind w:left="0" w:firstLine="567"/>
        <w:contextualSpacing w:val="0"/>
        <w:jc w:val="both"/>
      </w:pPr>
      <w:r w:rsidRPr="001735D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F046CA3" w14:textId="77777777" w:rsidR="001735D1" w:rsidRPr="001735D1" w:rsidRDefault="001735D1" w:rsidP="001735D1">
      <w:pPr>
        <w:pStyle w:val="aff4"/>
        <w:numPr>
          <w:ilvl w:val="2"/>
          <w:numId w:val="17"/>
        </w:numPr>
        <w:ind w:left="0" w:firstLine="567"/>
        <w:contextualSpacing w:val="0"/>
        <w:jc w:val="both"/>
      </w:pPr>
      <w:r w:rsidRPr="001735D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7C87471" w14:textId="77777777" w:rsidR="001735D1" w:rsidRPr="001735D1" w:rsidRDefault="001735D1" w:rsidP="001735D1">
      <w:pPr>
        <w:pStyle w:val="aff4"/>
        <w:numPr>
          <w:ilvl w:val="2"/>
          <w:numId w:val="17"/>
        </w:numPr>
        <w:ind w:left="0" w:firstLine="567"/>
        <w:contextualSpacing w:val="0"/>
        <w:jc w:val="both"/>
      </w:pPr>
      <w:r w:rsidRPr="001735D1">
        <w:t>Осуществлять охрану строительной площадки в порядке, установленном Статьей 6 Контракта.</w:t>
      </w:r>
    </w:p>
    <w:p w14:paraId="4027FAFA" w14:textId="77777777" w:rsidR="001735D1" w:rsidRPr="001735D1" w:rsidRDefault="001735D1" w:rsidP="001735D1">
      <w:pPr>
        <w:pStyle w:val="aff4"/>
        <w:numPr>
          <w:ilvl w:val="2"/>
          <w:numId w:val="17"/>
        </w:numPr>
        <w:ind w:left="0" w:firstLine="567"/>
        <w:contextualSpacing w:val="0"/>
        <w:jc w:val="both"/>
      </w:pPr>
      <w:r w:rsidRPr="001735D1">
        <w:t>Создавать условия для проверки хода выполнения Работ и производственных расходов по Контракту.</w:t>
      </w:r>
    </w:p>
    <w:p w14:paraId="58D4202F" w14:textId="77777777" w:rsidR="001735D1" w:rsidRPr="001735D1" w:rsidRDefault="001735D1" w:rsidP="001735D1">
      <w:pPr>
        <w:pStyle w:val="aff4"/>
        <w:numPr>
          <w:ilvl w:val="2"/>
          <w:numId w:val="17"/>
        </w:numPr>
        <w:ind w:left="0" w:firstLine="567"/>
        <w:contextualSpacing w:val="0"/>
        <w:jc w:val="both"/>
      </w:pPr>
      <w:r w:rsidRPr="001735D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CE3A355" w14:textId="77777777" w:rsidR="001735D1" w:rsidRPr="001735D1" w:rsidRDefault="001735D1" w:rsidP="001735D1">
      <w:pPr>
        <w:pStyle w:val="aff4"/>
        <w:numPr>
          <w:ilvl w:val="2"/>
          <w:numId w:val="17"/>
        </w:numPr>
        <w:ind w:left="0" w:firstLine="567"/>
        <w:contextualSpacing w:val="0"/>
        <w:jc w:val="both"/>
      </w:pPr>
      <w:r w:rsidRPr="001735D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3FDE22D" w14:textId="77777777" w:rsidR="001735D1" w:rsidRPr="001735D1" w:rsidRDefault="001735D1" w:rsidP="001735D1">
      <w:pPr>
        <w:pStyle w:val="aff4"/>
        <w:numPr>
          <w:ilvl w:val="2"/>
          <w:numId w:val="17"/>
        </w:numPr>
        <w:ind w:left="0" w:firstLine="567"/>
        <w:contextualSpacing w:val="0"/>
        <w:jc w:val="both"/>
      </w:pPr>
      <w:r w:rsidRPr="001735D1">
        <w:t xml:space="preserve">Исполнять полученные в ходе выполнения Работ указания Государственного заказчика, которые заносятся в соответствующие журналы, в срок, </w:t>
      </w:r>
      <w:r w:rsidRPr="001735D1">
        <w:lastRenderedPageBreak/>
        <w:t>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DDA9A35" w14:textId="77777777" w:rsidR="001735D1" w:rsidRPr="001735D1" w:rsidRDefault="001735D1" w:rsidP="001735D1">
      <w:pPr>
        <w:pStyle w:val="aff4"/>
        <w:numPr>
          <w:ilvl w:val="2"/>
          <w:numId w:val="17"/>
        </w:numPr>
        <w:ind w:left="0" w:firstLine="567"/>
        <w:contextualSpacing w:val="0"/>
        <w:jc w:val="both"/>
      </w:pPr>
      <w:bookmarkStart w:id="78" w:name="_Hlk42157524"/>
      <w:r w:rsidRPr="001735D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65AD67F" w14:textId="77777777" w:rsidR="001735D1" w:rsidRPr="001735D1" w:rsidRDefault="001735D1" w:rsidP="001735D1">
      <w:pPr>
        <w:ind w:firstLine="567"/>
        <w:jc w:val="both"/>
      </w:pPr>
      <w:r w:rsidRPr="001735D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05E3878E" w14:textId="77777777" w:rsidR="001735D1" w:rsidRPr="001735D1" w:rsidRDefault="001735D1" w:rsidP="001735D1">
      <w:pPr>
        <w:pStyle w:val="aff4"/>
        <w:numPr>
          <w:ilvl w:val="2"/>
          <w:numId w:val="17"/>
        </w:numPr>
        <w:ind w:left="0" w:firstLine="567"/>
        <w:contextualSpacing w:val="0"/>
        <w:jc w:val="both"/>
      </w:pPr>
      <w:r w:rsidRPr="001735D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4D3F5A8" w14:textId="77777777" w:rsidR="001735D1" w:rsidRPr="001735D1" w:rsidRDefault="001735D1" w:rsidP="001735D1">
      <w:pPr>
        <w:pStyle w:val="aff4"/>
        <w:numPr>
          <w:ilvl w:val="2"/>
          <w:numId w:val="17"/>
        </w:numPr>
        <w:ind w:left="0" w:firstLine="567"/>
        <w:contextualSpacing w:val="0"/>
        <w:jc w:val="both"/>
      </w:pPr>
      <w:bookmarkStart w:id="79" w:name="_Hlk42157585"/>
      <w:r w:rsidRPr="001735D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5283E1CE" w14:textId="77777777" w:rsidR="001735D1" w:rsidRPr="001735D1" w:rsidRDefault="001735D1" w:rsidP="001735D1">
      <w:pPr>
        <w:pStyle w:val="aff4"/>
        <w:ind w:left="0" w:firstLine="567"/>
        <w:jc w:val="both"/>
      </w:pPr>
      <w:r w:rsidRPr="001735D1">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87A8962" w14:textId="77777777" w:rsidR="001735D1" w:rsidRPr="001735D1" w:rsidRDefault="001735D1" w:rsidP="001735D1">
      <w:pPr>
        <w:pStyle w:val="aff4"/>
        <w:numPr>
          <w:ilvl w:val="2"/>
          <w:numId w:val="17"/>
        </w:numPr>
        <w:ind w:left="0" w:firstLine="567"/>
        <w:contextualSpacing w:val="0"/>
        <w:jc w:val="both"/>
      </w:pPr>
      <w:r w:rsidRPr="001735D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FF53D81" w14:textId="77777777" w:rsidR="001735D1" w:rsidRPr="001735D1" w:rsidRDefault="001735D1" w:rsidP="001735D1">
      <w:pPr>
        <w:pStyle w:val="aff4"/>
        <w:numPr>
          <w:ilvl w:val="2"/>
          <w:numId w:val="17"/>
        </w:numPr>
        <w:ind w:left="0" w:firstLine="567"/>
        <w:contextualSpacing w:val="0"/>
        <w:jc w:val="both"/>
      </w:pPr>
      <w:r w:rsidRPr="001735D1">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E4573F2" w14:textId="77777777" w:rsidR="001735D1" w:rsidRPr="001735D1" w:rsidRDefault="001735D1" w:rsidP="001735D1">
      <w:pPr>
        <w:pStyle w:val="aff4"/>
        <w:numPr>
          <w:ilvl w:val="2"/>
          <w:numId w:val="17"/>
        </w:numPr>
        <w:ind w:left="0" w:firstLine="567"/>
        <w:contextualSpacing w:val="0"/>
        <w:jc w:val="both"/>
      </w:pPr>
      <w:r w:rsidRPr="001735D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97E154E" w14:textId="77777777" w:rsidR="001735D1" w:rsidRPr="001735D1" w:rsidRDefault="001735D1" w:rsidP="001735D1">
      <w:pPr>
        <w:pStyle w:val="aff4"/>
        <w:numPr>
          <w:ilvl w:val="2"/>
          <w:numId w:val="17"/>
        </w:numPr>
        <w:ind w:left="0" w:firstLine="567"/>
        <w:contextualSpacing w:val="0"/>
        <w:jc w:val="both"/>
      </w:pPr>
      <w:r w:rsidRPr="001735D1">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5043E10" w14:textId="77777777" w:rsidR="001735D1" w:rsidRPr="001735D1" w:rsidRDefault="001735D1" w:rsidP="001735D1">
      <w:pPr>
        <w:pStyle w:val="aff4"/>
        <w:numPr>
          <w:ilvl w:val="2"/>
          <w:numId w:val="17"/>
        </w:numPr>
        <w:ind w:left="0" w:firstLine="567"/>
        <w:contextualSpacing w:val="0"/>
        <w:jc w:val="both"/>
      </w:pPr>
      <w:r w:rsidRPr="001735D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ECD8E6F" w14:textId="77777777" w:rsidR="001735D1" w:rsidRPr="001735D1" w:rsidRDefault="001735D1" w:rsidP="001735D1">
      <w:pPr>
        <w:pStyle w:val="aff4"/>
        <w:numPr>
          <w:ilvl w:val="2"/>
          <w:numId w:val="17"/>
        </w:numPr>
        <w:ind w:left="0" w:firstLine="567"/>
        <w:contextualSpacing w:val="0"/>
        <w:jc w:val="both"/>
      </w:pPr>
      <w:r w:rsidRPr="001735D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EDDE8A6" w14:textId="77777777" w:rsidR="001735D1" w:rsidRPr="001735D1" w:rsidRDefault="001735D1" w:rsidP="001735D1">
      <w:pPr>
        <w:pStyle w:val="aff4"/>
        <w:numPr>
          <w:ilvl w:val="2"/>
          <w:numId w:val="17"/>
        </w:numPr>
        <w:ind w:left="0" w:firstLine="567"/>
        <w:contextualSpacing w:val="0"/>
        <w:jc w:val="both"/>
      </w:pPr>
      <w:bookmarkStart w:id="80" w:name="_Hlk45181299"/>
      <w:r w:rsidRPr="001735D1">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1735D1">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1735D1">
        <w:t>.</w:t>
      </w:r>
    </w:p>
    <w:p w14:paraId="22332E94" w14:textId="77777777" w:rsidR="001735D1" w:rsidRPr="001735D1" w:rsidRDefault="001735D1" w:rsidP="001735D1">
      <w:pPr>
        <w:pStyle w:val="aff4"/>
        <w:numPr>
          <w:ilvl w:val="2"/>
          <w:numId w:val="17"/>
        </w:numPr>
        <w:ind w:left="0" w:firstLine="567"/>
        <w:contextualSpacing w:val="0"/>
        <w:jc w:val="both"/>
      </w:pPr>
      <w:r w:rsidRPr="001735D1">
        <w:t>Немедленно известить Государственного заказчика и до получения от него указаний приостановить Работы при обнаружении:</w:t>
      </w:r>
    </w:p>
    <w:p w14:paraId="208EAA6D" w14:textId="77777777" w:rsidR="001735D1" w:rsidRPr="001735D1" w:rsidRDefault="001735D1" w:rsidP="001735D1">
      <w:pPr>
        <w:ind w:firstLine="567"/>
        <w:jc w:val="both"/>
      </w:pPr>
      <w:r w:rsidRPr="001735D1">
        <w:t>-возможных неблагоприятных для Государственного заказчика последствий выполнения его указаний о способе исполнения Работ;</w:t>
      </w:r>
    </w:p>
    <w:p w14:paraId="1C2CD617" w14:textId="77777777" w:rsidR="001735D1" w:rsidRPr="001735D1" w:rsidRDefault="001735D1" w:rsidP="001735D1">
      <w:pPr>
        <w:ind w:firstLine="567"/>
        <w:jc w:val="both"/>
      </w:pPr>
      <w:r w:rsidRPr="001735D1">
        <w:t>-иных, не зависящих от Подрядчика обстоятельств, угрожающих качеству результатов выполняемой Работы.</w:t>
      </w:r>
    </w:p>
    <w:p w14:paraId="7F1DF68F" w14:textId="77777777" w:rsidR="001735D1" w:rsidRPr="001735D1" w:rsidRDefault="001735D1" w:rsidP="001735D1">
      <w:pPr>
        <w:ind w:firstLine="567"/>
        <w:jc w:val="both"/>
      </w:pPr>
      <w:r w:rsidRPr="001735D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B88D3B8" w14:textId="77777777" w:rsidR="001735D1" w:rsidRPr="001735D1" w:rsidRDefault="001735D1" w:rsidP="001735D1">
      <w:pPr>
        <w:pStyle w:val="aff4"/>
        <w:numPr>
          <w:ilvl w:val="2"/>
          <w:numId w:val="17"/>
        </w:numPr>
        <w:ind w:left="0" w:firstLine="567"/>
        <w:contextualSpacing w:val="0"/>
        <w:jc w:val="both"/>
      </w:pPr>
      <w:r w:rsidRPr="001735D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B2F18C8" w14:textId="77777777" w:rsidR="001735D1" w:rsidRPr="001735D1" w:rsidRDefault="001735D1" w:rsidP="001735D1">
      <w:pPr>
        <w:ind w:firstLine="567"/>
        <w:jc w:val="both"/>
      </w:pPr>
      <w:r w:rsidRPr="001735D1">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8D66974" w14:textId="77777777" w:rsidR="001735D1" w:rsidRPr="001735D1" w:rsidRDefault="001735D1" w:rsidP="001735D1">
      <w:pPr>
        <w:ind w:firstLine="567"/>
        <w:jc w:val="both"/>
      </w:pPr>
      <w:r w:rsidRPr="001735D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49854D7" w14:textId="77777777" w:rsidR="001735D1" w:rsidRPr="001735D1" w:rsidRDefault="001735D1" w:rsidP="001735D1">
      <w:pPr>
        <w:ind w:firstLine="567"/>
        <w:jc w:val="both"/>
      </w:pPr>
      <w:r w:rsidRPr="001735D1">
        <w:t>Не позднее 1 (одного) месяца после заключения Контакта заключить договор по вывозу строительного мусора и ТБО</w:t>
      </w:r>
      <w:r w:rsidRPr="001735D1">
        <w:rPr>
          <w:color w:val="FF0000"/>
        </w:rPr>
        <w:t>.</w:t>
      </w:r>
    </w:p>
    <w:p w14:paraId="22FBA3CF" w14:textId="45D9A7AF" w:rsidR="001735D1" w:rsidRPr="001735D1" w:rsidRDefault="001735D1" w:rsidP="001735D1">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1" w:name="_Hlk42157767"/>
      <w:r w:rsidRPr="001735D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AC7FEAA" w14:textId="77777777" w:rsidR="001735D1" w:rsidRPr="001735D1" w:rsidRDefault="001735D1" w:rsidP="001735D1">
      <w:pPr>
        <w:ind w:firstLine="567"/>
        <w:jc w:val="both"/>
      </w:pPr>
      <w:r w:rsidRPr="001735D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1735D1">
        <w:t xml:space="preserve"> и направить Государственному заказчику акт приема-передачи строительной площадки.</w:t>
      </w:r>
    </w:p>
    <w:p w14:paraId="558177A7" w14:textId="77777777" w:rsidR="001735D1" w:rsidRPr="001735D1" w:rsidRDefault="001735D1" w:rsidP="001735D1">
      <w:pPr>
        <w:ind w:firstLine="567"/>
        <w:jc w:val="both"/>
      </w:pPr>
      <w:bookmarkStart w:id="82" w:name="_Hlk25244547"/>
      <w:r w:rsidRPr="001735D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2D82ED6" w14:textId="77777777" w:rsidR="001735D1" w:rsidRPr="001735D1" w:rsidRDefault="001735D1" w:rsidP="001735D1">
      <w:pPr>
        <w:pStyle w:val="aff4"/>
        <w:numPr>
          <w:ilvl w:val="2"/>
          <w:numId w:val="17"/>
        </w:numPr>
        <w:ind w:left="0" w:firstLine="567"/>
        <w:contextualSpacing w:val="0"/>
        <w:jc w:val="both"/>
      </w:pPr>
      <w:bookmarkStart w:id="83" w:name="_Hlk42157957"/>
      <w:bookmarkEnd w:id="82"/>
      <w:r w:rsidRPr="001735D1">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1A89BA89" w14:textId="77777777" w:rsidR="001735D1" w:rsidRPr="001735D1" w:rsidRDefault="001735D1" w:rsidP="001735D1">
      <w:pPr>
        <w:pStyle w:val="aff4"/>
        <w:numPr>
          <w:ilvl w:val="2"/>
          <w:numId w:val="17"/>
        </w:numPr>
        <w:ind w:left="0" w:firstLine="567"/>
        <w:contextualSpacing w:val="0"/>
        <w:jc w:val="both"/>
      </w:pPr>
      <w:r w:rsidRPr="001735D1">
        <w:t>Осуществлять сопровождение при приемке результата Работ (Объекта) в эксплуатацию.</w:t>
      </w:r>
    </w:p>
    <w:p w14:paraId="30C5D7BD" w14:textId="77777777" w:rsidR="001735D1" w:rsidRPr="001735D1" w:rsidRDefault="001735D1" w:rsidP="001735D1">
      <w:pPr>
        <w:pStyle w:val="aff4"/>
        <w:numPr>
          <w:ilvl w:val="2"/>
          <w:numId w:val="17"/>
        </w:numPr>
        <w:ind w:left="0" w:firstLine="567"/>
        <w:contextualSpacing w:val="0"/>
        <w:jc w:val="both"/>
      </w:pPr>
      <w:r w:rsidRPr="001735D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0F22974" w14:textId="77777777" w:rsidR="001735D1" w:rsidRPr="001735D1" w:rsidRDefault="001735D1" w:rsidP="001735D1">
      <w:pPr>
        <w:pStyle w:val="aff4"/>
        <w:numPr>
          <w:ilvl w:val="2"/>
          <w:numId w:val="17"/>
        </w:numPr>
        <w:ind w:left="0" w:firstLine="567"/>
        <w:contextualSpacing w:val="0"/>
        <w:jc w:val="both"/>
      </w:pPr>
      <w:r w:rsidRPr="001735D1">
        <w:t xml:space="preserve">Обеспечить проведение работы по демонтажу и монтажу средств обеспечения пожарной безопасности зданий и сооружений.  </w:t>
      </w:r>
    </w:p>
    <w:p w14:paraId="552D1F08" w14:textId="77777777" w:rsidR="001735D1" w:rsidRPr="001735D1" w:rsidRDefault="001735D1" w:rsidP="001735D1">
      <w:pPr>
        <w:pStyle w:val="aff4"/>
        <w:numPr>
          <w:ilvl w:val="2"/>
          <w:numId w:val="17"/>
        </w:numPr>
        <w:ind w:left="0" w:firstLine="567"/>
        <w:contextualSpacing w:val="0"/>
        <w:jc w:val="both"/>
      </w:pPr>
      <w:r w:rsidRPr="001735D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F0C5238" w14:textId="77777777" w:rsidR="001735D1" w:rsidRPr="001735D1" w:rsidRDefault="001735D1" w:rsidP="001735D1">
      <w:pPr>
        <w:pStyle w:val="aff4"/>
        <w:numPr>
          <w:ilvl w:val="2"/>
          <w:numId w:val="17"/>
        </w:numPr>
        <w:ind w:left="0" w:firstLine="567"/>
        <w:contextualSpacing w:val="0"/>
        <w:jc w:val="both"/>
      </w:pPr>
      <w:r w:rsidRPr="001735D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6BAFFCA" w14:textId="77777777" w:rsidR="001735D1" w:rsidRPr="001735D1" w:rsidRDefault="001735D1" w:rsidP="001735D1">
      <w:pPr>
        <w:pStyle w:val="aff4"/>
        <w:numPr>
          <w:ilvl w:val="2"/>
          <w:numId w:val="17"/>
        </w:numPr>
        <w:ind w:left="0" w:firstLine="567"/>
        <w:contextualSpacing w:val="0"/>
        <w:jc w:val="both"/>
      </w:pPr>
      <w:bookmarkStart w:id="84" w:name="_Hlk45181346"/>
      <w:r w:rsidRPr="001735D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1735D1">
        <w:t xml:space="preserve">10 (десяти) </w:t>
      </w:r>
      <w:bookmarkEnd w:id="85"/>
      <w:r w:rsidRPr="001735D1">
        <w:t xml:space="preserve">дней с даты расторжения Контракта.  </w:t>
      </w:r>
    </w:p>
    <w:p w14:paraId="5EF3D33B" w14:textId="77777777" w:rsidR="001735D1" w:rsidRPr="001735D1" w:rsidRDefault="001735D1" w:rsidP="001735D1">
      <w:pPr>
        <w:pStyle w:val="aff4"/>
        <w:numPr>
          <w:ilvl w:val="2"/>
          <w:numId w:val="17"/>
        </w:numPr>
        <w:ind w:left="0" w:firstLine="567"/>
        <w:contextualSpacing w:val="0"/>
        <w:jc w:val="both"/>
      </w:pPr>
      <w:r w:rsidRPr="001735D1">
        <w:t xml:space="preserve">Обеспечить Государственного </w:t>
      </w:r>
      <w:bookmarkEnd w:id="84"/>
      <w:r w:rsidRPr="001735D1">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AFB5906" w14:textId="77777777" w:rsidR="001735D1" w:rsidRPr="001735D1" w:rsidRDefault="001735D1" w:rsidP="001735D1">
      <w:pPr>
        <w:pStyle w:val="aff4"/>
        <w:numPr>
          <w:ilvl w:val="2"/>
          <w:numId w:val="17"/>
        </w:numPr>
        <w:ind w:left="0" w:firstLine="567"/>
        <w:contextualSpacing w:val="0"/>
        <w:jc w:val="both"/>
      </w:pPr>
      <w:r w:rsidRPr="001735D1">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79305CF" w14:textId="77777777" w:rsidR="001735D1" w:rsidRPr="001735D1" w:rsidRDefault="001735D1" w:rsidP="001735D1">
      <w:pPr>
        <w:pStyle w:val="aff4"/>
        <w:numPr>
          <w:ilvl w:val="2"/>
          <w:numId w:val="17"/>
        </w:numPr>
        <w:ind w:left="0" w:firstLine="567"/>
        <w:contextualSpacing w:val="0"/>
        <w:jc w:val="both"/>
      </w:pPr>
      <w:bookmarkStart w:id="86" w:name="_Hlk45181381"/>
      <w:r w:rsidRPr="001735D1">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1735D1">
        <w:t>Full</w:t>
      </w:r>
      <w:proofErr w:type="spellEnd"/>
      <w:r w:rsidRPr="001735D1">
        <w:t xml:space="preserve"> </w:t>
      </w:r>
      <w:proofErr w:type="spellStart"/>
      <w:r w:rsidRPr="001735D1">
        <w:t>Hd</w:t>
      </w:r>
      <w:proofErr w:type="spellEnd"/>
      <w:r w:rsidRPr="001735D1">
        <w:t xml:space="preserve">,  разрешение 1920*1080 точек, частота кадров не менее 24 в секунду.  </w:t>
      </w:r>
    </w:p>
    <w:p w14:paraId="4E52ACBE" w14:textId="77777777" w:rsidR="001735D1" w:rsidRPr="001735D1" w:rsidRDefault="001735D1" w:rsidP="001735D1">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7" w:name="_Hlk42158017"/>
      <w:bookmarkEnd w:id="86"/>
      <w:r w:rsidRPr="001735D1">
        <w:rPr>
          <w:rFonts w:ascii="Times New Roman" w:hAnsi="Times New Roman" w:cs="Times New Roman"/>
          <w:szCs w:val="24"/>
        </w:rPr>
        <w:t xml:space="preserve">Обеспечить наличие на строительной площадке проектной документации, рабочей </w:t>
      </w:r>
      <w:r w:rsidRPr="001735D1">
        <w:rPr>
          <w:rFonts w:ascii="Times New Roman" w:hAnsi="Times New Roman" w:cs="Times New Roman"/>
          <w:szCs w:val="24"/>
        </w:rPr>
        <w:lastRenderedPageBreak/>
        <w:t>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1735D1">
        <w:rPr>
          <w:rFonts w:ascii="Times New Roman" w:hAnsi="Times New Roman" w:cs="Times New Roman"/>
          <w:szCs w:val="24"/>
        </w:rPr>
        <w:t>. Перечень документации, необходимой для выполнения работ, определяется в Контракте.</w:t>
      </w:r>
    </w:p>
    <w:p w14:paraId="54B9C6FE" w14:textId="77777777" w:rsidR="001735D1" w:rsidRPr="001735D1" w:rsidRDefault="001735D1" w:rsidP="001735D1">
      <w:pPr>
        <w:pStyle w:val="aff4"/>
        <w:numPr>
          <w:ilvl w:val="2"/>
          <w:numId w:val="17"/>
        </w:numPr>
        <w:ind w:left="0" w:firstLine="567"/>
        <w:contextualSpacing w:val="0"/>
        <w:jc w:val="both"/>
      </w:pPr>
      <w:r w:rsidRPr="001735D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613F389" w14:textId="77777777" w:rsidR="001735D1" w:rsidRPr="001735D1" w:rsidRDefault="001735D1" w:rsidP="001735D1">
      <w:pPr>
        <w:pStyle w:val="aff4"/>
        <w:numPr>
          <w:ilvl w:val="2"/>
          <w:numId w:val="17"/>
        </w:numPr>
        <w:ind w:left="0" w:firstLine="567"/>
        <w:contextualSpacing w:val="0"/>
        <w:jc w:val="both"/>
      </w:pPr>
      <w:r w:rsidRPr="001735D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672B2DF" w14:textId="77777777" w:rsidR="001735D1" w:rsidRPr="001735D1" w:rsidRDefault="001735D1" w:rsidP="001735D1">
      <w:pPr>
        <w:pStyle w:val="aff4"/>
        <w:numPr>
          <w:ilvl w:val="2"/>
          <w:numId w:val="17"/>
        </w:numPr>
        <w:ind w:left="0" w:firstLine="567"/>
        <w:contextualSpacing w:val="0"/>
        <w:jc w:val="both"/>
      </w:pPr>
      <w:bookmarkStart w:id="88" w:name="_Hlk42158074"/>
      <w:r w:rsidRPr="001735D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94508A1" w14:textId="77777777" w:rsidR="001735D1" w:rsidRPr="001735D1" w:rsidRDefault="001735D1" w:rsidP="001735D1">
      <w:pPr>
        <w:pStyle w:val="aff4"/>
        <w:numPr>
          <w:ilvl w:val="2"/>
          <w:numId w:val="17"/>
        </w:numPr>
        <w:ind w:left="0" w:firstLine="567"/>
        <w:contextualSpacing w:val="0"/>
        <w:jc w:val="both"/>
      </w:pPr>
      <w:r w:rsidRPr="001735D1">
        <w:t xml:space="preserve">Передать </w:t>
      </w:r>
      <w:bookmarkStart w:id="89" w:name="_Hlk45181443"/>
      <w:r w:rsidRPr="001735D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1735D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868C674" w14:textId="77777777" w:rsidR="001735D1" w:rsidRPr="001735D1" w:rsidRDefault="001735D1" w:rsidP="001735D1">
      <w:pPr>
        <w:pStyle w:val="aff4"/>
        <w:numPr>
          <w:ilvl w:val="2"/>
          <w:numId w:val="17"/>
        </w:numPr>
        <w:ind w:left="0" w:firstLine="567"/>
        <w:contextualSpacing w:val="0"/>
        <w:jc w:val="both"/>
      </w:pPr>
      <w:r w:rsidRPr="001735D1">
        <w:t xml:space="preserve">Выполнить до направления уведомления о завершении </w:t>
      </w:r>
      <w:proofErr w:type="gramStart"/>
      <w:r w:rsidRPr="001735D1">
        <w:t>строительства объекта</w:t>
      </w:r>
      <w:proofErr w:type="gramEnd"/>
      <w:r w:rsidRPr="001735D1">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692324C" w14:textId="77777777" w:rsidR="001735D1" w:rsidRPr="001735D1" w:rsidRDefault="001735D1" w:rsidP="001735D1">
      <w:pPr>
        <w:pStyle w:val="aff4"/>
        <w:numPr>
          <w:ilvl w:val="3"/>
          <w:numId w:val="17"/>
        </w:numPr>
        <w:ind w:left="0" w:firstLine="567"/>
        <w:contextualSpacing w:val="0"/>
        <w:jc w:val="both"/>
      </w:pPr>
      <w:r w:rsidRPr="001735D1">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1A0657F" w14:textId="77777777" w:rsidR="001735D1" w:rsidRPr="001735D1" w:rsidRDefault="001735D1" w:rsidP="001735D1">
      <w:pPr>
        <w:pStyle w:val="aff4"/>
        <w:numPr>
          <w:ilvl w:val="3"/>
          <w:numId w:val="17"/>
        </w:numPr>
        <w:ind w:left="0" w:firstLine="567"/>
        <w:contextualSpacing w:val="0"/>
        <w:jc w:val="both"/>
      </w:pPr>
      <w:r w:rsidRPr="001735D1">
        <w:t xml:space="preserve">Для обеспечения гарантии устанавливаемого оборудования Подрядчик за свой счет привлекает </w:t>
      </w:r>
      <w:proofErr w:type="spellStart"/>
      <w:r w:rsidRPr="001735D1">
        <w:t>шефмонтажные</w:t>
      </w:r>
      <w:proofErr w:type="spellEnd"/>
      <w:r w:rsidRPr="001735D1">
        <w:t xml:space="preserve"> организации для монтажа, пуско-наладки, </w:t>
      </w:r>
      <w:r w:rsidRPr="001735D1">
        <w:lastRenderedPageBreak/>
        <w:t>испытаний или сдачи в эксплуатацию оборудования при наличии указаний в договорах поставки Подрядчика или документации производителя.</w:t>
      </w:r>
    </w:p>
    <w:p w14:paraId="3162BBD0" w14:textId="77777777" w:rsidR="001735D1" w:rsidRPr="001735D1" w:rsidRDefault="001735D1" w:rsidP="001735D1">
      <w:pPr>
        <w:pStyle w:val="aff4"/>
        <w:numPr>
          <w:ilvl w:val="3"/>
          <w:numId w:val="17"/>
        </w:numPr>
        <w:ind w:left="0" w:firstLine="567"/>
        <w:contextualSpacing w:val="0"/>
        <w:jc w:val="both"/>
      </w:pPr>
      <w:r w:rsidRPr="001735D1">
        <w:t xml:space="preserve">При необходимости при производстве индивидуальных испытаний Подрядчик разрабатывает </w:t>
      </w:r>
      <w:bookmarkStart w:id="90" w:name="_Hlk45181496"/>
      <w:r w:rsidRPr="001735D1">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1735D1">
        <w:t>и согласовывает ее с соответствующими органами. При этом производимые работы должны соответствовать согласованной программе.</w:t>
      </w:r>
    </w:p>
    <w:p w14:paraId="33CBEC03" w14:textId="77777777" w:rsidR="001735D1" w:rsidRPr="001735D1" w:rsidRDefault="001735D1" w:rsidP="001735D1">
      <w:pPr>
        <w:pStyle w:val="aff4"/>
        <w:numPr>
          <w:ilvl w:val="3"/>
          <w:numId w:val="17"/>
        </w:numPr>
        <w:ind w:left="0" w:firstLine="567"/>
        <w:contextualSpacing w:val="0"/>
        <w:jc w:val="both"/>
      </w:pPr>
      <w:r w:rsidRPr="001735D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129F393" w14:textId="77777777" w:rsidR="001735D1" w:rsidRPr="001735D1" w:rsidRDefault="001735D1" w:rsidP="001735D1">
      <w:pPr>
        <w:pStyle w:val="aff4"/>
        <w:numPr>
          <w:ilvl w:val="3"/>
          <w:numId w:val="17"/>
        </w:numPr>
        <w:ind w:left="0" w:firstLine="567"/>
        <w:contextualSpacing w:val="0"/>
        <w:jc w:val="both"/>
      </w:pPr>
      <w:r w:rsidRPr="001735D1">
        <w:t xml:space="preserve">Подрядчик предоставляет инструкции по эксплуатации оборудования и систем согласно требований действующих стандартов. </w:t>
      </w:r>
    </w:p>
    <w:p w14:paraId="317228FE" w14:textId="77777777" w:rsidR="001735D1" w:rsidRPr="001735D1" w:rsidRDefault="001735D1" w:rsidP="001735D1">
      <w:pPr>
        <w:pStyle w:val="aff4"/>
        <w:numPr>
          <w:ilvl w:val="3"/>
          <w:numId w:val="17"/>
        </w:numPr>
        <w:ind w:left="0" w:firstLine="567"/>
        <w:contextualSpacing w:val="0"/>
        <w:jc w:val="both"/>
      </w:pPr>
      <w:r w:rsidRPr="001735D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735D1">
        <w:t>регистрационно</w:t>
      </w:r>
      <w:proofErr w:type="spellEnd"/>
      <w:r w:rsidRPr="001735D1">
        <w:t xml:space="preserve"> по предоставленной документации организацией, производящей работы. </w:t>
      </w:r>
    </w:p>
    <w:p w14:paraId="039B62E8" w14:textId="77777777" w:rsidR="001735D1" w:rsidRPr="001735D1" w:rsidRDefault="001735D1" w:rsidP="001735D1">
      <w:pPr>
        <w:pStyle w:val="aff4"/>
        <w:numPr>
          <w:ilvl w:val="3"/>
          <w:numId w:val="17"/>
        </w:numPr>
        <w:ind w:left="0" w:firstLine="567"/>
        <w:contextualSpacing w:val="0"/>
        <w:jc w:val="both"/>
      </w:pPr>
      <w:r w:rsidRPr="001735D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B2E0E75" w14:textId="77777777" w:rsidR="001735D1" w:rsidRPr="001735D1" w:rsidRDefault="001735D1" w:rsidP="001735D1">
      <w:pPr>
        <w:pStyle w:val="aff4"/>
        <w:numPr>
          <w:ilvl w:val="3"/>
          <w:numId w:val="17"/>
        </w:numPr>
        <w:ind w:left="0" w:firstLine="567"/>
        <w:contextualSpacing w:val="0"/>
        <w:jc w:val="both"/>
      </w:pPr>
      <w:r w:rsidRPr="001735D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0ED96D7" w14:textId="77777777" w:rsidR="001735D1" w:rsidRPr="001735D1" w:rsidRDefault="001735D1" w:rsidP="001735D1">
      <w:pPr>
        <w:pStyle w:val="aff4"/>
        <w:numPr>
          <w:ilvl w:val="2"/>
          <w:numId w:val="17"/>
        </w:numPr>
        <w:ind w:left="0" w:firstLine="567"/>
        <w:contextualSpacing w:val="0"/>
        <w:jc w:val="both"/>
      </w:pPr>
      <w:r w:rsidRPr="001735D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5C08528" w14:textId="77777777" w:rsidR="001735D1" w:rsidRPr="001735D1" w:rsidRDefault="001735D1" w:rsidP="001735D1">
      <w:pPr>
        <w:pStyle w:val="aff4"/>
        <w:numPr>
          <w:ilvl w:val="2"/>
          <w:numId w:val="17"/>
        </w:numPr>
        <w:ind w:left="0" w:firstLine="567"/>
        <w:contextualSpacing w:val="0"/>
        <w:jc w:val="both"/>
      </w:pPr>
      <w:r w:rsidRPr="001735D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5C11B35" w14:textId="77777777" w:rsidR="001735D1" w:rsidRPr="001735D1" w:rsidRDefault="001735D1" w:rsidP="001735D1">
      <w:pPr>
        <w:pStyle w:val="aff4"/>
        <w:numPr>
          <w:ilvl w:val="3"/>
          <w:numId w:val="17"/>
        </w:numPr>
        <w:ind w:left="0" w:firstLine="567"/>
        <w:contextualSpacing w:val="0"/>
        <w:jc w:val="both"/>
        <w:rPr>
          <w:sz w:val="22"/>
        </w:rPr>
      </w:pPr>
      <w:r w:rsidRPr="001735D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C3DABA0" w14:textId="77777777" w:rsidR="001735D1" w:rsidRPr="001735D1" w:rsidRDefault="001735D1" w:rsidP="001735D1">
      <w:pPr>
        <w:pStyle w:val="aff4"/>
        <w:numPr>
          <w:ilvl w:val="2"/>
          <w:numId w:val="17"/>
        </w:numPr>
        <w:ind w:left="0" w:firstLine="567"/>
        <w:contextualSpacing w:val="0"/>
        <w:jc w:val="both"/>
      </w:pPr>
      <w:r w:rsidRPr="001735D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735D1">
          <w:t>Акту</w:t>
        </w:r>
      </w:hyperlink>
      <w:r w:rsidRPr="001735D1">
        <w:t xml:space="preserve"> сдачи-приемки законченного строительством объекта Государственным заказчиком.</w:t>
      </w:r>
    </w:p>
    <w:p w14:paraId="24EDFE21" w14:textId="77777777" w:rsidR="001735D1" w:rsidRPr="001735D1" w:rsidRDefault="001735D1" w:rsidP="001735D1">
      <w:pPr>
        <w:pStyle w:val="aff4"/>
        <w:numPr>
          <w:ilvl w:val="2"/>
          <w:numId w:val="17"/>
        </w:numPr>
        <w:ind w:left="0" w:firstLine="567"/>
        <w:contextualSpacing w:val="0"/>
        <w:jc w:val="both"/>
      </w:pPr>
      <w:r w:rsidRPr="001735D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1735D1">
        <w:t xml:space="preserve">несоответствие проектной и (или) сметной документации законодательству РФ и (или) фактическим обстоятельствам </w:t>
      </w:r>
      <w:bookmarkEnd w:id="91"/>
      <w:r w:rsidRPr="001735D1">
        <w:t xml:space="preserve">направить для подписания Государственному заказчику акт о невозможности выполнения или о несоответствии документации условиям для </w:t>
      </w:r>
      <w:r w:rsidRPr="001735D1">
        <w:lastRenderedPageBreak/>
        <w:t xml:space="preserve">получения ЗОС с приложениями документов, обосновывающих такую невозможность или несоответствие. </w:t>
      </w:r>
    </w:p>
    <w:p w14:paraId="593B0C22" w14:textId="48751D87" w:rsidR="001735D1" w:rsidRPr="001735D1" w:rsidRDefault="001735D1" w:rsidP="001735D1">
      <w:pPr>
        <w:pStyle w:val="aff4"/>
        <w:numPr>
          <w:ilvl w:val="2"/>
          <w:numId w:val="17"/>
        </w:numPr>
        <w:ind w:left="0" w:firstLine="567"/>
        <w:contextualSpacing w:val="0"/>
        <w:jc w:val="both"/>
      </w:pPr>
      <w:bookmarkStart w:id="92" w:name="_Hlk44680977"/>
      <w:bookmarkStart w:id="93" w:name="_Hlk45181584"/>
      <w:r w:rsidRPr="001735D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494D4D84" w14:textId="3B5A0A7D" w:rsidR="001735D1" w:rsidRPr="001735D1" w:rsidRDefault="001735D1" w:rsidP="001735D1">
      <w:pPr>
        <w:pStyle w:val="aff4"/>
        <w:numPr>
          <w:ilvl w:val="2"/>
          <w:numId w:val="17"/>
        </w:numPr>
        <w:ind w:left="0" w:firstLine="567"/>
        <w:contextualSpacing w:val="0"/>
        <w:jc w:val="both"/>
      </w:pPr>
      <w:r w:rsidRPr="001735D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35A3A0A3" w14:textId="77777777" w:rsidR="001735D1" w:rsidRPr="001735D1" w:rsidRDefault="001735D1" w:rsidP="001735D1">
      <w:pPr>
        <w:pStyle w:val="aff4"/>
        <w:numPr>
          <w:ilvl w:val="2"/>
          <w:numId w:val="17"/>
        </w:numPr>
        <w:ind w:left="0" w:firstLine="567"/>
        <w:contextualSpacing w:val="0"/>
        <w:jc w:val="both"/>
      </w:pPr>
      <w:r w:rsidRPr="001735D1">
        <w:t>Осуществлять иные обязанности в соответствии с законодательством Российской Федерации и Контрактом.</w:t>
      </w:r>
    </w:p>
    <w:bookmarkEnd w:id="88"/>
    <w:p w14:paraId="61566554" w14:textId="77777777" w:rsidR="001735D1" w:rsidRPr="001735D1" w:rsidRDefault="001735D1" w:rsidP="001735D1">
      <w:pPr>
        <w:jc w:val="both"/>
      </w:pPr>
    </w:p>
    <w:p w14:paraId="4A7A38BB" w14:textId="77777777" w:rsidR="001735D1" w:rsidRPr="001735D1" w:rsidRDefault="001735D1" w:rsidP="001735D1">
      <w:pPr>
        <w:pStyle w:val="aff4"/>
        <w:numPr>
          <w:ilvl w:val="1"/>
          <w:numId w:val="17"/>
        </w:numPr>
        <w:ind w:left="0" w:firstLine="567"/>
        <w:contextualSpacing w:val="0"/>
        <w:jc w:val="both"/>
      </w:pPr>
      <w:r w:rsidRPr="001735D1">
        <w:rPr>
          <w:b/>
          <w:bCs/>
        </w:rPr>
        <w:t>Подрядчик не вправе:</w:t>
      </w:r>
    </w:p>
    <w:p w14:paraId="4DDF4961" w14:textId="77777777" w:rsidR="001735D1" w:rsidRPr="001735D1" w:rsidRDefault="001735D1" w:rsidP="001735D1">
      <w:pPr>
        <w:pStyle w:val="aff4"/>
        <w:numPr>
          <w:ilvl w:val="2"/>
          <w:numId w:val="17"/>
        </w:numPr>
        <w:ind w:left="0" w:firstLine="567"/>
        <w:contextualSpacing w:val="0"/>
        <w:jc w:val="both"/>
      </w:pPr>
      <w:r w:rsidRPr="001735D1">
        <w:t xml:space="preserve">Передавать на субподряд работы по организации строительства Объекта. </w:t>
      </w:r>
    </w:p>
    <w:p w14:paraId="0A0EFA37" w14:textId="22BDC548" w:rsidR="001735D1" w:rsidRPr="001735D1" w:rsidRDefault="001735D1" w:rsidP="001735D1">
      <w:pPr>
        <w:pStyle w:val="aff4"/>
        <w:numPr>
          <w:ilvl w:val="2"/>
          <w:numId w:val="17"/>
        </w:numPr>
        <w:ind w:left="0" w:firstLine="567"/>
        <w:contextualSpacing w:val="0"/>
        <w:jc w:val="both"/>
      </w:pPr>
      <w:r w:rsidRPr="001735D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BA1B9A3" w14:textId="7EA8B4DC" w:rsidR="001735D1" w:rsidRPr="001735D1" w:rsidRDefault="001735D1" w:rsidP="001735D1">
      <w:pPr>
        <w:pStyle w:val="aff4"/>
        <w:numPr>
          <w:ilvl w:val="2"/>
          <w:numId w:val="17"/>
        </w:numPr>
        <w:ind w:left="0" w:firstLine="567"/>
        <w:contextualSpacing w:val="0"/>
        <w:jc w:val="both"/>
      </w:pPr>
      <w:r w:rsidRPr="001735D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65BA21F" w14:textId="77777777" w:rsidR="001735D1" w:rsidRPr="001735D1" w:rsidRDefault="001735D1" w:rsidP="001735D1">
      <w:pPr>
        <w:pStyle w:val="aff4"/>
        <w:numPr>
          <w:ilvl w:val="2"/>
          <w:numId w:val="17"/>
        </w:numPr>
        <w:ind w:left="0" w:firstLine="567"/>
        <w:contextualSpacing w:val="0"/>
        <w:jc w:val="both"/>
      </w:pPr>
      <w:r w:rsidRPr="001735D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4673524" w14:textId="77777777" w:rsidR="001735D1" w:rsidRPr="001735D1" w:rsidRDefault="001735D1" w:rsidP="001735D1">
      <w:pPr>
        <w:pStyle w:val="aff4"/>
        <w:numPr>
          <w:ilvl w:val="2"/>
          <w:numId w:val="17"/>
        </w:numPr>
        <w:ind w:left="0" w:firstLine="567"/>
        <w:contextualSpacing w:val="0"/>
        <w:jc w:val="both"/>
      </w:pPr>
      <w:r w:rsidRPr="001735D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66E4A33" w14:textId="77777777" w:rsidR="001735D1" w:rsidRPr="001735D1" w:rsidRDefault="001735D1" w:rsidP="001735D1">
      <w:pPr>
        <w:pStyle w:val="aff4"/>
        <w:ind w:left="567"/>
        <w:jc w:val="both"/>
      </w:pPr>
    </w:p>
    <w:p w14:paraId="502128C5" w14:textId="77777777" w:rsidR="001735D1" w:rsidRPr="001735D1" w:rsidRDefault="001735D1" w:rsidP="001735D1">
      <w:pPr>
        <w:pStyle w:val="aff4"/>
        <w:numPr>
          <w:ilvl w:val="0"/>
          <w:numId w:val="17"/>
        </w:numPr>
        <w:contextualSpacing w:val="0"/>
        <w:jc w:val="center"/>
        <w:rPr>
          <w:b/>
        </w:rPr>
      </w:pPr>
      <w:r w:rsidRPr="001735D1">
        <w:rPr>
          <w:rFonts w:eastAsia="MS Mincho"/>
          <w:b/>
        </w:rPr>
        <w:t xml:space="preserve">Охранные мероприятия и </w:t>
      </w:r>
      <w:r w:rsidRPr="001735D1">
        <w:rPr>
          <w:b/>
        </w:rPr>
        <w:t xml:space="preserve">риск случайной гибели материалов, оборудования, </w:t>
      </w:r>
    </w:p>
    <w:p w14:paraId="2325E7C8" w14:textId="77777777" w:rsidR="001735D1" w:rsidRPr="001735D1" w:rsidRDefault="001735D1" w:rsidP="001735D1">
      <w:pPr>
        <w:jc w:val="center"/>
        <w:rPr>
          <w:b/>
        </w:rPr>
      </w:pPr>
      <w:r w:rsidRPr="001735D1">
        <w:rPr>
          <w:b/>
        </w:rPr>
        <w:t>а также результатов выполненных работ</w:t>
      </w:r>
    </w:p>
    <w:p w14:paraId="0039B1D0" w14:textId="4BF7B13B"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06716FC" w14:textId="77777777" w:rsidR="001735D1" w:rsidRPr="001735D1" w:rsidRDefault="001735D1" w:rsidP="001735D1">
      <w:pPr>
        <w:ind w:firstLine="567"/>
        <w:jc w:val="both"/>
        <w:rPr>
          <w:rFonts w:eastAsia="MS Mincho"/>
        </w:rPr>
      </w:pPr>
      <w:r w:rsidRPr="001735D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DE991A5" w14:textId="77777777" w:rsidR="001735D1" w:rsidRPr="001735D1" w:rsidRDefault="001735D1" w:rsidP="001735D1">
      <w:pPr>
        <w:ind w:firstLine="567"/>
        <w:jc w:val="both"/>
        <w:rPr>
          <w:rFonts w:eastAsia="MS Mincho"/>
        </w:rPr>
      </w:pPr>
      <w:r w:rsidRPr="001735D1">
        <w:rPr>
          <w:rFonts w:eastAsia="MS Mincho"/>
        </w:rPr>
        <w:t xml:space="preserve">Подрядчик обеспечивает пропускные и </w:t>
      </w:r>
      <w:proofErr w:type="spellStart"/>
      <w:r w:rsidRPr="001735D1">
        <w:rPr>
          <w:rFonts w:eastAsia="MS Mincho"/>
        </w:rPr>
        <w:t>внутриобъектные</w:t>
      </w:r>
      <w:proofErr w:type="spellEnd"/>
      <w:r w:rsidRPr="001735D1">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48555D7" w14:textId="77777777" w:rsidR="001735D1" w:rsidRPr="001735D1" w:rsidRDefault="001735D1" w:rsidP="001735D1">
      <w:pPr>
        <w:ind w:firstLine="567"/>
        <w:jc w:val="both"/>
        <w:rPr>
          <w:rFonts w:eastAsia="MS Mincho"/>
        </w:rPr>
      </w:pPr>
      <w:r w:rsidRPr="001735D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A3AC5FC" w14:textId="77777777" w:rsidR="001735D1" w:rsidRPr="001735D1" w:rsidRDefault="001735D1" w:rsidP="001735D1">
      <w:pPr>
        <w:ind w:firstLine="567"/>
        <w:jc w:val="both"/>
        <w:rPr>
          <w:rFonts w:eastAsia="MS Mincho"/>
        </w:rPr>
      </w:pPr>
      <w:r w:rsidRPr="001735D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BCA4D2F"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AFFC87C" w14:textId="77777777" w:rsidR="001735D1" w:rsidRPr="001735D1" w:rsidRDefault="001735D1" w:rsidP="001735D1">
      <w:pPr>
        <w:pStyle w:val="aff4"/>
        <w:numPr>
          <w:ilvl w:val="1"/>
          <w:numId w:val="17"/>
        </w:numPr>
        <w:ind w:left="0" w:firstLine="567"/>
        <w:contextualSpacing w:val="0"/>
        <w:jc w:val="both"/>
      </w:pPr>
      <w:r w:rsidRPr="001735D1">
        <w:rPr>
          <w:rFonts w:eastAsia="MS Mincho"/>
        </w:rPr>
        <w:t>Все р</w:t>
      </w:r>
      <w:r w:rsidRPr="001735D1">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1BB10AC" w14:textId="77777777" w:rsidR="001735D1" w:rsidRPr="001735D1" w:rsidRDefault="001735D1" w:rsidP="001735D1">
      <w:pPr>
        <w:pStyle w:val="aff4"/>
        <w:numPr>
          <w:ilvl w:val="1"/>
          <w:numId w:val="17"/>
        </w:numPr>
        <w:ind w:left="0" w:firstLine="567"/>
        <w:contextualSpacing w:val="0"/>
        <w:jc w:val="both"/>
      </w:pPr>
      <w:r w:rsidRPr="001735D1">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1735D1">
          <w:t>Акту</w:t>
        </w:r>
      </w:hyperlink>
      <w:r w:rsidRPr="001735D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07B3EE0" w14:textId="77777777" w:rsidR="001735D1" w:rsidRPr="001735D1" w:rsidRDefault="001735D1" w:rsidP="001735D1">
      <w:pPr>
        <w:jc w:val="both"/>
      </w:pPr>
    </w:p>
    <w:p w14:paraId="1327C72F" w14:textId="77777777" w:rsidR="001735D1" w:rsidRPr="001735D1" w:rsidRDefault="001735D1" w:rsidP="001735D1">
      <w:pPr>
        <w:pStyle w:val="aff4"/>
        <w:numPr>
          <w:ilvl w:val="0"/>
          <w:numId w:val="17"/>
        </w:numPr>
        <w:contextualSpacing w:val="0"/>
        <w:jc w:val="center"/>
        <w:rPr>
          <w:rFonts w:eastAsia="MS Mincho"/>
          <w:b/>
        </w:rPr>
      </w:pPr>
      <w:r w:rsidRPr="001735D1">
        <w:rPr>
          <w:rFonts w:eastAsia="MS Mincho"/>
          <w:b/>
        </w:rPr>
        <w:t>Приемка выполненных работ, приемка Объекта</w:t>
      </w:r>
    </w:p>
    <w:p w14:paraId="78111C33" w14:textId="77777777" w:rsidR="001735D1" w:rsidRPr="001735D1" w:rsidRDefault="001735D1" w:rsidP="001735D1">
      <w:pPr>
        <w:pStyle w:val="aff4"/>
        <w:numPr>
          <w:ilvl w:val="1"/>
          <w:numId w:val="17"/>
        </w:numPr>
        <w:ind w:left="0" w:firstLine="567"/>
        <w:contextualSpacing w:val="0"/>
        <w:jc w:val="both"/>
        <w:rPr>
          <w:color w:val="000000"/>
        </w:rPr>
      </w:pPr>
      <w:bookmarkStart w:id="94" w:name="_Hlk32478471"/>
      <w:bookmarkStart w:id="95" w:name="_Hlk42158200"/>
      <w:r w:rsidRPr="001735D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1735D1">
          <w:rPr>
            <w:rStyle w:val="ae"/>
            <w:color w:val="000000"/>
          </w:rPr>
          <w:t>кодексом</w:t>
        </w:r>
      </w:hyperlink>
      <w:r w:rsidRPr="001735D1">
        <w:rPr>
          <w:color w:val="000000"/>
        </w:rPr>
        <w:t xml:space="preserve"> Российской Федерации.</w:t>
      </w:r>
    </w:p>
    <w:p w14:paraId="4373BE34" w14:textId="77777777" w:rsidR="001735D1" w:rsidRPr="001735D1" w:rsidRDefault="001735D1" w:rsidP="001735D1">
      <w:pPr>
        <w:pStyle w:val="aff4"/>
        <w:numPr>
          <w:ilvl w:val="1"/>
          <w:numId w:val="17"/>
        </w:numPr>
        <w:ind w:left="0" w:firstLine="567"/>
        <w:contextualSpacing w:val="0"/>
        <w:jc w:val="both"/>
        <w:rPr>
          <w:color w:val="000000"/>
        </w:rPr>
      </w:pPr>
      <w:r w:rsidRPr="001735D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A54AFAD" w14:textId="77777777" w:rsidR="001735D1" w:rsidRPr="001735D1" w:rsidRDefault="001735D1" w:rsidP="001735D1">
      <w:pPr>
        <w:pStyle w:val="aff4"/>
        <w:numPr>
          <w:ilvl w:val="1"/>
          <w:numId w:val="17"/>
        </w:numPr>
        <w:ind w:left="0" w:firstLine="567"/>
        <w:contextualSpacing w:val="0"/>
        <w:jc w:val="both"/>
        <w:rPr>
          <w:color w:val="000000"/>
          <w:sz w:val="21"/>
          <w:szCs w:val="21"/>
        </w:rPr>
      </w:pPr>
      <w:r w:rsidRPr="001735D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DE45112" w14:textId="77777777" w:rsidR="001735D1" w:rsidRPr="001735D1" w:rsidRDefault="001735D1" w:rsidP="001735D1">
      <w:pPr>
        <w:pStyle w:val="aff4"/>
        <w:numPr>
          <w:ilvl w:val="1"/>
          <w:numId w:val="17"/>
        </w:numPr>
        <w:ind w:left="0" w:firstLine="567"/>
        <w:contextualSpacing w:val="0"/>
        <w:jc w:val="both"/>
      </w:pPr>
      <w:bookmarkStart w:id="96" w:name="sub_10082"/>
      <w:bookmarkStart w:id="97" w:name="_Hlk32478499"/>
      <w:bookmarkEnd w:id="94"/>
      <w:r w:rsidRPr="001735D1">
        <w:t>Порядок приемки выполненных работ:</w:t>
      </w:r>
    </w:p>
    <w:p w14:paraId="2B06F57C" w14:textId="77777777" w:rsidR="001735D1" w:rsidRPr="001735D1" w:rsidRDefault="001735D1" w:rsidP="001735D1">
      <w:pPr>
        <w:pStyle w:val="aff4"/>
        <w:numPr>
          <w:ilvl w:val="2"/>
          <w:numId w:val="17"/>
        </w:numPr>
        <w:ind w:left="0" w:firstLine="567"/>
        <w:contextualSpacing w:val="0"/>
        <w:jc w:val="both"/>
      </w:pPr>
      <w:r w:rsidRPr="001735D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735D1">
        <w:rPr>
          <w:u w:val="single"/>
        </w:rPr>
        <w:t>20</w:t>
      </w:r>
      <w:r w:rsidRPr="001735D1">
        <w:t xml:space="preserve"> числа текущего месяца </w:t>
      </w:r>
      <w:bookmarkEnd w:id="96"/>
      <w:r w:rsidRPr="001735D1">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450456A3" w14:textId="77777777" w:rsidR="001735D1" w:rsidRPr="001735D1" w:rsidRDefault="001735D1" w:rsidP="001735D1">
      <w:pPr>
        <w:ind w:firstLine="567"/>
        <w:jc w:val="both"/>
        <w:rPr>
          <w:rFonts w:eastAsia="TimesNewRoman"/>
        </w:rPr>
      </w:pPr>
      <w:r w:rsidRPr="001735D1">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27C74B8" w14:textId="77777777" w:rsidR="001735D1" w:rsidRPr="001735D1" w:rsidRDefault="001735D1" w:rsidP="001735D1">
      <w:pPr>
        <w:ind w:firstLine="567"/>
        <w:jc w:val="both"/>
        <w:rPr>
          <w:rFonts w:eastAsia="MS Mincho"/>
        </w:rPr>
      </w:pPr>
      <w:r w:rsidRPr="001735D1">
        <w:rPr>
          <w:rFonts w:eastAsia="MS Mincho"/>
        </w:rPr>
        <w:t xml:space="preserve">- справку о стоимости выполненных работ по унифицированной форме КС-3 в 4-х (четырех) экземплярах; </w:t>
      </w:r>
    </w:p>
    <w:p w14:paraId="0B9697F4" w14:textId="77777777" w:rsidR="001735D1" w:rsidRPr="001735D1" w:rsidRDefault="001735D1" w:rsidP="001735D1">
      <w:pPr>
        <w:ind w:firstLine="567"/>
        <w:jc w:val="both"/>
      </w:pPr>
      <w:r w:rsidRPr="001735D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1735D1">
        <w:lastRenderedPageBreak/>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735D1">
        <w:t>Инвестстрой</w:t>
      </w:r>
      <w:proofErr w:type="spellEnd"/>
      <w:r w:rsidRPr="001735D1">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B502EB4" w14:textId="77777777" w:rsidR="001735D1" w:rsidRPr="001735D1" w:rsidRDefault="001735D1" w:rsidP="001735D1">
      <w:pPr>
        <w:ind w:firstLine="567"/>
        <w:jc w:val="both"/>
      </w:pPr>
      <w:r w:rsidRPr="001735D1">
        <w:t>- журнал учета выполненных работ по форме КС-6а, в формате разработки;</w:t>
      </w:r>
    </w:p>
    <w:p w14:paraId="3E1C78AC" w14:textId="77777777" w:rsidR="001735D1" w:rsidRPr="001735D1" w:rsidRDefault="001735D1" w:rsidP="001735D1">
      <w:pPr>
        <w:ind w:firstLine="567"/>
        <w:jc w:val="both"/>
        <w:rPr>
          <w:b/>
          <w:bCs/>
          <w:sz w:val="22"/>
          <w:u w:val="single"/>
        </w:rPr>
      </w:pPr>
      <w:r w:rsidRPr="001735D1">
        <w:t xml:space="preserve">- </w:t>
      </w:r>
      <w:bookmarkStart w:id="98" w:name="_Hlk45181631"/>
      <w:r w:rsidRPr="001735D1">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1735D1">
        <w:t xml:space="preserve">стоимость материалов, оборудования, мебели и инвентаря </w:t>
      </w:r>
      <w:bookmarkEnd w:id="99"/>
      <w:r w:rsidRPr="001735D1">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735D1">
        <w:rPr>
          <w:b/>
          <w:bCs/>
          <w:u w:val="single"/>
        </w:rPr>
        <w:t xml:space="preserve">(при расчете за непредвиденные работы, а также в случае замены материалов, оборудования, мебели и инвентаря); </w:t>
      </w:r>
    </w:p>
    <w:p w14:paraId="654E2AAF" w14:textId="77777777" w:rsidR="001735D1" w:rsidRPr="001735D1" w:rsidRDefault="001735D1" w:rsidP="001735D1">
      <w:pPr>
        <w:ind w:firstLine="567"/>
        <w:jc w:val="both"/>
      </w:pPr>
      <w:bookmarkStart w:id="100" w:name="_Hlk45181751"/>
      <w:bookmarkEnd w:id="98"/>
      <w:r w:rsidRPr="001735D1">
        <w:t>- счета на оплату работ, счета-фактуры (при необходимости).</w:t>
      </w:r>
    </w:p>
    <w:p w14:paraId="02C8715E" w14:textId="77777777" w:rsidR="001735D1" w:rsidRPr="001735D1" w:rsidRDefault="001735D1" w:rsidP="001735D1">
      <w:pPr>
        <w:pStyle w:val="aff4"/>
        <w:numPr>
          <w:ilvl w:val="2"/>
          <w:numId w:val="17"/>
        </w:numPr>
        <w:ind w:left="0" w:firstLine="567"/>
        <w:contextualSpacing w:val="0"/>
        <w:jc w:val="both"/>
      </w:pPr>
      <w:bookmarkStart w:id="101" w:name="sub_10083"/>
      <w:bookmarkStart w:id="102" w:name="_Hlk42158373"/>
      <w:bookmarkEnd w:id="97"/>
      <w:bookmarkEnd w:id="100"/>
      <w:r w:rsidRPr="001735D1">
        <w:t xml:space="preserve">Государственный заказчик в срок не позднее 10 (десяти) дней со дня </w:t>
      </w:r>
      <w:bookmarkEnd w:id="101"/>
      <w:r w:rsidRPr="001735D1">
        <w:t xml:space="preserve">получения от Подрядчика уведомления о завершении работ и прилагаемых документов, указанных в </w:t>
      </w:r>
      <w:hyperlink w:anchor="sub_10082" w:history="1">
        <w:r w:rsidRPr="001735D1">
          <w:t>пункте 7.4.</w:t>
        </w:r>
      </w:hyperlink>
      <w:r w:rsidRPr="001735D1">
        <w:t>1 Контракта:</w:t>
      </w:r>
    </w:p>
    <w:p w14:paraId="5EB1C4F1" w14:textId="77777777" w:rsidR="001735D1" w:rsidRPr="001735D1" w:rsidRDefault="001735D1" w:rsidP="001735D1">
      <w:pPr>
        <w:ind w:firstLine="567"/>
        <w:jc w:val="both"/>
      </w:pPr>
      <w:r w:rsidRPr="001735D1">
        <w:t>- осуществляет осмотр выполненных работ с участием Подрядчика;</w:t>
      </w:r>
    </w:p>
    <w:p w14:paraId="64DD2851" w14:textId="77777777" w:rsidR="001735D1" w:rsidRPr="001735D1" w:rsidRDefault="001735D1" w:rsidP="001735D1">
      <w:pPr>
        <w:ind w:firstLine="567"/>
        <w:jc w:val="both"/>
      </w:pPr>
      <w:r w:rsidRPr="001735D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735D1">
          <w:t>проектной и рабочей документации</w:t>
        </w:r>
      </w:hyperlink>
      <w:r w:rsidRPr="001735D1">
        <w:t xml:space="preserve">; </w:t>
      </w:r>
    </w:p>
    <w:p w14:paraId="1360A94F" w14:textId="77777777" w:rsidR="001735D1" w:rsidRPr="001735D1" w:rsidRDefault="001735D1" w:rsidP="001735D1">
      <w:pPr>
        <w:ind w:firstLine="567"/>
        <w:jc w:val="both"/>
      </w:pPr>
      <w:r w:rsidRPr="001735D1">
        <w:t xml:space="preserve">- </w:t>
      </w:r>
      <w:bookmarkStart w:id="103" w:name="_Hlk5731182"/>
      <w:r w:rsidRPr="001735D1">
        <w:t xml:space="preserve">подписывает представленный </w:t>
      </w:r>
      <w:hyperlink w:anchor="sub_14000" w:history="1">
        <w:r w:rsidRPr="001735D1">
          <w:t>акт</w:t>
        </w:r>
      </w:hyperlink>
      <w:r w:rsidRPr="001735D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E4BF52A" w14:textId="77777777" w:rsidR="001735D1" w:rsidRPr="001735D1" w:rsidRDefault="001735D1" w:rsidP="001735D1">
      <w:pPr>
        <w:pStyle w:val="aff4"/>
        <w:numPr>
          <w:ilvl w:val="2"/>
          <w:numId w:val="17"/>
        </w:numPr>
        <w:ind w:left="0" w:firstLine="567"/>
        <w:contextualSpacing w:val="0"/>
        <w:jc w:val="both"/>
      </w:pPr>
      <w:bookmarkStart w:id="104" w:name="sub_10084"/>
      <w:bookmarkEnd w:id="103"/>
      <w:r w:rsidRPr="001735D1">
        <w:t xml:space="preserve">Подрядчик за свой счет и в указанный Государственным заказчиком срок </w:t>
      </w:r>
      <w:bookmarkEnd w:id="104"/>
      <w:r w:rsidRPr="001735D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1735D1">
        <w:t xml:space="preserve">2 (двух) </w:t>
      </w:r>
      <w:bookmarkEnd w:id="105"/>
      <w:r w:rsidRPr="001735D1">
        <w:t>дней со дня получения от Государственного заказчика уведомления.</w:t>
      </w:r>
    </w:p>
    <w:p w14:paraId="430958AC" w14:textId="77777777" w:rsidR="001735D1" w:rsidRPr="001735D1" w:rsidRDefault="001735D1" w:rsidP="001735D1">
      <w:pPr>
        <w:pStyle w:val="aff4"/>
        <w:numPr>
          <w:ilvl w:val="2"/>
          <w:numId w:val="17"/>
        </w:numPr>
        <w:ind w:left="0" w:firstLine="567"/>
        <w:contextualSpacing w:val="0"/>
        <w:jc w:val="both"/>
      </w:pPr>
      <w:r w:rsidRPr="001735D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1735D1">
        <w:fldChar w:fldCharType="begin"/>
      </w:r>
      <w:r w:rsidRPr="001735D1">
        <w:instrText xml:space="preserve"> HYPERLINK \l "sub_14000" </w:instrText>
      </w:r>
      <w:r w:rsidRPr="001735D1">
        <w:fldChar w:fldCharType="separate"/>
      </w:r>
      <w:r w:rsidRPr="001735D1">
        <w:t>акт</w:t>
      </w:r>
      <w:r w:rsidRPr="001735D1">
        <w:fldChar w:fldCharType="end"/>
      </w:r>
      <w:r w:rsidRPr="001735D1">
        <w:t xml:space="preserve"> о приемке выполненных работ по форме КС-2 и справку о стоимости выполненной работы по форме КС-3 </w:t>
      </w:r>
      <w:bookmarkStart w:id="107" w:name="_Hlk45181795"/>
      <w:bookmarkEnd w:id="106"/>
      <w:r w:rsidRPr="001735D1">
        <w:t xml:space="preserve">последним направляется мотивированный  отказ в письменной форме </w:t>
      </w:r>
      <w:bookmarkEnd w:id="107"/>
      <w:r w:rsidRPr="001735D1">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89BA79C" w14:textId="77777777" w:rsidR="001735D1" w:rsidRPr="001735D1" w:rsidRDefault="001735D1" w:rsidP="001735D1">
      <w:pPr>
        <w:pStyle w:val="aff4"/>
        <w:numPr>
          <w:ilvl w:val="2"/>
          <w:numId w:val="17"/>
        </w:numPr>
        <w:ind w:left="0" w:firstLine="567"/>
        <w:contextualSpacing w:val="0"/>
        <w:jc w:val="both"/>
      </w:pPr>
      <w:bookmarkStart w:id="108" w:name="_Hlk5731371"/>
      <w:r w:rsidRPr="001735D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679DF71" w14:textId="77777777" w:rsidR="001735D1" w:rsidRPr="001735D1" w:rsidRDefault="001735D1" w:rsidP="001735D1">
      <w:pPr>
        <w:pStyle w:val="aff4"/>
        <w:numPr>
          <w:ilvl w:val="2"/>
          <w:numId w:val="17"/>
        </w:numPr>
        <w:ind w:left="0" w:firstLine="567"/>
        <w:contextualSpacing w:val="0"/>
        <w:jc w:val="both"/>
      </w:pPr>
      <w:bookmarkStart w:id="109" w:name="sub_10085"/>
      <w:bookmarkEnd w:id="108"/>
      <w:r w:rsidRPr="001735D1">
        <w:t xml:space="preserve">После устранения недостатков (дефектов) Подрядчик повторно в </w:t>
      </w:r>
      <w:bookmarkEnd w:id="109"/>
      <w:r w:rsidRPr="001735D1">
        <w:t xml:space="preserve">порядке, предусмотренном </w:t>
      </w:r>
      <w:hyperlink w:anchor="sub_10082" w:history="1">
        <w:r w:rsidRPr="001735D1">
          <w:t>пунктом 7.</w:t>
        </w:r>
      </w:hyperlink>
      <w:r w:rsidRPr="001735D1">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w:t>
      </w:r>
      <w:r w:rsidRPr="001735D1">
        <w:lastRenderedPageBreak/>
        <w:t xml:space="preserve">работ) и документы в срок и в порядке, предусмотренном </w:t>
      </w:r>
      <w:hyperlink w:anchor="sub_10083" w:history="1">
        <w:r w:rsidRPr="001735D1">
          <w:t>пунктом 7.</w:t>
        </w:r>
      </w:hyperlink>
      <w:r w:rsidRPr="001735D1">
        <w:t>4.2 Контракта, повторно рассматриваются Государственным заказчиком.</w:t>
      </w:r>
    </w:p>
    <w:p w14:paraId="6C7DCEBC" w14:textId="77777777" w:rsidR="001735D1" w:rsidRPr="001735D1" w:rsidRDefault="001735D1" w:rsidP="001735D1">
      <w:pPr>
        <w:pStyle w:val="aff4"/>
        <w:numPr>
          <w:ilvl w:val="2"/>
          <w:numId w:val="17"/>
        </w:numPr>
        <w:ind w:left="0" w:firstLine="567"/>
        <w:contextualSpacing w:val="0"/>
        <w:jc w:val="both"/>
      </w:pPr>
      <w:bookmarkStart w:id="110" w:name="sub_10086"/>
      <w:r w:rsidRPr="001735D1">
        <w:t xml:space="preserve">Все представляемые Подрядчиком отчетные документы </w:t>
      </w:r>
      <w:bookmarkEnd w:id="110"/>
      <w:r w:rsidRPr="001735D1">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170F696" w14:textId="77777777" w:rsidR="001735D1" w:rsidRPr="001735D1" w:rsidRDefault="001735D1" w:rsidP="001735D1">
      <w:pPr>
        <w:pStyle w:val="aff4"/>
        <w:numPr>
          <w:ilvl w:val="2"/>
          <w:numId w:val="17"/>
        </w:numPr>
        <w:ind w:left="0" w:firstLine="567"/>
        <w:contextualSpacing w:val="0"/>
        <w:jc w:val="both"/>
      </w:pPr>
      <w:bookmarkStart w:id="111" w:name="sub_10087"/>
      <w:r w:rsidRPr="001735D1">
        <w:t xml:space="preserve">К моменту передачи Государственному заказчику любого отчетного документа </w:t>
      </w:r>
      <w:bookmarkStart w:id="112" w:name="_Hlk5731429"/>
      <w:r w:rsidRPr="001735D1">
        <w:t>(в том</w:t>
      </w:r>
      <w:bookmarkEnd w:id="111"/>
      <w:r w:rsidRPr="001735D1">
        <w:t xml:space="preserve"> числе </w:t>
      </w:r>
      <w:hyperlink w:anchor="sub_14000" w:history="1">
        <w:r w:rsidRPr="001735D1">
          <w:t>акт</w:t>
        </w:r>
      </w:hyperlink>
      <w:r w:rsidRPr="001735D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735D1">
          <w:t>акта</w:t>
        </w:r>
      </w:hyperlink>
      <w:r w:rsidRPr="001735D1">
        <w:t xml:space="preserve"> приемки законченного строительством (реконструкцией) Объекта и других документов) </w:t>
      </w:r>
      <w:bookmarkEnd w:id="112"/>
      <w:r w:rsidRPr="001735D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5B0AEBC" w14:textId="77777777" w:rsidR="001735D1" w:rsidRPr="001735D1" w:rsidRDefault="001735D1" w:rsidP="001735D1">
      <w:pPr>
        <w:pStyle w:val="aff4"/>
        <w:numPr>
          <w:ilvl w:val="2"/>
          <w:numId w:val="17"/>
        </w:numPr>
        <w:ind w:left="0" w:firstLine="567"/>
        <w:contextualSpacing w:val="0"/>
        <w:jc w:val="both"/>
      </w:pPr>
      <w:r w:rsidRPr="001735D1">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w:t>
      </w:r>
      <w:proofErr w:type="gramStart"/>
      <w:r w:rsidRPr="001735D1">
        <w:t>объекта ,</w:t>
      </w:r>
      <w:proofErr w:type="gramEnd"/>
      <w:r w:rsidRPr="001735D1">
        <w:t xml:space="preserve"> несет Подрядчик.</w:t>
      </w:r>
    </w:p>
    <w:p w14:paraId="762C3EC1" w14:textId="77777777" w:rsidR="001735D1" w:rsidRPr="001735D1" w:rsidRDefault="001735D1" w:rsidP="001735D1">
      <w:pPr>
        <w:pStyle w:val="aff4"/>
        <w:numPr>
          <w:ilvl w:val="2"/>
          <w:numId w:val="17"/>
        </w:numPr>
        <w:ind w:left="0" w:firstLine="567"/>
        <w:contextualSpacing w:val="0"/>
        <w:jc w:val="both"/>
        <w:rPr>
          <w:shd w:val="clear" w:color="auto" w:fill="FFFFFF"/>
        </w:rPr>
      </w:pPr>
      <w:bookmarkStart w:id="113" w:name="sub_10088"/>
      <w:r w:rsidRPr="001735D1">
        <w:t xml:space="preserve">После выполнения в полном объеме всех работ, предусмотренных пунктом 4.1 Контракта и проектной документацией, </w:t>
      </w:r>
      <w:bookmarkEnd w:id="113"/>
      <w:r w:rsidRPr="001735D1">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A7077DD" w14:textId="77777777" w:rsidR="001735D1" w:rsidRPr="001735D1" w:rsidRDefault="001735D1" w:rsidP="001735D1">
      <w:pPr>
        <w:pStyle w:val="aff4"/>
        <w:numPr>
          <w:ilvl w:val="2"/>
          <w:numId w:val="17"/>
        </w:numPr>
        <w:ind w:left="0" w:firstLine="567"/>
        <w:contextualSpacing w:val="0"/>
        <w:jc w:val="both"/>
        <w:rPr>
          <w:shd w:val="clear" w:color="auto" w:fill="FFFFFF"/>
        </w:rPr>
      </w:pPr>
      <w:r w:rsidRPr="001735D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7B3159A" w14:textId="77777777" w:rsidR="001735D1" w:rsidRPr="001735D1" w:rsidRDefault="001735D1" w:rsidP="001735D1">
      <w:pPr>
        <w:pStyle w:val="aff4"/>
        <w:numPr>
          <w:ilvl w:val="2"/>
          <w:numId w:val="17"/>
        </w:numPr>
        <w:ind w:left="0" w:firstLine="567"/>
        <w:contextualSpacing w:val="0"/>
        <w:jc w:val="both"/>
      </w:pPr>
      <w:r w:rsidRPr="001735D1">
        <w:t>До подачи Заявления Подрядчиком должны быть:</w:t>
      </w:r>
    </w:p>
    <w:p w14:paraId="5C509740" w14:textId="77777777" w:rsidR="001735D1" w:rsidRPr="001735D1" w:rsidRDefault="001735D1" w:rsidP="00C57020">
      <w:pPr>
        <w:pStyle w:val="aff4"/>
        <w:numPr>
          <w:ilvl w:val="0"/>
          <w:numId w:val="24"/>
        </w:numPr>
        <w:ind w:left="0" w:firstLine="567"/>
        <w:contextualSpacing w:val="0"/>
        <w:jc w:val="both"/>
      </w:pPr>
      <w:r w:rsidRPr="001735D1">
        <w:t xml:space="preserve"> составлены и согласованы с уполномоченными органами исполнительные чертежи подземных сетей;</w:t>
      </w:r>
    </w:p>
    <w:p w14:paraId="1AC75815" w14:textId="77777777" w:rsidR="001735D1" w:rsidRPr="001735D1" w:rsidRDefault="001735D1" w:rsidP="00C57020">
      <w:pPr>
        <w:pStyle w:val="aff4"/>
        <w:numPr>
          <w:ilvl w:val="0"/>
          <w:numId w:val="24"/>
        </w:numPr>
        <w:ind w:left="0" w:firstLine="567"/>
        <w:contextualSpacing w:val="0"/>
        <w:jc w:val="both"/>
      </w:pPr>
      <w:r w:rsidRPr="001735D1">
        <w:t xml:space="preserve">получены документы, подтверждающие подключение к сетям инженерно-технического обеспечения; </w:t>
      </w:r>
    </w:p>
    <w:p w14:paraId="6C8ACB55" w14:textId="77777777" w:rsidR="001735D1" w:rsidRPr="001735D1" w:rsidRDefault="001735D1" w:rsidP="00C57020">
      <w:pPr>
        <w:pStyle w:val="aff4"/>
        <w:numPr>
          <w:ilvl w:val="0"/>
          <w:numId w:val="24"/>
        </w:numPr>
        <w:ind w:left="0" w:firstLine="567"/>
        <w:contextualSpacing w:val="0"/>
        <w:jc w:val="both"/>
      </w:pPr>
      <w:r w:rsidRPr="001735D1">
        <w:t xml:space="preserve">получены разрешения на пуск в эксплуатацию энергоустановок; </w:t>
      </w:r>
    </w:p>
    <w:p w14:paraId="23A77471" w14:textId="77777777" w:rsidR="001735D1" w:rsidRPr="001735D1" w:rsidRDefault="001735D1" w:rsidP="00C57020">
      <w:pPr>
        <w:pStyle w:val="aff4"/>
        <w:numPr>
          <w:ilvl w:val="0"/>
          <w:numId w:val="24"/>
        </w:numPr>
        <w:ind w:left="0" w:firstLine="567"/>
        <w:contextualSpacing w:val="0"/>
        <w:jc w:val="both"/>
      </w:pPr>
      <w:r w:rsidRPr="001735D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735D1">
          <w:t>проектной документации</w:t>
        </w:r>
      </w:hyperlink>
      <w:r w:rsidRPr="001735D1">
        <w:t>.</w:t>
      </w:r>
    </w:p>
    <w:p w14:paraId="6A2AD091" w14:textId="77777777" w:rsidR="001735D1" w:rsidRPr="001735D1" w:rsidRDefault="001735D1" w:rsidP="001735D1">
      <w:pPr>
        <w:pStyle w:val="aff4"/>
        <w:numPr>
          <w:ilvl w:val="2"/>
          <w:numId w:val="17"/>
        </w:numPr>
        <w:ind w:left="0" w:firstLine="567"/>
        <w:contextualSpacing w:val="0"/>
        <w:jc w:val="both"/>
      </w:pPr>
      <w:bookmarkStart w:id="114" w:name="sub_10810"/>
      <w:r w:rsidRPr="001735D1">
        <w:t xml:space="preserve">Государственный заказчик рассматривает документы, указанные в </w:t>
      </w:r>
      <w:bookmarkEnd w:id="114"/>
      <w:r w:rsidRPr="001735D1">
        <w:fldChar w:fldCharType="begin"/>
      </w:r>
      <w:r w:rsidRPr="001735D1">
        <w:instrText xml:space="preserve"> HYPERLINK \l "sub_10088" </w:instrText>
      </w:r>
      <w:r w:rsidRPr="001735D1">
        <w:fldChar w:fldCharType="separate"/>
      </w:r>
      <w:r w:rsidRPr="001735D1">
        <w:t>пунктах 7.4.10, 7.4.11, 7.4.1</w:t>
      </w:r>
      <w:r w:rsidRPr="001735D1">
        <w:fldChar w:fldCharType="end"/>
      </w:r>
      <w:r w:rsidRPr="001735D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7902964" w14:textId="77777777" w:rsidR="001735D1" w:rsidRPr="001735D1" w:rsidRDefault="001735D1" w:rsidP="001735D1">
      <w:pPr>
        <w:pStyle w:val="aff4"/>
        <w:numPr>
          <w:ilvl w:val="2"/>
          <w:numId w:val="17"/>
        </w:numPr>
        <w:ind w:left="0" w:firstLine="567"/>
        <w:contextualSpacing w:val="0"/>
        <w:jc w:val="both"/>
      </w:pPr>
      <w:r w:rsidRPr="001735D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0908538" w14:textId="77777777" w:rsidR="001735D1" w:rsidRPr="001735D1" w:rsidRDefault="001735D1" w:rsidP="001735D1">
      <w:pPr>
        <w:pStyle w:val="aff4"/>
        <w:numPr>
          <w:ilvl w:val="2"/>
          <w:numId w:val="17"/>
        </w:numPr>
        <w:ind w:left="0" w:firstLine="567"/>
        <w:contextualSpacing w:val="0"/>
        <w:jc w:val="both"/>
      </w:pPr>
      <w:bookmarkStart w:id="115" w:name="sub_10811"/>
      <w:r w:rsidRPr="001735D1">
        <w:lastRenderedPageBreak/>
        <w:t xml:space="preserve">После подписания КС-11 </w:t>
      </w:r>
      <w:bookmarkEnd w:id="115"/>
      <w:r w:rsidRPr="001735D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3538F69" w14:textId="77777777" w:rsidR="001735D1" w:rsidRPr="001735D1" w:rsidRDefault="001735D1" w:rsidP="001735D1">
      <w:pPr>
        <w:pStyle w:val="aff4"/>
        <w:numPr>
          <w:ilvl w:val="2"/>
          <w:numId w:val="17"/>
        </w:numPr>
        <w:ind w:left="0" w:firstLine="567"/>
        <w:contextualSpacing w:val="0"/>
        <w:jc w:val="both"/>
      </w:pPr>
      <w:bookmarkStart w:id="116" w:name="sub_10812"/>
      <w:r w:rsidRPr="001735D1">
        <w:t>Подрядчик за свой счет в сроки, установленные органом</w:t>
      </w:r>
      <w:bookmarkEnd w:id="116"/>
      <w:r w:rsidRPr="001735D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735D1">
          <w:t>проектной</w:t>
        </w:r>
      </w:hyperlink>
      <w:r w:rsidRPr="001735D1">
        <w:t xml:space="preserve"> </w:t>
      </w:r>
      <w:hyperlink w:anchor="sub_11000" w:history="1">
        <w:r w:rsidRPr="001735D1">
          <w:t>документации</w:t>
        </w:r>
      </w:hyperlink>
      <w:r w:rsidRPr="001735D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7B16F5C" w14:textId="77777777" w:rsidR="001735D1" w:rsidRPr="001735D1" w:rsidRDefault="001735D1" w:rsidP="001735D1">
      <w:pPr>
        <w:pStyle w:val="aff4"/>
        <w:numPr>
          <w:ilvl w:val="2"/>
          <w:numId w:val="17"/>
        </w:numPr>
        <w:ind w:left="0" w:firstLine="567"/>
        <w:contextualSpacing w:val="0"/>
        <w:jc w:val="both"/>
      </w:pPr>
      <w:bookmarkStart w:id="117" w:name="sub_10813"/>
      <w:r w:rsidRPr="001735D1">
        <w:t xml:space="preserve">В случае, если Подрядчик нарушит срок устранения </w:t>
      </w:r>
      <w:bookmarkEnd w:id="117"/>
      <w:r w:rsidRPr="001735D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1735D1">
        <w:t>возмещения расходов на устранение недостатков (дефектов) работ</w:t>
      </w:r>
      <w:bookmarkEnd w:id="118"/>
      <w:r w:rsidRPr="001735D1">
        <w:t xml:space="preserve"> или удержать из суммы окончательного платежа в одностороннем порядке. </w:t>
      </w:r>
    </w:p>
    <w:p w14:paraId="2D09E974" w14:textId="77777777" w:rsidR="001735D1" w:rsidRPr="001735D1" w:rsidRDefault="001735D1" w:rsidP="001735D1">
      <w:pPr>
        <w:pStyle w:val="aff4"/>
        <w:numPr>
          <w:ilvl w:val="2"/>
          <w:numId w:val="17"/>
        </w:numPr>
        <w:ind w:left="0" w:firstLine="567"/>
        <w:contextualSpacing w:val="0"/>
        <w:jc w:val="both"/>
      </w:pPr>
      <w:r w:rsidRPr="001735D1">
        <w:t xml:space="preserve">После получения ЗОС Подрядчик направляет Государственному заказчику для подписания </w:t>
      </w:r>
      <w:hyperlink w:anchor="sub_15000" w:history="1">
        <w:r w:rsidRPr="001735D1">
          <w:t>Акта</w:t>
        </w:r>
      </w:hyperlink>
      <w:r w:rsidRPr="001735D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04DC720" w14:textId="77777777" w:rsidR="001735D1" w:rsidRPr="001735D1" w:rsidRDefault="001735D1" w:rsidP="001735D1">
      <w:pPr>
        <w:pStyle w:val="aff4"/>
        <w:numPr>
          <w:ilvl w:val="2"/>
          <w:numId w:val="17"/>
        </w:numPr>
        <w:ind w:left="0" w:firstLine="567"/>
        <w:contextualSpacing w:val="0"/>
        <w:jc w:val="both"/>
      </w:pPr>
      <w:bookmarkStart w:id="119" w:name="sub_10815"/>
      <w:bookmarkStart w:id="120" w:name="_Hlk45796320"/>
      <w:r w:rsidRPr="001735D1">
        <w:t>Объект признается построенным (реконструированным), а работы оконченными со дня</w:t>
      </w:r>
      <w:bookmarkEnd w:id="119"/>
      <w:r w:rsidRPr="001735D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1735D1">
        <w:t>.</w:t>
      </w:r>
    </w:p>
    <w:p w14:paraId="72DD1B78" w14:textId="77777777" w:rsidR="001735D1" w:rsidRPr="001735D1" w:rsidRDefault="001735D1" w:rsidP="001735D1">
      <w:pPr>
        <w:pStyle w:val="aff4"/>
        <w:numPr>
          <w:ilvl w:val="2"/>
          <w:numId w:val="17"/>
        </w:numPr>
        <w:ind w:left="0" w:firstLine="567"/>
        <w:contextualSpacing w:val="0"/>
        <w:jc w:val="both"/>
      </w:pPr>
      <w:r w:rsidRPr="001735D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2773CCBF" w14:textId="77777777" w:rsidR="001735D1" w:rsidRPr="001735D1" w:rsidRDefault="001735D1" w:rsidP="001735D1">
      <w:pPr>
        <w:jc w:val="both"/>
        <w:rPr>
          <w:rFonts w:eastAsia="MS Mincho"/>
        </w:rPr>
      </w:pPr>
    </w:p>
    <w:p w14:paraId="2082827F" w14:textId="77777777" w:rsidR="001735D1" w:rsidRPr="001735D1" w:rsidRDefault="001735D1" w:rsidP="001735D1">
      <w:pPr>
        <w:pStyle w:val="aff4"/>
        <w:numPr>
          <w:ilvl w:val="0"/>
          <w:numId w:val="17"/>
        </w:numPr>
        <w:contextualSpacing w:val="0"/>
        <w:jc w:val="center"/>
        <w:rPr>
          <w:b/>
          <w:bCs/>
        </w:rPr>
      </w:pPr>
      <w:r w:rsidRPr="001735D1">
        <w:rPr>
          <w:b/>
          <w:bCs/>
        </w:rPr>
        <w:t>Материалы, оборудование и выполнение работ</w:t>
      </w:r>
    </w:p>
    <w:p w14:paraId="49D50413" w14:textId="77777777" w:rsidR="001735D1" w:rsidRPr="001735D1" w:rsidRDefault="001735D1" w:rsidP="001735D1">
      <w:pPr>
        <w:pStyle w:val="aff4"/>
        <w:numPr>
          <w:ilvl w:val="1"/>
          <w:numId w:val="17"/>
        </w:numPr>
        <w:ind w:left="0" w:firstLine="567"/>
        <w:contextualSpacing w:val="0"/>
        <w:jc w:val="both"/>
      </w:pPr>
      <w:r w:rsidRPr="001735D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C0A20C0" w14:textId="77777777" w:rsidR="001735D1" w:rsidRPr="001735D1" w:rsidRDefault="001735D1" w:rsidP="001735D1">
      <w:pPr>
        <w:pStyle w:val="aff4"/>
        <w:numPr>
          <w:ilvl w:val="1"/>
          <w:numId w:val="17"/>
        </w:numPr>
        <w:ind w:left="0" w:firstLine="567"/>
        <w:contextualSpacing w:val="0"/>
        <w:jc w:val="both"/>
      </w:pPr>
      <w:r w:rsidRPr="001735D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B97230A" w14:textId="77777777" w:rsidR="001735D1" w:rsidRPr="001735D1" w:rsidRDefault="001735D1" w:rsidP="001735D1">
      <w:pPr>
        <w:ind w:firstLine="567"/>
        <w:jc w:val="both"/>
      </w:pPr>
      <w:r w:rsidRPr="001735D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2826CC" w14:textId="77777777" w:rsidR="001735D1" w:rsidRPr="001735D1" w:rsidRDefault="001735D1" w:rsidP="001735D1">
      <w:pPr>
        <w:ind w:firstLine="567"/>
        <w:jc w:val="both"/>
      </w:pPr>
      <w:r w:rsidRPr="001735D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F655D2A" w14:textId="77777777" w:rsidR="001735D1" w:rsidRPr="001735D1" w:rsidRDefault="001735D1" w:rsidP="001735D1">
      <w:pPr>
        <w:pStyle w:val="aff4"/>
        <w:numPr>
          <w:ilvl w:val="1"/>
          <w:numId w:val="17"/>
        </w:numPr>
        <w:ind w:left="0" w:firstLine="567"/>
        <w:contextualSpacing w:val="0"/>
        <w:jc w:val="both"/>
      </w:pPr>
      <w:r w:rsidRPr="001735D1">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EB3F43D" w14:textId="77777777" w:rsidR="001735D1" w:rsidRPr="001735D1" w:rsidRDefault="001735D1" w:rsidP="001735D1">
      <w:pPr>
        <w:pStyle w:val="aff4"/>
        <w:numPr>
          <w:ilvl w:val="1"/>
          <w:numId w:val="17"/>
        </w:numPr>
        <w:ind w:left="0" w:firstLine="567"/>
        <w:contextualSpacing w:val="0"/>
        <w:jc w:val="both"/>
      </w:pPr>
      <w:r w:rsidRPr="001735D1">
        <w:t>Государственный заказчик, представители Государственного заказчика вправе давать Подрядчику письменное предписание:</w:t>
      </w:r>
    </w:p>
    <w:p w14:paraId="58ADBC26" w14:textId="77777777" w:rsidR="001735D1" w:rsidRPr="001735D1" w:rsidRDefault="001735D1" w:rsidP="001735D1">
      <w:pPr>
        <w:ind w:firstLine="567"/>
        <w:jc w:val="both"/>
      </w:pPr>
      <w:r w:rsidRPr="001735D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C17DE8A" w14:textId="77777777" w:rsidR="001735D1" w:rsidRPr="001735D1" w:rsidRDefault="001735D1" w:rsidP="001735D1">
      <w:pPr>
        <w:ind w:firstLine="567"/>
        <w:jc w:val="both"/>
      </w:pPr>
      <w:r w:rsidRPr="001735D1">
        <w:t>б) о замене их на новые материалы, конструкции, изделия и оборудование, удовлетворяющее требованиям Контракта.</w:t>
      </w:r>
    </w:p>
    <w:p w14:paraId="5AC11AB7" w14:textId="77777777" w:rsidR="001735D1" w:rsidRPr="001735D1" w:rsidRDefault="001735D1" w:rsidP="001735D1">
      <w:pPr>
        <w:pStyle w:val="aff4"/>
        <w:numPr>
          <w:ilvl w:val="1"/>
          <w:numId w:val="17"/>
        </w:numPr>
        <w:ind w:left="0" w:firstLine="567"/>
        <w:contextualSpacing w:val="0"/>
        <w:jc w:val="both"/>
      </w:pPr>
      <w:r w:rsidRPr="001735D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D2ABC5E" w14:textId="77777777" w:rsidR="001735D1" w:rsidRPr="001735D1" w:rsidRDefault="001735D1" w:rsidP="001735D1">
      <w:pPr>
        <w:pStyle w:val="aff4"/>
        <w:numPr>
          <w:ilvl w:val="1"/>
          <w:numId w:val="17"/>
        </w:numPr>
        <w:ind w:left="0" w:firstLine="567"/>
        <w:contextualSpacing w:val="0"/>
        <w:jc w:val="both"/>
      </w:pPr>
      <w:r w:rsidRPr="001735D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B892C7B" w14:textId="77777777" w:rsidR="001735D1" w:rsidRPr="001735D1" w:rsidRDefault="001735D1" w:rsidP="001735D1">
      <w:pPr>
        <w:pStyle w:val="aff4"/>
        <w:numPr>
          <w:ilvl w:val="2"/>
          <w:numId w:val="17"/>
        </w:numPr>
        <w:ind w:left="0" w:firstLine="567"/>
        <w:contextualSpacing w:val="0"/>
        <w:jc w:val="both"/>
      </w:pPr>
      <w:r w:rsidRPr="001735D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87C255A" w14:textId="77777777" w:rsidR="001735D1" w:rsidRPr="001735D1" w:rsidRDefault="001735D1" w:rsidP="001735D1">
      <w:pPr>
        <w:pStyle w:val="aff4"/>
        <w:numPr>
          <w:ilvl w:val="2"/>
          <w:numId w:val="17"/>
        </w:numPr>
        <w:ind w:left="0" w:firstLine="567"/>
        <w:contextualSpacing w:val="0"/>
        <w:jc w:val="both"/>
      </w:pPr>
      <w:r w:rsidRPr="001735D1">
        <w:t>Предложение Подрядчика не должно влечь за собой увеличение цены Контракта и (или) увеличения сроков выполнения Работы.</w:t>
      </w:r>
    </w:p>
    <w:p w14:paraId="5DB1D026" w14:textId="77777777" w:rsidR="001735D1" w:rsidRPr="001735D1" w:rsidRDefault="001735D1" w:rsidP="001735D1">
      <w:pPr>
        <w:pStyle w:val="aff9"/>
        <w:numPr>
          <w:ilvl w:val="1"/>
          <w:numId w:val="17"/>
        </w:numPr>
        <w:suppressAutoHyphens/>
        <w:ind w:left="0" w:firstLine="567"/>
        <w:jc w:val="both"/>
        <w:rPr>
          <w:rStyle w:val="afffff2"/>
          <w:rFonts w:ascii="Times New Roman" w:hAnsi="Times New Roman"/>
        </w:rPr>
      </w:pPr>
      <w:r w:rsidRPr="001735D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98B3593" w14:textId="77777777" w:rsidR="001735D1" w:rsidRPr="001735D1" w:rsidRDefault="001735D1" w:rsidP="001735D1">
      <w:pPr>
        <w:pStyle w:val="aff9"/>
        <w:numPr>
          <w:ilvl w:val="2"/>
          <w:numId w:val="17"/>
        </w:numPr>
        <w:suppressAutoHyphens/>
        <w:ind w:left="0" w:firstLine="567"/>
        <w:jc w:val="both"/>
        <w:rPr>
          <w:rStyle w:val="afffff2"/>
          <w:rFonts w:ascii="Times New Roman" w:hAnsi="Times New Roman"/>
        </w:rPr>
      </w:pPr>
      <w:r w:rsidRPr="001735D1">
        <w:rPr>
          <w:rStyle w:val="afffff2"/>
          <w:rFonts w:ascii="Times New Roman" w:hAnsi="Times New Roman"/>
        </w:rPr>
        <w:t xml:space="preserve">Оборудование, мебель и инвентарь, предусмотренные к поставке </w:t>
      </w:r>
      <w:proofErr w:type="gramStart"/>
      <w:r w:rsidRPr="001735D1">
        <w:rPr>
          <w:rStyle w:val="afffff2"/>
          <w:rFonts w:ascii="Times New Roman" w:hAnsi="Times New Roman"/>
        </w:rPr>
        <w:t>Контрактом</w:t>
      </w:r>
      <w:proofErr w:type="gramEnd"/>
      <w:r w:rsidRPr="001735D1">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C92EDDE" w14:textId="77777777" w:rsidR="001735D1" w:rsidRPr="001735D1" w:rsidRDefault="001735D1" w:rsidP="001735D1">
      <w:pPr>
        <w:pStyle w:val="aff9"/>
        <w:numPr>
          <w:ilvl w:val="2"/>
          <w:numId w:val="17"/>
        </w:numPr>
        <w:suppressAutoHyphens/>
        <w:ind w:left="0" w:firstLine="567"/>
        <w:jc w:val="both"/>
        <w:rPr>
          <w:rStyle w:val="afffff2"/>
          <w:rFonts w:ascii="Times New Roman" w:hAnsi="Times New Roman"/>
        </w:rPr>
      </w:pPr>
      <w:r w:rsidRPr="001735D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BBC3097" w14:textId="77777777" w:rsidR="001735D1" w:rsidRPr="001735D1" w:rsidRDefault="001735D1" w:rsidP="001735D1">
      <w:pPr>
        <w:pStyle w:val="aff4"/>
        <w:numPr>
          <w:ilvl w:val="2"/>
          <w:numId w:val="17"/>
        </w:numPr>
        <w:tabs>
          <w:tab w:val="left" w:pos="1122"/>
        </w:tabs>
        <w:ind w:left="0" w:firstLine="567"/>
        <w:contextualSpacing w:val="0"/>
        <w:jc w:val="both"/>
      </w:pPr>
      <w:r w:rsidRPr="001735D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735D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DA113FB" w14:textId="77777777" w:rsidR="001735D1" w:rsidRPr="001735D1" w:rsidRDefault="001735D1" w:rsidP="001735D1">
      <w:pPr>
        <w:pStyle w:val="aff9"/>
        <w:numPr>
          <w:ilvl w:val="2"/>
          <w:numId w:val="17"/>
        </w:numPr>
        <w:suppressAutoHyphens/>
        <w:ind w:left="0" w:firstLine="567"/>
        <w:jc w:val="both"/>
        <w:rPr>
          <w:rStyle w:val="afffff2"/>
          <w:rFonts w:ascii="Times New Roman" w:hAnsi="Times New Roman"/>
        </w:rPr>
      </w:pPr>
      <w:bookmarkStart w:id="121" w:name="_Hlk43475051"/>
      <w:r w:rsidRPr="001735D1">
        <w:rPr>
          <w:rStyle w:val="afffff2"/>
          <w:rFonts w:ascii="Times New Roman" w:hAnsi="Times New Roman"/>
        </w:rPr>
        <w:t xml:space="preserve">Оборудование, мебель и инвентарь, предусмотренные к поставке </w:t>
      </w:r>
      <w:proofErr w:type="gramStart"/>
      <w:r w:rsidRPr="001735D1">
        <w:rPr>
          <w:rStyle w:val="afffff2"/>
          <w:rFonts w:ascii="Times New Roman" w:hAnsi="Times New Roman"/>
        </w:rPr>
        <w:t>Контрактом</w:t>
      </w:r>
      <w:proofErr w:type="gramEnd"/>
      <w:r w:rsidRPr="001735D1">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1788593B" w14:textId="77777777" w:rsidR="001735D1" w:rsidRPr="001735D1" w:rsidRDefault="001735D1" w:rsidP="001735D1">
      <w:pPr>
        <w:pStyle w:val="aff9"/>
        <w:numPr>
          <w:ilvl w:val="2"/>
          <w:numId w:val="17"/>
        </w:numPr>
        <w:suppressAutoHyphens/>
        <w:ind w:left="0" w:firstLine="567"/>
        <w:jc w:val="both"/>
        <w:rPr>
          <w:rStyle w:val="afffff2"/>
          <w:rFonts w:ascii="Times New Roman" w:hAnsi="Times New Roman"/>
        </w:rPr>
      </w:pPr>
      <w:r w:rsidRPr="001735D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4D3E620" w14:textId="77777777" w:rsidR="001735D1" w:rsidRPr="001735D1" w:rsidRDefault="001735D1" w:rsidP="001735D1">
      <w:pPr>
        <w:pStyle w:val="aff4"/>
        <w:numPr>
          <w:ilvl w:val="1"/>
          <w:numId w:val="17"/>
        </w:numPr>
        <w:ind w:left="0" w:firstLine="567"/>
        <w:contextualSpacing w:val="0"/>
        <w:jc w:val="both"/>
      </w:pPr>
      <w:r w:rsidRPr="001735D1">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0305495" w14:textId="77777777" w:rsidR="001735D1" w:rsidRPr="001735D1" w:rsidRDefault="001735D1" w:rsidP="001735D1">
      <w:pPr>
        <w:ind w:firstLine="567"/>
        <w:jc w:val="both"/>
      </w:pPr>
      <w:r w:rsidRPr="001735D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929B4BD" w14:textId="77777777" w:rsidR="001735D1" w:rsidRPr="001735D1" w:rsidRDefault="001735D1" w:rsidP="001735D1">
      <w:pPr>
        <w:ind w:firstLine="567"/>
        <w:jc w:val="both"/>
      </w:pPr>
      <w:r w:rsidRPr="001735D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007A3FB" w14:textId="77777777" w:rsidR="001735D1" w:rsidRPr="001735D1" w:rsidRDefault="001735D1" w:rsidP="001735D1">
      <w:pPr>
        <w:ind w:firstLine="567"/>
        <w:jc w:val="both"/>
      </w:pPr>
      <w:r w:rsidRPr="001735D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02AAE8D" w14:textId="77777777" w:rsidR="001735D1" w:rsidRPr="001735D1" w:rsidRDefault="001735D1" w:rsidP="001735D1">
      <w:pPr>
        <w:ind w:firstLine="567"/>
        <w:jc w:val="both"/>
      </w:pPr>
      <w:r w:rsidRPr="001735D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0770CF3" w14:textId="77777777" w:rsidR="001735D1" w:rsidRPr="001735D1" w:rsidRDefault="001735D1" w:rsidP="001735D1">
      <w:pPr>
        <w:pStyle w:val="aff4"/>
        <w:numPr>
          <w:ilvl w:val="1"/>
          <w:numId w:val="17"/>
        </w:numPr>
        <w:ind w:left="0" w:firstLine="567"/>
        <w:contextualSpacing w:val="0"/>
        <w:jc w:val="both"/>
      </w:pPr>
      <w:r w:rsidRPr="001735D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23882D3" w14:textId="77777777" w:rsidR="001735D1" w:rsidRPr="001735D1" w:rsidRDefault="001735D1" w:rsidP="001735D1">
      <w:pPr>
        <w:jc w:val="both"/>
      </w:pPr>
    </w:p>
    <w:p w14:paraId="1CFF8324" w14:textId="77777777" w:rsidR="001735D1" w:rsidRPr="001735D1" w:rsidRDefault="001735D1" w:rsidP="001735D1">
      <w:pPr>
        <w:pStyle w:val="aff4"/>
        <w:numPr>
          <w:ilvl w:val="0"/>
          <w:numId w:val="17"/>
        </w:numPr>
        <w:contextualSpacing w:val="0"/>
        <w:jc w:val="center"/>
        <w:rPr>
          <w:b/>
        </w:rPr>
      </w:pPr>
      <w:r w:rsidRPr="001735D1">
        <w:rPr>
          <w:b/>
        </w:rPr>
        <w:t>Порядок изменения и расторжения Контракта</w:t>
      </w:r>
    </w:p>
    <w:p w14:paraId="1156AF2F" w14:textId="77777777" w:rsidR="001735D1" w:rsidRPr="001735D1" w:rsidRDefault="001735D1" w:rsidP="001735D1">
      <w:pPr>
        <w:pStyle w:val="aff4"/>
        <w:numPr>
          <w:ilvl w:val="1"/>
          <w:numId w:val="17"/>
        </w:numPr>
        <w:ind w:left="0" w:firstLine="567"/>
        <w:contextualSpacing w:val="0"/>
        <w:jc w:val="both"/>
      </w:pPr>
      <w:bookmarkStart w:id="122" w:name="_Hlk42158471"/>
      <w:bookmarkStart w:id="123" w:name="_Hlk11336154"/>
      <w:bookmarkStart w:id="124" w:name="_Hlk22111921"/>
      <w:r w:rsidRPr="001735D1">
        <w:t>Изменение существенных условий Контракта при его исполнении не допускается, за исключением случаев, предусмотренных Законом №44-ФЗ.</w:t>
      </w:r>
    </w:p>
    <w:p w14:paraId="458B4CE8" w14:textId="77777777" w:rsidR="001735D1" w:rsidRPr="001735D1" w:rsidRDefault="001735D1" w:rsidP="001735D1">
      <w:pPr>
        <w:pStyle w:val="aff4"/>
        <w:ind w:left="0" w:firstLine="567"/>
        <w:jc w:val="both"/>
      </w:pPr>
      <w:r w:rsidRPr="001735D1">
        <w:t>В том числе изменение существенных условий Контракта при его исполнении допускается:</w:t>
      </w:r>
    </w:p>
    <w:bookmarkEnd w:id="122"/>
    <w:p w14:paraId="0C1227EB" w14:textId="77777777" w:rsidR="001735D1" w:rsidRPr="001735D1" w:rsidRDefault="001735D1" w:rsidP="001735D1">
      <w:pPr>
        <w:pStyle w:val="aff4"/>
        <w:numPr>
          <w:ilvl w:val="2"/>
          <w:numId w:val="17"/>
        </w:numPr>
        <w:ind w:left="0" w:firstLine="567"/>
        <w:contextualSpacing w:val="0"/>
        <w:jc w:val="both"/>
      </w:pPr>
      <w:r w:rsidRPr="001735D1">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F92085C" w14:textId="77777777" w:rsidR="001735D1" w:rsidRPr="001735D1" w:rsidRDefault="001735D1" w:rsidP="001735D1">
      <w:pPr>
        <w:pStyle w:val="aff4"/>
        <w:numPr>
          <w:ilvl w:val="2"/>
          <w:numId w:val="17"/>
        </w:numPr>
        <w:ind w:left="0" w:firstLine="567"/>
        <w:contextualSpacing w:val="0"/>
        <w:jc w:val="both"/>
      </w:pPr>
      <w:bookmarkStart w:id="125" w:name="_Hlk14960069"/>
      <w:bookmarkEnd w:id="123"/>
      <w:r w:rsidRPr="001735D1">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1735D1">
          <w:t>бюджетного законодательства</w:t>
        </w:r>
      </w:hyperlink>
      <w:r w:rsidRPr="001735D1">
        <w:t xml:space="preserve"> Российской Федерации цены Контракта не более чем на десять процентов цены Контракта.</w:t>
      </w:r>
      <w:bookmarkEnd w:id="125"/>
    </w:p>
    <w:p w14:paraId="10578EC9" w14:textId="77777777" w:rsidR="001735D1" w:rsidRPr="001735D1" w:rsidRDefault="001735D1" w:rsidP="001735D1">
      <w:pPr>
        <w:pStyle w:val="aff4"/>
        <w:numPr>
          <w:ilvl w:val="2"/>
          <w:numId w:val="17"/>
        </w:numPr>
        <w:spacing w:line="252" w:lineRule="auto"/>
        <w:ind w:left="0" w:firstLine="567"/>
        <w:contextualSpacing w:val="0"/>
        <w:jc w:val="both"/>
      </w:pPr>
      <w:r w:rsidRPr="001735D1">
        <w:t>В иных случаях, предусмотренных законодательством РФ, в том числе,</w:t>
      </w:r>
      <w:r w:rsidRPr="001735D1">
        <w:rPr>
          <w:lang w:eastAsia="ar-SA"/>
        </w:rPr>
        <w:t xml:space="preserve"> статьей 95 Закона № 44-ФЗ</w:t>
      </w:r>
      <w:r w:rsidRPr="001735D1">
        <w:t xml:space="preserve">. </w:t>
      </w:r>
    </w:p>
    <w:bookmarkEnd w:id="124"/>
    <w:p w14:paraId="0A0D74F0" w14:textId="77777777" w:rsidR="001735D1" w:rsidRPr="001735D1" w:rsidRDefault="001735D1" w:rsidP="001735D1">
      <w:pPr>
        <w:pStyle w:val="aff4"/>
        <w:numPr>
          <w:ilvl w:val="1"/>
          <w:numId w:val="17"/>
        </w:numPr>
        <w:ind w:left="0" w:firstLine="567"/>
        <w:contextualSpacing w:val="0"/>
        <w:jc w:val="both"/>
      </w:pPr>
      <w:r w:rsidRPr="001735D1">
        <w:t>Контракт может быть расторгнут:</w:t>
      </w:r>
    </w:p>
    <w:p w14:paraId="414BCC57" w14:textId="77777777" w:rsidR="001735D1" w:rsidRPr="001735D1" w:rsidRDefault="001735D1" w:rsidP="001735D1">
      <w:pPr>
        <w:pStyle w:val="aff4"/>
        <w:numPr>
          <w:ilvl w:val="2"/>
          <w:numId w:val="17"/>
        </w:numPr>
        <w:ind w:left="0" w:firstLine="567"/>
        <w:contextualSpacing w:val="0"/>
        <w:jc w:val="both"/>
      </w:pPr>
      <w:r w:rsidRPr="001735D1">
        <w:t>по соглашению Сторон;</w:t>
      </w:r>
    </w:p>
    <w:p w14:paraId="13EB0571" w14:textId="77777777" w:rsidR="001735D1" w:rsidRPr="001735D1" w:rsidRDefault="001735D1" w:rsidP="001735D1">
      <w:pPr>
        <w:pStyle w:val="aff4"/>
        <w:numPr>
          <w:ilvl w:val="2"/>
          <w:numId w:val="17"/>
        </w:numPr>
        <w:ind w:left="0" w:firstLine="567"/>
        <w:contextualSpacing w:val="0"/>
        <w:jc w:val="both"/>
      </w:pPr>
      <w:r w:rsidRPr="001735D1">
        <w:t>по решению суда;</w:t>
      </w:r>
    </w:p>
    <w:p w14:paraId="3A3C7FBE" w14:textId="77777777" w:rsidR="001735D1" w:rsidRPr="001735D1" w:rsidRDefault="001735D1" w:rsidP="001735D1">
      <w:pPr>
        <w:pStyle w:val="aff4"/>
        <w:numPr>
          <w:ilvl w:val="2"/>
          <w:numId w:val="17"/>
        </w:numPr>
        <w:ind w:left="0" w:firstLine="567"/>
        <w:contextualSpacing w:val="0"/>
        <w:jc w:val="both"/>
      </w:pPr>
      <w:r w:rsidRPr="001735D1">
        <w:t>в случае одностороннего отказа Стороны Контракта от исполнения Контракта в соответствии с гражданским законодательством.</w:t>
      </w:r>
    </w:p>
    <w:p w14:paraId="3DFD5EA3" w14:textId="77777777" w:rsidR="001735D1" w:rsidRPr="001735D1" w:rsidRDefault="001735D1" w:rsidP="001735D1">
      <w:pPr>
        <w:pStyle w:val="aff4"/>
        <w:numPr>
          <w:ilvl w:val="1"/>
          <w:numId w:val="17"/>
        </w:numPr>
        <w:ind w:left="0" w:firstLine="567"/>
        <w:contextualSpacing w:val="0"/>
        <w:jc w:val="both"/>
      </w:pPr>
      <w:r w:rsidRPr="001735D1">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C24590C" w14:textId="77777777" w:rsidR="001735D1" w:rsidRPr="001735D1" w:rsidRDefault="001735D1" w:rsidP="001735D1">
      <w:pPr>
        <w:pStyle w:val="aff4"/>
        <w:numPr>
          <w:ilvl w:val="2"/>
          <w:numId w:val="17"/>
        </w:numPr>
        <w:ind w:left="0" w:firstLine="567"/>
        <w:contextualSpacing w:val="0"/>
        <w:jc w:val="both"/>
      </w:pPr>
      <w:r w:rsidRPr="001735D1">
        <w:t>при существенном нарушении Контракта Подрядчиком;</w:t>
      </w:r>
    </w:p>
    <w:p w14:paraId="59790649" w14:textId="77777777" w:rsidR="001735D1" w:rsidRPr="001735D1" w:rsidRDefault="001735D1" w:rsidP="001735D1">
      <w:pPr>
        <w:pStyle w:val="aff4"/>
        <w:numPr>
          <w:ilvl w:val="2"/>
          <w:numId w:val="17"/>
        </w:numPr>
        <w:ind w:left="0" w:firstLine="567"/>
        <w:contextualSpacing w:val="0"/>
        <w:jc w:val="both"/>
      </w:pPr>
      <w:r w:rsidRPr="001735D1">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w:t>
      </w:r>
      <w:r w:rsidRPr="001735D1">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2F31210" w14:textId="77777777" w:rsidR="001735D1" w:rsidRPr="001735D1" w:rsidRDefault="001735D1" w:rsidP="001735D1">
      <w:pPr>
        <w:pStyle w:val="aff4"/>
        <w:numPr>
          <w:ilvl w:val="2"/>
          <w:numId w:val="17"/>
        </w:numPr>
        <w:ind w:left="0" w:firstLine="567"/>
        <w:contextualSpacing w:val="0"/>
        <w:jc w:val="both"/>
      </w:pPr>
      <w:r w:rsidRPr="001735D1">
        <w:t>в иных случаях, предусмотренных законодательством Российской Федерации.</w:t>
      </w:r>
    </w:p>
    <w:p w14:paraId="1208A6BD" w14:textId="77777777" w:rsidR="001735D1" w:rsidRPr="001735D1" w:rsidRDefault="001735D1" w:rsidP="001735D1">
      <w:pPr>
        <w:pStyle w:val="aff4"/>
        <w:numPr>
          <w:ilvl w:val="1"/>
          <w:numId w:val="17"/>
        </w:numPr>
        <w:ind w:left="0" w:firstLine="567"/>
        <w:contextualSpacing w:val="0"/>
        <w:jc w:val="both"/>
      </w:pPr>
      <w:r w:rsidRPr="001735D1">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0F1599A" w14:textId="77777777" w:rsidR="001735D1" w:rsidRPr="001735D1" w:rsidRDefault="001735D1" w:rsidP="001735D1">
      <w:pPr>
        <w:pStyle w:val="aff4"/>
        <w:numPr>
          <w:ilvl w:val="1"/>
          <w:numId w:val="17"/>
        </w:numPr>
        <w:ind w:left="0" w:firstLine="567"/>
        <w:contextualSpacing w:val="0"/>
        <w:jc w:val="both"/>
      </w:pPr>
      <w:r w:rsidRPr="001735D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6076AF1" w14:textId="77777777" w:rsidR="001735D1" w:rsidRPr="001735D1" w:rsidRDefault="001735D1" w:rsidP="001735D1">
      <w:pPr>
        <w:pStyle w:val="aff4"/>
        <w:numPr>
          <w:ilvl w:val="2"/>
          <w:numId w:val="17"/>
        </w:numPr>
        <w:ind w:left="0" w:firstLine="567"/>
        <w:contextualSpacing w:val="0"/>
        <w:jc w:val="both"/>
      </w:pPr>
      <w:bookmarkStart w:id="126" w:name="_Hlk15912575"/>
      <w:r w:rsidRPr="001735D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159EA573" w14:textId="77777777" w:rsidR="001735D1" w:rsidRPr="001735D1" w:rsidRDefault="001735D1" w:rsidP="001735D1">
      <w:pPr>
        <w:pStyle w:val="aff4"/>
        <w:numPr>
          <w:ilvl w:val="2"/>
          <w:numId w:val="17"/>
        </w:numPr>
        <w:ind w:left="0" w:firstLine="567"/>
        <w:contextualSpacing w:val="0"/>
        <w:jc w:val="both"/>
      </w:pPr>
      <w:r w:rsidRPr="001735D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23DF709" w14:textId="77777777" w:rsidR="001735D1" w:rsidRPr="001735D1" w:rsidRDefault="001735D1" w:rsidP="001735D1">
      <w:pPr>
        <w:pStyle w:val="aff4"/>
        <w:numPr>
          <w:ilvl w:val="2"/>
          <w:numId w:val="17"/>
        </w:numPr>
        <w:ind w:left="0" w:firstLine="567"/>
        <w:contextualSpacing w:val="0"/>
        <w:jc w:val="both"/>
      </w:pPr>
      <w:r w:rsidRPr="001735D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E3AC7F9" w14:textId="77777777" w:rsidR="001735D1" w:rsidRPr="001735D1" w:rsidRDefault="001735D1" w:rsidP="001735D1">
      <w:pPr>
        <w:pStyle w:val="aff4"/>
        <w:numPr>
          <w:ilvl w:val="2"/>
          <w:numId w:val="17"/>
        </w:numPr>
        <w:ind w:left="0" w:firstLine="567"/>
        <w:contextualSpacing w:val="0"/>
        <w:jc w:val="both"/>
      </w:pPr>
      <w:r w:rsidRPr="001735D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0165BAC" w14:textId="77777777" w:rsidR="001735D1" w:rsidRPr="001735D1" w:rsidRDefault="001735D1" w:rsidP="001735D1">
      <w:pPr>
        <w:pStyle w:val="aff4"/>
        <w:numPr>
          <w:ilvl w:val="2"/>
          <w:numId w:val="17"/>
        </w:numPr>
        <w:ind w:left="0" w:firstLine="567"/>
        <w:contextualSpacing w:val="0"/>
        <w:jc w:val="both"/>
      </w:pPr>
      <w:r w:rsidRPr="001735D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4C7B985" w14:textId="77777777" w:rsidR="001735D1" w:rsidRPr="001735D1" w:rsidRDefault="001735D1" w:rsidP="001735D1">
      <w:pPr>
        <w:pStyle w:val="aff4"/>
        <w:numPr>
          <w:ilvl w:val="1"/>
          <w:numId w:val="17"/>
        </w:numPr>
        <w:ind w:left="0" w:firstLine="567"/>
        <w:contextualSpacing w:val="0"/>
        <w:jc w:val="both"/>
      </w:pPr>
      <w:r w:rsidRPr="001735D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D24C33C" w14:textId="77777777" w:rsidR="001735D1" w:rsidRPr="001735D1" w:rsidRDefault="001735D1" w:rsidP="001735D1">
      <w:pPr>
        <w:ind w:firstLine="567"/>
        <w:jc w:val="both"/>
      </w:pPr>
      <w:r w:rsidRPr="001735D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662BD2D" w14:textId="77777777" w:rsidR="001735D1" w:rsidRPr="001735D1" w:rsidRDefault="001735D1" w:rsidP="001735D1">
      <w:pPr>
        <w:pStyle w:val="aff4"/>
        <w:numPr>
          <w:ilvl w:val="1"/>
          <w:numId w:val="17"/>
        </w:numPr>
        <w:ind w:left="0" w:firstLine="567"/>
        <w:contextualSpacing w:val="0"/>
        <w:jc w:val="both"/>
      </w:pPr>
      <w:r w:rsidRPr="001735D1">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w:t>
      </w:r>
      <w:r w:rsidRPr="001735D1">
        <w:lastRenderedPageBreak/>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5001BE0" w14:textId="77777777" w:rsidR="001735D1" w:rsidRPr="001735D1" w:rsidRDefault="001735D1" w:rsidP="001735D1">
      <w:pPr>
        <w:pStyle w:val="aff4"/>
        <w:numPr>
          <w:ilvl w:val="1"/>
          <w:numId w:val="17"/>
        </w:numPr>
        <w:ind w:left="0" w:firstLine="567"/>
        <w:contextualSpacing w:val="0"/>
        <w:jc w:val="both"/>
      </w:pPr>
      <w:r w:rsidRPr="001735D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03A2084" w14:textId="77777777" w:rsidR="001735D1" w:rsidRPr="001735D1" w:rsidRDefault="001735D1" w:rsidP="001735D1">
      <w:pPr>
        <w:pStyle w:val="aff4"/>
        <w:numPr>
          <w:ilvl w:val="1"/>
          <w:numId w:val="17"/>
        </w:numPr>
        <w:ind w:left="0" w:firstLine="567"/>
        <w:contextualSpacing w:val="0"/>
        <w:jc w:val="both"/>
      </w:pPr>
      <w:r w:rsidRPr="001735D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0FE2E04" w14:textId="77777777" w:rsidR="001735D1" w:rsidRPr="001735D1" w:rsidRDefault="001735D1" w:rsidP="001735D1">
      <w:pPr>
        <w:pStyle w:val="aff4"/>
        <w:numPr>
          <w:ilvl w:val="1"/>
          <w:numId w:val="17"/>
        </w:numPr>
        <w:ind w:left="0" w:firstLine="567"/>
        <w:contextualSpacing w:val="0"/>
        <w:jc w:val="both"/>
      </w:pPr>
      <w:r w:rsidRPr="001735D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237FC90" w14:textId="77777777" w:rsidR="001735D1" w:rsidRPr="001735D1" w:rsidRDefault="001735D1" w:rsidP="001735D1">
      <w:pPr>
        <w:pStyle w:val="aff4"/>
        <w:numPr>
          <w:ilvl w:val="1"/>
          <w:numId w:val="17"/>
        </w:numPr>
        <w:ind w:left="0" w:firstLine="567"/>
        <w:contextualSpacing w:val="0"/>
        <w:jc w:val="both"/>
      </w:pPr>
      <w:r w:rsidRPr="001735D1">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8E0E120" w14:textId="77777777" w:rsidR="001735D1" w:rsidRPr="001735D1" w:rsidRDefault="001735D1" w:rsidP="001735D1">
      <w:pPr>
        <w:pStyle w:val="aff4"/>
        <w:numPr>
          <w:ilvl w:val="1"/>
          <w:numId w:val="17"/>
        </w:numPr>
        <w:ind w:left="0" w:firstLine="567"/>
        <w:contextualSpacing w:val="0"/>
        <w:jc w:val="both"/>
      </w:pPr>
      <w:r w:rsidRPr="001735D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629670A" w14:textId="77777777" w:rsidR="001735D1" w:rsidRPr="001735D1" w:rsidRDefault="001735D1" w:rsidP="001735D1">
      <w:pPr>
        <w:pStyle w:val="aff4"/>
        <w:numPr>
          <w:ilvl w:val="1"/>
          <w:numId w:val="17"/>
        </w:numPr>
        <w:ind w:left="0" w:firstLine="567"/>
        <w:contextualSpacing w:val="0"/>
        <w:jc w:val="both"/>
      </w:pPr>
      <w:r w:rsidRPr="001735D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D62B005" w14:textId="77777777" w:rsidR="001735D1" w:rsidRPr="001735D1" w:rsidRDefault="001735D1" w:rsidP="001735D1">
      <w:pPr>
        <w:pStyle w:val="aff4"/>
        <w:numPr>
          <w:ilvl w:val="1"/>
          <w:numId w:val="17"/>
        </w:numPr>
        <w:ind w:left="0" w:firstLine="567"/>
        <w:contextualSpacing w:val="0"/>
        <w:jc w:val="both"/>
      </w:pPr>
      <w:r w:rsidRPr="001735D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E076AEF" w14:textId="77777777" w:rsidR="001735D1" w:rsidRPr="001735D1" w:rsidRDefault="001735D1" w:rsidP="001735D1">
      <w:pPr>
        <w:pStyle w:val="aff4"/>
        <w:numPr>
          <w:ilvl w:val="1"/>
          <w:numId w:val="17"/>
        </w:numPr>
        <w:ind w:left="0" w:firstLine="567"/>
        <w:contextualSpacing w:val="0"/>
        <w:jc w:val="both"/>
      </w:pPr>
      <w:r w:rsidRPr="001735D1">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1735D1">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D9E38BA" w14:textId="77777777" w:rsidR="001735D1" w:rsidRPr="001735D1" w:rsidRDefault="001735D1" w:rsidP="001735D1">
      <w:pPr>
        <w:pStyle w:val="aff4"/>
        <w:numPr>
          <w:ilvl w:val="1"/>
          <w:numId w:val="17"/>
        </w:numPr>
        <w:ind w:left="0" w:firstLine="567"/>
        <w:contextualSpacing w:val="0"/>
        <w:jc w:val="both"/>
      </w:pPr>
      <w:r w:rsidRPr="001735D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9F3129C" w14:textId="77777777" w:rsidR="001735D1" w:rsidRPr="001735D1" w:rsidRDefault="001735D1" w:rsidP="001735D1">
      <w:pPr>
        <w:pStyle w:val="aff4"/>
        <w:numPr>
          <w:ilvl w:val="2"/>
          <w:numId w:val="17"/>
        </w:numPr>
        <w:ind w:left="0" w:firstLine="567"/>
        <w:contextualSpacing w:val="0"/>
        <w:jc w:val="both"/>
      </w:pPr>
      <w:r w:rsidRPr="001735D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D1DB8BF" w14:textId="77777777" w:rsidR="001735D1" w:rsidRPr="001735D1" w:rsidRDefault="001735D1" w:rsidP="001735D1">
      <w:pPr>
        <w:pStyle w:val="aff4"/>
        <w:numPr>
          <w:ilvl w:val="2"/>
          <w:numId w:val="17"/>
        </w:numPr>
        <w:ind w:left="0" w:firstLine="567"/>
        <w:contextualSpacing w:val="0"/>
        <w:jc w:val="both"/>
      </w:pPr>
      <w:r w:rsidRPr="001735D1">
        <w:t xml:space="preserve">передать Государственному заказчику </w:t>
      </w:r>
      <w:hyperlink r:id="rId35" w:anchor="/document/72009464/entry/11000" w:history="1">
        <w:r w:rsidRPr="001735D1">
          <w:t>проектную и рабочую документацию</w:t>
        </w:r>
      </w:hyperlink>
      <w:r w:rsidRPr="001735D1">
        <w:t>, исполнительную документацию и иную отчетную документацию на выполненные работы и понесенные затраты;</w:t>
      </w:r>
    </w:p>
    <w:p w14:paraId="28455B91" w14:textId="77777777" w:rsidR="001735D1" w:rsidRPr="001735D1" w:rsidRDefault="001735D1" w:rsidP="001735D1">
      <w:pPr>
        <w:pStyle w:val="aff4"/>
        <w:numPr>
          <w:ilvl w:val="2"/>
          <w:numId w:val="17"/>
        </w:numPr>
        <w:ind w:left="0" w:firstLine="567"/>
        <w:contextualSpacing w:val="0"/>
        <w:jc w:val="both"/>
      </w:pPr>
      <w:r w:rsidRPr="001735D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7D69DF9" w14:textId="77777777" w:rsidR="001735D1" w:rsidRPr="001735D1" w:rsidRDefault="001735D1" w:rsidP="001735D1">
      <w:pPr>
        <w:pStyle w:val="s1"/>
        <w:numPr>
          <w:ilvl w:val="2"/>
          <w:numId w:val="17"/>
        </w:numPr>
        <w:spacing w:before="0" w:beforeAutospacing="0" w:after="0" w:afterAutospacing="0"/>
        <w:ind w:left="0" w:firstLine="567"/>
        <w:jc w:val="both"/>
      </w:pPr>
      <w:r w:rsidRPr="001735D1">
        <w:t>иные действия, предусмотренные Контрактом, необходимые для его расторжения.</w:t>
      </w:r>
    </w:p>
    <w:p w14:paraId="4F771A32" w14:textId="77777777" w:rsidR="001735D1" w:rsidRPr="001735D1" w:rsidRDefault="001735D1" w:rsidP="001735D1">
      <w:pPr>
        <w:pStyle w:val="aff4"/>
        <w:numPr>
          <w:ilvl w:val="1"/>
          <w:numId w:val="17"/>
        </w:numPr>
        <w:ind w:left="0" w:firstLine="567"/>
        <w:contextualSpacing w:val="0"/>
        <w:jc w:val="both"/>
      </w:pPr>
      <w:r w:rsidRPr="001735D1">
        <w:t xml:space="preserve">Стороны осуществляют сдачу-приемку выполненных работ в порядке, предусмотренном </w:t>
      </w:r>
      <w:hyperlink r:id="rId36" w:anchor="/document/72009464/entry/1008" w:history="1">
        <w:r w:rsidRPr="001735D1">
          <w:t>статьей 7</w:t>
        </w:r>
      </w:hyperlink>
      <w:r w:rsidRPr="001735D1">
        <w:t xml:space="preserve"> Контракта, и производят сверку взаимных расчетов.</w:t>
      </w:r>
    </w:p>
    <w:p w14:paraId="2734C79B" w14:textId="77777777" w:rsidR="001735D1" w:rsidRPr="001735D1" w:rsidRDefault="001735D1" w:rsidP="001735D1">
      <w:pPr>
        <w:ind w:firstLine="567"/>
        <w:jc w:val="both"/>
      </w:pPr>
      <w:r w:rsidRPr="001735D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EDA5E2D" w14:textId="77777777" w:rsidR="001735D1" w:rsidRPr="001735D1" w:rsidRDefault="001735D1" w:rsidP="001735D1">
      <w:pPr>
        <w:pStyle w:val="aff4"/>
        <w:numPr>
          <w:ilvl w:val="1"/>
          <w:numId w:val="17"/>
        </w:numPr>
        <w:ind w:left="0" w:firstLine="567"/>
        <w:contextualSpacing w:val="0"/>
        <w:jc w:val="both"/>
      </w:pPr>
      <w:r w:rsidRPr="001735D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A5BA829" w14:textId="77777777" w:rsidR="001735D1" w:rsidRPr="001735D1" w:rsidRDefault="001735D1" w:rsidP="001735D1">
      <w:pPr>
        <w:ind w:firstLine="567"/>
        <w:jc w:val="both"/>
        <w:rPr>
          <w:i/>
        </w:rPr>
      </w:pPr>
      <w:r w:rsidRPr="001735D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735D1">
        <w:rPr>
          <w:u w:val="single"/>
        </w:rPr>
        <w:t>пунктом 9.17 Контракта</w:t>
      </w:r>
      <w:r w:rsidRPr="001735D1">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735D1">
        <w:rPr>
          <w:i/>
        </w:rPr>
        <w:t>(Настоящий абзац пункта Контракта применяется если условиями Контракта предусмотрена выплата аванса).</w:t>
      </w:r>
    </w:p>
    <w:p w14:paraId="794EEF21" w14:textId="77777777" w:rsidR="001735D1" w:rsidRPr="001735D1" w:rsidRDefault="001735D1" w:rsidP="001735D1"/>
    <w:p w14:paraId="6438B4B4" w14:textId="77777777" w:rsidR="001735D1" w:rsidRPr="001735D1" w:rsidRDefault="001735D1" w:rsidP="001735D1">
      <w:pPr>
        <w:pStyle w:val="aff4"/>
        <w:numPr>
          <w:ilvl w:val="0"/>
          <w:numId w:val="17"/>
        </w:numPr>
        <w:contextualSpacing w:val="0"/>
        <w:jc w:val="center"/>
        <w:rPr>
          <w:rFonts w:eastAsia="MS Mincho"/>
          <w:b/>
        </w:rPr>
      </w:pPr>
      <w:r w:rsidRPr="001735D1">
        <w:rPr>
          <w:rFonts w:eastAsia="MS Mincho"/>
          <w:b/>
        </w:rPr>
        <w:t>Гарантии качества и гарантийные обязательства.</w:t>
      </w:r>
    </w:p>
    <w:p w14:paraId="6E7956FF" w14:textId="77777777" w:rsidR="001735D1" w:rsidRPr="001735D1" w:rsidRDefault="001735D1" w:rsidP="001735D1">
      <w:pPr>
        <w:pStyle w:val="1a"/>
        <w:widowControl w:val="0"/>
        <w:numPr>
          <w:ilvl w:val="1"/>
          <w:numId w:val="17"/>
        </w:numPr>
        <w:ind w:left="0" w:firstLine="567"/>
        <w:jc w:val="both"/>
        <w:rPr>
          <w:rFonts w:ascii="Times New Roman" w:hAnsi="Times New Roman"/>
        </w:rPr>
      </w:pPr>
      <w:bookmarkStart w:id="127" w:name="_Hlk42158770"/>
      <w:r w:rsidRPr="001735D1">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00B6D46" w14:textId="02707F86"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w:t>
      </w:r>
      <w:r w:rsidRPr="001735D1">
        <w:rPr>
          <w:rFonts w:ascii="Times New Roman" w:hAnsi="Times New Roman"/>
        </w:rPr>
        <w:lastRenderedPageBreak/>
        <w:t xml:space="preserve">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r>
        <w:rPr>
          <w:rFonts w:ascii="Times New Roman" w:hAnsi="Times New Roman"/>
        </w:rPr>
        <w:t xml:space="preserve">В </w:t>
      </w:r>
      <w:r w:rsidRPr="001735D1">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w:t>
      </w:r>
      <w:r>
        <w:rPr>
          <w:rFonts w:ascii="Times New Roman" w:hAnsi="Times New Roman"/>
        </w:rPr>
        <w:t xml:space="preserve"> </w:t>
      </w:r>
      <w:r w:rsidRPr="001735D1">
        <w:rPr>
          <w:rFonts w:ascii="Times New Roman" w:hAnsi="Times New Roman"/>
        </w:rPr>
        <w:t>заказчику после завершения работ, установлены гарантийные сроки, большие по сравнению с гарантийным сроком, установленным в пункте 10.1 Контракта, к</w:t>
      </w:r>
      <w:r>
        <w:rPr>
          <w:rFonts w:ascii="Times New Roman" w:hAnsi="Times New Roman"/>
        </w:rPr>
        <w:t xml:space="preserve"> </w:t>
      </w:r>
      <w:r w:rsidRPr="001735D1">
        <w:rPr>
          <w:rFonts w:ascii="Times New Roman" w:hAnsi="Times New Roman"/>
        </w:rPr>
        <w:t>соответствующим элементам работ применяются гарантийные</w:t>
      </w:r>
      <w:r>
        <w:rPr>
          <w:rFonts w:ascii="Times New Roman" w:hAnsi="Times New Roman"/>
        </w:rPr>
        <w:t xml:space="preserve"> </w:t>
      </w:r>
      <w:r w:rsidRPr="001735D1">
        <w:rPr>
          <w:rFonts w:ascii="Times New Roman" w:hAnsi="Times New Roman"/>
        </w:rPr>
        <w:t>сроки, предусмотренные производителями, поставщиками. Подрядчик обязуется передать</w:t>
      </w:r>
      <w:r>
        <w:rPr>
          <w:rFonts w:ascii="Times New Roman" w:hAnsi="Times New Roman"/>
        </w:rPr>
        <w:t xml:space="preserve"> </w:t>
      </w:r>
      <w:r w:rsidRPr="001735D1">
        <w:rPr>
          <w:rFonts w:ascii="Times New Roman" w:hAnsi="Times New Roman"/>
        </w:rPr>
        <w:t>Государственному заказчику в составе исполнительной документации</w:t>
      </w:r>
      <w:r>
        <w:rPr>
          <w:rFonts w:ascii="Times New Roman" w:hAnsi="Times New Roman"/>
        </w:rPr>
        <w:t xml:space="preserve"> </w:t>
      </w:r>
      <w:r w:rsidRPr="001735D1">
        <w:rPr>
          <w:rFonts w:ascii="Times New Roman" w:hAnsi="Times New Roman"/>
        </w:rPr>
        <w:t>все документы, подтверждающие гарантийные</w:t>
      </w:r>
      <w:r>
        <w:rPr>
          <w:rFonts w:ascii="Times New Roman" w:hAnsi="Times New Roman"/>
        </w:rPr>
        <w:t xml:space="preserve"> </w:t>
      </w:r>
      <w:r w:rsidRPr="001735D1">
        <w:rPr>
          <w:rFonts w:ascii="Times New Roman" w:hAnsi="Times New Roman"/>
        </w:rPr>
        <w:t>обязательства поставщиков или производите</w:t>
      </w:r>
      <w:r>
        <w:rPr>
          <w:rFonts w:ascii="Times New Roman" w:hAnsi="Times New Roman"/>
        </w:rPr>
        <w:t>лей.</w:t>
      </w:r>
    </w:p>
    <w:p w14:paraId="71BCFD77"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A54AB19"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D34DB71"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FD32D2F"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3792138"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8FC1D36"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AF97F7B"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1735D1">
        <w:rPr>
          <w:rFonts w:ascii="Times New Roman" w:hAnsi="Times New Roman"/>
        </w:rPr>
        <w:t>неустранения</w:t>
      </w:r>
      <w:proofErr w:type="spellEnd"/>
      <w:r w:rsidRPr="001735D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09C4383" w14:textId="77777777" w:rsidR="001735D1" w:rsidRPr="001735D1" w:rsidRDefault="001735D1" w:rsidP="001735D1">
      <w:pPr>
        <w:pStyle w:val="1a"/>
        <w:widowControl w:val="0"/>
        <w:numPr>
          <w:ilvl w:val="1"/>
          <w:numId w:val="17"/>
        </w:numPr>
        <w:ind w:left="0" w:firstLine="567"/>
        <w:jc w:val="both"/>
        <w:rPr>
          <w:rFonts w:ascii="Times New Roman" w:hAnsi="Times New Roman"/>
        </w:rPr>
      </w:pPr>
      <w:r w:rsidRPr="001735D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5D6CA6A" w14:textId="77777777" w:rsidR="001735D1" w:rsidRPr="001735D1" w:rsidRDefault="001735D1" w:rsidP="001735D1">
      <w:pPr>
        <w:numPr>
          <w:ilvl w:val="1"/>
          <w:numId w:val="17"/>
        </w:numPr>
        <w:ind w:left="0" w:firstLine="567"/>
        <w:jc w:val="both"/>
      </w:pPr>
      <w:bookmarkStart w:id="128" w:name="_Hlk56696862"/>
      <w:bookmarkEnd w:id="127"/>
      <w:r w:rsidRPr="001735D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8"/>
    <w:p w14:paraId="3C200579" w14:textId="77777777" w:rsidR="001735D1" w:rsidRPr="001735D1" w:rsidRDefault="001735D1" w:rsidP="001735D1">
      <w:pPr>
        <w:jc w:val="both"/>
      </w:pPr>
    </w:p>
    <w:p w14:paraId="337EB8F1" w14:textId="77777777" w:rsidR="001735D1" w:rsidRPr="001735D1" w:rsidRDefault="001735D1" w:rsidP="001735D1">
      <w:pPr>
        <w:pStyle w:val="aff4"/>
        <w:numPr>
          <w:ilvl w:val="0"/>
          <w:numId w:val="17"/>
        </w:numPr>
        <w:contextualSpacing w:val="0"/>
        <w:jc w:val="center"/>
        <w:rPr>
          <w:rFonts w:eastAsia="MS Mincho"/>
          <w:b/>
        </w:rPr>
      </w:pPr>
      <w:bookmarkStart w:id="129" w:name="_Hlk6570487"/>
      <w:r w:rsidRPr="001735D1">
        <w:rPr>
          <w:rFonts w:eastAsia="MS Mincho"/>
          <w:b/>
        </w:rPr>
        <w:t>Ответственность Сторон</w:t>
      </w:r>
      <w:bookmarkEnd w:id="129"/>
    </w:p>
    <w:p w14:paraId="1F89C20E" w14:textId="77777777" w:rsidR="001735D1" w:rsidRPr="001735D1" w:rsidRDefault="001735D1" w:rsidP="001735D1">
      <w:pPr>
        <w:pStyle w:val="aff4"/>
        <w:numPr>
          <w:ilvl w:val="1"/>
          <w:numId w:val="17"/>
        </w:numPr>
        <w:ind w:left="0" w:firstLine="567"/>
        <w:contextualSpacing w:val="0"/>
        <w:jc w:val="both"/>
      </w:pPr>
      <w:bookmarkStart w:id="130" w:name="_Hlk42158835"/>
      <w:bookmarkStart w:id="131" w:name="_Hlk42159030"/>
      <w:r w:rsidRPr="001735D1">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2E65806" w14:textId="77777777" w:rsidR="001735D1" w:rsidRPr="001735D1" w:rsidRDefault="001735D1" w:rsidP="001735D1">
      <w:pPr>
        <w:pStyle w:val="aff4"/>
        <w:numPr>
          <w:ilvl w:val="1"/>
          <w:numId w:val="17"/>
        </w:numPr>
        <w:ind w:left="0" w:firstLine="567"/>
        <w:contextualSpacing w:val="0"/>
        <w:jc w:val="both"/>
      </w:pPr>
      <w:r w:rsidRPr="001735D1">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9CB95DA" w14:textId="77777777" w:rsidR="001735D1" w:rsidRPr="001735D1" w:rsidRDefault="001735D1" w:rsidP="001735D1">
      <w:pPr>
        <w:pStyle w:val="aff4"/>
        <w:numPr>
          <w:ilvl w:val="1"/>
          <w:numId w:val="17"/>
        </w:numPr>
        <w:ind w:left="0" w:firstLine="567"/>
        <w:contextualSpacing w:val="0"/>
        <w:jc w:val="both"/>
      </w:pPr>
      <w:bookmarkStart w:id="132" w:name="_Hlk11337728"/>
      <w:bookmarkEnd w:id="130"/>
      <w:r w:rsidRPr="001735D1">
        <w:t xml:space="preserve">За каждый факт неисполнения или ненадлежащего исполнения Подрядчиком обязательств, предусмотренных Контрактом, за исключением просрочки </w:t>
      </w:r>
      <w:r w:rsidRPr="001735D1">
        <w:lastRenderedPageBreak/>
        <w:t xml:space="preserve">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735D1">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735D1">
        <w:rPr>
          <w:vertAlign w:val="superscript"/>
        </w:rPr>
        <w:footnoteReference w:id="1"/>
      </w:r>
      <w:r w:rsidRPr="001735D1">
        <w:t>. (в случае, если Контрактом предполагается поэтапное выполнение работ, размер штрафа указывается для каждого этапа).</w:t>
      </w:r>
    </w:p>
    <w:p w14:paraId="7240A476" w14:textId="77777777" w:rsidR="001735D1" w:rsidRPr="001735D1" w:rsidRDefault="001735D1" w:rsidP="001735D1">
      <w:pPr>
        <w:ind w:firstLine="567"/>
        <w:jc w:val="both"/>
      </w:pPr>
      <w:bookmarkStart w:id="134" w:name="_Hlk6567939"/>
      <w:bookmarkStart w:id="135" w:name="_Hlk3546232"/>
      <w:bookmarkEnd w:id="133"/>
      <w:r w:rsidRPr="001735D1">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1C0E9F3" w14:textId="77777777" w:rsidR="001735D1" w:rsidRPr="001735D1" w:rsidRDefault="001735D1" w:rsidP="001735D1">
      <w:pPr>
        <w:pStyle w:val="aff4"/>
        <w:numPr>
          <w:ilvl w:val="1"/>
          <w:numId w:val="17"/>
        </w:numPr>
        <w:ind w:left="0" w:firstLine="567"/>
        <w:contextualSpacing w:val="0"/>
        <w:jc w:val="both"/>
      </w:pPr>
      <w:bookmarkStart w:id="136" w:name="_Hlk11338071"/>
      <w:bookmarkEnd w:id="132"/>
      <w:bookmarkEnd w:id="134"/>
      <w:bookmarkEnd w:id="135"/>
      <w:r w:rsidRPr="001735D1">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735D1">
        <w:rPr>
          <w:vertAlign w:val="superscript"/>
        </w:rPr>
        <w:footnoteReference w:id="2"/>
      </w:r>
      <w:r w:rsidRPr="001735D1">
        <w:rPr>
          <w:vertAlign w:val="superscript"/>
        </w:rPr>
        <w:t>.</w:t>
      </w:r>
    </w:p>
    <w:bookmarkEnd w:id="136"/>
    <w:p w14:paraId="70DBFE8B" w14:textId="77777777" w:rsidR="001735D1" w:rsidRPr="001735D1" w:rsidRDefault="001735D1" w:rsidP="001735D1">
      <w:pPr>
        <w:pStyle w:val="aff4"/>
        <w:numPr>
          <w:ilvl w:val="1"/>
          <w:numId w:val="17"/>
        </w:numPr>
        <w:ind w:left="0" w:firstLine="567"/>
        <w:contextualSpacing w:val="0"/>
        <w:jc w:val="both"/>
      </w:pPr>
      <w:r w:rsidRPr="001735D1">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2C11095" w14:textId="77777777" w:rsidR="001735D1" w:rsidRPr="001735D1" w:rsidRDefault="001735D1" w:rsidP="001735D1">
      <w:pPr>
        <w:pStyle w:val="aff4"/>
        <w:numPr>
          <w:ilvl w:val="1"/>
          <w:numId w:val="17"/>
        </w:numPr>
        <w:ind w:left="0" w:firstLine="567"/>
        <w:contextualSpacing w:val="0"/>
        <w:jc w:val="both"/>
      </w:pPr>
      <w:r w:rsidRPr="001735D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03A6082A" w14:textId="77777777" w:rsidR="001735D1" w:rsidRPr="001735D1" w:rsidRDefault="001735D1" w:rsidP="001735D1">
      <w:pPr>
        <w:pStyle w:val="aff4"/>
        <w:numPr>
          <w:ilvl w:val="1"/>
          <w:numId w:val="17"/>
        </w:numPr>
        <w:ind w:left="0" w:firstLine="567"/>
        <w:contextualSpacing w:val="0"/>
        <w:jc w:val="both"/>
      </w:pPr>
      <w:r w:rsidRPr="001735D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w:t>
      </w:r>
      <w:r w:rsidRPr="001735D1">
        <w:lastRenderedPageBreak/>
        <w:t xml:space="preserve">штраф, размер штрафа определяется в соответствии с Правилами, и составляет __________ (_____________) рублей ____ копеек </w:t>
      </w:r>
      <w:r w:rsidRPr="001735D1">
        <w:rPr>
          <w:vertAlign w:val="superscript"/>
        </w:rPr>
        <w:footnoteReference w:id="3"/>
      </w:r>
      <w:r w:rsidRPr="001735D1">
        <w:rPr>
          <w:vertAlign w:val="superscript"/>
        </w:rPr>
        <w:t>.</w:t>
      </w:r>
    </w:p>
    <w:p w14:paraId="1393D32E" w14:textId="77777777" w:rsidR="001735D1" w:rsidRPr="001735D1" w:rsidRDefault="001735D1" w:rsidP="001735D1">
      <w:pPr>
        <w:pStyle w:val="aff4"/>
        <w:numPr>
          <w:ilvl w:val="1"/>
          <w:numId w:val="17"/>
        </w:numPr>
        <w:ind w:left="0" w:firstLine="567"/>
        <w:contextualSpacing w:val="0"/>
        <w:jc w:val="both"/>
      </w:pPr>
      <w:bookmarkStart w:id="139" w:name="_Hlk37932751"/>
      <w:bookmarkStart w:id="140" w:name="_Hlk16234760"/>
      <w:bookmarkEnd w:id="137"/>
      <w:bookmarkEnd w:id="138"/>
      <w:r w:rsidRPr="001735D1">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735D1">
        <w:t>ключевой ставки</w:t>
      </w:r>
      <w:r w:rsidRPr="001735D1">
        <w:rPr>
          <w:shd w:val="clear" w:color="auto" w:fill="FFFFFF"/>
        </w:rPr>
        <w:t xml:space="preserve"> Центрального банка Российской Федерации </w:t>
      </w:r>
      <w:bookmarkStart w:id="141" w:name="_Hlk37930926"/>
      <w:r w:rsidRPr="001735D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735D1">
        <w:t>.</w:t>
      </w:r>
      <w:bookmarkEnd w:id="141"/>
    </w:p>
    <w:bookmarkEnd w:id="140"/>
    <w:p w14:paraId="29194DB9" w14:textId="77777777" w:rsidR="001735D1" w:rsidRPr="001735D1" w:rsidRDefault="001735D1" w:rsidP="001735D1">
      <w:pPr>
        <w:pStyle w:val="aff4"/>
        <w:numPr>
          <w:ilvl w:val="1"/>
          <w:numId w:val="17"/>
        </w:numPr>
        <w:ind w:left="0" w:firstLine="567"/>
        <w:contextualSpacing w:val="0"/>
        <w:jc w:val="both"/>
      </w:pPr>
      <w:r w:rsidRPr="001735D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AC78D05" w14:textId="52354068" w:rsidR="001735D1" w:rsidRPr="001735D1" w:rsidRDefault="001735D1" w:rsidP="001735D1">
      <w:pPr>
        <w:pStyle w:val="aff4"/>
        <w:numPr>
          <w:ilvl w:val="1"/>
          <w:numId w:val="17"/>
        </w:numPr>
        <w:ind w:left="0" w:firstLine="567"/>
        <w:contextualSpacing w:val="0"/>
        <w:jc w:val="both"/>
      </w:pPr>
      <w:r w:rsidRPr="001735D1">
        <w:t>В случае просрочки исполнения обязанности по погашению аванса Государственный заказчик вправе взыскать пеню в соответствии с п. 11.</w:t>
      </w:r>
      <w:r w:rsidR="00C57020">
        <w:t>8</w:t>
      </w:r>
      <w:r w:rsidRPr="001735D1">
        <w:t xml:space="preserve"> Контракта. (Настоящий пункт Контракта применяется если условиями Контракта предусмотрена выплата аванса).</w:t>
      </w:r>
    </w:p>
    <w:p w14:paraId="6479D859" w14:textId="77777777" w:rsidR="001735D1" w:rsidRPr="001735D1" w:rsidRDefault="001735D1" w:rsidP="001735D1">
      <w:pPr>
        <w:pStyle w:val="aff4"/>
        <w:numPr>
          <w:ilvl w:val="1"/>
          <w:numId w:val="17"/>
        </w:numPr>
        <w:ind w:left="0" w:firstLine="567"/>
        <w:contextualSpacing w:val="0"/>
        <w:jc w:val="both"/>
      </w:pPr>
      <w:r w:rsidRPr="001735D1">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16DBEE0" w14:textId="77777777" w:rsidR="001735D1" w:rsidRPr="001735D1" w:rsidRDefault="001735D1" w:rsidP="001735D1">
      <w:pPr>
        <w:pStyle w:val="aff4"/>
        <w:numPr>
          <w:ilvl w:val="1"/>
          <w:numId w:val="17"/>
        </w:numPr>
        <w:ind w:left="0" w:firstLine="567"/>
        <w:contextualSpacing w:val="0"/>
        <w:jc w:val="both"/>
      </w:pPr>
      <w:r w:rsidRPr="001735D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A406A78" w14:textId="77777777" w:rsidR="001735D1" w:rsidRPr="001735D1" w:rsidRDefault="001735D1" w:rsidP="001735D1">
      <w:pPr>
        <w:ind w:firstLine="567"/>
        <w:jc w:val="both"/>
      </w:pPr>
      <w:r w:rsidRPr="001735D1">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441684A" w14:textId="77777777" w:rsidR="001735D1" w:rsidRPr="001735D1" w:rsidRDefault="001735D1" w:rsidP="001735D1">
      <w:pPr>
        <w:pStyle w:val="aff4"/>
        <w:numPr>
          <w:ilvl w:val="1"/>
          <w:numId w:val="17"/>
        </w:numPr>
        <w:ind w:left="0" w:firstLine="567"/>
        <w:contextualSpacing w:val="0"/>
        <w:jc w:val="both"/>
      </w:pPr>
      <w:r w:rsidRPr="001735D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C4AD1E7" w14:textId="77777777" w:rsidR="001735D1" w:rsidRPr="001735D1" w:rsidRDefault="001735D1" w:rsidP="001735D1">
      <w:pPr>
        <w:pStyle w:val="aff4"/>
        <w:numPr>
          <w:ilvl w:val="1"/>
          <w:numId w:val="17"/>
        </w:numPr>
        <w:ind w:left="0" w:firstLine="567"/>
        <w:contextualSpacing w:val="0"/>
        <w:jc w:val="both"/>
      </w:pPr>
      <w:r w:rsidRPr="001735D1">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w:t>
      </w:r>
      <w:r w:rsidRPr="001735D1">
        <w:lastRenderedPageBreak/>
        <w:t>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D633780" w14:textId="77777777" w:rsidR="001735D1" w:rsidRPr="001735D1" w:rsidRDefault="001735D1" w:rsidP="001735D1">
      <w:pPr>
        <w:pStyle w:val="aff4"/>
        <w:numPr>
          <w:ilvl w:val="1"/>
          <w:numId w:val="17"/>
        </w:numPr>
        <w:ind w:left="0" w:firstLine="567"/>
        <w:contextualSpacing w:val="0"/>
        <w:jc w:val="both"/>
      </w:pPr>
      <w:r w:rsidRPr="001735D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2550643" w14:textId="77777777" w:rsidR="001735D1" w:rsidRPr="001735D1" w:rsidRDefault="001735D1" w:rsidP="001735D1">
      <w:pPr>
        <w:pStyle w:val="aff4"/>
        <w:numPr>
          <w:ilvl w:val="1"/>
          <w:numId w:val="17"/>
        </w:numPr>
        <w:ind w:left="0" w:firstLine="567"/>
        <w:contextualSpacing w:val="0"/>
        <w:jc w:val="both"/>
      </w:pPr>
      <w:r w:rsidRPr="001735D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2DE0D3C" w14:textId="77777777" w:rsidR="001735D1" w:rsidRPr="001735D1" w:rsidRDefault="001735D1" w:rsidP="001735D1">
      <w:pPr>
        <w:pStyle w:val="aff4"/>
        <w:numPr>
          <w:ilvl w:val="1"/>
          <w:numId w:val="17"/>
        </w:numPr>
        <w:ind w:left="0" w:firstLine="567"/>
        <w:contextualSpacing w:val="0"/>
        <w:jc w:val="both"/>
      </w:pPr>
      <w:r w:rsidRPr="001735D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1735D1">
          <w:t>Статьей 14</w:t>
        </w:r>
      </w:hyperlink>
      <w:r w:rsidRPr="001735D1">
        <w:t xml:space="preserve"> Контракта. </w:t>
      </w:r>
    </w:p>
    <w:p w14:paraId="3BAE88EB" w14:textId="77777777" w:rsidR="001735D1" w:rsidRPr="001735D1" w:rsidRDefault="001735D1" w:rsidP="001735D1">
      <w:pPr>
        <w:pStyle w:val="aff4"/>
        <w:numPr>
          <w:ilvl w:val="1"/>
          <w:numId w:val="17"/>
        </w:numPr>
        <w:ind w:left="0" w:firstLine="567"/>
        <w:contextualSpacing w:val="0"/>
        <w:jc w:val="both"/>
      </w:pPr>
      <w:r w:rsidRPr="001735D1">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1C77C35" w14:textId="77777777" w:rsidR="001735D1" w:rsidRPr="001735D1" w:rsidRDefault="001735D1" w:rsidP="001735D1">
      <w:pPr>
        <w:pStyle w:val="aff4"/>
        <w:numPr>
          <w:ilvl w:val="1"/>
          <w:numId w:val="17"/>
        </w:numPr>
        <w:ind w:left="0" w:firstLine="567"/>
        <w:contextualSpacing w:val="0"/>
        <w:jc w:val="both"/>
      </w:pPr>
      <w:r w:rsidRPr="001735D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CF4D91E" w14:textId="77777777" w:rsidR="001735D1" w:rsidRPr="001735D1" w:rsidRDefault="001735D1" w:rsidP="001735D1">
      <w:pPr>
        <w:pStyle w:val="aff4"/>
        <w:numPr>
          <w:ilvl w:val="1"/>
          <w:numId w:val="17"/>
        </w:numPr>
        <w:ind w:left="0" w:firstLine="567"/>
        <w:contextualSpacing w:val="0"/>
        <w:jc w:val="both"/>
      </w:pPr>
      <w:r w:rsidRPr="001735D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83A21E6" w14:textId="77777777" w:rsidR="001735D1" w:rsidRPr="001735D1" w:rsidRDefault="001735D1" w:rsidP="001735D1">
      <w:pPr>
        <w:pStyle w:val="aff4"/>
        <w:numPr>
          <w:ilvl w:val="1"/>
          <w:numId w:val="17"/>
        </w:numPr>
        <w:ind w:left="0" w:firstLine="567"/>
        <w:contextualSpacing w:val="0"/>
        <w:jc w:val="both"/>
        <w:rPr>
          <w:b/>
          <w:bCs/>
        </w:rPr>
      </w:pPr>
      <w:r w:rsidRPr="001735D1">
        <w:t xml:space="preserve"> За </w:t>
      </w:r>
      <w:proofErr w:type="spellStart"/>
      <w:r w:rsidRPr="001735D1">
        <w:t>непредоставление</w:t>
      </w:r>
      <w:proofErr w:type="spellEnd"/>
      <w:r w:rsidRPr="001735D1">
        <w:t xml:space="preserve"> информации, указанной в пункте 15.2 Контракта с Подрядчика, взыскивается пеня в размере одной трехсотой действующей на дату уплаты пени </w:t>
      </w:r>
      <w:hyperlink r:id="rId38" w:anchor="/document/10180094/entry/100" w:history="1">
        <w:r w:rsidRPr="001735D1">
          <w:t>ключевой ставки</w:t>
        </w:r>
      </w:hyperlink>
      <w:r w:rsidRPr="001735D1">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1735D1">
        <w:rPr>
          <w:b/>
          <w:bCs/>
        </w:rPr>
        <w:t>(данное условия применятся при размере начальной (максимальной) цены контракта 100 млн. рублей и более).</w:t>
      </w:r>
    </w:p>
    <w:bookmarkEnd w:id="131"/>
    <w:p w14:paraId="193351C5" w14:textId="77777777" w:rsidR="001735D1" w:rsidRPr="001735D1" w:rsidRDefault="001735D1" w:rsidP="001735D1">
      <w:pPr>
        <w:jc w:val="both"/>
      </w:pPr>
    </w:p>
    <w:p w14:paraId="60D4A48B" w14:textId="77777777" w:rsidR="001735D1" w:rsidRPr="001735D1" w:rsidRDefault="001735D1" w:rsidP="001735D1">
      <w:pPr>
        <w:pStyle w:val="aff4"/>
        <w:numPr>
          <w:ilvl w:val="0"/>
          <w:numId w:val="17"/>
        </w:numPr>
        <w:contextualSpacing w:val="0"/>
        <w:jc w:val="center"/>
        <w:rPr>
          <w:rFonts w:eastAsia="Arial"/>
          <w:b/>
        </w:rPr>
      </w:pPr>
      <w:r w:rsidRPr="001735D1">
        <w:rPr>
          <w:rFonts w:eastAsia="Arial"/>
          <w:b/>
        </w:rPr>
        <w:t>Обстоятельства непреодолимой силы.</w:t>
      </w:r>
    </w:p>
    <w:p w14:paraId="58B94841" w14:textId="77777777" w:rsidR="001735D1" w:rsidRPr="001735D1" w:rsidRDefault="001735D1" w:rsidP="001735D1">
      <w:pPr>
        <w:pStyle w:val="aff4"/>
        <w:numPr>
          <w:ilvl w:val="1"/>
          <w:numId w:val="17"/>
        </w:numPr>
        <w:ind w:left="0" w:firstLine="567"/>
        <w:contextualSpacing w:val="0"/>
        <w:jc w:val="both"/>
      </w:pPr>
      <w:r w:rsidRPr="001735D1">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735D1">
        <w:t>внутриобъектовому</w:t>
      </w:r>
      <w:proofErr w:type="spellEnd"/>
      <w:r w:rsidRPr="001735D1">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w:t>
      </w:r>
      <w:r w:rsidRPr="001735D1">
        <w:lastRenderedPageBreak/>
        <w:t>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715C4B2" w14:textId="77777777" w:rsidR="001735D1" w:rsidRPr="001735D1" w:rsidRDefault="001735D1" w:rsidP="001735D1">
      <w:pPr>
        <w:pStyle w:val="aff4"/>
        <w:numPr>
          <w:ilvl w:val="1"/>
          <w:numId w:val="17"/>
        </w:numPr>
        <w:ind w:left="0" w:firstLine="567"/>
        <w:contextualSpacing w:val="0"/>
        <w:jc w:val="both"/>
      </w:pPr>
      <w:r w:rsidRPr="001735D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927CDC2" w14:textId="77777777" w:rsidR="001735D1" w:rsidRPr="001735D1" w:rsidRDefault="001735D1" w:rsidP="001735D1">
      <w:pPr>
        <w:pStyle w:val="aff4"/>
        <w:numPr>
          <w:ilvl w:val="1"/>
          <w:numId w:val="17"/>
        </w:numPr>
        <w:ind w:left="0" w:firstLine="567"/>
        <w:contextualSpacing w:val="0"/>
        <w:jc w:val="both"/>
      </w:pPr>
      <w:r w:rsidRPr="001735D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70D774D" w14:textId="77777777" w:rsidR="001735D1" w:rsidRPr="001735D1" w:rsidRDefault="001735D1" w:rsidP="001735D1">
      <w:pPr>
        <w:pStyle w:val="aff4"/>
        <w:numPr>
          <w:ilvl w:val="1"/>
          <w:numId w:val="17"/>
        </w:numPr>
        <w:ind w:left="0" w:firstLine="567"/>
        <w:contextualSpacing w:val="0"/>
        <w:jc w:val="both"/>
      </w:pPr>
      <w:bookmarkStart w:id="142" w:name="_Hlk42159110"/>
      <w:r w:rsidRPr="001735D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3" w:name="bookmark19"/>
      <w:r w:rsidRPr="001735D1">
        <w:t>асторжении Контракта.</w:t>
      </w:r>
      <w:bookmarkEnd w:id="143"/>
    </w:p>
    <w:p w14:paraId="2AA68723" w14:textId="77777777" w:rsidR="001735D1" w:rsidRPr="001735D1" w:rsidRDefault="001735D1" w:rsidP="001735D1">
      <w:pPr>
        <w:pStyle w:val="aff4"/>
        <w:numPr>
          <w:ilvl w:val="1"/>
          <w:numId w:val="17"/>
        </w:numPr>
        <w:ind w:left="0" w:firstLine="567"/>
        <w:contextualSpacing w:val="0"/>
        <w:jc w:val="both"/>
      </w:pPr>
      <w:r w:rsidRPr="001735D1">
        <w:t>Международные санкции в отношении Российской Федерации и (или) Республики Крым не относятся к обстоятельствам непреодолимой силы.</w:t>
      </w:r>
    </w:p>
    <w:p w14:paraId="519B0C1A" w14:textId="77777777" w:rsidR="001735D1" w:rsidRPr="001735D1" w:rsidRDefault="001735D1" w:rsidP="001735D1">
      <w:pPr>
        <w:pStyle w:val="aff4"/>
        <w:ind w:left="567"/>
        <w:jc w:val="both"/>
        <w:rPr>
          <w:highlight w:val="cyan"/>
        </w:rPr>
      </w:pPr>
    </w:p>
    <w:bookmarkEnd w:id="142"/>
    <w:p w14:paraId="442C18BD" w14:textId="77777777" w:rsidR="001735D1" w:rsidRPr="001735D1" w:rsidRDefault="001735D1" w:rsidP="001735D1">
      <w:pPr>
        <w:pStyle w:val="aff4"/>
        <w:numPr>
          <w:ilvl w:val="0"/>
          <w:numId w:val="17"/>
        </w:numPr>
        <w:ind w:left="0" w:firstLine="567"/>
        <w:contextualSpacing w:val="0"/>
        <w:jc w:val="center"/>
        <w:rPr>
          <w:rFonts w:eastAsia="MS Mincho"/>
          <w:b/>
        </w:rPr>
      </w:pPr>
      <w:r w:rsidRPr="001735D1">
        <w:rPr>
          <w:rFonts w:eastAsia="MS Mincho"/>
          <w:b/>
        </w:rPr>
        <w:t>Разрешение споров и разногласий</w:t>
      </w:r>
    </w:p>
    <w:p w14:paraId="6ABDD596" w14:textId="77777777" w:rsidR="001735D1" w:rsidRPr="001735D1" w:rsidRDefault="001735D1" w:rsidP="001735D1">
      <w:pPr>
        <w:pStyle w:val="aff4"/>
        <w:numPr>
          <w:ilvl w:val="1"/>
          <w:numId w:val="17"/>
        </w:numPr>
        <w:ind w:left="0" w:firstLine="567"/>
        <w:contextualSpacing w:val="0"/>
        <w:jc w:val="both"/>
        <w:rPr>
          <w:rFonts w:eastAsia="MS Mincho"/>
        </w:rPr>
      </w:pPr>
      <w:bookmarkStart w:id="144" w:name="_Hlk56696934"/>
      <w:bookmarkStart w:id="145" w:name="bookmark24"/>
      <w:r w:rsidRPr="001735D1">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FB7CDE9" w14:textId="77777777" w:rsidR="001735D1" w:rsidRPr="001735D1" w:rsidRDefault="001735D1" w:rsidP="001735D1">
      <w:pPr>
        <w:ind w:firstLine="567"/>
        <w:jc w:val="both"/>
        <w:rPr>
          <w:rFonts w:eastAsia="MS Mincho"/>
        </w:rPr>
      </w:pPr>
      <w:r w:rsidRPr="001735D1">
        <w:rPr>
          <w:rFonts w:eastAsia="MS Mincho"/>
        </w:rPr>
        <w:t>13.2. При возникновении между Государственным з</w:t>
      </w:r>
      <w:r w:rsidRPr="001735D1">
        <w:t xml:space="preserve">аказчиком </w:t>
      </w:r>
      <w:r w:rsidRPr="001735D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632522" w14:textId="77777777" w:rsidR="001735D1" w:rsidRPr="001735D1" w:rsidRDefault="001735D1" w:rsidP="001735D1">
      <w:pPr>
        <w:ind w:firstLine="567"/>
        <w:jc w:val="both"/>
        <w:rPr>
          <w:rFonts w:eastAsia="MS Mincho"/>
        </w:rPr>
      </w:pPr>
      <w:r w:rsidRPr="001735D1">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B9459C1" w14:textId="77777777" w:rsidR="001735D1" w:rsidRPr="001735D1" w:rsidRDefault="001735D1" w:rsidP="00C57020">
      <w:pPr>
        <w:pStyle w:val="aff4"/>
        <w:numPr>
          <w:ilvl w:val="1"/>
          <w:numId w:val="25"/>
        </w:numPr>
        <w:ind w:left="0" w:firstLine="567"/>
        <w:contextualSpacing w:val="0"/>
        <w:jc w:val="both"/>
        <w:rPr>
          <w:lang w:eastAsia="ar-SA"/>
        </w:rPr>
      </w:pPr>
      <w:r w:rsidRPr="001735D1">
        <w:t>Все споры в связи с Контрактом Стороны разрешают с соблюдением обязательного досудебного претензионного порядка урегулирования споров.</w:t>
      </w:r>
    </w:p>
    <w:p w14:paraId="5543F0C4" w14:textId="77777777" w:rsidR="001735D1" w:rsidRPr="001735D1" w:rsidRDefault="001735D1" w:rsidP="00C57020">
      <w:pPr>
        <w:pStyle w:val="aff4"/>
        <w:numPr>
          <w:ilvl w:val="1"/>
          <w:numId w:val="25"/>
        </w:numPr>
        <w:ind w:left="0" w:firstLine="567"/>
        <w:contextualSpacing w:val="0"/>
        <w:jc w:val="both"/>
      </w:pPr>
      <w:r w:rsidRPr="001735D1">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A787D20" w14:textId="77777777" w:rsidR="001735D1" w:rsidRPr="001735D1" w:rsidRDefault="001735D1" w:rsidP="00C57020">
      <w:pPr>
        <w:pStyle w:val="aff4"/>
        <w:numPr>
          <w:ilvl w:val="1"/>
          <w:numId w:val="25"/>
        </w:numPr>
        <w:ind w:left="0" w:firstLine="567"/>
        <w:contextualSpacing w:val="0"/>
        <w:jc w:val="both"/>
      </w:pPr>
      <w:r w:rsidRPr="001735D1">
        <w:t>Претензионные письма направляются Сторонами в порядке, предусмотренном для направления уведомлений в статье 21 Контракта.</w:t>
      </w:r>
    </w:p>
    <w:p w14:paraId="6B64FA02" w14:textId="77777777" w:rsidR="001735D1" w:rsidRPr="001735D1" w:rsidRDefault="001735D1" w:rsidP="001735D1">
      <w:pPr>
        <w:pStyle w:val="aff4"/>
        <w:tabs>
          <w:tab w:val="left" w:pos="-12758"/>
          <w:tab w:val="left" w:pos="-8789"/>
        </w:tabs>
        <w:ind w:left="0" w:firstLine="567"/>
        <w:jc w:val="both"/>
      </w:pPr>
      <w:r w:rsidRPr="001735D1">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BD80036" w14:textId="77777777" w:rsidR="001735D1" w:rsidRPr="001735D1" w:rsidRDefault="001735D1" w:rsidP="00C57020">
      <w:pPr>
        <w:pStyle w:val="aff4"/>
        <w:numPr>
          <w:ilvl w:val="1"/>
          <w:numId w:val="25"/>
        </w:numPr>
        <w:tabs>
          <w:tab w:val="left" w:pos="-8364"/>
          <w:tab w:val="left" w:pos="-5812"/>
        </w:tabs>
        <w:ind w:left="0" w:firstLine="567"/>
        <w:contextualSpacing w:val="0"/>
        <w:jc w:val="both"/>
      </w:pPr>
      <w:r w:rsidRPr="001735D1">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88CD73B" w14:textId="77777777" w:rsidR="001735D1" w:rsidRPr="001735D1" w:rsidRDefault="001735D1" w:rsidP="00C57020">
      <w:pPr>
        <w:pStyle w:val="aff4"/>
        <w:numPr>
          <w:ilvl w:val="1"/>
          <w:numId w:val="25"/>
        </w:numPr>
        <w:tabs>
          <w:tab w:val="left" w:pos="-8364"/>
          <w:tab w:val="left" w:pos="-5812"/>
        </w:tabs>
        <w:ind w:left="0" w:firstLine="567"/>
        <w:contextualSpacing w:val="0"/>
        <w:jc w:val="both"/>
      </w:pPr>
      <w:r w:rsidRPr="001735D1">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E29D470" w14:textId="77777777" w:rsidR="001735D1" w:rsidRPr="001735D1" w:rsidRDefault="001735D1" w:rsidP="00C57020">
      <w:pPr>
        <w:pStyle w:val="aff4"/>
        <w:numPr>
          <w:ilvl w:val="1"/>
          <w:numId w:val="25"/>
        </w:numPr>
        <w:tabs>
          <w:tab w:val="left" w:pos="-8364"/>
          <w:tab w:val="left" w:pos="-5812"/>
        </w:tabs>
        <w:ind w:left="0" w:firstLine="567"/>
        <w:contextualSpacing w:val="0"/>
        <w:jc w:val="both"/>
      </w:pPr>
      <w:r w:rsidRPr="001735D1">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w:t>
      </w:r>
      <w:r w:rsidRPr="001735D1">
        <w:lastRenderedPageBreak/>
        <w:t>расторжением, включая односторонний отказ), его недействительностью, подлежат разрешению в судебном порядке.</w:t>
      </w:r>
    </w:p>
    <w:p w14:paraId="05C7BD02" w14:textId="77777777" w:rsidR="001735D1" w:rsidRPr="001735D1" w:rsidRDefault="001735D1" w:rsidP="00C57020">
      <w:pPr>
        <w:pStyle w:val="aff4"/>
        <w:numPr>
          <w:ilvl w:val="1"/>
          <w:numId w:val="25"/>
        </w:numPr>
        <w:tabs>
          <w:tab w:val="left" w:pos="-8364"/>
          <w:tab w:val="left" w:pos="-5812"/>
        </w:tabs>
        <w:ind w:left="0" w:firstLine="567"/>
        <w:contextualSpacing w:val="0"/>
        <w:jc w:val="both"/>
      </w:pPr>
      <w:r w:rsidRPr="001735D1">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5AAAB3EA" w14:textId="77777777" w:rsidR="001735D1" w:rsidRPr="001735D1" w:rsidRDefault="001735D1" w:rsidP="001735D1">
      <w:pPr>
        <w:jc w:val="both"/>
        <w:rPr>
          <w:b/>
        </w:rPr>
      </w:pPr>
    </w:p>
    <w:p w14:paraId="61C50F11" w14:textId="77777777" w:rsidR="001735D1" w:rsidRPr="001735D1" w:rsidRDefault="001735D1" w:rsidP="001735D1">
      <w:pPr>
        <w:pStyle w:val="aff4"/>
        <w:numPr>
          <w:ilvl w:val="0"/>
          <w:numId w:val="17"/>
        </w:numPr>
        <w:contextualSpacing w:val="0"/>
        <w:jc w:val="center"/>
        <w:rPr>
          <w:b/>
        </w:rPr>
      </w:pPr>
      <w:r w:rsidRPr="001735D1">
        <w:rPr>
          <w:b/>
        </w:rPr>
        <w:t>Обеспечение исполнения обязательств по контракту</w:t>
      </w:r>
    </w:p>
    <w:p w14:paraId="5FDFF111" w14:textId="77777777" w:rsidR="001735D1" w:rsidRPr="001735D1" w:rsidRDefault="001735D1" w:rsidP="001735D1">
      <w:pPr>
        <w:pStyle w:val="aff4"/>
        <w:numPr>
          <w:ilvl w:val="1"/>
          <w:numId w:val="17"/>
        </w:numPr>
        <w:ind w:left="0" w:firstLine="567"/>
        <w:contextualSpacing w:val="0"/>
        <w:jc w:val="both"/>
      </w:pPr>
      <w:bookmarkStart w:id="146" w:name="_Hlk40876195"/>
      <w:bookmarkStart w:id="147" w:name="_Hlk11341342"/>
      <w:r w:rsidRPr="001735D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2D2FF69D" w14:textId="77777777" w:rsidR="001735D1" w:rsidRPr="001735D1" w:rsidRDefault="001735D1" w:rsidP="001735D1">
      <w:pPr>
        <w:pStyle w:val="aff4"/>
        <w:numPr>
          <w:ilvl w:val="2"/>
          <w:numId w:val="17"/>
        </w:numPr>
        <w:ind w:left="142" w:firstLine="425"/>
        <w:contextualSpacing w:val="0"/>
        <w:jc w:val="both"/>
      </w:pPr>
      <w:r w:rsidRPr="001735D1">
        <w:t xml:space="preserve">Размер обеспечения исполнения Контракта равен 0,5 % от начальной максимальной цены Контракта в соответствии со ст. 96 Закон № 44-ФЗ. </w:t>
      </w:r>
    </w:p>
    <w:p w14:paraId="2414ABEB" w14:textId="6B5C0812" w:rsidR="001735D1" w:rsidRPr="001735D1" w:rsidRDefault="001735D1" w:rsidP="001735D1">
      <w:pPr>
        <w:pStyle w:val="aff4"/>
        <w:ind w:left="142" w:firstLine="425"/>
        <w:jc w:val="both"/>
      </w:pPr>
      <w:r w:rsidRPr="001735D1">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C57020" w:rsidRPr="001735D1">
        <w:t>случаев,</w:t>
      </w:r>
      <w:r w:rsidRPr="001735D1">
        <w:t xml:space="preserve"> установленных Закон № 44-ФЗ.</w:t>
      </w:r>
    </w:p>
    <w:p w14:paraId="481429C4" w14:textId="77777777" w:rsidR="001735D1" w:rsidRPr="001735D1" w:rsidRDefault="001735D1" w:rsidP="001735D1">
      <w:pPr>
        <w:pStyle w:val="aff4"/>
        <w:ind w:left="142" w:firstLine="425"/>
        <w:jc w:val="both"/>
      </w:pPr>
      <w:r w:rsidRPr="001735D1">
        <w:t>Размер обеспечения исполнения Контракта с учетом настоящего пункта составляет 2 305 259,68 рублей.</w:t>
      </w:r>
    </w:p>
    <w:p w14:paraId="48932469" w14:textId="77777777" w:rsidR="001735D1" w:rsidRPr="001735D1" w:rsidRDefault="001735D1" w:rsidP="001735D1">
      <w:pPr>
        <w:pStyle w:val="aff4"/>
        <w:numPr>
          <w:ilvl w:val="2"/>
          <w:numId w:val="17"/>
        </w:numPr>
        <w:ind w:left="0" w:firstLine="567"/>
        <w:contextualSpacing w:val="0"/>
        <w:jc w:val="both"/>
        <w:rPr>
          <w:rFonts w:eastAsia="Droid Sans Fallback"/>
        </w:rPr>
      </w:pPr>
      <w:r w:rsidRPr="001735D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FE8B2AD" w14:textId="77777777" w:rsidR="001735D1" w:rsidRPr="001735D1" w:rsidRDefault="001735D1" w:rsidP="001735D1">
      <w:pPr>
        <w:pStyle w:val="aff4"/>
        <w:numPr>
          <w:ilvl w:val="1"/>
          <w:numId w:val="17"/>
        </w:numPr>
        <w:ind w:left="0" w:firstLine="567"/>
        <w:contextualSpacing w:val="0"/>
        <w:jc w:val="both"/>
        <w:rPr>
          <w:shd w:val="clear" w:color="auto" w:fill="FFFFFF"/>
        </w:rPr>
      </w:pPr>
      <w:r w:rsidRPr="001735D1">
        <w:rPr>
          <w:shd w:val="clear" w:color="auto" w:fill="FFFFFF"/>
        </w:rPr>
        <w:t xml:space="preserve">Условием подписания </w:t>
      </w:r>
      <w:hyperlink w:anchor="sub_15000" w:history="1">
        <w:r w:rsidRPr="001735D1">
          <w:rPr>
            <w:shd w:val="clear" w:color="auto" w:fill="FFFFFF"/>
          </w:rPr>
          <w:t>Акт</w:t>
        </w:r>
      </w:hyperlink>
      <w:r w:rsidRPr="001735D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D1B6B38" w14:textId="788D471D" w:rsidR="001735D1" w:rsidRPr="001735D1" w:rsidRDefault="001735D1" w:rsidP="001735D1">
      <w:pPr>
        <w:pStyle w:val="aff4"/>
        <w:numPr>
          <w:ilvl w:val="2"/>
          <w:numId w:val="17"/>
        </w:numPr>
        <w:ind w:left="0" w:firstLine="567"/>
        <w:contextualSpacing w:val="0"/>
        <w:jc w:val="both"/>
        <w:rPr>
          <w:shd w:val="clear" w:color="auto" w:fill="FFFFFF"/>
        </w:rPr>
      </w:pPr>
      <w:r w:rsidRPr="001735D1">
        <w:rPr>
          <w:shd w:val="clear" w:color="auto" w:fill="FFFFFF"/>
        </w:rPr>
        <w:t>Размер обеспечения гарантийных обязательств Контракта равен 5 % от начальной максимальной цены контракта, что составляет 23 05</w:t>
      </w:r>
      <w:r w:rsidR="00C57020">
        <w:rPr>
          <w:shd w:val="clear" w:color="auto" w:fill="FFFFFF"/>
        </w:rPr>
        <w:t>2</w:t>
      </w:r>
      <w:r w:rsidRPr="001735D1">
        <w:rPr>
          <w:shd w:val="clear" w:color="auto" w:fill="FFFFFF"/>
        </w:rPr>
        <w:t xml:space="preserve"> 096,76 рублей.  </w:t>
      </w:r>
    </w:p>
    <w:p w14:paraId="0FED0B0E" w14:textId="77777777" w:rsidR="001735D1" w:rsidRPr="001735D1" w:rsidRDefault="001735D1" w:rsidP="001735D1">
      <w:pPr>
        <w:pStyle w:val="aff4"/>
        <w:numPr>
          <w:ilvl w:val="1"/>
          <w:numId w:val="17"/>
        </w:numPr>
        <w:ind w:left="0" w:firstLine="567"/>
        <w:contextualSpacing w:val="0"/>
        <w:jc w:val="both"/>
      </w:pPr>
      <w:bookmarkStart w:id="149" w:name="_Hlk13750140"/>
      <w:r w:rsidRPr="001735D1">
        <w:t xml:space="preserve">Способ обеспечения исполнения Контракта, </w:t>
      </w:r>
      <w:r w:rsidRPr="001735D1">
        <w:rPr>
          <w:shd w:val="clear" w:color="auto" w:fill="FFFFFF"/>
        </w:rPr>
        <w:t>гарантийных обязательств</w:t>
      </w:r>
      <w:r w:rsidRPr="001735D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8"/>
    <w:bookmarkEnd w:id="149"/>
    <w:p w14:paraId="13CDC50C" w14:textId="77777777" w:rsidR="001735D1" w:rsidRPr="001735D1" w:rsidRDefault="001735D1" w:rsidP="001735D1">
      <w:pPr>
        <w:pStyle w:val="aff4"/>
        <w:numPr>
          <w:ilvl w:val="1"/>
          <w:numId w:val="17"/>
        </w:numPr>
        <w:ind w:left="0" w:firstLine="567"/>
        <w:contextualSpacing w:val="0"/>
        <w:jc w:val="both"/>
      </w:pPr>
      <w:r w:rsidRPr="001735D1">
        <w:t xml:space="preserve">Денежные средства, вносимые в обеспечение исполнения Контракта </w:t>
      </w:r>
      <w:r w:rsidRPr="001735D1">
        <w:rPr>
          <w:shd w:val="clear" w:color="auto" w:fill="FFFFFF"/>
        </w:rPr>
        <w:t>и гарантийных обязательств</w:t>
      </w:r>
      <w:r w:rsidRPr="001735D1">
        <w:t>, должны быть перечислены в установленном размере по реквизитам:</w:t>
      </w:r>
    </w:p>
    <w:p w14:paraId="580D103C" w14:textId="77777777" w:rsidR="001735D1" w:rsidRPr="001735D1" w:rsidRDefault="001735D1" w:rsidP="001735D1">
      <w:pPr>
        <w:ind w:firstLine="567"/>
      </w:pPr>
      <w:bookmarkStart w:id="150" w:name="_Hlk23932125"/>
      <w:r w:rsidRPr="001735D1">
        <w:t>Получатель: Государственное казенное учреждение Республики Крым «Инвестиционно-строительное управление Республики Крым»</w:t>
      </w:r>
    </w:p>
    <w:p w14:paraId="0834B474" w14:textId="77777777" w:rsidR="001735D1" w:rsidRPr="001735D1" w:rsidRDefault="001735D1" w:rsidP="001735D1">
      <w:pPr>
        <w:ind w:firstLine="567"/>
      </w:pPr>
      <w:r w:rsidRPr="001735D1">
        <w:t>ИНН 9102187428</w:t>
      </w:r>
    </w:p>
    <w:p w14:paraId="68FB73C5" w14:textId="77777777" w:rsidR="001735D1" w:rsidRPr="001735D1" w:rsidRDefault="001735D1" w:rsidP="001735D1">
      <w:pPr>
        <w:ind w:firstLine="567"/>
      </w:pPr>
      <w:r w:rsidRPr="001735D1">
        <w:t>КПП 910201001</w:t>
      </w:r>
    </w:p>
    <w:p w14:paraId="11953E29" w14:textId="77777777" w:rsidR="001735D1" w:rsidRPr="001735D1" w:rsidRDefault="001735D1" w:rsidP="001735D1">
      <w:pPr>
        <w:ind w:firstLine="567"/>
      </w:pPr>
      <w:r w:rsidRPr="001735D1">
        <w:t>УФК по Республике Крым (ГКУ «</w:t>
      </w:r>
      <w:proofErr w:type="spellStart"/>
      <w:r w:rsidRPr="001735D1">
        <w:t>Инвестстрой</w:t>
      </w:r>
      <w:proofErr w:type="spellEnd"/>
      <w:r w:rsidRPr="001735D1">
        <w:t xml:space="preserve"> Республики Крым» л/с 05752J47730) </w:t>
      </w:r>
    </w:p>
    <w:p w14:paraId="257E6C75" w14:textId="77777777" w:rsidR="001735D1" w:rsidRPr="001735D1" w:rsidRDefault="001735D1" w:rsidP="001735D1">
      <w:pPr>
        <w:ind w:firstLine="567"/>
      </w:pPr>
      <w:r w:rsidRPr="001735D1">
        <w:t>р/с 40302810435102000284 в Отделении по Республике Крым Южного главного управления Центрального банка Российской Федерации</w:t>
      </w:r>
    </w:p>
    <w:p w14:paraId="7E139BDE" w14:textId="77777777" w:rsidR="001735D1" w:rsidRPr="001735D1" w:rsidRDefault="001735D1" w:rsidP="001735D1">
      <w:pPr>
        <w:ind w:firstLine="567"/>
      </w:pPr>
      <w:r w:rsidRPr="001735D1">
        <w:t xml:space="preserve">БИК 043510001 </w:t>
      </w:r>
    </w:p>
    <w:p w14:paraId="514F8BE8" w14:textId="77777777" w:rsidR="001735D1" w:rsidRPr="001735D1" w:rsidRDefault="001735D1" w:rsidP="001735D1">
      <w:pPr>
        <w:autoSpaceDE w:val="0"/>
        <w:autoSpaceDN w:val="0"/>
        <w:adjustRightInd w:val="0"/>
        <w:ind w:firstLine="567"/>
        <w:contextualSpacing/>
        <w:jc w:val="both"/>
      </w:pPr>
      <w:r w:rsidRPr="001735D1">
        <w:t>Назначение платежа: «Обеспечение исполнения государственного контракта (ИКЗ № ____________)».</w:t>
      </w:r>
    </w:p>
    <w:p w14:paraId="73B731A6" w14:textId="77777777" w:rsidR="001735D1" w:rsidRPr="001735D1" w:rsidRDefault="001735D1" w:rsidP="001735D1">
      <w:pPr>
        <w:autoSpaceDE w:val="0"/>
        <w:autoSpaceDN w:val="0"/>
        <w:adjustRightInd w:val="0"/>
        <w:ind w:firstLine="567"/>
        <w:contextualSpacing/>
        <w:jc w:val="both"/>
      </w:pPr>
      <w:bookmarkStart w:id="151" w:name="_Hlk23147494"/>
      <w:r w:rsidRPr="001735D1">
        <w:lastRenderedPageBreak/>
        <w:t xml:space="preserve">Или </w:t>
      </w:r>
    </w:p>
    <w:p w14:paraId="55F89C7F" w14:textId="77777777" w:rsidR="001735D1" w:rsidRPr="001735D1" w:rsidRDefault="001735D1" w:rsidP="001735D1">
      <w:pPr>
        <w:autoSpaceDE w:val="0"/>
        <w:autoSpaceDN w:val="0"/>
        <w:adjustRightInd w:val="0"/>
        <w:ind w:firstLine="567"/>
        <w:contextualSpacing/>
        <w:jc w:val="both"/>
      </w:pPr>
      <w:r w:rsidRPr="001735D1">
        <w:t>Назначение платежа: «Обеспечение гарантийных обязательств государственного контракта от «__</w:t>
      </w:r>
      <w:proofErr w:type="gramStart"/>
      <w:r w:rsidRPr="001735D1">
        <w:t>_»_</w:t>
      </w:r>
      <w:proofErr w:type="gramEnd"/>
      <w:r w:rsidRPr="001735D1">
        <w:t>___________ 20__ №________ (ИКЗ № ____________)».</w:t>
      </w:r>
      <w:bookmarkEnd w:id="150"/>
    </w:p>
    <w:p w14:paraId="3D98A341" w14:textId="77777777" w:rsidR="001735D1" w:rsidRPr="001735D1" w:rsidRDefault="001735D1" w:rsidP="001735D1">
      <w:pPr>
        <w:pStyle w:val="aff4"/>
        <w:numPr>
          <w:ilvl w:val="2"/>
          <w:numId w:val="17"/>
        </w:numPr>
        <w:ind w:left="0" w:firstLine="567"/>
        <w:contextualSpacing w:val="0"/>
        <w:jc w:val="both"/>
        <w:rPr>
          <w:shd w:val="clear" w:color="auto" w:fill="FFFFFF"/>
        </w:rPr>
      </w:pPr>
      <w:bookmarkStart w:id="152" w:name="_Hlk13837879"/>
      <w:bookmarkStart w:id="153" w:name="_Hlk11420340"/>
      <w:bookmarkEnd w:id="151"/>
      <w:r w:rsidRPr="001735D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735D1">
        <w:rPr>
          <w:shd w:val="clear" w:color="auto" w:fill="FFFFFF"/>
        </w:rPr>
        <w:t xml:space="preserve">подписания сторонами </w:t>
      </w:r>
      <w:hyperlink w:anchor="sub_15000" w:history="1">
        <w:r w:rsidRPr="001735D1">
          <w:rPr>
            <w:shd w:val="clear" w:color="auto" w:fill="FFFFFF"/>
          </w:rPr>
          <w:t>Акт</w:t>
        </w:r>
      </w:hyperlink>
      <w:r w:rsidRPr="001735D1">
        <w:rPr>
          <w:shd w:val="clear" w:color="auto" w:fill="FFFFFF"/>
        </w:rPr>
        <w:t xml:space="preserve">а сдачи-приемки законченного строительством объекта к Контракту. </w:t>
      </w:r>
    </w:p>
    <w:p w14:paraId="23BBDCC4" w14:textId="77777777" w:rsidR="001735D1" w:rsidRPr="001735D1" w:rsidRDefault="001735D1" w:rsidP="001735D1">
      <w:pPr>
        <w:pStyle w:val="aff4"/>
        <w:numPr>
          <w:ilvl w:val="2"/>
          <w:numId w:val="17"/>
        </w:numPr>
        <w:ind w:left="0" w:firstLine="567"/>
        <w:contextualSpacing w:val="0"/>
        <w:jc w:val="both"/>
      </w:pPr>
      <w:bookmarkStart w:id="154" w:name="_Hlk32400133"/>
      <w:r w:rsidRPr="001735D1">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911111C" w14:textId="77777777" w:rsidR="001735D1" w:rsidRPr="001735D1" w:rsidRDefault="001735D1" w:rsidP="001735D1">
      <w:pPr>
        <w:pStyle w:val="aff4"/>
        <w:numPr>
          <w:ilvl w:val="2"/>
          <w:numId w:val="17"/>
        </w:numPr>
        <w:autoSpaceDE w:val="0"/>
        <w:autoSpaceDN w:val="0"/>
        <w:adjustRightInd w:val="0"/>
        <w:ind w:left="0" w:firstLine="567"/>
        <w:contextualSpacing w:val="0"/>
        <w:jc w:val="both"/>
      </w:pPr>
      <w:bookmarkStart w:id="155" w:name="_Hlk13750182"/>
      <w:r w:rsidRPr="001735D1">
        <w:t xml:space="preserve">денежные средства, внесенные в качестве обеспечения гарантийных обязательств, возвращаются Подрядчику в срок не позднее </w:t>
      </w:r>
      <w:r w:rsidRPr="001735D1">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14:paraId="1ECA4B12" w14:textId="77777777" w:rsidR="001735D1" w:rsidRPr="001735D1" w:rsidRDefault="001735D1" w:rsidP="001735D1">
      <w:pPr>
        <w:pStyle w:val="aff4"/>
        <w:numPr>
          <w:ilvl w:val="1"/>
          <w:numId w:val="17"/>
        </w:numPr>
        <w:ind w:left="0" w:firstLine="567"/>
        <w:contextualSpacing w:val="0"/>
        <w:jc w:val="both"/>
      </w:pPr>
      <w:r w:rsidRPr="001735D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1AEBA98" w14:textId="77777777" w:rsidR="001735D1" w:rsidRPr="001735D1" w:rsidRDefault="001735D1" w:rsidP="001735D1">
      <w:pPr>
        <w:pStyle w:val="aff4"/>
        <w:ind w:left="0" w:firstLine="567"/>
        <w:jc w:val="both"/>
      </w:pPr>
      <w:r w:rsidRPr="001735D1">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73936E1" w14:textId="77777777" w:rsidR="001735D1" w:rsidRPr="001735D1" w:rsidRDefault="001735D1" w:rsidP="001735D1">
      <w:pPr>
        <w:pStyle w:val="aff4"/>
        <w:ind w:left="0" w:firstLine="567"/>
        <w:jc w:val="both"/>
      </w:pPr>
      <w:r w:rsidRPr="001735D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8FB3187" w14:textId="77777777" w:rsidR="001735D1" w:rsidRPr="001735D1" w:rsidRDefault="001735D1" w:rsidP="001735D1">
      <w:pPr>
        <w:pStyle w:val="aff4"/>
        <w:ind w:left="0" w:firstLine="567"/>
        <w:jc w:val="both"/>
        <w:rPr>
          <w:shd w:val="clear" w:color="auto" w:fill="FFFFFF"/>
        </w:rPr>
      </w:pPr>
      <w:bookmarkStart w:id="156" w:name="_Hlk15911882"/>
      <w:bookmarkStart w:id="157" w:name="_Hlk16234848"/>
      <w:r w:rsidRPr="001735D1">
        <w:rPr>
          <w:shd w:val="clear" w:color="auto" w:fill="FFFFFF"/>
        </w:rPr>
        <w:t xml:space="preserve">В банковскую гарантию, </w:t>
      </w:r>
      <w:r w:rsidRPr="001735D1">
        <w:t xml:space="preserve">обеспечивающую исполнение Контракта и гарантийных обязательств должно </w:t>
      </w:r>
      <w:r w:rsidRPr="001735D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7A7CF13" w14:textId="77777777" w:rsidR="001735D1" w:rsidRPr="001735D1" w:rsidRDefault="001735D1" w:rsidP="001735D1">
      <w:pPr>
        <w:tabs>
          <w:tab w:val="left" w:pos="993"/>
        </w:tabs>
        <w:ind w:firstLine="567"/>
        <w:jc w:val="both"/>
        <w:rPr>
          <w:rFonts w:eastAsiaTheme="minorHAnsi"/>
          <w:noProof/>
        </w:rPr>
      </w:pPr>
      <w:r w:rsidRPr="001735D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14:paraId="0BBFED3D" w14:textId="77777777" w:rsidR="001735D1" w:rsidRPr="001735D1" w:rsidRDefault="001735D1" w:rsidP="001735D1">
      <w:pPr>
        <w:ind w:firstLine="567"/>
        <w:jc w:val="both"/>
      </w:pPr>
      <w:r w:rsidRPr="001735D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CFCEEC3" w14:textId="77777777" w:rsidR="001735D1" w:rsidRPr="001735D1" w:rsidRDefault="001735D1" w:rsidP="001735D1">
      <w:pPr>
        <w:ind w:firstLine="567"/>
        <w:jc w:val="both"/>
      </w:pPr>
      <w:r w:rsidRPr="001735D1">
        <w:t xml:space="preserve">- обязательства оплатить суммы неустоек (штрафов, пеней), предусмотренных Контрактом; </w:t>
      </w:r>
    </w:p>
    <w:p w14:paraId="6E60921E" w14:textId="77777777" w:rsidR="001735D1" w:rsidRPr="001735D1" w:rsidRDefault="001735D1" w:rsidP="001735D1">
      <w:pPr>
        <w:autoSpaceDE w:val="0"/>
        <w:autoSpaceDN w:val="0"/>
        <w:adjustRightInd w:val="0"/>
        <w:ind w:firstLine="567"/>
        <w:jc w:val="both"/>
      </w:pPr>
      <w:r w:rsidRPr="001735D1">
        <w:t>- обязательства уплатить суммы убытков или убытков (</w:t>
      </w:r>
      <w:r w:rsidRPr="001735D1">
        <w:rPr>
          <w:rFonts w:eastAsia="Droid Sans Fallback"/>
          <w:lang w:eastAsia="zh-CN"/>
        </w:rPr>
        <w:t>за исключением упущенной выгоды</w:t>
      </w:r>
      <w:r w:rsidRPr="001735D1">
        <w:t>), в том числе в случае расторжения Контракта по причине его неисполнения или ненадлежащего исполнения Подрядчиком;</w:t>
      </w:r>
    </w:p>
    <w:p w14:paraId="09D27C97" w14:textId="77777777" w:rsidR="001735D1" w:rsidRPr="001735D1" w:rsidRDefault="001735D1" w:rsidP="001735D1">
      <w:pPr>
        <w:ind w:firstLine="567"/>
        <w:jc w:val="both"/>
      </w:pPr>
      <w:r w:rsidRPr="001735D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B0271B6" w14:textId="77777777" w:rsidR="001735D1" w:rsidRPr="001735D1" w:rsidRDefault="001735D1" w:rsidP="001735D1">
      <w:pPr>
        <w:pStyle w:val="aff4"/>
        <w:numPr>
          <w:ilvl w:val="1"/>
          <w:numId w:val="17"/>
        </w:numPr>
        <w:ind w:left="0" w:firstLine="567"/>
        <w:contextualSpacing w:val="0"/>
        <w:jc w:val="both"/>
      </w:pPr>
      <w:bookmarkStart w:id="158" w:name="_Hlk13750252"/>
      <w:r w:rsidRPr="001735D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57D1508C" w14:textId="77777777" w:rsidR="001735D1" w:rsidRPr="001735D1" w:rsidRDefault="001735D1" w:rsidP="001735D1">
      <w:pPr>
        <w:pStyle w:val="aff4"/>
        <w:numPr>
          <w:ilvl w:val="1"/>
          <w:numId w:val="17"/>
        </w:numPr>
        <w:ind w:left="0" w:firstLine="567"/>
        <w:contextualSpacing w:val="0"/>
        <w:jc w:val="both"/>
      </w:pPr>
      <w:bookmarkStart w:id="159" w:name="_Hlk11338627"/>
      <w:r w:rsidRPr="001735D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735D1">
        <w:rPr>
          <w:shd w:val="clear" w:color="auto" w:fill="FFFFFF"/>
        </w:rPr>
        <w:t xml:space="preserve">и гарантийных обязательств </w:t>
      </w:r>
      <w:r w:rsidRPr="001735D1">
        <w:t xml:space="preserve">лицензии на осуществление банковских операций, Подрядчик обязан предоставить новое обеспечение исполнения Контракта </w:t>
      </w:r>
      <w:r w:rsidRPr="001735D1">
        <w:rPr>
          <w:shd w:val="clear" w:color="auto" w:fill="FFFFFF"/>
        </w:rPr>
        <w:t>и гарантийных обязательств (</w:t>
      </w:r>
      <w:r w:rsidRPr="001735D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40BE766" w14:textId="77777777" w:rsidR="001735D1" w:rsidRPr="001735D1" w:rsidRDefault="001735D1" w:rsidP="001735D1">
      <w:pPr>
        <w:ind w:firstLine="567"/>
        <w:jc w:val="both"/>
      </w:pPr>
      <w:r w:rsidRPr="001735D1">
        <w:lastRenderedPageBreak/>
        <w:t>Размер такого обеспечения может быть уменьшен в порядке и случаях, которые предусмотрены пунктом 14.8 Контракта.</w:t>
      </w:r>
    </w:p>
    <w:p w14:paraId="27B8F40C" w14:textId="6AF1D83D" w:rsidR="001735D1" w:rsidRPr="001735D1" w:rsidRDefault="001735D1" w:rsidP="001735D1">
      <w:pPr>
        <w:ind w:firstLine="567"/>
        <w:jc w:val="both"/>
      </w:pPr>
      <w:r w:rsidRPr="001735D1">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w:t>
      </w:r>
      <w:r w:rsidR="00C57020">
        <w:t>ом в соответствии с пунктом 11.8</w:t>
      </w:r>
      <w:r w:rsidRPr="001735D1">
        <w:t xml:space="preserve"> Контракта.</w:t>
      </w:r>
    </w:p>
    <w:p w14:paraId="7D77287A" w14:textId="77777777" w:rsidR="001735D1" w:rsidRPr="001735D1" w:rsidRDefault="001735D1" w:rsidP="001735D1">
      <w:pPr>
        <w:pStyle w:val="aff4"/>
        <w:numPr>
          <w:ilvl w:val="2"/>
          <w:numId w:val="17"/>
        </w:numPr>
        <w:autoSpaceDE w:val="0"/>
        <w:autoSpaceDN w:val="0"/>
        <w:adjustRightInd w:val="0"/>
        <w:ind w:left="0" w:firstLine="567"/>
        <w:contextualSpacing w:val="0"/>
        <w:jc w:val="both"/>
      </w:pPr>
      <w:bookmarkStart w:id="160" w:name="_Hlk14964463"/>
      <w:r w:rsidRPr="001735D1">
        <w:t xml:space="preserve">Если обеспечение исполнения Контракта, </w:t>
      </w:r>
      <w:r w:rsidRPr="001735D1">
        <w:rPr>
          <w:shd w:val="clear" w:color="auto" w:fill="FFFFFF"/>
        </w:rPr>
        <w:t>гарантийных обязательств</w:t>
      </w:r>
      <w:r w:rsidRPr="001735D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F58D265" w14:textId="77777777" w:rsidR="001735D1" w:rsidRPr="001735D1" w:rsidRDefault="001735D1" w:rsidP="001735D1">
      <w:pPr>
        <w:widowControl w:val="0"/>
        <w:tabs>
          <w:tab w:val="left" w:pos="709"/>
        </w:tabs>
        <w:autoSpaceDE w:val="0"/>
        <w:autoSpaceDN w:val="0"/>
        <w:adjustRightInd w:val="0"/>
        <w:ind w:firstLine="567"/>
        <w:contextualSpacing/>
        <w:jc w:val="both"/>
      </w:pPr>
      <w:bookmarkStart w:id="161" w:name="_Hlk15911964"/>
      <w:r w:rsidRPr="001735D1">
        <w:t>Действие указанного пункта не распространяется на случаи, если Подрядчиком представлена недостоверная (поддельная) банковская гарантия.</w:t>
      </w:r>
    </w:p>
    <w:p w14:paraId="6D8C531E" w14:textId="77777777" w:rsidR="001735D1" w:rsidRPr="001735D1" w:rsidRDefault="001735D1" w:rsidP="001735D1">
      <w:pPr>
        <w:pStyle w:val="aff4"/>
        <w:widowControl w:val="0"/>
        <w:numPr>
          <w:ilvl w:val="2"/>
          <w:numId w:val="17"/>
        </w:numPr>
        <w:tabs>
          <w:tab w:val="left" w:pos="709"/>
        </w:tabs>
        <w:autoSpaceDE w:val="0"/>
        <w:autoSpaceDN w:val="0"/>
        <w:adjustRightInd w:val="0"/>
        <w:ind w:left="0" w:firstLine="567"/>
        <w:jc w:val="both"/>
      </w:pPr>
      <w:bookmarkStart w:id="162" w:name="_Hlk23409994"/>
      <w:r w:rsidRPr="001735D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B5D8B5A" w14:textId="77777777" w:rsidR="001735D1" w:rsidRPr="001735D1" w:rsidRDefault="001735D1" w:rsidP="001735D1">
      <w:pPr>
        <w:pStyle w:val="aff4"/>
        <w:numPr>
          <w:ilvl w:val="1"/>
          <w:numId w:val="17"/>
        </w:numPr>
        <w:ind w:left="0" w:firstLine="567"/>
        <w:contextualSpacing w:val="0"/>
        <w:jc w:val="both"/>
      </w:pPr>
      <w:bookmarkStart w:id="163" w:name="_Hlk11338600"/>
      <w:bookmarkEnd w:id="159"/>
      <w:bookmarkEnd w:id="160"/>
      <w:bookmarkEnd w:id="161"/>
      <w:bookmarkEnd w:id="162"/>
      <w:r w:rsidRPr="001735D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EB7D371" w14:textId="77777777" w:rsidR="001735D1" w:rsidRPr="001735D1" w:rsidRDefault="001735D1" w:rsidP="001735D1">
      <w:pPr>
        <w:autoSpaceDE w:val="0"/>
        <w:autoSpaceDN w:val="0"/>
        <w:adjustRightInd w:val="0"/>
        <w:ind w:firstLine="567"/>
        <w:jc w:val="both"/>
      </w:pPr>
      <w:bookmarkStart w:id="164" w:name="_Hlk42159277"/>
      <w:r w:rsidRPr="001735D1">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D373E10" w14:textId="77777777" w:rsidR="001735D1" w:rsidRPr="001735D1" w:rsidRDefault="001735D1" w:rsidP="001735D1">
      <w:pPr>
        <w:ind w:firstLine="567"/>
        <w:jc w:val="both"/>
      </w:pPr>
      <w:r w:rsidRPr="001735D1">
        <w:t xml:space="preserve">Такое уменьшение не допускается в случаях, определяемых Правительством Российской Федерации в соответствии с </w:t>
      </w:r>
      <w:hyperlink r:id="rId39" w:history="1">
        <w:r w:rsidRPr="001735D1">
          <w:t>частью 7.3 статьи 96</w:t>
        </w:r>
      </w:hyperlink>
      <w:r w:rsidRPr="001735D1">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14:paraId="0B54C581" w14:textId="77777777" w:rsidR="001735D1" w:rsidRPr="001735D1" w:rsidRDefault="001735D1" w:rsidP="001735D1">
      <w:pPr>
        <w:ind w:firstLine="567"/>
        <w:jc w:val="both"/>
      </w:pPr>
      <w:r w:rsidRPr="001735D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14:paraId="4E29A999" w14:textId="77777777" w:rsidR="001735D1" w:rsidRPr="001735D1" w:rsidRDefault="001735D1" w:rsidP="001735D1">
      <w:pPr>
        <w:pStyle w:val="aff4"/>
        <w:numPr>
          <w:ilvl w:val="1"/>
          <w:numId w:val="17"/>
        </w:numPr>
        <w:ind w:left="0" w:firstLine="567"/>
        <w:contextualSpacing w:val="0"/>
        <w:jc w:val="both"/>
      </w:pPr>
      <w:r w:rsidRPr="001735D1">
        <w:t>Обеспечение исполнения Контракта</w:t>
      </w:r>
      <w:r w:rsidRPr="001735D1">
        <w:rPr>
          <w:shd w:val="clear" w:color="auto" w:fill="FFFFFF"/>
        </w:rPr>
        <w:t xml:space="preserve"> и гарантийных обязательств</w:t>
      </w:r>
      <w:r w:rsidRPr="001735D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F5C3437" w14:textId="77777777" w:rsidR="001735D1" w:rsidRPr="001735D1" w:rsidRDefault="001735D1" w:rsidP="001735D1">
      <w:pPr>
        <w:pStyle w:val="aff4"/>
        <w:numPr>
          <w:ilvl w:val="1"/>
          <w:numId w:val="17"/>
        </w:numPr>
        <w:ind w:left="0" w:firstLine="567"/>
        <w:contextualSpacing w:val="0"/>
        <w:jc w:val="both"/>
      </w:pPr>
      <w:r w:rsidRPr="001735D1">
        <w:t xml:space="preserve">В случае неисполнения или ненадлежащего исполнения Подрядчиком обязательств по Контракту </w:t>
      </w:r>
      <w:r w:rsidRPr="001735D1">
        <w:rPr>
          <w:shd w:val="clear" w:color="auto" w:fill="FFFFFF"/>
        </w:rPr>
        <w:t>и гарантийных обязательств</w:t>
      </w:r>
      <w:r w:rsidRPr="001735D1">
        <w:t xml:space="preserve"> обеспечение исполнения Контракта</w:t>
      </w:r>
      <w:r w:rsidRPr="001735D1">
        <w:rPr>
          <w:shd w:val="clear" w:color="auto" w:fill="FFFFFF"/>
        </w:rPr>
        <w:t xml:space="preserve"> и гарантийных обязательств</w:t>
      </w:r>
      <w:r w:rsidRPr="001735D1">
        <w:t xml:space="preserve"> переходит Государственному заказчику.</w:t>
      </w:r>
    </w:p>
    <w:p w14:paraId="7F4BEF74" w14:textId="77777777" w:rsidR="001735D1" w:rsidRPr="001735D1" w:rsidRDefault="001735D1" w:rsidP="001735D1">
      <w:pPr>
        <w:pStyle w:val="aff4"/>
        <w:numPr>
          <w:ilvl w:val="1"/>
          <w:numId w:val="17"/>
        </w:numPr>
        <w:ind w:left="0" w:firstLine="567"/>
        <w:contextualSpacing w:val="0"/>
        <w:jc w:val="both"/>
      </w:pPr>
      <w:r w:rsidRPr="001735D1">
        <w:t xml:space="preserve">Все затраты, связанные с заключением и оформлением договоров и иных документов по обеспечению исполнения Контракта </w:t>
      </w:r>
      <w:r w:rsidRPr="001735D1">
        <w:rPr>
          <w:shd w:val="clear" w:color="auto" w:fill="FFFFFF"/>
        </w:rPr>
        <w:t>и гарантийных обязательств</w:t>
      </w:r>
      <w:r w:rsidRPr="001735D1">
        <w:t>, несет Подрядчик.</w:t>
      </w:r>
    </w:p>
    <w:bookmarkEnd w:id="146"/>
    <w:bookmarkEnd w:id="158"/>
    <w:p w14:paraId="1F2E2E4D" w14:textId="504F3277" w:rsidR="001735D1" w:rsidRDefault="001735D1" w:rsidP="001735D1">
      <w:pPr>
        <w:jc w:val="both"/>
      </w:pPr>
    </w:p>
    <w:p w14:paraId="094FCFC8" w14:textId="77777777" w:rsidR="00C57020" w:rsidRPr="001735D1" w:rsidRDefault="00C57020" w:rsidP="001735D1">
      <w:pPr>
        <w:jc w:val="both"/>
      </w:pPr>
    </w:p>
    <w:bookmarkEnd w:id="147"/>
    <w:p w14:paraId="49B30EDF" w14:textId="77777777" w:rsidR="001735D1" w:rsidRPr="001735D1" w:rsidRDefault="001735D1" w:rsidP="001735D1">
      <w:pPr>
        <w:pStyle w:val="aff4"/>
        <w:numPr>
          <w:ilvl w:val="0"/>
          <w:numId w:val="17"/>
        </w:numPr>
        <w:contextualSpacing w:val="0"/>
        <w:jc w:val="center"/>
        <w:rPr>
          <w:b/>
        </w:rPr>
      </w:pPr>
      <w:r w:rsidRPr="001735D1">
        <w:rPr>
          <w:b/>
        </w:rPr>
        <w:lastRenderedPageBreak/>
        <w:t>Привлечение Подрядчиком третьих лиц для выполнения работ</w:t>
      </w:r>
    </w:p>
    <w:p w14:paraId="754E651D" w14:textId="77777777" w:rsidR="001735D1" w:rsidRPr="001735D1" w:rsidRDefault="001735D1" w:rsidP="001735D1">
      <w:pPr>
        <w:pStyle w:val="aff4"/>
        <w:numPr>
          <w:ilvl w:val="1"/>
          <w:numId w:val="17"/>
        </w:numPr>
        <w:ind w:left="0" w:firstLine="567"/>
        <w:contextualSpacing w:val="0"/>
        <w:jc w:val="both"/>
      </w:pPr>
      <w:r w:rsidRPr="001735D1">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1735D1">
          <w:t>перечень</w:t>
        </w:r>
      </w:hyperlink>
      <w:r w:rsidRPr="001735D1">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B89FD26" w14:textId="77777777" w:rsidR="001735D1" w:rsidRPr="001735D1" w:rsidRDefault="001735D1" w:rsidP="001735D1">
      <w:pPr>
        <w:pStyle w:val="aff4"/>
        <w:numPr>
          <w:ilvl w:val="1"/>
          <w:numId w:val="17"/>
        </w:numPr>
        <w:ind w:left="0" w:firstLine="567"/>
        <w:contextualSpacing w:val="0"/>
        <w:jc w:val="both"/>
      </w:pPr>
      <w:r w:rsidRPr="001735D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7C17F22" w14:textId="77777777" w:rsidR="001735D1" w:rsidRPr="001735D1" w:rsidRDefault="001735D1" w:rsidP="001735D1">
      <w:pPr>
        <w:pStyle w:val="aff4"/>
        <w:numPr>
          <w:ilvl w:val="1"/>
          <w:numId w:val="17"/>
        </w:numPr>
        <w:ind w:left="0" w:firstLine="567"/>
        <w:contextualSpacing w:val="0"/>
        <w:jc w:val="both"/>
      </w:pPr>
      <w:r w:rsidRPr="001735D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1735D1">
          <w:t xml:space="preserve">Графиками </w:t>
        </w:r>
      </w:hyperlink>
      <w:r w:rsidRPr="001735D1">
        <w:t>, которые не входят в установленный Контрактом перечень работ, выполняемых Подрядчиком самостоятельно.</w:t>
      </w:r>
    </w:p>
    <w:p w14:paraId="35371D82" w14:textId="77777777" w:rsidR="001735D1" w:rsidRPr="001735D1" w:rsidRDefault="001735D1" w:rsidP="001735D1">
      <w:pPr>
        <w:pStyle w:val="aff4"/>
        <w:numPr>
          <w:ilvl w:val="1"/>
          <w:numId w:val="17"/>
        </w:numPr>
        <w:ind w:left="0" w:firstLine="567"/>
        <w:contextualSpacing w:val="0"/>
        <w:jc w:val="both"/>
      </w:pPr>
      <w:r w:rsidRPr="001735D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1E73DC1F" w14:textId="77777777" w:rsidR="001735D1" w:rsidRPr="001735D1" w:rsidRDefault="001735D1" w:rsidP="001735D1">
      <w:pPr>
        <w:pStyle w:val="aff4"/>
        <w:numPr>
          <w:ilvl w:val="2"/>
          <w:numId w:val="17"/>
        </w:numPr>
        <w:ind w:left="0" w:firstLine="567"/>
        <w:contextualSpacing w:val="0"/>
        <w:jc w:val="both"/>
      </w:pPr>
      <w:r w:rsidRPr="001735D1">
        <w:t>В срок не более 5 рабочих дней со дня заключения договора с субподрядчиком, соисполнителем представить Государственному заказчику:</w:t>
      </w:r>
    </w:p>
    <w:p w14:paraId="5DD04735" w14:textId="77777777" w:rsidR="001735D1" w:rsidRPr="001735D1" w:rsidRDefault="001735D1" w:rsidP="001735D1">
      <w:pPr>
        <w:ind w:firstLine="567"/>
        <w:jc w:val="both"/>
      </w:pPr>
      <w:r w:rsidRPr="001735D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A48B411" w14:textId="77777777" w:rsidR="001735D1" w:rsidRPr="001735D1" w:rsidRDefault="001735D1" w:rsidP="001735D1">
      <w:pPr>
        <w:ind w:firstLine="567"/>
        <w:jc w:val="both"/>
      </w:pPr>
      <w:r w:rsidRPr="001735D1">
        <w:t>б) копию договора (договоров), заключенного с субподрядчиком, соисполнителем, заверенную Подрядчиком.</w:t>
      </w:r>
    </w:p>
    <w:p w14:paraId="7230B4A8" w14:textId="77777777" w:rsidR="001735D1" w:rsidRPr="001735D1" w:rsidRDefault="001735D1" w:rsidP="001735D1">
      <w:pPr>
        <w:pStyle w:val="aff4"/>
        <w:numPr>
          <w:ilvl w:val="2"/>
          <w:numId w:val="17"/>
        </w:numPr>
        <w:ind w:left="0" w:firstLine="567"/>
        <w:contextualSpacing w:val="0"/>
        <w:jc w:val="both"/>
      </w:pPr>
      <w:r w:rsidRPr="001735D1">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18F91FB" w14:textId="77777777" w:rsidR="001735D1" w:rsidRPr="001735D1" w:rsidRDefault="001735D1" w:rsidP="001735D1">
      <w:pPr>
        <w:pStyle w:val="aff4"/>
        <w:numPr>
          <w:ilvl w:val="2"/>
          <w:numId w:val="17"/>
        </w:numPr>
        <w:ind w:left="0" w:firstLine="567"/>
        <w:contextualSpacing w:val="0"/>
        <w:jc w:val="both"/>
      </w:pPr>
      <w:r w:rsidRPr="001735D1">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BE03B41" w14:textId="77777777" w:rsidR="001735D1" w:rsidRPr="001735D1" w:rsidRDefault="001735D1" w:rsidP="001735D1">
      <w:pPr>
        <w:ind w:firstLine="567"/>
        <w:jc w:val="both"/>
      </w:pPr>
      <w:r w:rsidRPr="001735D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44DE3C3" w14:textId="77777777" w:rsidR="001735D1" w:rsidRPr="001735D1" w:rsidRDefault="001735D1" w:rsidP="001735D1">
      <w:pPr>
        <w:ind w:firstLine="567"/>
        <w:jc w:val="both"/>
      </w:pPr>
      <w:r w:rsidRPr="001735D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B277DB1" w14:textId="77777777" w:rsidR="001735D1" w:rsidRPr="001735D1" w:rsidRDefault="001735D1" w:rsidP="001735D1">
      <w:pPr>
        <w:pStyle w:val="aff4"/>
        <w:numPr>
          <w:ilvl w:val="2"/>
          <w:numId w:val="17"/>
        </w:numPr>
        <w:ind w:left="0" w:firstLine="567"/>
        <w:contextualSpacing w:val="0"/>
        <w:jc w:val="both"/>
      </w:pPr>
      <w:r w:rsidRPr="001735D1">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50DBE94" w14:textId="77777777" w:rsidR="001735D1" w:rsidRPr="001735D1" w:rsidRDefault="001735D1" w:rsidP="001735D1">
      <w:pPr>
        <w:pStyle w:val="aff4"/>
        <w:numPr>
          <w:ilvl w:val="2"/>
          <w:numId w:val="17"/>
        </w:numPr>
        <w:ind w:left="0" w:firstLine="567"/>
        <w:contextualSpacing w:val="0"/>
        <w:jc w:val="both"/>
      </w:pPr>
      <w:r w:rsidRPr="001735D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B54EDFD" w14:textId="77777777" w:rsidR="001735D1" w:rsidRPr="001735D1" w:rsidRDefault="001735D1" w:rsidP="001735D1">
      <w:pPr>
        <w:ind w:firstLine="567"/>
        <w:jc w:val="both"/>
      </w:pPr>
      <w:r w:rsidRPr="001735D1">
        <w:t xml:space="preserve">а) за представление документов, указанных в </w:t>
      </w:r>
      <w:hyperlink r:id="rId42" w:anchor="/document/71576966/entry/1102" w:history="1">
        <w:r w:rsidRPr="001735D1">
          <w:t>пунктах 15.4.1-15.4.3</w:t>
        </w:r>
      </w:hyperlink>
      <w:r w:rsidRPr="001735D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43ABB8F" w14:textId="77777777" w:rsidR="001735D1" w:rsidRPr="001735D1" w:rsidRDefault="001735D1" w:rsidP="001735D1">
      <w:pPr>
        <w:ind w:firstLine="567"/>
        <w:jc w:val="both"/>
      </w:pPr>
      <w:r w:rsidRPr="001735D1">
        <w:t xml:space="preserve">б) за </w:t>
      </w:r>
      <w:proofErr w:type="spellStart"/>
      <w:r w:rsidRPr="001735D1">
        <w:t>непривлечение</w:t>
      </w:r>
      <w:proofErr w:type="spellEnd"/>
      <w:r w:rsidRPr="001735D1">
        <w:t xml:space="preserve"> субподрядчиков, соисполнителей в объеме, установленном в Контракте.</w:t>
      </w:r>
    </w:p>
    <w:p w14:paraId="7C3A1CB6" w14:textId="77777777" w:rsidR="001735D1" w:rsidRPr="001735D1" w:rsidRDefault="001735D1" w:rsidP="001735D1">
      <w:pPr>
        <w:ind w:firstLine="540"/>
        <w:jc w:val="both"/>
        <w:rPr>
          <w:i/>
          <w:iCs/>
          <w:sz w:val="21"/>
          <w:szCs w:val="21"/>
        </w:rPr>
      </w:pPr>
      <w:r w:rsidRPr="001735D1">
        <w:rPr>
          <w:i/>
          <w:iCs/>
        </w:rPr>
        <w:t xml:space="preserve">Условия </w:t>
      </w:r>
      <w:proofErr w:type="spellStart"/>
      <w:r w:rsidRPr="001735D1">
        <w:rPr>
          <w:i/>
          <w:iCs/>
        </w:rPr>
        <w:t>п.п</w:t>
      </w:r>
      <w:proofErr w:type="spellEnd"/>
      <w:r w:rsidRPr="001735D1">
        <w:rPr>
          <w:i/>
          <w:iCs/>
        </w:rPr>
        <w:t>. 15.4, 15.4.1 - 15.4.5 Контракта не применяются к отношениям Сторон в случае, если Контракт заключается с Подрядчиком, являющимся СМП или СОНО.</w:t>
      </w:r>
    </w:p>
    <w:p w14:paraId="5C6C620F" w14:textId="77777777" w:rsidR="001735D1" w:rsidRPr="001735D1" w:rsidRDefault="001735D1" w:rsidP="001735D1">
      <w:pPr>
        <w:pStyle w:val="aff4"/>
        <w:numPr>
          <w:ilvl w:val="1"/>
          <w:numId w:val="17"/>
        </w:numPr>
        <w:ind w:left="0" w:firstLine="567"/>
        <w:contextualSpacing w:val="0"/>
        <w:jc w:val="both"/>
      </w:pPr>
      <w:r w:rsidRPr="001735D1">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4FAC1AD" w14:textId="77777777" w:rsidR="001735D1" w:rsidRPr="001735D1" w:rsidRDefault="001735D1" w:rsidP="001735D1">
      <w:pPr>
        <w:jc w:val="both"/>
      </w:pPr>
    </w:p>
    <w:p w14:paraId="62E4D6B9" w14:textId="77777777" w:rsidR="001735D1" w:rsidRPr="001735D1" w:rsidRDefault="001735D1" w:rsidP="001735D1">
      <w:pPr>
        <w:pStyle w:val="aff4"/>
        <w:numPr>
          <w:ilvl w:val="0"/>
          <w:numId w:val="17"/>
        </w:numPr>
        <w:contextualSpacing w:val="0"/>
        <w:jc w:val="center"/>
        <w:rPr>
          <w:b/>
        </w:rPr>
      </w:pPr>
      <w:r w:rsidRPr="001735D1">
        <w:rPr>
          <w:b/>
        </w:rPr>
        <w:t>Антидемпинговые меры</w:t>
      </w:r>
    </w:p>
    <w:p w14:paraId="000E5EFD" w14:textId="77777777" w:rsidR="001735D1" w:rsidRPr="001735D1" w:rsidRDefault="001735D1" w:rsidP="001735D1">
      <w:pPr>
        <w:pStyle w:val="aff4"/>
        <w:numPr>
          <w:ilvl w:val="1"/>
          <w:numId w:val="17"/>
        </w:numPr>
        <w:ind w:left="0" w:firstLine="567"/>
        <w:contextualSpacing w:val="0"/>
        <w:jc w:val="both"/>
      </w:pPr>
      <w:bookmarkStart w:id="165" w:name="_Hlk40889286"/>
      <w:r w:rsidRPr="001735D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25EB2FA" w14:textId="77777777" w:rsidR="001735D1" w:rsidRPr="001735D1" w:rsidRDefault="001735D1" w:rsidP="001735D1">
      <w:pPr>
        <w:pStyle w:val="aff4"/>
        <w:numPr>
          <w:ilvl w:val="1"/>
          <w:numId w:val="17"/>
        </w:numPr>
        <w:ind w:left="0" w:firstLine="567"/>
        <w:contextualSpacing w:val="0"/>
        <w:jc w:val="both"/>
      </w:pPr>
      <w:r w:rsidRPr="001735D1">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604FAF6" w14:textId="77777777" w:rsidR="001735D1" w:rsidRPr="001735D1" w:rsidRDefault="001735D1" w:rsidP="001735D1">
      <w:pPr>
        <w:pStyle w:val="aff4"/>
        <w:numPr>
          <w:ilvl w:val="1"/>
          <w:numId w:val="17"/>
        </w:numPr>
        <w:ind w:left="0" w:firstLine="567"/>
        <w:contextualSpacing w:val="0"/>
        <w:jc w:val="both"/>
        <w:rPr>
          <w:b/>
        </w:rPr>
      </w:pPr>
      <w:r w:rsidRPr="001735D1">
        <w:t xml:space="preserve">В случае применения антидемпинговых мер, размер обеспечения контракта составляет </w:t>
      </w:r>
      <w:r w:rsidRPr="001735D1">
        <w:rPr>
          <w:b/>
        </w:rPr>
        <w:t>3 457 889,52 рублей.</w:t>
      </w:r>
    </w:p>
    <w:p w14:paraId="481C8430" w14:textId="77777777" w:rsidR="001735D1" w:rsidRPr="001735D1" w:rsidRDefault="001735D1" w:rsidP="001735D1">
      <w:pPr>
        <w:pStyle w:val="aff4"/>
        <w:numPr>
          <w:ilvl w:val="1"/>
          <w:numId w:val="17"/>
        </w:numPr>
        <w:ind w:left="0" w:firstLine="567"/>
        <w:contextualSpacing w:val="0"/>
        <w:jc w:val="both"/>
      </w:pPr>
      <w:bookmarkStart w:id="166" w:name="_Hlk11421000"/>
      <w:r w:rsidRPr="001735D1">
        <w:t>Если Контрактом предусмотрена выплата аванса и Контракт заключен в соответствии с пунктом 16.1 Контракта, выплата аванса не производится.</w:t>
      </w:r>
    </w:p>
    <w:p w14:paraId="0907F098" w14:textId="77777777" w:rsidR="001735D1" w:rsidRPr="001735D1" w:rsidRDefault="001735D1" w:rsidP="001735D1">
      <w:pPr>
        <w:pStyle w:val="aff4"/>
        <w:numPr>
          <w:ilvl w:val="1"/>
          <w:numId w:val="17"/>
        </w:numPr>
        <w:ind w:left="0" w:firstLine="567"/>
        <w:contextualSpacing w:val="0"/>
        <w:jc w:val="both"/>
      </w:pPr>
      <w:r w:rsidRPr="001735D1">
        <w:rPr>
          <w:i/>
          <w:iCs/>
        </w:rPr>
        <w:t>Данная статья Контракта применяется в случае определения Подрядчика конкурентными способами</w:t>
      </w:r>
      <w:r w:rsidRPr="001735D1">
        <w:t xml:space="preserve">. </w:t>
      </w:r>
    </w:p>
    <w:bookmarkEnd w:id="165"/>
    <w:bookmarkEnd w:id="166"/>
    <w:p w14:paraId="10A5B1D1" w14:textId="77777777" w:rsidR="001735D1" w:rsidRPr="001735D1" w:rsidRDefault="001735D1" w:rsidP="001735D1">
      <w:pPr>
        <w:jc w:val="both"/>
      </w:pPr>
    </w:p>
    <w:p w14:paraId="3FA3540D" w14:textId="77777777" w:rsidR="001735D1" w:rsidRPr="001735D1" w:rsidRDefault="001735D1" w:rsidP="001735D1">
      <w:pPr>
        <w:pStyle w:val="aff4"/>
        <w:numPr>
          <w:ilvl w:val="0"/>
          <w:numId w:val="17"/>
        </w:numPr>
        <w:ind w:left="0" w:firstLine="567"/>
        <w:contextualSpacing w:val="0"/>
        <w:jc w:val="center"/>
        <w:rPr>
          <w:rFonts w:eastAsia="MS Mincho"/>
          <w:b/>
        </w:rPr>
      </w:pPr>
      <w:r w:rsidRPr="001735D1">
        <w:rPr>
          <w:b/>
        </w:rPr>
        <w:t>Вступление</w:t>
      </w:r>
      <w:r w:rsidRPr="001735D1">
        <w:rPr>
          <w:rFonts w:eastAsia="MS Mincho"/>
          <w:b/>
        </w:rPr>
        <w:t xml:space="preserve"> контракта в силу, срок действия контракта</w:t>
      </w:r>
      <w:bookmarkEnd w:id="145"/>
    </w:p>
    <w:p w14:paraId="77DC483E" w14:textId="003272A4" w:rsidR="001735D1" w:rsidRPr="001735D1" w:rsidRDefault="001735D1" w:rsidP="001735D1">
      <w:pPr>
        <w:pStyle w:val="aff4"/>
        <w:numPr>
          <w:ilvl w:val="1"/>
          <w:numId w:val="17"/>
        </w:numPr>
        <w:ind w:left="0" w:firstLine="567"/>
        <w:contextualSpacing w:val="0"/>
        <w:jc w:val="both"/>
        <w:rPr>
          <w:rFonts w:eastAsia="MS Mincho"/>
        </w:rPr>
      </w:pPr>
      <w:bookmarkStart w:id="167" w:name="_Hlk42159374"/>
      <w:r w:rsidRPr="001735D1">
        <w:rPr>
          <w:rFonts w:eastAsia="MS Mincho"/>
        </w:rPr>
        <w:t>Контракт вступает в силу со дня его заключения Сторонами и действует до «31» декабря 202</w:t>
      </w:r>
      <w:r w:rsidR="00C57020">
        <w:rPr>
          <w:rFonts w:eastAsia="MS Mincho"/>
        </w:rPr>
        <w:t>2</w:t>
      </w:r>
      <w:r w:rsidRPr="001735D1">
        <w:rPr>
          <w:rFonts w:eastAsia="MS Mincho"/>
        </w:rPr>
        <w:t xml:space="preserve"> г., но в любом случае до полного исполнения Сторонами своих обязательств по Контракту.</w:t>
      </w:r>
    </w:p>
    <w:bookmarkEnd w:id="167"/>
    <w:p w14:paraId="58CC6457" w14:textId="77777777" w:rsidR="001735D1" w:rsidRPr="001735D1" w:rsidRDefault="001735D1" w:rsidP="001735D1">
      <w:pPr>
        <w:ind w:firstLine="567"/>
        <w:jc w:val="both"/>
      </w:pPr>
    </w:p>
    <w:p w14:paraId="34323426" w14:textId="77777777" w:rsidR="001735D1" w:rsidRPr="001735D1" w:rsidRDefault="001735D1" w:rsidP="001735D1">
      <w:pPr>
        <w:pStyle w:val="aff4"/>
        <w:numPr>
          <w:ilvl w:val="0"/>
          <w:numId w:val="17"/>
        </w:numPr>
        <w:contextualSpacing w:val="0"/>
        <w:jc w:val="center"/>
        <w:rPr>
          <w:b/>
        </w:rPr>
      </w:pPr>
      <w:r w:rsidRPr="001735D1">
        <w:rPr>
          <w:b/>
        </w:rPr>
        <w:t>Особенности осуществления трудовой деятельности на территории Республики Крым и г. Севастополя</w:t>
      </w:r>
    </w:p>
    <w:p w14:paraId="050767C8" w14:textId="77777777" w:rsidR="001735D1" w:rsidRPr="001735D1" w:rsidRDefault="001735D1" w:rsidP="001735D1">
      <w:pPr>
        <w:pStyle w:val="aff4"/>
        <w:numPr>
          <w:ilvl w:val="1"/>
          <w:numId w:val="17"/>
        </w:numPr>
        <w:ind w:left="0" w:firstLine="567"/>
        <w:contextualSpacing w:val="0"/>
        <w:jc w:val="both"/>
      </w:pPr>
      <w:r w:rsidRPr="001735D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735D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735D1">
        <w:br/>
        <w:t>г. Севастополе обособленное подразделение.</w:t>
      </w:r>
    </w:p>
    <w:p w14:paraId="08250C32" w14:textId="77777777" w:rsidR="001735D1" w:rsidRPr="001735D1" w:rsidRDefault="001735D1" w:rsidP="001735D1">
      <w:pPr>
        <w:ind w:firstLine="567"/>
        <w:jc w:val="both"/>
      </w:pPr>
      <w:r w:rsidRPr="001735D1">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w:t>
      </w:r>
      <w:r w:rsidRPr="001735D1">
        <w:lastRenderedPageBreak/>
        <w:t>представляет Государственному заказчику уведомление о постановке на учет по месту нахождения обособленного подраздел</w:t>
      </w:r>
      <w:bookmarkStart w:id="168" w:name="_Toc55791997"/>
      <w:r w:rsidRPr="001735D1">
        <w:t>ения.</w:t>
      </w:r>
    </w:p>
    <w:p w14:paraId="105197E9" w14:textId="77777777" w:rsidR="001735D1" w:rsidRPr="001735D1" w:rsidRDefault="001735D1" w:rsidP="001735D1">
      <w:pPr>
        <w:jc w:val="both"/>
      </w:pPr>
    </w:p>
    <w:p w14:paraId="253D6C89" w14:textId="77777777" w:rsidR="001735D1" w:rsidRPr="001735D1" w:rsidRDefault="001735D1" w:rsidP="001735D1">
      <w:pPr>
        <w:pStyle w:val="aff4"/>
        <w:numPr>
          <w:ilvl w:val="0"/>
          <w:numId w:val="17"/>
        </w:numPr>
        <w:contextualSpacing w:val="0"/>
        <w:jc w:val="center"/>
        <w:rPr>
          <w:b/>
        </w:rPr>
      </w:pPr>
      <w:r w:rsidRPr="001735D1">
        <w:rPr>
          <w:b/>
        </w:rPr>
        <w:t>Права на результаты интеллектуальной деятельности</w:t>
      </w:r>
    </w:p>
    <w:p w14:paraId="407981A9"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0700B96"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5792F24"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Подрядчик гарантирует, что:</w:t>
      </w:r>
    </w:p>
    <w:p w14:paraId="05125405" w14:textId="77777777" w:rsidR="001735D1" w:rsidRPr="001735D1" w:rsidRDefault="001735D1" w:rsidP="001735D1">
      <w:pPr>
        <w:ind w:firstLine="567"/>
        <w:jc w:val="both"/>
        <w:rPr>
          <w:rFonts w:eastAsia="MS Mincho"/>
        </w:rPr>
      </w:pPr>
      <w:r w:rsidRPr="001735D1">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B2DF26C" w14:textId="77777777" w:rsidR="001735D1" w:rsidRPr="001735D1" w:rsidRDefault="001735D1" w:rsidP="001735D1">
      <w:pPr>
        <w:ind w:firstLine="567"/>
        <w:jc w:val="both"/>
        <w:rPr>
          <w:rFonts w:eastAsia="MS Mincho"/>
        </w:rPr>
      </w:pPr>
      <w:r w:rsidRPr="001735D1">
        <w:rPr>
          <w:rFonts w:eastAsia="MS Mincho"/>
        </w:rPr>
        <w:t>-</w:t>
      </w:r>
      <w:r w:rsidRPr="001735D1">
        <w:t xml:space="preserve"> выполнение Работ не нарушает исключительные права третьих лиц, в том числе: авторские, патентные и др.</w:t>
      </w:r>
    </w:p>
    <w:p w14:paraId="1CB9F254"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49232DF"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7B64AE3"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763B0F2" w14:textId="77777777" w:rsidR="001735D1" w:rsidRPr="001735D1" w:rsidRDefault="001735D1" w:rsidP="001735D1">
      <w:pPr>
        <w:jc w:val="both"/>
      </w:pPr>
    </w:p>
    <w:p w14:paraId="5687FC85" w14:textId="77777777" w:rsidR="001735D1" w:rsidRPr="001735D1" w:rsidRDefault="001735D1" w:rsidP="001735D1">
      <w:pPr>
        <w:pStyle w:val="aff4"/>
        <w:numPr>
          <w:ilvl w:val="0"/>
          <w:numId w:val="17"/>
        </w:numPr>
        <w:contextualSpacing w:val="0"/>
        <w:jc w:val="center"/>
        <w:rPr>
          <w:b/>
        </w:rPr>
      </w:pPr>
      <w:bookmarkStart w:id="169" w:name="_Hlk5789018"/>
      <w:r w:rsidRPr="001735D1">
        <w:rPr>
          <w:b/>
        </w:rPr>
        <w:t>Условия конфиденциальности. Антикоррупционная оговорка.</w:t>
      </w:r>
    </w:p>
    <w:p w14:paraId="39EF5488" w14:textId="77777777" w:rsidR="001735D1" w:rsidRPr="001735D1" w:rsidRDefault="001735D1" w:rsidP="001735D1">
      <w:pPr>
        <w:pStyle w:val="aff4"/>
        <w:numPr>
          <w:ilvl w:val="1"/>
          <w:numId w:val="17"/>
        </w:numPr>
        <w:ind w:left="0" w:firstLine="567"/>
        <w:contextualSpacing w:val="0"/>
        <w:jc w:val="both"/>
      </w:pPr>
      <w:r w:rsidRPr="001735D1">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D8AB38F" w14:textId="77777777" w:rsidR="001735D1" w:rsidRPr="001735D1" w:rsidRDefault="001735D1" w:rsidP="001735D1">
      <w:pPr>
        <w:ind w:firstLine="567"/>
        <w:jc w:val="both"/>
      </w:pPr>
      <w:r w:rsidRPr="001735D1">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1735D1">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D1739BC" w14:textId="77777777" w:rsidR="001735D1" w:rsidRPr="001735D1" w:rsidRDefault="001735D1" w:rsidP="001735D1">
      <w:pPr>
        <w:pStyle w:val="aff4"/>
        <w:numPr>
          <w:ilvl w:val="1"/>
          <w:numId w:val="17"/>
        </w:numPr>
        <w:ind w:left="0" w:firstLine="567"/>
        <w:contextualSpacing w:val="0"/>
        <w:jc w:val="both"/>
      </w:pPr>
      <w:r w:rsidRPr="001735D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F0EB165" w14:textId="77777777" w:rsidR="001735D1" w:rsidRPr="001735D1" w:rsidRDefault="001735D1" w:rsidP="001735D1">
      <w:pPr>
        <w:pStyle w:val="aff4"/>
        <w:numPr>
          <w:ilvl w:val="1"/>
          <w:numId w:val="17"/>
        </w:numPr>
        <w:ind w:left="0" w:firstLine="567"/>
        <w:contextualSpacing w:val="0"/>
        <w:jc w:val="both"/>
      </w:pPr>
      <w:r w:rsidRPr="001735D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1B85033" w14:textId="77777777" w:rsidR="001735D1" w:rsidRPr="001735D1" w:rsidRDefault="001735D1" w:rsidP="001735D1">
      <w:pPr>
        <w:pStyle w:val="aff4"/>
        <w:numPr>
          <w:ilvl w:val="1"/>
          <w:numId w:val="17"/>
        </w:numPr>
        <w:ind w:left="0" w:firstLine="567"/>
        <w:contextualSpacing w:val="0"/>
        <w:jc w:val="both"/>
      </w:pPr>
      <w:r w:rsidRPr="001735D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E98C92" w14:textId="77777777" w:rsidR="001735D1" w:rsidRPr="001735D1" w:rsidRDefault="001735D1" w:rsidP="001735D1">
      <w:pPr>
        <w:pStyle w:val="aff4"/>
        <w:numPr>
          <w:ilvl w:val="1"/>
          <w:numId w:val="17"/>
        </w:numPr>
        <w:ind w:left="0" w:firstLine="567"/>
        <w:contextualSpacing w:val="0"/>
        <w:jc w:val="both"/>
      </w:pPr>
      <w:r w:rsidRPr="001735D1">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8C280ED" w14:textId="77777777" w:rsidR="001735D1" w:rsidRPr="001735D1" w:rsidRDefault="001735D1" w:rsidP="001735D1">
      <w:pPr>
        <w:pStyle w:val="aff4"/>
        <w:numPr>
          <w:ilvl w:val="1"/>
          <w:numId w:val="17"/>
        </w:numPr>
        <w:ind w:left="0" w:firstLine="567"/>
        <w:contextualSpacing w:val="0"/>
        <w:jc w:val="both"/>
      </w:pPr>
      <w:r w:rsidRPr="001735D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8D8CD4D" w14:textId="77777777" w:rsidR="001735D1" w:rsidRPr="001735D1" w:rsidRDefault="001735D1" w:rsidP="001735D1">
      <w:pPr>
        <w:pStyle w:val="aff4"/>
        <w:numPr>
          <w:ilvl w:val="1"/>
          <w:numId w:val="17"/>
        </w:numPr>
        <w:ind w:left="0" w:firstLine="567"/>
        <w:contextualSpacing w:val="0"/>
        <w:jc w:val="both"/>
      </w:pPr>
      <w:r w:rsidRPr="001735D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048EE91" w14:textId="77777777" w:rsidR="001735D1" w:rsidRPr="001735D1" w:rsidRDefault="001735D1" w:rsidP="001735D1">
      <w:pPr>
        <w:pStyle w:val="aff4"/>
        <w:numPr>
          <w:ilvl w:val="1"/>
          <w:numId w:val="17"/>
        </w:numPr>
        <w:ind w:left="0" w:firstLine="567"/>
        <w:contextualSpacing w:val="0"/>
        <w:jc w:val="both"/>
      </w:pPr>
      <w:r w:rsidRPr="001735D1">
        <w:t xml:space="preserve">В случае нарушения Стороной обязательств воздерживаться от запрещенных в </w:t>
      </w:r>
      <w:hyperlink w:anchor="p15" w:history="1">
        <w:r w:rsidRPr="001735D1">
          <w:t>пункте</w:t>
        </w:r>
      </w:hyperlink>
      <w:r w:rsidRPr="001735D1">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1735D1">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9"/>
    <w:p w14:paraId="68F52A95" w14:textId="77777777" w:rsidR="001735D1" w:rsidRPr="001735D1" w:rsidRDefault="001735D1" w:rsidP="001735D1">
      <w:pPr>
        <w:jc w:val="both"/>
        <w:rPr>
          <w:b/>
        </w:rPr>
      </w:pPr>
    </w:p>
    <w:bookmarkEnd w:id="168"/>
    <w:p w14:paraId="206F8447" w14:textId="77777777" w:rsidR="001735D1" w:rsidRPr="001735D1" w:rsidRDefault="001735D1" w:rsidP="001735D1">
      <w:pPr>
        <w:pStyle w:val="aff4"/>
        <w:numPr>
          <w:ilvl w:val="0"/>
          <w:numId w:val="17"/>
        </w:numPr>
        <w:contextualSpacing w:val="0"/>
        <w:jc w:val="center"/>
        <w:rPr>
          <w:rFonts w:eastAsia="MS Mincho"/>
          <w:b/>
        </w:rPr>
      </w:pPr>
      <w:r w:rsidRPr="001735D1">
        <w:rPr>
          <w:rFonts w:eastAsia="MS Mincho"/>
          <w:b/>
        </w:rPr>
        <w:t>Другие условия Контракта</w:t>
      </w:r>
    </w:p>
    <w:p w14:paraId="71324BB7" w14:textId="77777777" w:rsidR="001735D1" w:rsidRPr="001735D1" w:rsidRDefault="001735D1" w:rsidP="001735D1">
      <w:pPr>
        <w:pStyle w:val="aff4"/>
        <w:numPr>
          <w:ilvl w:val="1"/>
          <w:numId w:val="17"/>
        </w:numPr>
        <w:ind w:left="0" w:firstLine="567"/>
        <w:contextualSpacing w:val="0"/>
        <w:jc w:val="both"/>
      </w:pPr>
      <w:bookmarkStart w:id="170" w:name="_Hlk532382413"/>
      <w:bookmarkStart w:id="171" w:name="_Hlk40887063"/>
      <w:r w:rsidRPr="001735D1">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18FA6F7" w14:textId="77777777" w:rsidR="001735D1" w:rsidRPr="001735D1" w:rsidRDefault="001735D1" w:rsidP="001735D1">
      <w:pPr>
        <w:ind w:firstLine="567"/>
        <w:jc w:val="both"/>
      </w:pPr>
      <w:r w:rsidRPr="001735D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F051264" w14:textId="77777777" w:rsidR="001735D1" w:rsidRPr="001735D1" w:rsidRDefault="001735D1" w:rsidP="001735D1">
      <w:pPr>
        <w:ind w:firstLine="567"/>
        <w:jc w:val="both"/>
      </w:pPr>
      <w:r w:rsidRPr="001735D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09F7D2A" w14:textId="77777777" w:rsidR="001735D1" w:rsidRPr="001735D1" w:rsidRDefault="001735D1" w:rsidP="001735D1">
      <w:pPr>
        <w:ind w:firstLine="567"/>
        <w:jc w:val="both"/>
      </w:pPr>
      <w:r w:rsidRPr="001735D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1919164" w14:textId="77777777" w:rsidR="001735D1" w:rsidRPr="001735D1" w:rsidRDefault="001735D1" w:rsidP="001735D1">
      <w:pPr>
        <w:ind w:firstLine="567"/>
        <w:jc w:val="both"/>
      </w:pPr>
      <w:r w:rsidRPr="001735D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14:paraId="7883A10F" w14:textId="77777777" w:rsidR="001735D1" w:rsidRPr="001735D1" w:rsidRDefault="001735D1" w:rsidP="001735D1">
      <w:pPr>
        <w:pStyle w:val="aff4"/>
        <w:numPr>
          <w:ilvl w:val="1"/>
          <w:numId w:val="17"/>
        </w:numPr>
        <w:ind w:left="0" w:firstLine="567"/>
        <w:contextualSpacing w:val="0"/>
        <w:jc w:val="both"/>
      </w:pPr>
      <w:r w:rsidRPr="001735D1">
        <w:rPr>
          <w:rFonts w:eastAsia="MS Mincho"/>
        </w:rPr>
        <w:t xml:space="preserve">В том, что не урегулировано Контрактом, Стороны руководствуются </w:t>
      </w:r>
      <w:r w:rsidRPr="001735D1">
        <w:t xml:space="preserve">действующим законодательством Российской Федерации. </w:t>
      </w:r>
    </w:p>
    <w:p w14:paraId="6CC6C6D7" w14:textId="77777777" w:rsidR="001735D1" w:rsidRPr="001735D1" w:rsidRDefault="001735D1" w:rsidP="001735D1">
      <w:pPr>
        <w:pStyle w:val="aff4"/>
        <w:numPr>
          <w:ilvl w:val="1"/>
          <w:numId w:val="17"/>
        </w:numPr>
        <w:ind w:left="0" w:firstLine="567"/>
        <w:contextualSpacing w:val="0"/>
        <w:jc w:val="both"/>
      </w:pPr>
      <w:r w:rsidRPr="001735D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0C712D4" w14:textId="77777777" w:rsidR="001735D1" w:rsidRPr="001735D1" w:rsidRDefault="001735D1" w:rsidP="001735D1">
      <w:pPr>
        <w:ind w:firstLine="567"/>
        <w:jc w:val="both"/>
        <w:rPr>
          <w:rFonts w:eastAsia="MS Mincho"/>
        </w:rPr>
      </w:pPr>
      <w:r w:rsidRPr="001735D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02A1813" w14:textId="77777777" w:rsidR="001735D1" w:rsidRPr="001735D1" w:rsidRDefault="001735D1" w:rsidP="001735D1">
      <w:pPr>
        <w:pStyle w:val="aff4"/>
        <w:numPr>
          <w:ilvl w:val="1"/>
          <w:numId w:val="17"/>
        </w:numPr>
        <w:ind w:left="0" w:firstLine="567"/>
        <w:contextualSpacing w:val="0"/>
        <w:jc w:val="both"/>
      </w:pPr>
      <w:r w:rsidRPr="001735D1">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9EA4833" w14:textId="77777777" w:rsidR="001735D1" w:rsidRPr="001735D1" w:rsidRDefault="001735D1" w:rsidP="001735D1">
      <w:pPr>
        <w:pStyle w:val="aff4"/>
        <w:numPr>
          <w:ilvl w:val="1"/>
          <w:numId w:val="17"/>
        </w:numPr>
        <w:ind w:left="0" w:firstLine="567"/>
        <w:contextualSpacing w:val="0"/>
        <w:jc w:val="both"/>
      </w:pPr>
      <w:r w:rsidRPr="001735D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BE0A850" w14:textId="77777777" w:rsidR="001735D1" w:rsidRPr="001735D1" w:rsidRDefault="001735D1" w:rsidP="001735D1">
      <w:pPr>
        <w:pStyle w:val="aff4"/>
        <w:numPr>
          <w:ilvl w:val="1"/>
          <w:numId w:val="17"/>
        </w:numPr>
        <w:ind w:left="0" w:firstLine="567"/>
        <w:contextualSpacing w:val="0"/>
        <w:jc w:val="both"/>
      </w:pPr>
      <w:r w:rsidRPr="001735D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4A5F276" w14:textId="77777777" w:rsidR="001735D1" w:rsidRPr="001735D1" w:rsidRDefault="001735D1" w:rsidP="001735D1">
      <w:pPr>
        <w:pStyle w:val="aff4"/>
        <w:numPr>
          <w:ilvl w:val="1"/>
          <w:numId w:val="17"/>
        </w:numPr>
        <w:ind w:left="0" w:firstLine="567"/>
        <w:contextualSpacing w:val="0"/>
        <w:jc w:val="both"/>
      </w:pPr>
      <w:r w:rsidRPr="001735D1">
        <w:t>В случае реорганизации, ликвидации одной из Сторон, последняя обязана в трехдневный срок уведомить об этом другую Сторону.</w:t>
      </w:r>
    </w:p>
    <w:p w14:paraId="0D5353D7" w14:textId="77777777" w:rsidR="001735D1" w:rsidRPr="001735D1" w:rsidRDefault="001735D1" w:rsidP="001735D1">
      <w:pPr>
        <w:pStyle w:val="aff4"/>
        <w:numPr>
          <w:ilvl w:val="1"/>
          <w:numId w:val="17"/>
        </w:numPr>
        <w:ind w:left="0" w:firstLine="567"/>
        <w:contextualSpacing w:val="0"/>
        <w:jc w:val="both"/>
      </w:pPr>
      <w:r w:rsidRPr="001735D1">
        <w:lastRenderedPageBreak/>
        <w:t>Контракт составлен в двух экземплярах, имеющих одинаковую юридическую силу, по одному экземпляру для каждой из Сторон.</w:t>
      </w:r>
      <w:bookmarkEnd w:id="171"/>
    </w:p>
    <w:p w14:paraId="50C410B5" w14:textId="77777777" w:rsidR="001735D1" w:rsidRPr="001735D1" w:rsidRDefault="001735D1" w:rsidP="001735D1">
      <w:pPr>
        <w:pStyle w:val="aff4"/>
        <w:ind w:left="927"/>
        <w:jc w:val="both"/>
      </w:pPr>
    </w:p>
    <w:p w14:paraId="0CC1D30A" w14:textId="77777777" w:rsidR="001735D1" w:rsidRPr="001735D1" w:rsidRDefault="001735D1" w:rsidP="001735D1">
      <w:pPr>
        <w:pStyle w:val="aff4"/>
        <w:numPr>
          <w:ilvl w:val="0"/>
          <w:numId w:val="17"/>
        </w:numPr>
        <w:contextualSpacing w:val="0"/>
        <w:jc w:val="center"/>
        <w:rPr>
          <w:rFonts w:eastAsia="MS Mincho"/>
          <w:b/>
        </w:rPr>
      </w:pPr>
      <w:r w:rsidRPr="001735D1">
        <w:rPr>
          <w:b/>
        </w:rPr>
        <w:t xml:space="preserve">Контроль (мониторинг) выполнения работ в рамках реализации федеральной целевой программы </w:t>
      </w:r>
      <w:r w:rsidRPr="001735D1">
        <w:rPr>
          <w:rFonts w:eastAsia="MS Mincho"/>
          <w:b/>
        </w:rPr>
        <w:t xml:space="preserve">«Социально-экономическое развитие Республики Крым и </w:t>
      </w:r>
      <w:r w:rsidRPr="001735D1">
        <w:rPr>
          <w:rFonts w:eastAsia="MS Mincho"/>
          <w:b/>
        </w:rPr>
        <w:br/>
        <w:t>г. Севастополя до 2024 года», утвержденной постановлением Правительства Российской Федерации от 11 августа 2014 года № 790.</w:t>
      </w:r>
    </w:p>
    <w:p w14:paraId="02C9CD99"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12E12B72"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34C651E"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4D0234B" w14:textId="77777777" w:rsidR="001735D1" w:rsidRPr="001735D1" w:rsidRDefault="001735D1" w:rsidP="001735D1">
      <w:pPr>
        <w:pStyle w:val="aff4"/>
        <w:numPr>
          <w:ilvl w:val="1"/>
          <w:numId w:val="17"/>
        </w:numPr>
        <w:ind w:left="0" w:firstLine="567"/>
        <w:contextualSpacing w:val="0"/>
        <w:jc w:val="both"/>
        <w:rPr>
          <w:rFonts w:eastAsia="MS Mincho"/>
        </w:rPr>
      </w:pPr>
      <w:r w:rsidRPr="001735D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3FE69D3B" w14:textId="77777777" w:rsidR="001735D1" w:rsidRPr="001735D1" w:rsidRDefault="001735D1" w:rsidP="001735D1">
      <w:pPr>
        <w:jc w:val="both"/>
        <w:rPr>
          <w:rFonts w:eastAsia="MS Mincho"/>
        </w:rPr>
      </w:pPr>
    </w:p>
    <w:p w14:paraId="0D2AC7FD" w14:textId="77777777" w:rsidR="001735D1" w:rsidRPr="001735D1" w:rsidRDefault="001735D1" w:rsidP="001735D1">
      <w:pPr>
        <w:ind w:firstLine="567"/>
        <w:jc w:val="center"/>
        <w:rPr>
          <w:rFonts w:eastAsia="MS Mincho"/>
          <w:b/>
        </w:rPr>
      </w:pPr>
      <w:r w:rsidRPr="001735D1">
        <w:rPr>
          <w:rFonts w:eastAsia="MS Mincho"/>
          <w:b/>
        </w:rPr>
        <w:t>23. Казначейское сопровождение по контракту</w:t>
      </w:r>
      <w:r w:rsidRPr="001735D1">
        <w:rPr>
          <w:rStyle w:val="af4"/>
          <w:rFonts w:eastAsia="MS Mincho"/>
          <w:b/>
        </w:rPr>
        <w:footnoteReference w:id="4"/>
      </w:r>
    </w:p>
    <w:p w14:paraId="3D46E96F" w14:textId="77777777" w:rsidR="001735D1" w:rsidRPr="001735D1" w:rsidRDefault="001735D1" w:rsidP="001735D1">
      <w:pPr>
        <w:ind w:firstLine="567"/>
        <w:jc w:val="both"/>
        <w:rPr>
          <w:rFonts w:eastAsia="MS Mincho"/>
          <w:bCs/>
        </w:rPr>
      </w:pPr>
      <w:r w:rsidRPr="001735D1">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64762DD3" w14:textId="77777777" w:rsidR="001735D1" w:rsidRPr="001735D1" w:rsidRDefault="001735D1" w:rsidP="001735D1">
      <w:pPr>
        <w:ind w:firstLine="567"/>
        <w:jc w:val="both"/>
        <w:rPr>
          <w:rFonts w:eastAsia="MS Mincho"/>
          <w:bCs/>
        </w:rPr>
      </w:pPr>
      <w:r w:rsidRPr="001735D1">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4C8E413" w14:textId="77777777" w:rsidR="001735D1" w:rsidRPr="001735D1" w:rsidRDefault="001735D1" w:rsidP="001735D1">
      <w:pPr>
        <w:ind w:firstLine="567"/>
        <w:jc w:val="both"/>
        <w:rPr>
          <w:rFonts w:eastAsia="MS Mincho"/>
          <w:bCs/>
        </w:rPr>
      </w:pPr>
      <w:r w:rsidRPr="001735D1">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9E2805F" w14:textId="77777777" w:rsidR="001735D1" w:rsidRPr="001735D1" w:rsidRDefault="001735D1" w:rsidP="001735D1">
      <w:pPr>
        <w:ind w:firstLine="567"/>
        <w:jc w:val="both"/>
        <w:rPr>
          <w:rFonts w:eastAsia="MS Mincho"/>
          <w:bCs/>
        </w:rPr>
      </w:pPr>
      <w:r w:rsidRPr="001735D1">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1735D1">
        <w:rPr>
          <w:rFonts w:eastAsia="MS Mincho"/>
          <w:bCs/>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163A3B1" w14:textId="61E73F4D" w:rsidR="001735D1" w:rsidRPr="001735D1" w:rsidRDefault="001735D1" w:rsidP="001735D1">
      <w:pPr>
        <w:ind w:firstLine="567"/>
        <w:jc w:val="both"/>
        <w:rPr>
          <w:rFonts w:eastAsia="MS Mincho"/>
          <w:bCs/>
        </w:rPr>
      </w:pPr>
      <w:r w:rsidRPr="001735D1">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r w:rsidR="00C57020" w:rsidRPr="001735D1">
        <w:rPr>
          <w:rFonts w:eastAsia="MS Mincho"/>
          <w:bCs/>
        </w:rPr>
        <w:t>18 Правил</w:t>
      </w:r>
      <w:r w:rsidRPr="001735D1">
        <w:rPr>
          <w:rFonts w:eastAsia="MS Mincho"/>
          <w:bCs/>
        </w:rPr>
        <w:t xml:space="preserve"> казначейского сопровождения;</w:t>
      </w:r>
    </w:p>
    <w:p w14:paraId="368B7559" w14:textId="77777777" w:rsidR="001735D1" w:rsidRPr="001735D1" w:rsidRDefault="001735D1" w:rsidP="001735D1">
      <w:pPr>
        <w:ind w:firstLine="567"/>
        <w:jc w:val="both"/>
        <w:rPr>
          <w:rFonts w:eastAsia="MS Mincho"/>
          <w:bCs/>
        </w:rPr>
      </w:pPr>
      <w:r w:rsidRPr="001735D1">
        <w:rPr>
          <w:rFonts w:eastAsia="MS Mincho"/>
          <w:bCs/>
        </w:rPr>
        <w:t>- на счета, открытые в банке юридическому лицу, за исключением:</w:t>
      </w:r>
    </w:p>
    <w:p w14:paraId="1F21AC14" w14:textId="77777777" w:rsidR="001735D1" w:rsidRPr="001735D1" w:rsidRDefault="001735D1" w:rsidP="001735D1">
      <w:pPr>
        <w:ind w:firstLine="567"/>
        <w:jc w:val="both"/>
        <w:rPr>
          <w:rFonts w:eastAsia="MS Mincho"/>
          <w:bCs/>
        </w:rPr>
      </w:pPr>
      <w:r w:rsidRPr="001735D1">
        <w:rPr>
          <w:rFonts w:eastAsia="MS Mincho"/>
          <w:bCs/>
        </w:rPr>
        <w:t>- оплаты обязательств юридического лица в соответствии с валютным законодательством Российской Федерации;</w:t>
      </w:r>
    </w:p>
    <w:p w14:paraId="69D33F73" w14:textId="77777777" w:rsidR="001735D1" w:rsidRPr="001735D1" w:rsidRDefault="001735D1" w:rsidP="001735D1">
      <w:pPr>
        <w:ind w:firstLine="567"/>
        <w:jc w:val="both"/>
        <w:rPr>
          <w:rFonts w:eastAsia="MS Mincho"/>
          <w:bCs/>
        </w:rPr>
      </w:pPr>
      <w:r w:rsidRPr="001735D1">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83603DA" w14:textId="0218BFB7" w:rsidR="001735D1" w:rsidRPr="001735D1" w:rsidRDefault="001735D1" w:rsidP="001735D1">
      <w:pPr>
        <w:ind w:firstLine="567"/>
        <w:jc w:val="both"/>
        <w:rPr>
          <w:rFonts w:eastAsia="MS Mincho"/>
          <w:bCs/>
        </w:rPr>
      </w:pPr>
      <w:r w:rsidRPr="001735D1">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r w:rsidR="00C57020" w:rsidRPr="001735D1">
        <w:rPr>
          <w:rFonts w:eastAsia="MS Mincho"/>
          <w:bCs/>
        </w:rPr>
        <w:t>шестом подпункта</w:t>
      </w:r>
      <w:r w:rsidRPr="001735D1">
        <w:rPr>
          <w:rFonts w:eastAsia="MS Mincho"/>
          <w:bCs/>
        </w:rPr>
        <w:t xml:space="preserve"> «а» пункта 6 Правил казначейского сопровождения);</w:t>
      </w:r>
    </w:p>
    <w:p w14:paraId="7B3EC3AB" w14:textId="77777777" w:rsidR="001735D1" w:rsidRPr="001735D1" w:rsidRDefault="001735D1" w:rsidP="001735D1">
      <w:pPr>
        <w:ind w:firstLine="567"/>
        <w:jc w:val="both"/>
        <w:rPr>
          <w:rFonts w:eastAsia="MS Mincho"/>
          <w:bCs/>
        </w:rPr>
      </w:pPr>
      <w:r w:rsidRPr="001735D1">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1E57287" w14:textId="77777777" w:rsidR="001735D1" w:rsidRPr="001735D1" w:rsidRDefault="001735D1" w:rsidP="001735D1">
      <w:pPr>
        <w:ind w:firstLine="567"/>
        <w:jc w:val="both"/>
        <w:rPr>
          <w:rFonts w:eastAsia="MS Mincho"/>
          <w:bCs/>
        </w:rPr>
      </w:pPr>
      <w:r w:rsidRPr="001735D1">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A67852D" w14:textId="77777777" w:rsidR="001735D1" w:rsidRPr="001735D1" w:rsidRDefault="001735D1" w:rsidP="001735D1">
      <w:pPr>
        <w:ind w:firstLine="567"/>
        <w:jc w:val="both"/>
        <w:rPr>
          <w:rFonts w:eastAsia="MS Mincho"/>
          <w:bCs/>
        </w:rPr>
      </w:pPr>
      <w:r w:rsidRPr="001735D1">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06CEAEA" w14:textId="77777777" w:rsidR="001735D1" w:rsidRPr="001735D1" w:rsidRDefault="001735D1" w:rsidP="001735D1">
      <w:pPr>
        <w:ind w:firstLine="567"/>
        <w:jc w:val="both"/>
        <w:rPr>
          <w:rFonts w:eastAsia="MS Mincho"/>
          <w:bCs/>
        </w:rPr>
      </w:pPr>
      <w:r w:rsidRPr="001735D1">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w:t>
      </w:r>
      <w:r w:rsidRPr="001735D1">
        <w:rPr>
          <w:rFonts w:eastAsia="MS Mincho"/>
          <w:bCs/>
        </w:rPr>
        <w:lastRenderedPageBreak/>
        <w:t>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D7CC522" w14:textId="77777777" w:rsidR="001735D1" w:rsidRPr="001735D1" w:rsidRDefault="001735D1" w:rsidP="001735D1">
      <w:pPr>
        <w:ind w:firstLine="567"/>
        <w:jc w:val="both"/>
        <w:rPr>
          <w:rFonts w:eastAsia="MS Mincho"/>
          <w:bCs/>
        </w:rPr>
      </w:pPr>
      <w:r w:rsidRPr="001735D1">
        <w:rPr>
          <w:rFonts w:eastAsia="MS Mincho"/>
          <w:bCs/>
        </w:rPr>
        <w:t>23.3. Подрядчик обязан:</w:t>
      </w:r>
    </w:p>
    <w:p w14:paraId="66A3970C" w14:textId="77777777" w:rsidR="001735D1" w:rsidRPr="001735D1" w:rsidRDefault="001735D1" w:rsidP="001735D1">
      <w:pPr>
        <w:ind w:firstLine="567"/>
        <w:jc w:val="both"/>
        <w:rPr>
          <w:rFonts w:eastAsia="MS Mincho"/>
          <w:bCs/>
        </w:rPr>
      </w:pPr>
      <w:r w:rsidRPr="001735D1">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CE689BE" w14:textId="77777777" w:rsidR="001735D1" w:rsidRPr="001735D1" w:rsidRDefault="001735D1" w:rsidP="001735D1">
      <w:pPr>
        <w:ind w:firstLine="567"/>
        <w:jc w:val="both"/>
        <w:rPr>
          <w:rFonts w:eastAsia="MS Mincho"/>
          <w:bCs/>
        </w:rPr>
      </w:pPr>
      <w:r w:rsidRPr="001735D1">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33F0475" w14:textId="77777777" w:rsidR="001735D1" w:rsidRPr="001735D1" w:rsidRDefault="001735D1" w:rsidP="001735D1">
      <w:pPr>
        <w:ind w:firstLine="567"/>
        <w:jc w:val="both"/>
        <w:rPr>
          <w:rFonts w:eastAsia="MS Mincho"/>
          <w:bCs/>
        </w:rPr>
      </w:pPr>
      <w:r w:rsidRPr="001735D1">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39ACC74" w14:textId="77777777" w:rsidR="001735D1" w:rsidRPr="001735D1" w:rsidRDefault="001735D1" w:rsidP="001735D1">
      <w:pPr>
        <w:ind w:firstLine="567"/>
        <w:jc w:val="both"/>
        <w:rPr>
          <w:rFonts w:eastAsia="MS Mincho"/>
          <w:bCs/>
        </w:rPr>
      </w:pPr>
      <w:r w:rsidRPr="001735D1">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4A250B7" w14:textId="77777777" w:rsidR="001735D1" w:rsidRPr="001735D1" w:rsidRDefault="001735D1" w:rsidP="001735D1">
      <w:pPr>
        <w:ind w:firstLine="567"/>
        <w:jc w:val="both"/>
        <w:rPr>
          <w:rFonts w:eastAsia="MS Mincho"/>
          <w:bCs/>
        </w:rPr>
      </w:pPr>
      <w:r w:rsidRPr="001735D1">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1FF3667" w14:textId="77777777" w:rsidR="001735D1" w:rsidRPr="001735D1" w:rsidRDefault="001735D1" w:rsidP="001735D1">
      <w:pPr>
        <w:ind w:firstLine="567"/>
        <w:jc w:val="both"/>
        <w:rPr>
          <w:rFonts w:eastAsia="MS Mincho"/>
          <w:bCs/>
        </w:rPr>
      </w:pPr>
      <w:r w:rsidRPr="001735D1">
        <w:rPr>
          <w:rFonts w:eastAsia="MS Mincho"/>
          <w:bCs/>
        </w:rPr>
        <w:t>наименование (полное и сокращенное);</w:t>
      </w:r>
    </w:p>
    <w:p w14:paraId="36D6D08E" w14:textId="77777777" w:rsidR="001735D1" w:rsidRPr="001735D1" w:rsidRDefault="001735D1" w:rsidP="001735D1">
      <w:pPr>
        <w:ind w:firstLine="567"/>
        <w:jc w:val="both"/>
        <w:rPr>
          <w:rFonts w:eastAsia="MS Mincho"/>
          <w:bCs/>
        </w:rPr>
      </w:pPr>
      <w:r w:rsidRPr="001735D1">
        <w:rPr>
          <w:rFonts w:eastAsia="MS Mincho"/>
          <w:bCs/>
        </w:rPr>
        <w:t>местонахождение;</w:t>
      </w:r>
    </w:p>
    <w:p w14:paraId="6A0BA7D6" w14:textId="77777777" w:rsidR="001735D1" w:rsidRPr="001735D1" w:rsidRDefault="001735D1" w:rsidP="001735D1">
      <w:pPr>
        <w:ind w:firstLine="567"/>
        <w:jc w:val="both"/>
        <w:rPr>
          <w:rFonts w:eastAsia="MS Mincho"/>
          <w:bCs/>
        </w:rPr>
      </w:pPr>
      <w:r w:rsidRPr="001735D1">
        <w:rPr>
          <w:rFonts w:eastAsia="MS Mincho"/>
          <w:bCs/>
        </w:rPr>
        <w:t>- ИНН;</w:t>
      </w:r>
    </w:p>
    <w:p w14:paraId="5C329BD3" w14:textId="77777777" w:rsidR="001735D1" w:rsidRPr="001735D1" w:rsidRDefault="001735D1" w:rsidP="001735D1">
      <w:pPr>
        <w:ind w:firstLine="567"/>
        <w:jc w:val="both"/>
        <w:rPr>
          <w:rFonts w:eastAsia="MS Mincho"/>
          <w:bCs/>
        </w:rPr>
      </w:pPr>
      <w:r w:rsidRPr="001735D1">
        <w:rPr>
          <w:rFonts w:eastAsia="MS Mincho"/>
          <w:bCs/>
        </w:rPr>
        <w:t>- КПП;</w:t>
      </w:r>
    </w:p>
    <w:p w14:paraId="1C90DAC0" w14:textId="77777777" w:rsidR="001735D1" w:rsidRPr="001735D1" w:rsidRDefault="001735D1" w:rsidP="001735D1">
      <w:pPr>
        <w:ind w:firstLine="567"/>
        <w:jc w:val="both"/>
        <w:rPr>
          <w:rFonts w:eastAsia="MS Mincho"/>
          <w:bCs/>
        </w:rPr>
      </w:pPr>
      <w:r w:rsidRPr="001735D1">
        <w:rPr>
          <w:rFonts w:eastAsia="MS Mincho"/>
          <w:bCs/>
        </w:rPr>
        <w:t>- контактные данные (номер телефона, адрес электронной почты).</w:t>
      </w:r>
    </w:p>
    <w:p w14:paraId="7C24BD35" w14:textId="77777777" w:rsidR="001735D1" w:rsidRPr="001735D1" w:rsidRDefault="001735D1" w:rsidP="001735D1">
      <w:pPr>
        <w:ind w:firstLine="567"/>
        <w:jc w:val="both"/>
        <w:rPr>
          <w:rFonts w:eastAsia="MS Mincho"/>
          <w:bCs/>
        </w:rPr>
      </w:pPr>
      <w:r w:rsidRPr="001735D1">
        <w:rPr>
          <w:rFonts w:eastAsia="MS Mincho"/>
          <w:bCs/>
        </w:rPr>
        <w:t xml:space="preserve">Указанные соисполнители, субподрядчики обязаны открыть лицевые счета для учета операций </w:t>
      </w:r>
      <w:proofErr w:type="spellStart"/>
      <w:r w:rsidRPr="001735D1">
        <w:rPr>
          <w:rFonts w:eastAsia="MS Mincho"/>
          <w:bCs/>
        </w:rPr>
        <w:t>неучастников</w:t>
      </w:r>
      <w:proofErr w:type="spellEnd"/>
      <w:r w:rsidRPr="001735D1">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87B82B5" w14:textId="77777777" w:rsidR="001735D1" w:rsidRPr="001735D1" w:rsidRDefault="001735D1" w:rsidP="001735D1">
      <w:pPr>
        <w:ind w:firstLine="567"/>
        <w:jc w:val="both"/>
        <w:rPr>
          <w:color w:val="FF0000"/>
        </w:rPr>
      </w:pPr>
    </w:p>
    <w:p w14:paraId="25521553" w14:textId="77777777" w:rsidR="001735D1" w:rsidRPr="001735D1" w:rsidRDefault="001735D1" w:rsidP="001735D1">
      <w:pPr>
        <w:jc w:val="both"/>
      </w:pPr>
    </w:p>
    <w:p w14:paraId="5908D423" w14:textId="77777777" w:rsidR="001735D1" w:rsidRPr="001735D1" w:rsidRDefault="001735D1" w:rsidP="001735D1">
      <w:pPr>
        <w:pStyle w:val="aff4"/>
        <w:numPr>
          <w:ilvl w:val="0"/>
          <w:numId w:val="22"/>
        </w:numPr>
        <w:contextualSpacing w:val="0"/>
        <w:rPr>
          <w:b/>
        </w:rPr>
      </w:pPr>
      <w:r w:rsidRPr="001735D1">
        <w:rPr>
          <w:b/>
        </w:rPr>
        <w:t>Приложения к контракту</w:t>
      </w:r>
    </w:p>
    <w:p w14:paraId="42BF2B64" w14:textId="77777777" w:rsidR="001735D1" w:rsidRPr="001735D1" w:rsidRDefault="001735D1" w:rsidP="001735D1">
      <w:pPr>
        <w:pStyle w:val="aff4"/>
        <w:numPr>
          <w:ilvl w:val="1"/>
          <w:numId w:val="20"/>
        </w:numPr>
        <w:contextualSpacing w:val="0"/>
        <w:jc w:val="both"/>
      </w:pPr>
      <w:bookmarkStart w:id="172" w:name="_Hlk32478281"/>
      <w:r w:rsidRPr="001735D1">
        <w:t>Все приложения к Контракту являются его неотъемлемой частью.</w:t>
      </w:r>
    </w:p>
    <w:p w14:paraId="3AF06BA7" w14:textId="77777777" w:rsidR="001735D1" w:rsidRPr="001735D1" w:rsidRDefault="001735D1" w:rsidP="001735D1">
      <w:pPr>
        <w:pStyle w:val="aff4"/>
        <w:numPr>
          <w:ilvl w:val="1"/>
          <w:numId w:val="20"/>
        </w:numPr>
        <w:contextualSpacing w:val="0"/>
        <w:jc w:val="both"/>
      </w:pPr>
      <w:r w:rsidRPr="001735D1">
        <w:t>Перечень приложений к Контракту:</w:t>
      </w:r>
    </w:p>
    <w:p w14:paraId="345EB4B8" w14:textId="77777777" w:rsidR="001735D1" w:rsidRPr="001735D1" w:rsidRDefault="001735D1" w:rsidP="001735D1">
      <w:pPr>
        <w:ind w:firstLine="567"/>
        <w:jc w:val="both"/>
      </w:pPr>
      <w:r w:rsidRPr="001735D1">
        <w:lastRenderedPageBreak/>
        <w:t>Приложение № 1 -  Смета контракта;</w:t>
      </w:r>
    </w:p>
    <w:p w14:paraId="3047C286" w14:textId="77777777" w:rsidR="001735D1" w:rsidRPr="001735D1" w:rsidRDefault="001735D1" w:rsidP="001735D1">
      <w:pPr>
        <w:ind w:firstLine="567"/>
        <w:jc w:val="both"/>
      </w:pPr>
      <w:hyperlink w:anchor="sub_12000" w:history="1">
        <w:r w:rsidRPr="001735D1">
          <w:t xml:space="preserve">Приложение </w:t>
        </w:r>
      </w:hyperlink>
      <w:r w:rsidRPr="001735D1">
        <w:t>№ 2 - График выполнения строительно-монтажных работ;</w:t>
      </w:r>
    </w:p>
    <w:p w14:paraId="4BFE53B0" w14:textId="77777777" w:rsidR="001735D1" w:rsidRPr="001735D1" w:rsidRDefault="001735D1" w:rsidP="001735D1">
      <w:pPr>
        <w:ind w:firstLine="567"/>
        <w:jc w:val="both"/>
      </w:pPr>
      <w:r w:rsidRPr="001735D1">
        <w:t>Приложение № 2.1 – Детализированный график выполнения строительно-монтажных работ (форма);</w:t>
      </w:r>
    </w:p>
    <w:p w14:paraId="76DD6BF0" w14:textId="77777777" w:rsidR="001735D1" w:rsidRPr="001735D1" w:rsidRDefault="001735D1" w:rsidP="001735D1">
      <w:pPr>
        <w:ind w:firstLine="567"/>
        <w:jc w:val="both"/>
      </w:pPr>
      <w:hyperlink w:anchor="sub_14000" w:history="1">
        <w:r w:rsidRPr="001735D1">
          <w:t xml:space="preserve">Приложение </w:t>
        </w:r>
      </w:hyperlink>
      <w:r w:rsidRPr="001735D1">
        <w:t>№ 3 - Акт приема-передачи строительной площадки (форма);</w:t>
      </w:r>
    </w:p>
    <w:p w14:paraId="2782D0B2" w14:textId="77777777" w:rsidR="001735D1" w:rsidRPr="001735D1" w:rsidRDefault="001735D1" w:rsidP="001735D1">
      <w:pPr>
        <w:ind w:firstLine="567"/>
        <w:jc w:val="both"/>
      </w:pPr>
      <w:r w:rsidRPr="001735D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08D15E7" w14:textId="77777777" w:rsidR="001735D1" w:rsidRPr="001735D1" w:rsidRDefault="001735D1" w:rsidP="001735D1">
      <w:pPr>
        <w:ind w:firstLine="567"/>
        <w:jc w:val="both"/>
      </w:pPr>
      <w:r w:rsidRPr="001735D1">
        <w:t xml:space="preserve">Приложение № 5 – Недельный график выполнения работ (форма). </w:t>
      </w:r>
    </w:p>
    <w:p w14:paraId="1F8E2592" w14:textId="77777777" w:rsidR="001735D1" w:rsidRPr="001735D1" w:rsidRDefault="001735D1" w:rsidP="001735D1">
      <w:pPr>
        <w:ind w:firstLine="567"/>
        <w:jc w:val="both"/>
      </w:pPr>
      <w:r w:rsidRPr="001735D1">
        <w:t>Приложение № 6 – Акт сдачи-приемки законченного строительством объекта (форма).</w:t>
      </w:r>
    </w:p>
    <w:bookmarkEnd w:id="172"/>
    <w:p w14:paraId="2B442609" w14:textId="77777777" w:rsidR="001735D1" w:rsidRPr="001735D1" w:rsidRDefault="001735D1" w:rsidP="001735D1">
      <w:pPr>
        <w:jc w:val="both"/>
        <w:rPr>
          <w:rFonts w:eastAsia="MS Mincho"/>
        </w:rPr>
      </w:pPr>
    </w:p>
    <w:p w14:paraId="7073F27F" w14:textId="77777777" w:rsidR="001735D1" w:rsidRPr="001735D1" w:rsidRDefault="001735D1" w:rsidP="001735D1">
      <w:pPr>
        <w:pStyle w:val="aff4"/>
        <w:numPr>
          <w:ilvl w:val="0"/>
          <w:numId w:val="20"/>
        </w:numPr>
        <w:contextualSpacing w:val="0"/>
        <w:jc w:val="center"/>
        <w:rPr>
          <w:rFonts w:eastAsia="MS Mincho"/>
          <w:b/>
        </w:rPr>
      </w:pPr>
      <w:r w:rsidRPr="001735D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41"/>
        <w:gridCol w:w="4573"/>
      </w:tblGrid>
      <w:tr w:rsidR="001735D1" w:rsidRPr="001735D1" w14:paraId="6044E97A" w14:textId="77777777" w:rsidTr="001735D1">
        <w:tc>
          <w:tcPr>
            <w:tcW w:w="4926" w:type="dxa"/>
            <w:shd w:val="clear" w:color="auto" w:fill="auto"/>
          </w:tcPr>
          <w:p w14:paraId="2B2ADA10" w14:textId="77777777" w:rsidR="001735D1" w:rsidRPr="001735D1" w:rsidRDefault="001735D1" w:rsidP="001735D1">
            <w:r w:rsidRPr="001735D1">
              <w:t xml:space="preserve">Государственный заказчик: </w:t>
            </w:r>
          </w:p>
        </w:tc>
        <w:tc>
          <w:tcPr>
            <w:tcW w:w="4927" w:type="dxa"/>
            <w:shd w:val="clear" w:color="auto" w:fill="auto"/>
          </w:tcPr>
          <w:p w14:paraId="25FC6F41" w14:textId="77777777" w:rsidR="001735D1" w:rsidRPr="001735D1" w:rsidRDefault="001735D1" w:rsidP="001735D1">
            <w:r w:rsidRPr="001735D1">
              <w:t xml:space="preserve">Подрядчик: </w:t>
            </w:r>
          </w:p>
        </w:tc>
      </w:tr>
      <w:tr w:rsidR="001735D1" w:rsidRPr="001735D1" w14:paraId="116C5D3C" w14:textId="77777777" w:rsidTr="001735D1">
        <w:tc>
          <w:tcPr>
            <w:tcW w:w="4926" w:type="dxa"/>
            <w:shd w:val="clear" w:color="auto" w:fill="auto"/>
          </w:tcPr>
          <w:p w14:paraId="4EBDD77E" w14:textId="77777777" w:rsidR="001735D1" w:rsidRPr="001735D1" w:rsidRDefault="001735D1" w:rsidP="001735D1">
            <w:r w:rsidRPr="001735D1">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400E55F" w14:textId="77777777" w:rsidR="001735D1" w:rsidRPr="001735D1" w:rsidRDefault="001735D1" w:rsidP="001735D1"/>
        </w:tc>
      </w:tr>
      <w:tr w:rsidR="001735D1" w:rsidRPr="001735D1" w14:paraId="1188E543" w14:textId="77777777" w:rsidTr="001735D1">
        <w:tc>
          <w:tcPr>
            <w:tcW w:w="4926" w:type="dxa"/>
            <w:shd w:val="clear" w:color="auto" w:fill="auto"/>
          </w:tcPr>
          <w:p w14:paraId="0541739C" w14:textId="77777777" w:rsidR="001735D1" w:rsidRPr="001735D1" w:rsidRDefault="001735D1" w:rsidP="001735D1">
            <w:r w:rsidRPr="001735D1">
              <w:t xml:space="preserve">Место нахождения 295048, Республика Крым, г. Симферополь, </w:t>
            </w:r>
          </w:p>
          <w:p w14:paraId="3AFCCC9D" w14:textId="77777777" w:rsidR="001735D1" w:rsidRPr="001735D1" w:rsidRDefault="001735D1" w:rsidP="001735D1">
            <w:r w:rsidRPr="001735D1">
              <w:t xml:space="preserve">ул. </w:t>
            </w:r>
            <w:proofErr w:type="spellStart"/>
            <w:r w:rsidRPr="001735D1">
              <w:t>Трубаченко</w:t>
            </w:r>
            <w:proofErr w:type="spellEnd"/>
            <w:r w:rsidRPr="001735D1">
              <w:t xml:space="preserve">, 23 «а», </w:t>
            </w:r>
          </w:p>
          <w:p w14:paraId="0F426B92" w14:textId="77777777" w:rsidR="001735D1" w:rsidRPr="001735D1" w:rsidRDefault="001735D1" w:rsidP="001735D1">
            <w:pPr>
              <w:keepNext/>
              <w:spacing w:line="252" w:lineRule="auto"/>
              <w:contextualSpacing/>
              <w:outlineLvl w:val="0"/>
              <w:rPr>
                <w:kern w:val="1"/>
              </w:rPr>
            </w:pPr>
            <w:r w:rsidRPr="001735D1">
              <w:rPr>
                <w:kern w:val="1"/>
              </w:rPr>
              <w:t>ИНН: 9102187428</w:t>
            </w:r>
          </w:p>
          <w:p w14:paraId="02256CED" w14:textId="77777777" w:rsidR="001735D1" w:rsidRPr="001735D1" w:rsidRDefault="001735D1" w:rsidP="001735D1">
            <w:pPr>
              <w:keepNext/>
              <w:spacing w:line="252" w:lineRule="auto"/>
              <w:contextualSpacing/>
              <w:outlineLvl w:val="0"/>
              <w:rPr>
                <w:kern w:val="1"/>
              </w:rPr>
            </w:pPr>
            <w:r w:rsidRPr="001735D1">
              <w:rPr>
                <w:kern w:val="1"/>
              </w:rPr>
              <w:t>КПП: 910201001</w:t>
            </w:r>
          </w:p>
          <w:p w14:paraId="70D06C01" w14:textId="77777777" w:rsidR="001735D1" w:rsidRPr="001735D1" w:rsidRDefault="001735D1" w:rsidP="001735D1">
            <w:pPr>
              <w:keepNext/>
              <w:spacing w:line="252" w:lineRule="auto"/>
              <w:contextualSpacing/>
              <w:outlineLvl w:val="0"/>
              <w:rPr>
                <w:kern w:val="1"/>
              </w:rPr>
            </w:pPr>
            <w:r w:rsidRPr="001735D1">
              <w:rPr>
                <w:kern w:val="1"/>
              </w:rPr>
              <w:t>ОГРН: 1159102101454</w:t>
            </w:r>
          </w:p>
          <w:p w14:paraId="06CC4D24" w14:textId="77777777" w:rsidR="001735D1" w:rsidRPr="001735D1" w:rsidRDefault="001735D1" w:rsidP="001735D1">
            <w:pPr>
              <w:keepNext/>
              <w:spacing w:line="252" w:lineRule="auto"/>
              <w:contextualSpacing/>
              <w:outlineLvl w:val="0"/>
              <w:rPr>
                <w:kern w:val="1"/>
              </w:rPr>
            </w:pPr>
            <w:r w:rsidRPr="001735D1">
              <w:rPr>
                <w:kern w:val="1"/>
              </w:rPr>
              <w:t>ОКПО 00960543</w:t>
            </w:r>
          </w:p>
          <w:p w14:paraId="66B82256" w14:textId="77777777" w:rsidR="001735D1" w:rsidRPr="001735D1" w:rsidRDefault="001735D1" w:rsidP="001735D1">
            <w:pPr>
              <w:jc w:val="both"/>
              <w:rPr>
                <w:kern w:val="1"/>
              </w:rPr>
            </w:pPr>
            <w:r w:rsidRPr="001735D1">
              <w:rPr>
                <w:kern w:val="1"/>
              </w:rPr>
              <w:t xml:space="preserve">л/с 03752J47730 </w:t>
            </w:r>
          </w:p>
          <w:p w14:paraId="410A294A" w14:textId="77777777" w:rsidR="001735D1" w:rsidRPr="001735D1" w:rsidRDefault="001735D1" w:rsidP="001735D1">
            <w:pPr>
              <w:jc w:val="both"/>
            </w:pPr>
            <w:r w:rsidRPr="001735D1">
              <w:t>в УФК по Республике Крым</w:t>
            </w:r>
          </w:p>
          <w:p w14:paraId="3DDED2E0" w14:textId="77777777" w:rsidR="001735D1" w:rsidRPr="001735D1" w:rsidRDefault="001735D1" w:rsidP="001735D1">
            <w:pPr>
              <w:jc w:val="both"/>
              <w:rPr>
                <w:kern w:val="1"/>
              </w:rPr>
            </w:pPr>
            <w:r w:rsidRPr="001735D1">
              <w:rPr>
                <w:kern w:val="1"/>
              </w:rPr>
              <w:t xml:space="preserve">р/с 40201810635100000006 </w:t>
            </w:r>
          </w:p>
          <w:p w14:paraId="284CB0CC" w14:textId="77777777" w:rsidR="001735D1" w:rsidRPr="001735D1" w:rsidRDefault="001735D1" w:rsidP="001735D1">
            <w:pPr>
              <w:jc w:val="both"/>
              <w:rPr>
                <w:kern w:val="1"/>
              </w:rPr>
            </w:pPr>
            <w:r w:rsidRPr="001735D1">
              <w:rPr>
                <w:kern w:val="1"/>
              </w:rPr>
              <w:t>в Отделении по Республике Крым Южного главного управления Центрального банка Российской Федерации</w:t>
            </w:r>
          </w:p>
          <w:p w14:paraId="21273849" w14:textId="77777777" w:rsidR="001735D1" w:rsidRPr="001735D1" w:rsidRDefault="001735D1" w:rsidP="001735D1">
            <w:pPr>
              <w:jc w:val="both"/>
              <w:rPr>
                <w:kern w:val="1"/>
                <w:lang w:val="en-US"/>
              </w:rPr>
            </w:pPr>
            <w:r w:rsidRPr="001735D1">
              <w:rPr>
                <w:kern w:val="1"/>
              </w:rPr>
              <w:t>БИК</w:t>
            </w:r>
            <w:r w:rsidRPr="001735D1">
              <w:rPr>
                <w:kern w:val="1"/>
                <w:lang w:val="en-US"/>
              </w:rPr>
              <w:t xml:space="preserve"> 043510001</w:t>
            </w:r>
          </w:p>
          <w:p w14:paraId="78A70881" w14:textId="77777777" w:rsidR="001735D1" w:rsidRPr="001735D1" w:rsidRDefault="001735D1" w:rsidP="001735D1">
            <w:pPr>
              <w:keepNext/>
              <w:spacing w:line="252" w:lineRule="auto"/>
              <w:contextualSpacing/>
              <w:outlineLvl w:val="0"/>
              <w:rPr>
                <w:kern w:val="1"/>
                <w:lang w:val="en-US"/>
              </w:rPr>
            </w:pPr>
            <w:r w:rsidRPr="001735D1">
              <w:rPr>
                <w:kern w:val="1"/>
                <w:lang w:val="en-US"/>
              </w:rPr>
              <w:t>e-mail: delo@is-rk.ru</w:t>
            </w:r>
          </w:p>
          <w:p w14:paraId="3AFE41B6" w14:textId="77777777" w:rsidR="001735D1" w:rsidRPr="001735D1" w:rsidRDefault="001735D1" w:rsidP="001735D1">
            <w:pPr>
              <w:keepNext/>
              <w:spacing w:line="252" w:lineRule="auto"/>
              <w:contextualSpacing/>
              <w:outlineLvl w:val="0"/>
              <w:rPr>
                <w:kern w:val="1"/>
              </w:rPr>
            </w:pPr>
            <w:r w:rsidRPr="001735D1">
              <w:rPr>
                <w:kern w:val="1"/>
              </w:rPr>
              <w:t>Ответственное должностное лицо:</w:t>
            </w:r>
          </w:p>
          <w:p w14:paraId="472BBEE7" w14:textId="77777777" w:rsidR="001735D1" w:rsidRPr="001735D1" w:rsidRDefault="001735D1" w:rsidP="001735D1">
            <w:pPr>
              <w:keepNext/>
              <w:spacing w:line="252" w:lineRule="auto"/>
              <w:contextualSpacing/>
              <w:outlineLvl w:val="0"/>
              <w:rPr>
                <w:kern w:val="1"/>
              </w:rPr>
            </w:pPr>
            <w:r w:rsidRPr="001735D1">
              <w:rPr>
                <w:kern w:val="1"/>
              </w:rPr>
              <w:t>_____________________________</w:t>
            </w:r>
          </w:p>
          <w:p w14:paraId="7447914F" w14:textId="77777777" w:rsidR="001735D1" w:rsidRPr="001735D1" w:rsidRDefault="001735D1" w:rsidP="001735D1">
            <w:pPr>
              <w:keepNext/>
              <w:spacing w:line="252" w:lineRule="auto"/>
              <w:contextualSpacing/>
              <w:outlineLvl w:val="0"/>
              <w:rPr>
                <w:kern w:val="1"/>
              </w:rPr>
            </w:pPr>
            <w:r w:rsidRPr="001735D1">
              <w:rPr>
                <w:kern w:val="1"/>
              </w:rPr>
              <w:t>Тел.</w:t>
            </w:r>
          </w:p>
          <w:p w14:paraId="789E8B64" w14:textId="77777777" w:rsidR="001735D1" w:rsidRPr="001735D1" w:rsidRDefault="001735D1" w:rsidP="001735D1"/>
        </w:tc>
        <w:tc>
          <w:tcPr>
            <w:tcW w:w="4927" w:type="dxa"/>
            <w:shd w:val="clear" w:color="auto" w:fill="auto"/>
          </w:tcPr>
          <w:p w14:paraId="755679BB" w14:textId="77777777" w:rsidR="001735D1" w:rsidRPr="001735D1" w:rsidRDefault="001735D1" w:rsidP="001735D1"/>
        </w:tc>
      </w:tr>
      <w:tr w:rsidR="001735D1" w:rsidRPr="001735D1" w14:paraId="72CA9179" w14:textId="77777777" w:rsidTr="001735D1">
        <w:tc>
          <w:tcPr>
            <w:tcW w:w="4926" w:type="dxa"/>
            <w:shd w:val="clear" w:color="auto" w:fill="auto"/>
          </w:tcPr>
          <w:p w14:paraId="4BCFE539" w14:textId="77777777" w:rsidR="001735D1" w:rsidRPr="001735D1" w:rsidRDefault="001735D1" w:rsidP="001735D1">
            <w:bookmarkStart w:id="173" w:name="_Hlk3720860"/>
          </w:p>
          <w:p w14:paraId="0199AA28" w14:textId="77777777" w:rsidR="001735D1" w:rsidRPr="001735D1" w:rsidRDefault="001735D1" w:rsidP="001735D1">
            <w:r w:rsidRPr="001735D1">
              <w:t xml:space="preserve">Генеральный директор </w:t>
            </w:r>
          </w:p>
          <w:p w14:paraId="7F2169F7" w14:textId="77777777" w:rsidR="001735D1" w:rsidRPr="001735D1" w:rsidRDefault="001735D1" w:rsidP="001735D1">
            <w:r w:rsidRPr="001735D1">
              <w:t>ГКУ «</w:t>
            </w:r>
            <w:proofErr w:type="spellStart"/>
            <w:r w:rsidRPr="001735D1">
              <w:t>Инвестстрой</w:t>
            </w:r>
            <w:proofErr w:type="spellEnd"/>
            <w:r w:rsidRPr="001735D1">
              <w:t xml:space="preserve"> Республики Крым» </w:t>
            </w:r>
          </w:p>
          <w:p w14:paraId="3FEB13BB" w14:textId="77777777" w:rsidR="001735D1" w:rsidRPr="001735D1" w:rsidRDefault="001735D1" w:rsidP="001735D1"/>
          <w:p w14:paraId="3860BAA3" w14:textId="77777777" w:rsidR="001735D1" w:rsidRPr="001735D1" w:rsidRDefault="001735D1" w:rsidP="001735D1">
            <w:r w:rsidRPr="001735D1">
              <w:t>_______________________/А.В. Титов</w:t>
            </w:r>
          </w:p>
          <w:p w14:paraId="71E4C08D" w14:textId="77777777" w:rsidR="001735D1" w:rsidRPr="001735D1" w:rsidRDefault="001735D1" w:rsidP="001735D1">
            <w:proofErr w:type="spellStart"/>
            <w:r w:rsidRPr="001735D1">
              <w:t>мп</w:t>
            </w:r>
            <w:proofErr w:type="spellEnd"/>
          </w:p>
          <w:p w14:paraId="6FBBCA0B" w14:textId="77777777" w:rsidR="001735D1" w:rsidRPr="001735D1" w:rsidRDefault="001735D1" w:rsidP="001735D1"/>
        </w:tc>
        <w:tc>
          <w:tcPr>
            <w:tcW w:w="4927" w:type="dxa"/>
            <w:shd w:val="clear" w:color="auto" w:fill="auto"/>
          </w:tcPr>
          <w:p w14:paraId="12430CB2" w14:textId="77777777" w:rsidR="001735D1" w:rsidRPr="001735D1" w:rsidRDefault="001735D1" w:rsidP="001735D1"/>
          <w:p w14:paraId="314AD684" w14:textId="77777777" w:rsidR="001735D1" w:rsidRPr="001735D1" w:rsidRDefault="001735D1" w:rsidP="001735D1"/>
          <w:p w14:paraId="1F14553B" w14:textId="77777777" w:rsidR="001735D1" w:rsidRPr="001735D1" w:rsidRDefault="001735D1" w:rsidP="001735D1"/>
          <w:p w14:paraId="6A1672A7" w14:textId="77777777" w:rsidR="001735D1" w:rsidRPr="001735D1" w:rsidRDefault="001735D1" w:rsidP="001735D1"/>
          <w:p w14:paraId="7A394FAC" w14:textId="77777777" w:rsidR="001735D1" w:rsidRPr="001735D1" w:rsidRDefault="001735D1" w:rsidP="001735D1">
            <w:r w:rsidRPr="001735D1">
              <w:t>__________________________/ ______________</w:t>
            </w:r>
          </w:p>
          <w:p w14:paraId="03B285FB" w14:textId="77777777" w:rsidR="001735D1" w:rsidRPr="001735D1" w:rsidRDefault="001735D1" w:rsidP="001735D1">
            <w:proofErr w:type="spellStart"/>
            <w:r w:rsidRPr="001735D1">
              <w:t>мп</w:t>
            </w:r>
            <w:proofErr w:type="spellEnd"/>
          </w:p>
        </w:tc>
      </w:tr>
      <w:bookmarkEnd w:id="173"/>
    </w:tbl>
    <w:p w14:paraId="603BBE00" w14:textId="77777777" w:rsidR="001735D1" w:rsidRPr="001735D1" w:rsidRDefault="001735D1" w:rsidP="001735D1"/>
    <w:p w14:paraId="6EF4E754" w14:textId="77777777" w:rsidR="001735D1" w:rsidRPr="001735D1" w:rsidRDefault="001735D1" w:rsidP="001735D1"/>
    <w:p w14:paraId="445B7FD8" w14:textId="77777777" w:rsidR="001735D1" w:rsidRPr="001735D1" w:rsidRDefault="001735D1" w:rsidP="001735D1">
      <w:pPr>
        <w:pStyle w:val="ConsTitle"/>
        <w:widowControl/>
        <w:ind w:right="0"/>
        <w:jc w:val="right"/>
        <w:rPr>
          <w:rFonts w:ascii="Times New Roman" w:hAnsi="Times New Roman" w:cs="Times New Roman"/>
          <w:b w:val="0"/>
          <w:bCs w:val="0"/>
          <w:i/>
          <w:color w:val="auto"/>
          <w:sz w:val="20"/>
          <w:szCs w:val="20"/>
        </w:rPr>
      </w:pPr>
    </w:p>
    <w:p w14:paraId="054464E7" w14:textId="77777777" w:rsidR="001735D1" w:rsidRPr="001735D1" w:rsidRDefault="001735D1" w:rsidP="001735D1">
      <w:pPr>
        <w:keepNext/>
        <w:spacing w:line="252" w:lineRule="auto"/>
        <w:contextualSpacing/>
        <w:jc w:val="center"/>
        <w:outlineLvl w:val="0"/>
        <w:rPr>
          <w:kern w:val="1"/>
        </w:rPr>
        <w:sectPr w:rsidR="001735D1" w:rsidRPr="001735D1" w:rsidSect="001735D1">
          <w:headerReference w:type="even" r:id="rId43"/>
          <w:footerReference w:type="even" r:id="rId44"/>
          <w:headerReference w:type="first" r:id="rId45"/>
          <w:footerReference w:type="first" r:id="rId46"/>
          <w:pgSz w:w="11906" w:h="16838" w:code="9"/>
          <w:pgMar w:top="1134" w:right="991" w:bottom="1134" w:left="1701" w:header="0" w:footer="284" w:gutter="0"/>
          <w:cols w:space="720"/>
          <w:docGrid w:linePitch="360"/>
        </w:sectPr>
      </w:pPr>
    </w:p>
    <w:p w14:paraId="2BDFA6D2" w14:textId="77777777" w:rsidR="001735D1" w:rsidRPr="001735D1" w:rsidRDefault="001735D1" w:rsidP="001735D1">
      <w:pPr>
        <w:jc w:val="right"/>
      </w:pPr>
      <w:r w:rsidRPr="001735D1">
        <w:rPr>
          <w:noProof/>
        </w:rPr>
        <w:lastRenderedPageBreak/>
        <mc:AlternateContent>
          <mc:Choice Requires="wps">
            <w:drawing>
              <wp:anchor distT="72390" distB="72390" distL="72390" distR="72390" simplePos="0" relativeHeight="251681792" behindDoc="0" locked="0" layoutInCell="1" allowOverlap="1" wp14:anchorId="7D063EA8" wp14:editId="739EACB6">
                <wp:simplePos x="0" y="0"/>
                <wp:positionH relativeFrom="column">
                  <wp:posOffset>6663690</wp:posOffset>
                </wp:positionH>
                <wp:positionV relativeFrom="paragraph">
                  <wp:posOffset>10295255</wp:posOffset>
                </wp:positionV>
                <wp:extent cx="370840" cy="147955"/>
                <wp:effectExtent l="0" t="0" r="0" b="444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2E19953"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3EA8" id="_x0000_t202" coordsize="21600,21600" o:spt="202" path="m,l,21600r21600,l21600,xe">
                <v:stroke joinstyle="miter"/>
                <v:path gradientshapeok="t" o:connecttype="rect"/>
              </v:shapetype>
              <v:shape id="Надпись 18" o:spid="_x0000_s1026" type="#_x0000_t202" style="position:absolute;left:0;text-align:left;margin-left:524.7pt;margin-top:810.65pt;width:29.2pt;height:11.65pt;z-index:2516817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3t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MzJ3tSQIAAF4EAAAOAAAAAAAAAAAAAAAAAC4CAABkcnMvZTJvRG9jLnhtbFBLAQItABQABgAI&#10;AAAAIQBH6sax5AAAAA8BAAAPAAAAAAAAAAAAAAAAAKMEAABkcnMvZG93bnJldi54bWxQSwUGAAAA&#10;AAQABADzAAAAtAUAAAAA&#10;" strokecolor="#3465a4">
                <v:textbox>
                  <w:txbxContent>
                    <w:p w14:paraId="62E19953" w14:textId="77777777" w:rsidR="001735D1" w:rsidRDefault="001735D1" w:rsidP="001735D1">
                      <w:pPr>
                        <w:pStyle w:val="FrameContents"/>
                      </w:pPr>
                    </w:p>
                  </w:txbxContent>
                </v:textbox>
              </v:shape>
            </w:pict>
          </mc:Fallback>
        </mc:AlternateContent>
      </w:r>
      <w:r w:rsidRPr="001735D1">
        <w:t>Приложение №1</w:t>
      </w:r>
    </w:p>
    <w:p w14:paraId="3E0F82E8" w14:textId="77777777" w:rsidR="001735D1" w:rsidRPr="001735D1" w:rsidRDefault="001735D1" w:rsidP="001735D1">
      <w:pPr>
        <w:jc w:val="right"/>
      </w:pPr>
      <w:r w:rsidRPr="001735D1">
        <w:t>к Государственному контракту</w:t>
      </w:r>
    </w:p>
    <w:p w14:paraId="741DD618" w14:textId="77777777" w:rsidR="001735D1" w:rsidRPr="001735D1" w:rsidRDefault="001735D1" w:rsidP="001735D1">
      <w:pPr>
        <w:jc w:val="right"/>
        <w:rPr>
          <w:sz w:val="20"/>
          <w:szCs w:val="20"/>
        </w:rPr>
      </w:pPr>
      <w:r w:rsidRPr="001735D1">
        <w:t>от ______________ №___________________</w:t>
      </w:r>
    </w:p>
    <w:p w14:paraId="37AB526D" w14:textId="77777777" w:rsidR="001735D1" w:rsidRPr="001735D1" w:rsidRDefault="001735D1" w:rsidP="001735D1">
      <w:pPr>
        <w:jc w:val="center"/>
        <w:outlineLvl w:val="0"/>
        <w:rPr>
          <w:b/>
        </w:rPr>
      </w:pPr>
    </w:p>
    <w:p w14:paraId="4285F53E" w14:textId="77777777" w:rsidR="001735D1" w:rsidRPr="001735D1" w:rsidRDefault="001735D1" w:rsidP="001735D1">
      <w:pPr>
        <w:jc w:val="center"/>
        <w:outlineLvl w:val="0"/>
        <w:rPr>
          <w:b/>
        </w:rPr>
      </w:pPr>
      <w:r w:rsidRPr="001735D1">
        <w:rPr>
          <w:b/>
        </w:rPr>
        <w:t>Смета контракта</w:t>
      </w:r>
    </w:p>
    <w:p w14:paraId="281E169A" w14:textId="77777777" w:rsidR="001735D1" w:rsidRPr="001735D1" w:rsidRDefault="001735D1" w:rsidP="001735D1">
      <w:pPr>
        <w:jc w:val="center"/>
        <w:outlineLvl w:val="0"/>
      </w:pPr>
    </w:p>
    <w:p w14:paraId="2555EBF0" w14:textId="77777777" w:rsidR="001735D1" w:rsidRPr="001735D1" w:rsidRDefault="001735D1" w:rsidP="001735D1">
      <w:pPr>
        <w:jc w:val="right"/>
        <w:outlineLvl w:val="0"/>
      </w:pPr>
    </w:p>
    <w:p w14:paraId="6C490F6E" w14:textId="77777777" w:rsidR="001735D1" w:rsidRPr="001735D1" w:rsidRDefault="001735D1" w:rsidP="001735D1">
      <w:pPr>
        <w:jc w:val="right"/>
        <w:outlineLvl w:val="0"/>
      </w:pPr>
    </w:p>
    <w:p w14:paraId="49E1E679" w14:textId="77777777" w:rsidR="001735D1" w:rsidRPr="001735D1" w:rsidRDefault="001735D1" w:rsidP="001735D1">
      <w:pPr>
        <w:jc w:val="right"/>
        <w:outlineLvl w:val="0"/>
      </w:pPr>
    </w:p>
    <w:p w14:paraId="7A537F01" w14:textId="77777777" w:rsidR="001735D1" w:rsidRPr="001735D1" w:rsidRDefault="001735D1" w:rsidP="001735D1">
      <w:pPr>
        <w:jc w:val="right"/>
        <w:outlineLvl w:val="0"/>
      </w:pPr>
    </w:p>
    <w:p w14:paraId="703C3B67" w14:textId="77777777" w:rsidR="001735D1" w:rsidRPr="001735D1" w:rsidRDefault="001735D1" w:rsidP="001735D1">
      <w:pPr>
        <w:jc w:val="right"/>
        <w:outlineLvl w:val="0"/>
      </w:pPr>
    </w:p>
    <w:p w14:paraId="51BFC9F0" w14:textId="77777777" w:rsidR="001735D1" w:rsidRPr="001735D1" w:rsidRDefault="001735D1" w:rsidP="001735D1">
      <w:pPr>
        <w:jc w:val="right"/>
        <w:outlineLvl w:val="0"/>
      </w:pPr>
    </w:p>
    <w:p w14:paraId="45B2EF34" w14:textId="77777777" w:rsidR="001735D1" w:rsidRPr="001735D1" w:rsidRDefault="001735D1" w:rsidP="001735D1">
      <w:pPr>
        <w:jc w:val="right"/>
        <w:outlineLvl w:val="0"/>
      </w:pPr>
      <w:r w:rsidRPr="001735D1">
        <w:br w:type="page"/>
      </w:r>
    </w:p>
    <w:p w14:paraId="7C8F70C2" w14:textId="77777777" w:rsidR="001735D1" w:rsidRPr="001735D1" w:rsidRDefault="001735D1" w:rsidP="001735D1">
      <w:pPr>
        <w:jc w:val="right"/>
        <w:outlineLvl w:val="0"/>
      </w:pPr>
    </w:p>
    <w:p w14:paraId="25E5BEA2" w14:textId="77777777" w:rsidR="001735D1" w:rsidRPr="001735D1" w:rsidRDefault="001735D1" w:rsidP="001735D1">
      <w:pPr>
        <w:jc w:val="right"/>
      </w:pPr>
      <w:r w:rsidRPr="001735D1">
        <w:rPr>
          <w:noProof/>
        </w:rPr>
        <mc:AlternateContent>
          <mc:Choice Requires="wps">
            <w:drawing>
              <wp:anchor distT="72390" distB="72390" distL="72390" distR="72390" simplePos="0" relativeHeight="251679744" behindDoc="0" locked="0" layoutInCell="1" allowOverlap="1" wp14:anchorId="2954C1B9" wp14:editId="33989692">
                <wp:simplePos x="0" y="0"/>
                <wp:positionH relativeFrom="column">
                  <wp:posOffset>6663690</wp:posOffset>
                </wp:positionH>
                <wp:positionV relativeFrom="paragraph">
                  <wp:posOffset>10295255</wp:posOffset>
                </wp:positionV>
                <wp:extent cx="370840" cy="147955"/>
                <wp:effectExtent l="0" t="0" r="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0B83520"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C1B9" id="Надпись 1" o:spid="_x0000_s1027" type="#_x0000_t202" style="position:absolute;left:0;text-align:left;margin-left:524.7pt;margin-top:810.65pt;width:29.2pt;height:11.65pt;z-index:25167974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x0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r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HXzHRIAgAAXAQAAA4AAAAAAAAAAAAAAAAALgIAAGRycy9lMm9Eb2MueG1sUEsBAi0AFAAGAAgA&#10;AAAhAEfqxrHkAAAADwEAAA8AAAAAAAAAAAAAAAAAogQAAGRycy9kb3ducmV2LnhtbFBLBQYAAAAA&#10;BAAEAPMAAACzBQAAAAA=&#10;" strokecolor="#3465a4">
                <v:textbox>
                  <w:txbxContent>
                    <w:p w14:paraId="10B83520" w14:textId="77777777" w:rsidR="001735D1" w:rsidRDefault="001735D1" w:rsidP="001735D1">
                      <w:pPr>
                        <w:pStyle w:val="FrameContents"/>
                      </w:pPr>
                    </w:p>
                  </w:txbxContent>
                </v:textbox>
              </v:shape>
            </w:pict>
          </mc:Fallback>
        </mc:AlternateContent>
      </w:r>
      <w:r w:rsidRPr="001735D1">
        <w:t>Приложение №2</w:t>
      </w:r>
    </w:p>
    <w:p w14:paraId="79CF25F0" w14:textId="77777777" w:rsidR="001735D1" w:rsidRPr="001735D1" w:rsidRDefault="001735D1" w:rsidP="001735D1">
      <w:pPr>
        <w:jc w:val="right"/>
      </w:pPr>
      <w:r w:rsidRPr="001735D1">
        <w:t>к Государственному контракту</w:t>
      </w:r>
    </w:p>
    <w:p w14:paraId="1AEF6745" w14:textId="77777777" w:rsidR="001735D1" w:rsidRPr="001735D1" w:rsidRDefault="001735D1" w:rsidP="001735D1">
      <w:pPr>
        <w:jc w:val="right"/>
        <w:rPr>
          <w:sz w:val="20"/>
          <w:szCs w:val="20"/>
        </w:rPr>
      </w:pPr>
      <w:r w:rsidRPr="001735D1">
        <w:t>от ______________ №___________________</w:t>
      </w:r>
    </w:p>
    <w:p w14:paraId="6D5977F0" w14:textId="77777777" w:rsidR="001735D1" w:rsidRPr="001735D1" w:rsidRDefault="001735D1" w:rsidP="001735D1">
      <w:pPr>
        <w:suppressAutoHyphens/>
        <w:rPr>
          <w:sz w:val="20"/>
          <w:szCs w:val="20"/>
          <w:lang w:eastAsia="ar-SA"/>
        </w:rPr>
      </w:pPr>
    </w:p>
    <w:p w14:paraId="1C5B2308" w14:textId="77777777" w:rsidR="001735D1" w:rsidRPr="001735D1" w:rsidRDefault="001735D1" w:rsidP="001735D1">
      <w:pPr>
        <w:suppressAutoHyphens/>
        <w:jc w:val="center"/>
        <w:outlineLvl w:val="0"/>
        <w:rPr>
          <w:b/>
          <w:kern w:val="28"/>
        </w:rPr>
      </w:pPr>
      <w:r w:rsidRPr="001735D1">
        <w:rPr>
          <w:b/>
          <w:kern w:val="28"/>
        </w:rPr>
        <w:t xml:space="preserve">График </w:t>
      </w:r>
    </w:p>
    <w:p w14:paraId="6F5BB2A9" w14:textId="77777777" w:rsidR="001735D1" w:rsidRPr="001735D1" w:rsidRDefault="001735D1" w:rsidP="001735D1">
      <w:pPr>
        <w:spacing w:after="160" w:line="259" w:lineRule="auto"/>
        <w:jc w:val="center"/>
        <w:rPr>
          <w:rFonts w:eastAsia="MS Mincho"/>
          <w:b/>
          <w:bCs/>
          <w:lang w:eastAsia="ar-SA"/>
        </w:rPr>
      </w:pPr>
      <w:r w:rsidRPr="001735D1">
        <w:rPr>
          <w:rFonts w:eastAsia="MS Mincho"/>
          <w:b/>
          <w:lang w:eastAsia="ar-SA"/>
        </w:rPr>
        <w:t xml:space="preserve">выполнения строительно-монтажных работ по объекту: </w:t>
      </w:r>
      <w:r w:rsidRPr="001735D1">
        <w:rPr>
          <w:rFonts w:eastAsia="MS Mincho"/>
          <w:b/>
          <w:bCs/>
          <w:lang w:eastAsia="ar-SA"/>
        </w:rPr>
        <w:t xml:space="preserve">«Реконструкция системы водоотведения </w:t>
      </w:r>
      <w:proofErr w:type="spellStart"/>
      <w:r w:rsidRPr="001735D1">
        <w:rPr>
          <w:rFonts w:eastAsia="MS Mincho"/>
          <w:b/>
          <w:bCs/>
          <w:lang w:eastAsia="ar-SA"/>
        </w:rPr>
        <w:t>пгт</w:t>
      </w:r>
      <w:proofErr w:type="spellEnd"/>
      <w:r w:rsidRPr="001735D1">
        <w:rPr>
          <w:rFonts w:eastAsia="MS Mincho"/>
          <w:b/>
          <w:bCs/>
          <w:lang w:eastAsia="ar-SA"/>
        </w:rPr>
        <w:t xml:space="preserve">. </w:t>
      </w:r>
      <w:proofErr w:type="spellStart"/>
      <w:r w:rsidRPr="001735D1">
        <w:rPr>
          <w:rFonts w:eastAsia="MS Mincho"/>
          <w:b/>
          <w:bCs/>
          <w:lang w:eastAsia="ar-SA"/>
        </w:rPr>
        <w:t>Новофедоровка</w:t>
      </w:r>
      <w:proofErr w:type="spellEnd"/>
      <w:r w:rsidRPr="001735D1">
        <w:rPr>
          <w:rFonts w:eastAsia="MS Mincho"/>
          <w:b/>
          <w:bCs/>
          <w:lang w:eastAsia="ar-SA"/>
        </w:rPr>
        <w:t xml:space="preserve"> </w:t>
      </w:r>
      <w:proofErr w:type="spellStart"/>
      <w:r w:rsidRPr="001735D1">
        <w:rPr>
          <w:rFonts w:eastAsia="MS Mincho"/>
          <w:b/>
          <w:bCs/>
          <w:lang w:eastAsia="ar-SA"/>
        </w:rPr>
        <w:t>Сакского</w:t>
      </w:r>
      <w:proofErr w:type="spellEnd"/>
      <w:r w:rsidRPr="001735D1">
        <w:rPr>
          <w:rFonts w:eastAsia="MS Mincho"/>
          <w:b/>
          <w:bCs/>
          <w:lang w:eastAsia="ar-SA"/>
        </w:rPr>
        <w:t xml:space="preserve"> района Республики Крым»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52"/>
        <w:gridCol w:w="2226"/>
        <w:gridCol w:w="2855"/>
      </w:tblGrid>
      <w:tr w:rsidR="001735D1" w:rsidRPr="001735D1" w14:paraId="6F677A90" w14:textId="77777777" w:rsidTr="001735D1">
        <w:trPr>
          <w:cantSplit/>
          <w:trHeight w:val="750"/>
        </w:trPr>
        <w:tc>
          <w:tcPr>
            <w:tcW w:w="554" w:type="dxa"/>
            <w:shd w:val="clear" w:color="000000" w:fill="FFFFFF"/>
            <w:vAlign w:val="center"/>
            <w:hideMark/>
          </w:tcPr>
          <w:p w14:paraId="2BE1E58C" w14:textId="77777777" w:rsidR="001735D1" w:rsidRPr="001735D1" w:rsidRDefault="001735D1" w:rsidP="001735D1">
            <w:pPr>
              <w:jc w:val="center"/>
              <w:rPr>
                <w:b/>
                <w:bCs/>
              </w:rPr>
            </w:pPr>
            <w:r w:rsidRPr="001735D1">
              <w:rPr>
                <w:b/>
                <w:bCs/>
              </w:rPr>
              <w:t>№</w:t>
            </w:r>
            <w:r w:rsidRPr="001735D1">
              <w:rPr>
                <w:b/>
                <w:bCs/>
              </w:rPr>
              <w:br/>
              <w:t>п/п</w:t>
            </w:r>
          </w:p>
        </w:tc>
        <w:tc>
          <w:tcPr>
            <w:tcW w:w="3855" w:type="dxa"/>
            <w:shd w:val="clear" w:color="000000" w:fill="FFFFFF"/>
            <w:vAlign w:val="center"/>
            <w:hideMark/>
          </w:tcPr>
          <w:p w14:paraId="142FF1EC" w14:textId="77777777" w:rsidR="001735D1" w:rsidRPr="001735D1" w:rsidRDefault="001735D1" w:rsidP="001735D1">
            <w:pPr>
              <w:jc w:val="center"/>
              <w:rPr>
                <w:b/>
                <w:bCs/>
              </w:rPr>
            </w:pPr>
            <w:r w:rsidRPr="001735D1">
              <w:rPr>
                <w:b/>
                <w:bCs/>
              </w:rPr>
              <w:t xml:space="preserve">Наименование отдельных зданий, </w:t>
            </w:r>
            <w:r w:rsidRPr="001735D1">
              <w:rPr>
                <w:b/>
                <w:bCs/>
              </w:rPr>
              <w:br/>
              <w:t>сооружений и видов работ</w:t>
            </w:r>
          </w:p>
        </w:tc>
        <w:tc>
          <w:tcPr>
            <w:tcW w:w="2227" w:type="dxa"/>
            <w:shd w:val="clear" w:color="000000" w:fill="FFFFFF"/>
            <w:vAlign w:val="center"/>
            <w:hideMark/>
          </w:tcPr>
          <w:p w14:paraId="0E6097D8" w14:textId="77777777" w:rsidR="001735D1" w:rsidRPr="001735D1" w:rsidRDefault="001735D1" w:rsidP="001735D1">
            <w:pPr>
              <w:jc w:val="center"/>
              <w:rPr>
                <w:b/>
                <w:bCs/>
              </w:rPr>
            </w:pPr>
            <w:r w:rsidRPr="001735D1">
              <w:rPr>
                <w:b/>
                <w:bCs/>
              </w:rPr>
              <w:t>Срок выполнения работ</w:t>
            </w:r>
          </w:p>
        </w:tc>
        <w:tc>
          <w:tcPr>
            <w:tcW w:w="2857" w:type="dxa"/>
            <w:shd w:val="clear" w:color="000000" w:fill="FFFFFF"/>
            <w:vAlign w:val="center"/>
            <w:hideMark/>
          </w:tcPr>
          <w:p w14:paraId="2AADFA49" w14:textId="77777777" w:rsidR="001735D1" w:rsidRPr="001735D1" w:rsidRDefault="001735D1" w:rsidP="001735D1">
            <w:pPr>
              <w:jc w:val="center"/>
              <w:rPr>
                <w:b/>
                <w:bCs/>
              </w:rPr>
            </w:pPr>
            <w:r w:rsidRPr="001735D1">
              <w:rPr>
                <w:b/>
                <w:bCs/>
              </w:rPr>
              <w:t>Начало работ</w:t>
            </w:r>
          </w:p>
        </w:tc>
      </w:tr>
      <w:tr w:rsidR="001735D1" w:rsidRPr="001735D1" w14:paraId="1F110157" w14:textId="77777777" w:rsidTr="001735D1">
        <w:trPr>
          <w:cantSplit/>
          <w:trHeight w:val="315"/>
        </w:trPr>
        <w:tc>
          <w:tcPr>
            <w:tcW w:w="554" w:type="dxa"/>
            <w:shd w:val="clear" w:color="000000" w:fill="FFFFFF"/>
            <w:vAlign w:val="center"/>
            <w:hideMark/>
          </w:tcPr>
          <w:p w14:paraId="6FD5E16B" w14:textId="77777777" w:rsidR="001735D1" w:rsidRPr="001735D1" w:rsidRDefault="001735D1" w:rsidP="001735D1">
            <w:pPr>
              <w:jc w:val="center"/>
              <w:rPr>
                <w:i/>
                <w:iCs/>
                <w:sz w:val="20"/>
                <w:szCs w:val="20"/>
              </w:rPr>
            </w:pPr>
            <w:r w:rsidRPr="001735D1">
              <w:rPr>
                <w:i/>
                <w:iCs/>
                <w:sz w:val="20"/>
                <w:szCs w:val="20"/>
              </w:rPr>
              <w:t>1</w:t>
            </w:r>
          </w:p>
        </w:tc>
        <w:tc>
          <w:tcPr>
            <w:tcW w:w="3855" w:type="dxa"/>
            <w:shd w:val="clear" w:color="000000" w:fill="FFFFFF"/>
            <w:vAlign w:val="center"/>
            <w:hideMark/>
          </w:tcPr>
          <w:p w14:paraId="7B35B07E" w14:textId="77777777" w:rsidR="001735D1" w:rsidRPr="001735D1" w:rsidRDefault="001735D1" w:rsidP="001735D1">
            <w:pPr>
              <w:jc w:val="center"/>
              <w:rPr>
                <w:i/>
                <w:iCs/>
                <w:sz w:val="20"/>
                <w:szCs w:val="20"/>
              </w:rPr>
            </w:pPr>
            <w:r w:rsidRPr="001735D1">
              <w:rPr>
                <w:i/>
                <w:iCs/>
                <w:sz w:val="20"/>
                <w:szCs w:val="20"/>
              </w:rPr>
              <w:t>2</w:t>
            </w:r>
          </w:p>
        </w:tc>
        <w:tc>
          <w:tcPr>
            <w:tcW w:w="2227" w:type="dxa"/>
            <w:shd w:val="clear" w:color="000000" w:fill="FFFFFF"/>
            <w:vAlign w:val="center"/>
            <w:hideMark/>
          </w:tcPr>
          <w:p w14:paraId="55C0BDE5" w14:textId="77777777" w:rsidR="001735D1" w:rsidRPr="001735D1" w:rsidRDefault="001735D1" w:rsidP="001735D1">
            <w:pPr>
              <w:jc w:val="center"/>
              <w:rPr>
                <w:i/>
                <w:iCs/>
                <w:sz w:val="20"/>
                <w:szCs w:val="20"/>
              </w:rPr>
            </w:pPr>
            <w:r w:rsidRPr="001735D1">
              <w:rPr>
                <w:i/>
                <w:iCs/>
                <w:sz w:val="20"/>
                <w:szCs w:val="20"/>
              </w:rPr>
              <w:t>3</w:t>
            </w:r>
          </w:p>
        </w:tc>
        <w:tc>
          <w:tcPr>
            <w:tcW w:w="2857" w:type="dxa"/>
            <w:shd w:val="clear" w:color="000000" w:fill="FFFFFF"/>
            <w:vAlign w:val="center"/>
            <w:hideMark/>
          </w:tcPr>
          <w:p w14:paraId="5E41D83A" w14:textId="77777777" w:rsidR="001735D1" w:rsidRPr="001735D1" w:rsidRDefault="001735D1" w:rsidP="001735D1">
            <w:pPr>
              <w:jc w:val="center"/>
              <w:rPr>
                <w:i/>
                <w:iCs/>
                <w:sz w:val="20"/>
                <w:szCs w:val="20"/>
              </w:rPr>
            </w:pPr>
            <w:r w:rsidRPr="001735D1">
              <w:rPr>
                <w:i/>
                <w:iCs/>
                <w:sz w:val="20"/>
                <w:szCs w:val="20"/>
              </w:rPr>
              <w:t>4</w:t>
            </w:r>
          </w:p>
        </w:tc>
      </w:tr>
      <w:tr w:rsidR="001735D1" w:rsidRPr="001735D1" w14:paraId="513C258C" w14:textId="77777777" w:rsidTr="001735D1">
        <w:trPr>
          <w:cantSplit/>
          <w:trHeight w:val="315"/>
        </w:trPr>
        <w:tc>
          <w:tcPr>
            <w:tcW w:w="554" w:type="dxa"/>
            <w:shd w:val="clear" w:color="auto" w:fill="auto"/>
            <w:vAlign w:val="center"/>
            <w:hideMark/>
          </w:tcPr>
          <w:p w14:paraId="6A6D1908" w14:textId="77777777" w:rsidR="001735D1" w:rsidRPr="001735D1" w:rsidRDefault="001735D1" w:rsidP="001735D1">
            <w:pPr>
              <w:jc w:val="center"/>
            </w:pPr>
            <w:r w:rsidRPr="001735D1">
              <w:t> </w:t>
            </w:r>
          </w:p>
        </w:tc>
        <w:tc>
          <w:tcPr>
            <w:tcW w:w="3855" w:type="dxa"/>
            <w:shd w:val="clear" w:color="auto" w:fill="auto"/>
            <w:vAlign w:val="center"/>
            <w:hideMark/>
          </w:tcPr>
          <w:p w14:paraId="76662B1C" w14:textId="77777777" w:rsidR="001735D1" w:rsidRPr="001735D1" w:rsidRDefault="001735D1" w:rsidP="001735D1">
            <w:pPr>
              <w:rPr>
                <w:b/>
                <w:bCs/>
              </w:rPr>
            </w:pPr>
            <w:r w:rsidRPr="001735D1">
              <w:rPr>
                <w:b/>
                <w:bCs/>
              </w:rPr>
              <w:t>Подготовка территории строительства</w:t>
            </w:r>
          </w:p>
        </w:tc>
        <w:tc>
          <w:tcPr>
            <w:tcW w:w="2227" w:type="dxa"/>
            <w:shd w:val="clear" w:color="auto" w:fill="auto"/>
            <w:vAlign w:val="center"/>
            <w:hideMark/>
          </w:tcPr>
          <w:p w14:paraId="4890BDE5" w14:textId="77777777" w:rsidR="001735D1" w:rsidRPr="001735D1" w:rsidRDefault="001735D1" w:rsidP="001735D1">
            <w:pPr>
              <w:jc w:val="center"/>
            </w:pPr>
            <w:r w:rsidRPr="001735D1">
              <w:t> </w:t>
            </w:r>
          </w:p>
        </w:tc>
        <w:tc>
          <w:tcPr>
            <w:tcW w:w="2857" w:type="dxa"/>
            <w:shd w:val="clear" w:color="000000" w:fill="FFFFFF"/>
            <w:vAlign w:val="center"/>
            <w:hideMark/>
          </w:tcPr>
          <w:p w14:paraId="73D1C33E" w14:textId="77777777" w:rsidR="001735D1" w:rsidRPr="001735D1" w:rsidRDefault="001735D1" w:rsidP="001735D1">
            <w:pPr>
              <w:jc w:val="center"/>
              <w:rPr>
                <w:color w:val="000000"/>
              </w:rPr>
            </w:pPr>
            <w:r w:rsidRPr="001735D1">
              <w:rPr>
                <w:color w:val="000000"/>
              </w:rPr>
              <w:t> </w:t>
            </w:r>
          </w:p>
        </w:tc>
      </w:tr>
      <w:tr w:rsidR="001735D1" w:rsidRPr="001735D1" w14:paraId="5AD8C92A" w14:textId="77777777" w:rsidTr="001735D1">
        <w:trPr>
          <w:cantSplit/>
          <w:trHeight w:val="630"/>
        </w:trPr>
        <w:tc>
          <w:tcPr>
            <w:tcW w:w="554" w:type="dxa"/>
            <w:shd w:val="clear" w:color="000000" w:fill="FFFFFF"/>
            <w:vAlign w:val="center"/>
            <w:hideMark/>
          </w:tcPr>
          <w:p w14:paraId="0B7947CD" w14:textId="77777777" w:rsidR="001735D1" w:rsidRPr="001735D1" w:rsidRDefault="001735D1" w:rsidP="001735D1">
            <w:pPr>
              <w:jc w:val="center"/>
            </w:pPr>
            <w:r w:rsidRPr="001735D1">
              <w:t>1</w:t>
            </w:r>
          </w:p>
        </w:tc>
        <w:tc>
          <w:tcPr>
            <w:tcW w:w="3855" w:type="dxa"/>
            <w:shd w:val="clear" w:color="000000" w:fill="FFFFFF"/>
            <w:vAlign w:val="center"/>
            <w:hideMark/>
          </w:tcPr>
          <w:p w14:paraId="46C43214" w14:textId="77777777" w:rsidR="001735D1" w:rsidRPr="001735D1" w:rsidRDefault="001735D1" w:rsidP="001735D1">
            <w:r w:rsidRPr="001735D1">
              <w:t>Работы по очистке местности от взрывоопасных предметов</w:t>
            </w:r>
          </w:p>
        </w:tc>
        <w:tc>
          <w:tcPr>
            <w:tcW w:w="2227" w:type="dxa"/>
            <w:shd w:val="clear" w:color="000000" w:fill="FFFFFF"/>
            <w:vAlign w:val="center"/>
            <w:hideMark/>
          </w:tcPr>
          <w:p w14:paraId="6FC2025A" w14:textId="77777777" w:rsidR="001735D1" w:rsidRPr="001735D1" w:rsidRDefault="001735D1" w:rsidP="001735D1">
            <w:pPr>
              <w:jc w:val="center"/>
            </w:pPr>
            <w:r w:rsidRPr="001735D1">
              <w:t>1 мес.</w:t>
            </w:r>
          </w:p>
        </w:tc>
        <w:tc>
          <w:tcPr>
            <w:tcW w:w="2857" w:type="dxa"/>
            <w:shd w:val="clear" w:color="000000" w:fill="FFFFFF"/>
            <w:vAlign w:val="center"/>
            <w:hideMark/>
          </w:tcPr>
          <w:p w14:paraId="00E135C7" w14:textId="77777777" w:rsidR="001735D1" w:rsidRPr="001735D1" w:rsidRDefault="001735D1" w:rsidP="001735D1">
            <w:pPr>
              <w:jc w:val="center"/>
              <w:rPr>
                <w:color w:val="000000"/>
              </w:rPr>
            </w:pPr>
            <w:r w:rsidRPr="001735D1">
              <w:rPr>
                <w:color w:val="000000"/>
              </w:rPr>
              <w:t>не позднее 1 месяца с даты заключения контракта</w:t>
            </w:r>
          </w:p>
        </w:tc>
      </w:tr>
      <w:tr w:rsidR="001735D1" w:rsidRPr="001735D1" w14:paraId="4E4EF16A" w14:textId="77777777" w:rsidTr="001735D1">
        <w:trPr>
          <w:cantSplit/>
          <w:trHeight w:val="630"/>
        </w:trPr>
        <w:tc>
          <w:tcPr>
            <w:tcW w:w="554" w:type="dxa"/>
            <w:shd w:val="clear" w:color="auto" w:fill="auto"/>
            <w:vAlign w:val="center"/>
            <w:hideMark/>
          </w:tcPr>
          <w:p w14:paraId="49AA411A" w14:textId="77777777" w:rsidR="001735D1" w:rsidRPr="001735D1" w:rsidRDefault="001735D1" w:rsidP="001735D1">
            <w:pPr>
              <w:jc w:val="center"/>
            </w:pPr>
            <w:r w:rsidRPr="001735D1">
              <w:t>2</w:t>
            </w:r>
          </w:p>
        </w:tc>
        <w:tc>
          <w:tcPr>
            <w:tcW w:w="3855" w:type="dxa"/>
            <w:shd w:val="clear" w:color="auto" w:fill="auto"/>
            <w:vAlign w:val="center"/>
            <w:hideMark/>
          </w:tcPr>
          <w:p w14:paraId="23905684" w14:textId="77777777" w:rsidR="001735D1" w:rsidRPr="001735D1" w:rsidRDefault="001735D1" w:rsidP="001735D1">
            <w:r w:rsidRPr="001735D1">
              <w:t>Подготовка территории (вырубка деревьев)</w:t>
            </w:r>
          </w:p>
        </w:tc>
        <w:tc>
          <w:tcPr>
            <w:tcW w:w="2227" w:type="dxa"/>
            <w:shd w:val="clear" w:color="000000" w:fill="FFFFFF"/>
            <w:vAlign w:val="center"/>
            <w:hideMark/>
          </w:tcPr>
          <w:p w14:paraId="7353D826" w14:textId="77777777" w:rsidR="001735D1" w:rsidRPr="001735D1" w:rsidRDefault="001735D1" w:rsidP="001735D1">
            <w:pPr>
              <w:jc w:val="center"/>
            </w:pPr>
            <w:r w:rsidRPr="001735D1">
              <w:t>1 мес.</w:t>
            </w:r>
          </w:p>
        </w:tc>
        <w:tc>
          <w:tcPr>
            <w:tcW w:w="2857" w:type="dxa"/>
            <w:shd w:val="clear" w:color="000000" w:fill="FFFFFF"/>
            <w:vAlign w:val="center"/>
            <w:hideMark/>
          </w:tcPr>
          <w:p w14:paraId="72980D9B" w14:textId="77777777" w:rsidR="001735D1" w:rsidRPr="001735D1" w:rsidRDefault="001735D1" w:rsidP="001735D1">
            <w:pPr>
              <w:jc w:val="center"/>
              <w:rPr>
                <w:color w:val="000000"/>
              </w:rPr>
            </w:pPr>
            <w:r w:rsidRPr="001735D1">
              <w:rPr>
                <w:color w:val="000000"/>
              </w:rPr>
              <w:t>не позднее 1 месяца с даты заключения контракта</w:t>
            </w:r>
          </w:p>
        </w:tc>
      </w:tr>
      <w:tr w:rsidR="001735D1" w:rsidRPr="001735D1" w14:paraId="38C31F45" w14:textId="77777777" w:rsidTr="001735D1">
        <w:trPr>
          <w:cantSplit/>
          <w:trHeight w:val="315"/>
        </w:trPr>
        <w:tc>
          <w:tcPr>
            <w:tcW w:w="554" w:type="dxa"/>
            <w:shd w:val="clear" w:color="auto" w:fill="auto"/>
            <w:vAlign w:val="center"/>
            <w:hideMark/>
          </w:tcPr>
          <w:p w14:paraId="45903DF5" w14:textId="77777777" w:rsidR="001735D1" w:rsidRPr="001735D1" w:rsidRDefault="001735D1" w:rsidP="001735D1">
            <w:pPr>
              <w:jc w:val="center"/>
            </w:pPr>
            <w:r w:rsidRPr="001735D1">
              <w:t> </w:t>
            </w:r>
          </w:p>
        </w:tc>
        <w:tc>
          <w:tcPr>
            <w:tcW w:w="3855" w:type="dxa"/>
            <w:shd w:val="clear" w:color="auto" w:fill="auto"/>
            <w:vAlign w:val="center"/>
            <w:hideMark/>
          </w:tcPr>
          <w:p w14:paraId="49A5C0A9" w14:textId="77777777" w:rsidR="001735D1" w:rsidRPr="001735D1" w:rsidRDefault="001735D1" w:rsidP="001735D1">
            <w:pPr>
              <w:rPr>
                <w:b/>
                <w:bCs/>
              </w:rPr>
            </w:pPr>
            <w:r w:rsidRPr="001735D1">
              <w:rPr>
                <w:b/>
                <w:bCs/>
              </w:rPr>
              <w:t>Основные строительно-монтажные работы</w:t>
            </w:r>
          </w:p>
        </w:tc>
        <w:tc>
          <w:tcPr>
            <w:tcW w:w="2227" w:type="dxa"/>
            <w:shd w:val="clear" w:color="auto" w:fill="auto"/>
            <w:vAlign w:val="center"/>
            <w:hideMark/>
          </w:tcPr>
          <w:p w14:paraId="76DCF95E" w14:textId="77777777" w:rsidR="001735D1" w:rsidRPr="001735D1" w:rsidRDefault="001735D1" w:rsidP="001735D1">
            <w:pPr>
              <w:jc w:val="center"/>
            </w:pPr>
            <w:r w:rsidRPr="001735D1">
              <w:t> </w:t>
            </w:r>
          </w:p>
        </w:tc>
        <w:tc>
          <w:tcPr>
            <w:tcW w:w="2857" w:type="dxa"/>
            <w:shd w:val="clear" w:color="000000" w:fill="FFFFFF"/>
            <w:vAlign w:val="center"/>
            <w:hideMark/>
          </w:tcPr>
          <w:p w14:paraId="16579385" w14:textId="77777777" w:rsidR="001735D1" w:rsidRPr="001735D1" w:rsidRDefault="001735D1" w:rsidP="001735D1">
            <w:pPr>
              <w:jc w:val="center"/>
              <w:rPr>
                <w:color w:val="000000"/>
              </w:rPr>
            </w:pPr>
            <w:r w:rsidRPr="001735D1">
              <w:rPr>
                <w:color w:val="000000"/>
              </w:rPr>
              <w:t> </w:t>
            </w:r>
          </w:p>
        </w:tc>
      </w:tr>
      <w:tr w:rsidR="001735D1" w:rsidRPr="001735D1" w14:paraId="013094F3" w14:textId="77777777" w:rsidTr="001735D1">
        <w:trPr>
          <w:cantSplit/>
          <w:trHeight w:val="315"/>
        </w:trPr>
        <w:tc>
          <w:tcPr>
            <w:tcW w:w="554" w:type="dxa"/>
            <w:shd w:val="clear" w:color="auto" w:fill="auto"/>
            <w:vAlign w:val="center"/>
            <w:hideMark/>
          </w:tcPr>
          <w:p w14:paraId="30937E9F" w14:textId="77777777" w:rsidR="001735D1" w:rsidRPr="001735D1" w:rsidRDefault="001735D1" w:rsidP="001735D1">
            <w:pPr>
              <w:jc w:val="center"/>
            </w:pPr>
            <w:r w:rsidRPr="001735D1">
              <w:t> </w:t>
            </w:r>
          </w:p>
        </w:tc>
        <w:tc>
          <w:tcPr>
            <w:tcW w:w="3855" w:type="dxa"/>
            <w:shd w:val="clear" w:color="000000" w:fill="FFFFFF"/>
            <w:vAlign w:val="center"/>
            <w:hideMark/>
          </w:tcPr>
          <w:p w14:paraId="256D6A76" w14:textId="77777777" w:rsidR="001735D1" w:rsidRPr="001735D1" w:rsidRDefault="001735D1" w:rsidP="001735D1">
            <w:pPr>
              <w:rPr>
                <w:b/>
                <w:bCs/>
              </w:rPr>
            </w:pPr>
            <w:r w:rsidRPr="001735D1">
              <w:rPr>
                <w:b/>
                <w:bCs/>
              </w:rPr>
              <w:t>Канализационный коллектор</w:t>
            </w:r>
          </w:p>
        </w:tc>
        <w:tc>
          <w:tcPr>
            <w:tcW w:w="2227" w:type="dxa"/>
            <w:shd w:val="clear" w:color="auto" w:fill="auto"/>
            <w:vAlign w:val="center"/>
            <w:hideMark/>
          </w:tcPr>
          <w:p w14:paraId="7199FC64" w14:textId="77777777" w:rsidR="001735D1" w:rsidRPr="001735D1" w:rsidRDefault="001735D1" w:rsidP="001735D1">
            <w:pPr>
              <w:jc w:val="center"/>
            </w:pPr>
            <w:r w:rsidRPr="001735D1">
              <w:t> </w:t>
            </w:r>
          </w:p>
        </w:tc>
        <w:tc>
          <w:tcPr>
            <w:tcW w:w="2857" w:type="dxa"/>
            <w:shd w:val="clear" w:color="000000" w:fill="FFFFFF"/>
            <w:vAlign w:val="center"/>
            <w:hideMark/>
          </w:tcPr>
          <w:p w14:paraId="3B748C21" w14:textId="77777777" w:rsidR="001735D1" w:rsidRPr="001735D1" w:rsidRDefault="001735D1" w:rsidP="001735D1">
            <w:pPr>
              <w:jc w:val="center"/>
              <w:rPr>
                <w:color w:val="000000"/>
              </w:rPr>
            </w:pPr>
            <w:r w:rsidRPr="001735D1">
              <w:rPr>
                <w:color w:val="000000"/>
              </w:rPr>
              <w:t> </w:t>
            </w:r>
          </w:p>
        </w:tc>
      </w:tr>
      <w:tr w:rsidR="001735D1" w:rsidRPr="001735D1" w14:paraId="3C2D50FD" w14:textId="77777777" w:rsidTr="001735D1">
        <w:trPr>
          <w:cantSplit/>
          <w:trHeight w:val="630"/>
        </w:trPr>
        <w:tc>
          <w:tcPr>
            <w:tcW w:w="554" w:type="dxa"/>
            <w:shd w:val="clear" w:color="000000" w:fill="FFFFFF"/>
            <w:vAlign w:val="center"/>
            <w:hideMark/>
          </w:tcPr>
          <w:p w14:paraId="3FCEE247" w14:textId="77777777" w:rsidR="001735D1" w:rsidRPr="001735D1" w:rsidRDefault="001735D1" w:rsidP="001735D1">
            <w:pPr>
              <w:jc w:val="center"/>
            </w:pPr>
            <w:r w:rsidRPr="001735D1">
              <w:t>3</w:t>
            </w:r>
          </w:p>
        </w:tc>
        <w:tc>
          <w:tcPr>
            <w:tcW w:w="3855" w:type="dxa"/>
            <w:shd w:val="clear" w:color="auto" w:fill="auto"/>
            <w:vAlign w:val="center"/>
            <w:hideMark/>
          </w:tcPr>
          <w:p w14:paraId="7ECB99E1" w14:textId="77777777" w:rsidR="001735D1" w:rsidRPr="001735D1" w:rsidRDefault="001735D1" w:rsidP="001735D1">
            <w:r w:rsidRPr="001735D1">
              <w:t>Демонтаж дорожных покрытий</w:t>
            </w:r>
          </w:p>
        </w:tc>
        <w:tc>
          <w:tcPr>
            <w:tcW w:w="2227" w:type="dxa"/>
            <w:shd w:val="clear" w:color="000000" w:fill="FFFFFF"/>
            <w:vAlign w:val="center"/>
            <w:hideMark/>
          </w:tcPr>
          <w:p w14:paraId="63DB3B1B" w14:textId="77777777" w:rsidR="001735D1" w:rsidRPr="001735D1" w:rsidRDefault="001735D1" w:rsidP="001735D1">
            <w:pPr>
              <w:jc w:val="center"/>
            </w:pPr>
            <w:r w:rsidRPr="001735D1">
              <w:t>4 мес.</w:t>
            </w:r>
          </w:p>
        </w:tc>
        <w:tc>
          <w:tcPr>
            <w:tcW w:w="2857" w:type="dxa"/>
            <w:shd w:val="clear" w:color="000000" w:fill="FFFFFF"/>
            <w:vAlign w:val="center"/>
            <w:hideMark/>
          </w:tcPr>
          <w:p w14:paraId="6C776A13"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7BADD8A1" w14:textId="77777777" w:rsidTr="001735D1">
        <w:trPr>
          <w:cantSplit/>
          <w:trHeight w:val="630"/>
        </w:trPr>
        <w:tc>
          <w:tcPr>
            <w:tcW w:w="554" w:type="dxa"/>
            <w:shd w:val="clear" w:color="auto" w:fill="auto"/>
            <w:vAlign w:val="center"/>
            <w:hideMark/>
          </w:tcPr>
          <w:p w14:paraId="3188DDF1" w14:textId="77777777" w:rsidR="001735D1" w:rsidRPr="001735D1" w:rsidRDefault="001735D1" w:rsidP="001735D1">
            <w:pPr>
              <w:jc w:val="center"/>
            </w:pPr>
            <w:r w:rsidRPr="001735D1">
              <w:t>4</w:t>
            </w:r>
          </w:p>
        </w:tc>
        <w:tc>
          <w:tcPr>
            <w:tcW w:w="3855" w:type="dxa"/>
            <w:shd w:val="clear" w:color="auto" w:fill="auto"/>
            <w:vAlign w:val="center"/>
            <w:hideMark/>
          </w:tcPr>
          <w:p w14:paraId="6AB72CD5" w14:textId="77777777" w:rsidR="001735D1" w:rsidRPr="001735D1" w:rsidRDefault="001735D1" w:rsidP="001735D1">
            <w:r w:rsidRPr="001735D1">
              <w:t>Напорные сети канализации</w:t>
            </w:r>
          </w:p>
        </w:tc>
        <w:tc>
          <w:tcPr>
            <w:tcW w:w="2227" w:type="dxa"/>
            <w:shd w:val="clear" w:color="000000" w:fill="FFFFFF"/>
            <w:vAlign w:val="center"/>
            <w:hideMark/>
          </w:tcPr>
          <w:p w14:paraId="103FCFC2" w14:textId="77777777" w:rsidR="001735D1" w:rsidRPr="001735D1" w:rsidRDefault="001735D1" w:rsidP="001735D1">
            <w:pPr>
              <w:jc w:val="center"/>
            </w:pPr>
            <w:r w:rsidRPr="001735D1">
              <w:t>4 мес.</w:t>
            </w:r>
          </w:p>
        </w:tc>
        <w:tc>
          <w:tcPr>
            <w:tcW w:w="2857" w:type="dxa"/>
            <w:shd w:val="clear" w:color="000000" w:fill="FFFFFF"/>
            <w:vAlign w:val="center"/>
            <w:hideMark/>
          </w:tcPr>
          <w:p w14:paraId="7B11F9EC"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5B9981A7" w14:textId="77777777" w:rsidTr="001735D1">
        <w:trPr>
          <w:cantSplit/>
          <w:trHeight w:val="630"/>
        </w:trPr>
        <w:tc>
          <w:tcPr>
            <w:tcW w:w="554" w:type="dxa"/>
            <w:shd w:val="clear" w:color="000000" w:fill="FFFFFF"/>
            <w:vAlign w:val="center"/>
            <w:hideMark/>
          </w:tcPr>
          <w:p w14:paraId="575C891B" w14:textId="77777777" w:rsidR="001735D1" w:rsidRPr="001735D1" w:rsidRDefault="001735D1" w:rsidP="001735D1">
            <w:pPr>
              <w:jc w:val="center"/>
            </w:pPr>
            <w:r w:rsidRPr="001735D1">
              <w:t>5</w:t>
            </w:r>
          </w:p>
        </w:tc>
        <w:tc>
          <w:tcPr>
            <w:tcW w:w="3855" w:type="dxa"/>
            <w:shd w:val="clear" w:color="auto" w:fill="auto"/>
            <w:vAlign w:val="center"/>
            <w:hideMark/>
          </w:tcPr>
          <w:p w14:paraId="1404AAF3" w14:textId="77777777" w:rsidR="001735D1" w:rsidRPr="001735D1" w:rsidRDefault="001735D1" w:rsidP="001735D1">
            <w:r w:rsidRPr="001735D1">
              <w:t>Обратная засыпка траншей вновь проложенного коллектора, восстановление дорожного покрытия</w:t>
            </w:r>
          </w:p>
        </w:tc>
        <w:tc>
          <w:tcPr>
            <w:tcW w:w="2227" w:type="dxa"/>
            <w:shd w:val="clear" w:color="auto" w:fill="auto"/>
            <w:vAlign w:val="center"/>
            <w:hideMark/>
          </w:tcPr>
          <w:p w14:paraId="121EF376" w14:textId="77777777" w:rsidR="001735D1" w:rsidRPr="001735D1" w:rsidRDefault="001735D1" w:rsidP="001735D1">
            <w:pPr>
              <w:jc w:val="center"/>
            </w:pPr>
            <w:r w:rsidRPr="001735D1">
              <w:t>2 мес.</w:t>
            </w:r>
          </w:p>
        </w:tc>
        <w:tc>
          <w:tcPr>
            <w:tcW w:w="2857" w:type="dxa"/>
            <w:shd w:val="clear" w:color="000000" w:fill="FFFFFF"/>
            <w:vAlign w:val="center"/>
            <w:hideMark/>
          </w:tcPr>
          <w:p w14:paraId="486EBEC6" w14:textId="77777777" w:rsidR="001735D1" w:rsidRPr="001735D1" w:rsidRDefault="001735D1" w:rsidP="001735D1">
            <w:pPr>
              <w:jc w:val="center"/>
              <w:rPr>
                <w:color w:val="000000"/>
              </w:rPr>
            </w:pPr>
            <w:r w:rsidRPr="001735D1">
              <w:rPr>
                <w:color w:val="000000"/>
              </w:rPr>
              <w:t>не позднее 7 месяцев с даты заключения контракта</w:t>
            </w:r>
          </w:p>
        </w:tc>
      </w:tr>
      <w:tr w:rsidR="001735D1" w:rsidRPr="001735D1" w14:paraId="441FBE04" w14:textId="77777777" w:rsidTr="001735D1">
        <w:trPr>
          <w:cantSplit/>
          <w:trHeight w:val="315"/>
        </w:trPr>
        <w:tc>
          <w:tcPr>
            <w:tcW w:w="554" w:type="dxa"/>
            <w:shd w:val="clear" w:color="auto" w:fill="auto"/>
            <w:vAlign w:val="center"/>
            <w:hideMark/>
          </w:tcPr>
          <w:p w14:paraId="2B0FC7B3" w14:textId="77777777" w:rsidR="001735D1" w:rsidRPr="001735D1" w:rsidRDefault="001735D1" w:rsidP="001735D1">
            <w:pPr>
              <w:jc w:val="center"/>
            </w:pPr>
            <w:r w:rsidRPr="001735D1">
              <w:t> </w:t>
            </w:r>
          </w:p>
        </w:tc>
        <w:tc>
          <w:tcPr>
            <w:tcW w:w="3855" w:type="dxa"/>
            <w:shd w:val="clear" w:color="000000" w:fill="FFFFFF"/>
            <w:vAlign w:val="center"/>
            <w:hideMark/>
          </w:tcPr>
          <w:p w14:paraId="176CE450" w14:textId="77777777" w:rsidR="001735D1" w:rsidRPr="001735D1" w:rsidRDefault="001735D1" w:rsidP="001735D1">
            <w:pPr>
              <w:rPr>
                <w:b/>
                <w:bCs/>
              </w:rPr>
            </w:pPr>
            <w:r w:rsidRPr="001735D1">
              <w:rPr>
                <w:b/>
                <w:bCs/>
              </w:rPr>
              <w:t>КНС-1</w:t>
            </w:r>
          </w:p>
        </w:tc>
        <w:tc>
          <w:tcPr>
            <w:tcW w:w="2227" w:type="dxa"/>
            <w:shd w:val="clear" w:color="auto" w:fill="auto"/>
            <w:vAlign w:val="center"/>
            <w:hideMark/>
          </w:tcPr>
          <w:p w14:paraId="477F9313" w14:textId="77777777" w:rsidR="001735D1" w:rsidRPr="001735D1" w:rsidRDefault="001735D1" w:rsidP="001735D1">
            <w:pPr>
              <w:jc w:val="center"/>
            </w:pPr>
            <w:r w:rsidRPr="001735D1">
              <w:t> </w:t>
            </w:r>
          </w:p>
        </w:tc>
        <w:tc>
          <w:tcPr>
            <w:tcW w:w="2857" w:type="dxa"/>
            <w:shd w:val="clear" w:color="000000" w:fill="FFFFFF"/>
            <w:vAlign w:val="center"/>
            <w:hideMark/>
          </w:tcPr>
          <w:p w14:paraId="043A1AB8" w14:textId="77777777" w:rsidR="001735D1" w:rsidRPr="001735D1" w:rsidRDefault="001735D1" w:rsidP="001735D1">
            <w:pPr>
              <w:jc w:val="center"/>
              <w:rPr>
                <w:color w:val="000000"/>
              </w:rPr>
            </w:pPr>
            <w:r w:rsidRPr="001735D1">
              <w:rPr>
                <w:color w:val="000000"/>
              </w:rPr>
              <w:t> </w:t>
            </w:r>
          </w:p>
        </w:tc>
      </w:tr>
      <w:tr w:rsidR="001735D1" w:rsidRPr="001735D1" w14:paraId="522DADCF" w14:textId="77777777" w:rsidTr="001735D1">
        <w:trPr>
          <w:cantSplit/>
          <w:trHeight w:val="1260"/>
        </w:trPr>
        <w:tc>
          <w:tcPr>
            <w:tcW w:w="554" w:type="dxa"/>
            <w:shd w:val="clear" w:color="000000" w:fill="FFFFFF"/>
            <w:vAlign w:val="center"/>
            <w:hideMark/>
          </w:tcPr>
          <w:p w14:paraId="10C969A3" w14:textId="77777777" w:rsidR="001735D1" w:rsidRPr="001735D1" w:rsidRDefault="001735D1" w:rsidP="001735D1">
            <w:pPr>
              <w:jc w:val="center"/>
            </w:pPr>
            <w:r w:rsidRPr="001735D1">
              <w:t>6</w:t>
            </w:r>
          </w:p>
        </w:tc>
        <w:tc>
          <w:tcPr>
            <w:tcW w:w="3855" w:type="dxa"/>
            <w:shd w:val="clear" w:color="000000" w:fill="FFFFFF"/>
            <w:vAlign w:val="center"/>
            <w:hideMark/>
          </w:tcPr>
          <w:p w14:paraId="19E63EF3" w14:textId="77777777" w:rsidR="001735D1" w:rsidRPr="001735D1" w:rsidRDefault="001735D1" w:rsidP="001735D1">
            <w:r w:rsidRPr="001735D1">
              <w:t xml:space="preserve">Общестроительные работы по участку КНС-1 (блок-контейнер КНС, сети охранно-пожарной сигнализации, радиофикации, система </w:t>
            </w:r>
            <w:proofErr w:type="spellStart"/>
            <w:r w:rsidRPr="001735D1">
              <w:t>видеодомофонной</w:t>
            </w:r>
            <w:proofErr w:type="spellEnd"/>
            <w:r w:rsidRPr="001735D1">
              <w:t xml:space="preserve"> связи, интернет, телефонизация, система вентиляции)</w:t>
            </w:r>
          </w:p>
        </w:tc>
        <w:tc>
          <w:tcPr>
            <w:tcW w:w="2227" w:type="dxa"/>
            <w:shd w:val="clear" w:color="000000" w:fill="FFFFFF"/>
            <w:vAlign w:val="center"/>
            <w:hideMark/>
          </w:tcPr>
          <w:p w14:paraId="3109B49D" w14:textId="77777777" w:rsidR="001735D1" w:rsidRPr="001735D1" w:rsidRDefault="001735D1" w:rsidP="001735D1">
            <w:pPr>
              <w:jc w:val="center"/>
            </w:pPr>
            <w:r w:rsidRPr="001735D1">
              <w:t>3 мес.</w:t>
            </w:r>
          </w:p>
        </w:tc>
        <w:tc>
          <w:tcPr>
            <w:tcW w:w="2857" w:type="dxa"/>
            <w:shd w:val="clear" w:color="000000" w:fill="FFFFFF"/>
            <w:vAlign w:val="center"/>
            <w:hideMark/>
          </w:tcPr>
          <w:p w14:paraId="5C62B7AF" w14:textId="77777777" w:rsidR="001735D1" w:rsidRPr="001735D1" w:rsidRDefault="001735D1" w:rsidP="001735D1">
            <w:pPr>
              <w:jc w:val="center"/>
              <w:rPr>
                <w:color w:val="000000"/>
              </w:rPr>
            </w:pPr>
            <w:r w:rsidRPr="001735D1">
              <w:rPr>
                <w:color w:val="000000"/>
              </w:rPr>
              <w:t>не позднее 6 месяцев с даты заключения контракта</w:t>
            </w:r>
          </w:p>
        </w:tc>
      </w:tr>
      <w:tr w:rsidR="001735D1" w:rsidRPr="001735D1" w14:paraId="1B8A26F0" w14:textId="77777777" w:rsidTr="001735D1">
        <w:trPr>
          <w:cantSplit/>
          <w:trHeight w:val="630"/>
        </w:trPr>
        <w:tc>
          <w:tcPr>
            <w:tcW w:w="554" w:type="dxa"/>
            <w:shd w:val="clear" w:color="auto" w:fill="auto"/>
            <w:vAlign w:val="center"/>
            <w:hideMark/>
          </w:tcPr>
          <w:p w14:paraId="3D71B3FE" w14:textId="77777777" w:rsidR="001735D1" w:rsidRPr="001735D1" w:rsidRDefault="001735D1" w:rsidP="001735D1">
            <w:pPr>
              <w:jc w:val="center"/>
            </w:pPr>
            <w:r w:rsidRPr="001735D1">
              <w:t>7</w:t>
            </w:r>
          </w:p>
        </w:tc>
        <w:tc>
          <w:tcPr>
            <w:tcW w:w="3855" w:type="dxa"/>
            <w:shd w:val="clear" w:color="000000" w:fill="FFFFFF"/>
            <w:vAlign w:val="center"/>
            <w:hideMark/>
          </w:tcPr>
          <w:p w14:paraId="4E12F04A" w14:textId="77777777" w:rsidR="001735D1" w:rsidRPr="001735D1" w:rsidRDefault="001735D1" w:rsidP="001735D1">
            <w:r w:rsidRPr="001735D1">
              <w:t>Бытовка (участок КНС-1)</w:t>
            </w:r>
          </w:p>
        </w:tc>
        <w:tc>
          <w:tcPr>
            <w:tcW w:w="2227" w:type="dxa"/>
            <w:shd w:val="clear" w:color="000000" w:fill="FFFFFF"/>
            <w:vAlign w:val="center"/>
            <w:hideMark/>
          </w:tcPr>
          <w:p w14:paraId="479918A1" w14:textId="77777777" w:rsidR="001735D1" w:rsidRPr="001735D1" w:rsidRDefault="001735D1" w:rsidP="001735D1">
            <w:pPr>
              <w:jc w:val="center"/>
            </w:pPr>
            <w:r w:rsidRPr="001735D1">
              <w:t>3 мес.</w:t>
            </w:r>
          </w:p>
        </w:tc>
        <w:tc>
          <w:tcPr>
            <w:tcW w:w="2857" w:type="dxa"/>
            <w:shd w:val="clear" w:color="000000" w:fill="FFFFFF"/>
            <w:vAlign w:val="center"/>
            <w:hideMark/>
          </w:tcPr>
          <w:p w14:paraId="5752B8D8" w14:textId="77777777" w:rsidR="001735D1" w:rsidRPr="001735D1" w:rsidRDefault="001735D1" w:rsidP="001735D1">
            <w:pPr>
              <w:jc w:val="center"/>
              <w:rPr>
                <w:color w:val="000000"/>
              </w:rPr>
            </w:pPr>
            <w:r w:rsidRPr="001735D1">
              <w:rPr>
                <w:color w:val="000000"/>
              </w:rPr>
              <w:t>не позднее 6 месяца с даты заключения контракта</w:t>
            </w:r>
          </w:p>
        </w:tc>
      </w:tr>
      <w:tr w:rsidR="001735D1" w:rsidRPr="001735D1" w14:paraId="4D7BFFE3" w14:textId="77777777" w:rsidTr="001735D1">
        <w:trPr>
          <w:cantSplit/>
          <w:trHeight w:val="630"/>
        </w:trPr>
        <w:tc>
          <w:tcPr>
            <w:tcW w:w="554" w:type="dxa"/>
            <w:shd w:val="clear" w:color="000000" w:fill="FFFFFF"/>
            <w:vAlign w:val="center"/>
            <w:hideMark/>
          </w:tcPr>
          <w:p w14:paraId="1E049151" w14:textId="77777777" w:rsidR="001735D1" w:rsidRPr="001735D1" w:rsidRDefault="001735D1" w:rsidP="001735D1">
            <w:pPr>
              <w:jc w:val="center"/>
            </w:pPr>
            <w:r w:rsidRPr="001735D1">
              <w:t>8</w:t>
            </w:r>
          </w:p>
        </w:tc>
        <w:tc>
          <w:tcPr>
            <w:tcW w:w="3855" w:type="dxa"/>
            <w:shd w:val="clear" w:color="auto" w:fill="auto"/>
            <w:vAlign w:val="center"/>
            <w:hideMark/>
          </w:tcPr>
          <w:p w14:paraId="304798E2" w14:textId="77777777" w:rsidR="001735D1" w:rsidRPr="001735D1" w:rsidRDefault="001735D1" w:rsidP="001735D1">
            <w:r w:rsidRPr="001735D1">
              <w:t>Сети электроснабжения, наружное освещение КНС-1</w:t>
            </w:r>
          </w:p>
        </w:tc>
        <w:tc>
          <w:tcPr>
            <w:tcW w:w="2227" w:type="dxa"/>
            <w:shd w:val="clear" w:color="000000" w:fill="FFFFFF"/>
            <w:vAlign w:val="center"/>
            <w:hideMark/>
          </w:tcPr>
          <w:p w14:paraId="45C0E261" w14:textId="77777777" w:rsidR="001735D1" w:rsidRPr="001735D1" w:rsidRDefault="001735D1" w:rsidP="001735D1">
            <w:pPr>
              <w:jc w:val="center"/>
            </w:pPr>
            <w:r w:rsidRPr="001735D1">
              <w:t>2 мес.</w:t>
            </w:r>
          </w:p>
        </w:tc>
        <w:tc>
          <w:tcPr>
            <w:tcW w:w="2857" w:type="dxa"/>
            <w:shd w:val="clear" w:color="000000" w:fill="FFFFFF"/>
            <w:vAlign w:val="center"/>
            <w:hideMark/>
          </w:tcPr>
          <w:p w14:paraId="13B979A2" w14:textId="77777777" w:rsidR="001735D1" w:rsidRPr="001735D1" w:rsidRDefault="001735D1" w:rsidP="001735D1">
            <w:pPr>
              <w:jc w:val="center"/>
              <w:rPr>
                <w:color w:val="000000"/>
              </w:rPr>
            </w:pPr>
            <w:r w:rsidRPr="001735D1">
              <w:rPr>
                <w:color w:val="000000"/>
              </w:rPr>
              <w:t>не позднее 7 месяцев с даты заключения контракта</w:t>
            </w:r>
          </w:p>
        </w:tc>
      </w:tr>
      <w:tr w:rsidR="001735D1" w:rsidRPr="001735D1" w14:paraId="1C39F819" w14:textId="77777777" w:rsidTr="001735D1">
        <w:trPr>
          <w:cantSplit/>
          <w:trHeight w:val="630"/>
        </w:trPr>
        <w:tc>
          <w:tcPr>
            <w:tcW w:w="554" w:type="dxa"/>
            <w:shd w:val="clear" w:color="auto" w:fill="auto"/>
            <w:vAlign w:val="center"/>
            <w:hideMark/>
          </w:tcPr>
          <w:p w14:paraId="29147E9C" w14:textId="77777777" w:rsidR="001735D1" w:rsidRPr="001735D1" w:rsidRDefault="001735D1" w:rsidP="001735D1">
            <w:pPr>
              <w:jc w:val="center"/>
            </w:pPr>
            <w:r w:rsidRPr="001735D1">
              <w:t>9</w:t>
            </w:r>
          </w:p>
        </w:tc>
        <w:tc>
          <w:tcPr>
            <w:tcW w:w="3855" w:type="dxa"/>
            <w:shd w:val="clear" w:color="auto" w:fill="auto"/>
            <w:vAlign w:val="center"/>
            <w:hideMark/>
          </w:tcPr>
          <w:p w14:paraId="1249E3AB" w14:textId="77777777" w:rsidR="001735D1" w:rsidRPr="001735D1" w:rsidRDefault="001735D1" w:rsidP="001735D1">
            <w:r w:rsidRPr="001735D1">
              <w:t>Сети связи КНС-1 (кабельная канализация, система видеонаблюдения)</w:t>
            </w:r>
          </w:p>
        </w:tc>
        <w:tc>
          <w:tcPr>
            <w:tcW w:w="2227" w:type="dxa"/>
            <w:shd w:val="clear" w:color="000000" w:fill="FFFFFF"/>
            <w:vAlign w:val="center"/>
            <w:hideMark/>
          </w:tcPr>
          <w:p w14:paraId="37AFC50E" w14:textId="77777777" w:rsidR="001735D1" w:rsidRPr="001735D1" w:rsidRDefault="001735D1" w:rsidP="001735D1">
            <w:pPr>
              <w:jc w:val="center"/>
            </w:pPr>
            <w:r w:rsidRPr="001735D1">
              <w:t>2 мес.</w:t>
            </w:r>
          </w:p>
        </w:tc>
        <w:tc>
          <w:tcPr>
            <w:tcW w:w="2857" w:type="dxa"/>
            <w:shd w:val="clear" w:color="000000" w:fill="FFFFFF"/>
            <w:vAlign w:val="center"/>
            <w:hideMark/>
          </w:tcPr>
          <w:p w14:paraId="6D276AD2" w14:textId="77777777" w:rsidR="001735D1" w:rsidRPr="001735D1" w:rsidRDefault="001735D1" w:rsidP="001735D1">
            <w:pPr>
              <w:jc w:val="center"/>
              <w:rPr>
                <w:color w:val="000000"/>
              </w:rPr>
            </w:pPr>
            <w:r w:rsidRPr="001735D1">
              <w:rPr>
                <w:color w:val="000000"/>
              </w:rPr>
              <w:t>не позднее 7 месяцев с даты заключения контракта</w:t>
            </w:r>
          </w:p>
        </w:tc>
      </w:tr>
      <w:tr w:rsidR="001735D1" w:rsidRPr="001735D1" w14:paraId="2906B1CD" w14:textId="77777777" w:rsidTr="001735D1">
        <w:trPr>
          <w:cantSplit/>
          <w:trHeight w:val="630"/>
        </w:trPr>
        <w:tc>
          <w:tcPr>
            <w:tcW w:w="554" w:type="dxa"/>
            <w:shd w:val="clear" w:color="auto" w:fill="auto"/>
            <w:vAlign w:val="center"/>
            <w:hideMark/>
          </w:tcPr>
          <w:p w14:paraId="76EF89A8" w14:textId="77777777" w:rsidR="001735D1" w:rsidRPr="001735D1" w:rsidRDefault="001735D1" w:rsidP="001735D1">
            <w:pPr>
              <w:jc w:val="center"/>
            </w:pPr>
            <w:r w:rsidRPr="001735D1">
              <w:lastRenderedPageBreak/>
              <w:t>10</w:t>
            </w:r>
          </w:p>
        </w:tc>
        <w:tc>
          <w:tcPr>
            <w:tcW w:w="3855" w:type="dxa"/>
            <w:shd w:val="clear" w:color="auto" w:fill="auto"/>
            <w:vAlign w:val="center"/>
            <w:hideMark/>
          </w:tcPr>
          <w:p w14:paraId="5E80E32C" w14:textId="77777777" w:rsidR="001735D1" w:rsidRPr="001735D1" w:rsidRDefault="001735D1" w:rsidP="001735D1">
            <w:r w:rsidRPr="001735D1">
              <w:t>Наружные сети и сооружения водоснабжения и водоотведения, пожарные резервуары КНС-1</w:t>
            </w:r>
          </w:p>
        </w:tc>
        <w:tc>
          <w:tcPr>
            <w:tcW w:w="2227" w:type="dxa"/>
            <w:shd w:val="clear" w:color="000000" w:fill="FFFFFF"/>
            <w:vAlign w:val="center"/>
            <w:hideMark/>
          </w:tcPr>
          <w:p w14:paraId="1197F39E" w14:textId="77777777" w:rsidR="001735D1" w:rsidRPr="001735D1" w:rsidRDefault="001735D1" w:rsidP="001735D1">
            <w:pPr>
              <w:jc w:val="center"/>
            </w:pPr>
            <w:r w:rsidRPr="001735D1">
              <w:t>2 мес.</w:t>
            </w:r>
          </w:p>
        </w:tc>
        <w:tc>
          <w:tcPr>
            <w:tcW w:w="2857" w:type="dxa"/>
            <w:shd w:val="clear" w:color="000000" w:fill="FFFFFF"/>
            <w:vAlign w:val="center"/>
            <w:hideMark/>
          </w:tcPr>
          <w:p w14:paraId="0D69A5B4" w14:textId="77777777" w:rsidR="001735D1" w:rsidRPr="001735D1" w:rsidRDefault="001735D1" w:rsidP="001735D1">
            <w:pPr>
              <w:jc w:val="center"/>
              <w:rPr>
                <w:color w:val="000000"/>
              </w:rPr>
            </w:pPr>
            <w:r w:rsidRPr="001735D1">
              <w:rPr>
                <w:color w:val="000000"/>
              </w:rPr>
              <w:t>не позднее 7 месяцев с даты заключения контракта</w:t>
            </w:r>
          </w:p>
        </w:tc>
      </w:tr>
      <w:tr w:rsidR="001735D1" w:rsidRPr="001735D1" w14:paraId="1B49E4D4" w14:textId="77777777" w:rsidTr="001735D1">
        <w:trPr>
          <w:cantSplit/>
          <w:trHeight w:val="945"/>
        </w:trPr>
        <w:tc>
          <w:tcPr>
            <w:tcW w:w="554" w:type="dxa"/>
            <w:shd w:val="clear" w:color="auto" w:fill="auto"/>
            <w:vAlign w:val="center"/>
            <w:hideMark/>
          </w:tcPr>
          <w:p w14:paraId="00DFBCEC" w14:textId="77777777" w:rsidR="001735D1" w:rsidRPr="001735D1" w:rsidRDefault="001735D1" w:rsidP="001735D1">
            <w:pPr>
              <w:jc w:val="center"/>
            </w:pPr>
            <w:r w:rsidRPr="001735D1">
              <w:t>11</w:t>
            </w:r>
          </w:p>
        </w:tc>
        <w:tc>
          <w:tcPr>
            <w:tcW w:w="3855" w:type="dxa"/>
            <w:shd w:val="clear" w:color="auto" w:fill="auto"/>
            <w:vAlign w:val="center"/>
            <w:hideMark/>
          </w:tcPr>
          <w:p w14:paraId="225F6D19" w14:textId="77777777" w:rsidR="001735D1" w:rsidRPr="001735D1" w:rsidRDefault="001735D1" w:rsidP="001735D1">
            <w:r w:rsidRPr="001735D1">
              <w:t>Благоустройство участка КНС-1 (вертикальная планировка, подъездные дороги, тротуары, дорожки и площадки, МАФ, ограждение, озеленение)</w:t>
            </w:r>
          </w:p>
        </w:tc>
        <w:tc>
          <w:tcPr>
            <w:tcW w:w="2227" w:type="dxa"/>
            <w:shd w:val="clear" w:color="000000" w:fill="FFFFFF"/>
            <w:vAlign w:val="center"/>
            <w:hideMark/>
          </w:tcPr>
          <w:p w14:paraId="41E916E0" w14:textId="77777777" w:rsidR="001735D1" w:rsidRPr="001735D1" w:rsidRDefault="001735D1" w:rsidP="001735D1">
            <w:pPr>
              <w:jc w:val="center"/>
            </w:pPr>
            <w:r w:rsidRPr="001735D1">
              <w:t>2 мес.</w:t>
            </w:r>
          </w:p>
        </w:tc>
        <w:tc>
          <w:tcPr>
            <w:tcW w:w="2857" w:type="dxa"/>
            <w:shd w:val="clear" w:color="000000" w:fill="FFFFFF"/>
            <w:vAlign w:val="center"/>
            <w:hideMark/>
          </w:tcPr>
          <w:p w14:paraId="261F5699" w14:textId="77777777" w:rsidR="001735D1" w:rsidRPr="001735D1" w:rsidRDefault="001735D1" w:rsidP="001735D1">
            <w:pPr>
              <w:jc w:val="center"/>
              <w:rPr>
                <w:color w:val="000000"/>
              </w:rPr>
            </w:pPr>
            <w:r w:rsidRPr="001735D1">
              <w:rPr>
                <w:color w:val="000000"/>
              </w:rPr>
              <w:t>не позднее 7 месяцев с даты заключения контракта</w:t>
            </w:r>
          </w:p>
        </w:tc>
      </w:tr>
      <w:tr w:rsidR="001735D1" w:rsidRPr="001735D1" w14:paraId="6F0F6D77" w14:textId="77777777" w:rsidTr="001735D1">
        <w:trPr>
          <w:cantSplit/>
          <w:trHeight w:val="315"/>
        </w:trPr>
        <w:tc>
          <w:tcPr>
            <w:tcW w:w="554" w:type="dxa"/>
            <w:shd w:val="clear" w:color="auto" w:fill="auto"/>
            <w:vAlign w:val="center"/>
            <w:hideMark/>
          </w:tcPr>
          <w:p w14:paraId="7CDC6A29" w14:textId="77777777" w:rsidR="001735D1" w:rsidRPr="001735D1" w:rsidRDefault="001735D1" w:rsidP="001735D1">
            <w:pPr>
              <w:jc w:val="center"/>
            </w:pPr>
            <w:r w:rsidRPr="001735D1">
              <w:t> </w:t>
            </w:r>
          </w:p>
        </w:tc>
        <w:tc>
          <w:tcPr>
            <w:tcW w:w="3855" w:type="dxa"/>
            <w:shd w:val="clear" w:color="000000" w:fill="FFFFFF"/>
            <w:vAlign w:val="center"/>
            <w:hideMark/>
          </w:tcPr>
          <w:p w14:paraId="2EE19C3C" w14:textId="77777777" w:rsidR="001735D1" w:rsidRPr="001735D1" w:rsidRDefault="001735D1" w:rsidP="001735D1">
            <w:pPr>
              <w:rPr>
                <w:b/>
                <w:bCs/>
              </w:rPr>
            </w:pPr>
            <w:r w:rsidRPr="001735D1">
              <w:rPr>
                <w:b/>
                <w:bCs/>
              </w:rPr>
              <w:t>КНС-2а</w:t>
            </w:r>
          </w:p>
        </w:tc>
        <w:tc>
          <w:tcPr>
            <w:tcW w:w="2227" w:type="dxa"/>
            <w:shd w:val="clear" w:color="auto" w:fill="auto"/>
            <w:vAlign w:val="center"/>
            <w:hideMark/>
          </w:tcPr>
          <w:p w14:paraId="20336EA9" w14:textId="77777777" w:rsidR="001735D1" w:rsidRPr="001735D1" w:rsidRDefault="001735D1" w:rsidP="001735D1">
            <w:pPr>
              <w:jc w:val="center"/>
            </w:pPr>
            <w:r w:rsidRPr="001735D1">
              <w:t> </w:t>
            </w:r>
          </w:p>
        </w:tc>
        <w:tc>
          <w:tcPr>
            <w:tcW w:w="2857" w:type="dxa"/>
            <w:shd w:val="clear" w:color="000000" w:fill="FFFFFF"/>
            <w:vAlign w:val="center"/>
            <w:hideMark/>
          </w:tcPr>
          <w:p w14:paraId="7028FA18" w14:textId="77777777" w:rsidR="001735D1" w:rsidRPr="001735D1" w:rsidRDefault="001735D1" w:rsidP="001735D1">
            <w:pPr>
              <w:jc w:val="center"/>
              <w:rPr>
                <w:color w:val="000000"/>
              </w:rPr>
            </w:pPr>
            <w:r w:rsidRPr="001735D1">
              <w:rPr>
                <w:color w:val="000000"/>
              </w:rPr>
              <w:t> </w:t>
            </w:r>
          </w:p>
        </w:tc>
      </w:tr>
      <w:tr w:rsidR="001735D1" w:rsidRPr="001735D1" w14:paraId="41114BE1" w14:textId="77777777" w:rsidTr="001735D1">
        <w:trPr>
          <w:cantSplit/>
          <w:trHeight w:val="1575"/>
        </w:trPr>
        <w:tc>
          <w:tcPr>
            <w:tcW w:w="554" w:type="dxa"/>
            <w:shd w:val="clear" w:color="000000" w:fill="FFFFFF"/>
            <w:vAlign w:val="center"/>
            <w:hideMark/>
          </w:tcPr>
          <w:p w14:paraId="3DE76D16" w14:textId="77777777" w:rsidR="001735D1" w:rsidRPr="001735D1" w:rsidRDefault="001735D1" w:rsidP="001735D1">
            <w:pPr>
              <w:jc w:val="center"/>
            </w:pPr>
            <w:r w:rsidRPr="001735D1">
              <w:t>12</w:t>
            </w:r>
          </w:p>
        </w:tc>
        <w:tc>
          <w:tcPr>
            <w:tcW w:w="3855" w:type="dxa"/>
            <w:shd w:val="clear" w:color="auto" w:fill="auto"/>
            <w:vAlign w:val="center"/>
            <w:hideMark/>
          </w:tcPr>
          <w:p w14:paraId="7250AC65" w14:textId="77777777" w:rsidR="001735D1" w:rsidRPr="001735D1" w:rsidRDefault="001735D1" w:rsidP="001735D1">
            <w:r w:rsidRPr="001735D1">
              <w:t xml:space="preserve">Общестроительные работы по участку КНС-2а (блок-контейнер КНС, сети охранно-пожарной сигнализации, радиофикации, система </w:t>
            </w:r>
            <w:proofErr w:type="spellStart"/>
            <w:r w:rsidRPr="001735D1">
              <w:t>видеодомофонной</w:t>
            </w:r>
            <w:proofErr w:type="spellEnd"/>
            <w:r w:rsidRPr="001735D1">
              <w:t xml:space="preserve"> связи, интернет, телефонизация, система вентиляции, колодец гаситель напора с шибером)</w:t>
            </w:r>
          </w:p>
        </w:tc>
        <w:tc>
          <w:tcPr>
            <w:tcW w:w="2227" w:type="dxa"/>
            <w:shd w:val="clear" w:color="000000" w:fill="FFFFFF"/>
            <w:vAlign w:val="center"/>
            <w:hideMark/>
          </w:tcPr>
          <w:p w14:paraId="1BF2A2DE" w14:textId="77777777" w:rsidR="001735D1" w:rsidRPr="001735D1" w:rsidRDefault="001735D1" w:rsidP="001735D1">
            <w:pPr>
              <w:jc w:val="center"/>
            </w:pPr>
            <w:r w:rsidRPr="001735D1">
              <w:t>3 мес.</w:t>
            </w:r>
          </w:p>
        </w:tc>
        <w:tc>
          <w:tcPr>
            <w:tcW w:w="2857" w:type="dxa"/>
            <w:shd w:val="clear" w:color="000000" w:fill="FFFFFF"/>
            <w:vAlign w:val="center"/>
            <w:hideMark/>
          </w:tcPr>
          <w:p w14:paraId="465EE202" w14:textId="77777777" w:rsidR="001735D1" w:rsidRPr="001735D1" w:rsidRDefault="001735D1" w:rsidP="001735D1">
            <w:pPr>
              <w:jc w:val="center"/>
              <w:rPr>
                <w:color w:val="000000"/>
              </w:rPr>
            </w:pPr>
            <w:r w:rsidRPr="001735D1">
              <w:rPr>
                <w:color w:val="000000"/>
              </w:rPr>
              <w:t>не позднее 4 месяцев с даты заключения контракта</w:t>
            </w:r>
          </w:p>
        </w:tc>
      </w:tr>
      <w:tr w:rsidR="001735D1" w:rsidRPr="001735D1" w14:paraId="2D9EAE1E" w14:textId="77777777" w:rsidTr="001735D1">
        <w:trPr>
          <w:cantSplit/>
          <w:trHeight w:val="630"/>
        </w:trPr>
        <w:tc>
          <w:tcPr>
            <w:tcW w:w="554" w:type="dxa"/>
            <w:shd w:val="clear" w:color="auto" w:fill="auto"/>
            <w:vAlign w:val="center"/>
            <w:hideMark/>
          </w:tcPr>
          <w:p w14:paraId="4F98D8D2" w14:textId="77777777" w:rsidR="001735D1" w:rsidRPr="001735D1" w:rsidRDefault="001735D1" w:rsidP="001735D1">
            <w:pPr>
              <w:jc w:val="center"/>
            </w:pPr>
            <w:r w:rsidRPr="001735D1">
              <w:t>13</w:t>
            </w:r>
          </w:p>
        </w:tc>
        <w:tc>
          <w:tcPr>
            <w:tcW w:w="3855" w:type="dxa"/>
            <w:shd w:val="clear" w:color="000000" w:fill="FFFFFF"/>
            <w:vAlign w:val="center"/>
            <w:hideMark/>
          </w:tcPr>
          <w:p w14:paraId="35C2C136" w14:textId="77777777" w:rsidR="001735D1" w:rsidRPr="001735D1" w:rsidRDefault="001735D1" w:rsidP="001735D1">
            <w:r w:rsidRPr="001735D1">
              <w:t>Бытовка (участок КНС-2а)</w:t>
            </w:r>
          </w:p>
        </w:tc>
        <w:tc>
          <w:tcPr>
            <w:tcW w:w="2227" w:type="dxa"/>
            <w:shd w:val="clear" w:color="000000" w:fill="FFFFFF"/>
            <w:vAlign w:val="center"/>
            <w:hideMark/>
          </w:tcPr>
          <w:p w14:paraId="0B7B150E" w14:textId="77777777" w:rsidR="001735D1" w:rsidRPr="001735D1" w:rsidRDefault="001735D1" w:rsidP="001735D1">
            <w:pPr>
              <w:jc w:val="center"/>
            </w:pPr>
            <w:r w:rsidRPr="001735D1">
              <w:t>3 мес.</w:t>
            </w:r>
          </w:p>
        </w:tc>
        <w:tc>
          <w:tcPr>
            <w:tcW w:w="2857" w:type="dxa"/>
            <w:shd w:val="clear" w:color="000000" w:fill="FFFFFF"/>
            <w:vAlign w:val="center"/>
            <w:hideMark/>
          </w:tcPr>
          <w:p w14:paraId="0BE364CC" w14:textId="77777777" w:rsidR="001735D1" w:rsidRPr="001735D1" w:rsidRDefault="001735D1" w:rsidP="001735D1">
            <w:pPr>
              <w:jc w:val="center"/>
              <w:rPr>
                <w:color w:val="000000"/>
              </w:rPr>
            </w:pPr>
            <w:r w:rsidRPr="001735D1">
              <w:rPr>
                <w:color w:val="000000"/>
              </w:rPr>
              <w:t>не позднее 4 месяцев с даты заключения контракта</w:t>
            </w:r>
          </w:p>
        </w:tc>
      </w:tr>
      <w:tr w:rsidR="001735D1" w:rsidRPr="001735D1" w14:paraId="0961E93E" w14:textId="77777777" w:rsidTr="001735D1">
        <w:trPr>
          <w:cantSplit/>
          <w:trHeight w:val="630"/>
        </w:trPr>
        <w:tc>
          <w:tcPr>
            <w:tcW w:w="554" w:type="dxa"/>
            <w:shd w:val="clear" w:color="auto" w:fill="auto"/>
            <w:vAlign w:val="center"/>
            <w:hideMark/>
          </w:tcPr>
          <w:p w14:paraId="3B8A7DBB" w14:textId="77777777" w:rsidR="001735D1" w:rsidRPr="001735D1" w:rsidRDefault="001735D1" w:rsidP="001735D1">
            <w:pPr>
              <w:jc w:val="center"/>
            </w:pPr>
            <w:r w:rsidRPr="001735D1">
              <w:t>14</w:t>
            </w:r>
          </w:p>
        </w:tc>
        <w:tc>
          <w:tcPr>
            <w:tcW w:w="3855" w:type="dxa"/>
            <w:shd w:val="clear" w:color="auto" w:fill="auto"/>
            <w:vAlign w:val="center"/>
            <w:hideMark/>
          </w:tcPr>
          <w:p w14:paraId="4B0637B0" w14:textId="77777777" w:rsidR="001735D1" w:rsidRPr="001735D1" w:rsidRDefault="001735D1" w:rsidP="001735D1">
            <w:r w:rsidRPr="001735D1">
              <w:t>Сети электроснабжения, наружное освещение КНС-2а</w:t>
            </w:r>
          </w:p>
        </w:tc>
        <w:tc>
          <w:tcPr>
            <w:tcW w:w="2227" w:type="dxa"/>
            <w:shd w:val="clear" w:color="000000" w:fill="FFFFFF"/>
            <w:vAlign w:val="center"/>
            <w:hideMark/>
          </w:tcPr>
          <w:p w14:paraId="48934316" w14:textId="77777777" w:rsidR="001735D1" w:rsidRPr="001735D1" w:rsidRDefault="001735D1" w:rsidP="001735D1">
            <w:pPr>
              <w:jc w:val="center"/>
            </w:pPr>
            <w:r w:rsidRPr="001735D1">
              <w:t>2 мес.</w:t>
            </w:r>
          </w:p>
        </w:tc>
        <w:tc>
          <w:tcPr>
            <w:tcW w:w="2857" w:type="dxa"/>
            <w:shd w:val="clear" w:color="000000" w:fill="FFFFFF"/>
            <w:vAlign w:val="center"/>
            <w:hideMark/>
          </w:tcPr>
          <w:p w14:paraId="54818F43" w14:textId="77777777" w:rsidR="001735D1" w:rsidRPr="001735D1" w:rsidRDefault="001735D1" w:rsidP="001735D1">
            <w:pPr>
              <w:jc w:val="center"/>
              <w:rPr>
                <w:color w:val="000000"/>
              </w:rPr>
            </w:pPr>
            <w:r w:rsidRPr="001735D1">
              <w:rPr>
                <w:color w:val="000000"/>
              </w:rPr>
              <w:t>не позднее 5 месяцев с даты заключения контракта</w:t>
            </w:r>
          </w:p>
        </w:tc>
      </w:tr>
      <w:tr w:rsidR="001735D1" w:rsidRPr="001735D1" w14:paraId="7E7EEF0A" w14:textId="77777777" w:rsidTr="001735D1">
        <w:trPr>
          <w:cantSplit/>
          <w:trHeight w:val="630"/>
        </w:trPr>
        <w:tc>
          <w:tcPr>
            <w:tcW w:w="554" w:type="dxa"/>
            <w:shd w:val="clear" w:color="000000" w:fill="FFFFFF"/>
            <w:vAlign w:val="center"/>
            <w:hideMark/>
          </w:tcPr>
          <w:p w14:paraId="0C3D9238" w14:textId="77777777" w:rsidR="001735D1" w:rsidRPr="001735D1" w:rsidRDefault="001735D1" w:rsidP="001735D1">
            <w:pPr>
              <w:jc w:val="center"/>
            </w:pPr>
            <w:r w:rsidRPr="001735D1">
              <w:t>15</w:t>
            </w:r>
          </w:p>
        </w:tc>
        <w:tc>
          <w:tcPr>
            <w:tcW w:w="3855" w:type="dxa"/>
            <w:shd w:val="clear" w:color="000000" w:fill="FFFFFF"/>
            <w:vAlign w:val="center"/>
            <w:hideMark/>
          </w:tcPr>
          <w:p w14:paraId="311F25A4" w14:textId="77777777" w:rsidR="001735D1" w:rsidRPr="001735D1" w:rsidRDefault="001735D1" w:rsidP="001735D1">
            <w:r w:rsidRPr="001735D1">
              <w:t>Сети связи КНС-2а (кабельная канализация, система видеонаблюдения)</w:t>
            </w:r>
          </w:p>
        </w:tc>
        <w:tc>
          <w:tcPr>
            <w:tcW w:w="2227" w:type="dxa"/>
            <w:shd w:val="clear" w:color="000000" w:fill="FFFFFF"/>
            <w:vAlign w:val="center"/>
            <w:hideMark/>
          </w:tcPr>
          <w:p w14:paraId="12F3E05E" w14:textId="77777777" w:rsidR="001735D1" w:rsidRPr="001735D1" w:rsidRDefault="001735D1" w:rsidP="001735D1">
            <w:pPr>
              <w:jc w:val="center"/>
            </w:pPr>
            <w:r w:rsidRPr="001735D1">
              <w:t>2 мес.</w:t>
            </w:r>
          </w:p>
        </w:tc>
        <w:tc>
          <w:tcPr>
            <w:tcW w:w="2857" w:type="dxa"/>
            <w:shd w:val="clear" w:color="000000" w:fill="FFFFFF"/>
            <w:vAlign w:val="center"/>
            <w:hideMark/>
          </w:tcPr>
          <w:p w14:paraId="30F33D2F" w14:textId="77777777" w:rsidR="001735D1" w:rsidRPr="001735D1" w:rsidRDefault="001735D1" w:rsidP="001735D1">
            <w:pPr>
              <w:jc w:val="center"/>
              <w:rPr>
                <w:color w:val="000000"/>
              </w:rPr>
            </w:pPr>
            <w:r w:rsidRPr="001735D1">
              <w:rPr>
                <w:color w:val="000000"/>
              </w:rPr>
              <w:t>не позднее 5 месяцев с даты заключения контракта</w:t>
            </w:r>
          </w:p>
        </w:tc>
      </w:tr>
      <w:tr w:rsidR="001735D1" w:rsidRPr="001735D1" w14:paraId="284A6155" w14:textId="77777777" w:rsidTr="001735D1">
        <w:trPr>
          <w:cantSplit/>
          <w:trHeight w:val="630"/>
        </w:trPr>
        <w:tc>
          <w:tcPr>
            <w:tcW w:w="554" w:type="dxa"/>
            <w:shd w:val="clear" w:color="auto" w:fill="auto"/>
            <w:vAlign w:val="center"/>
            <w:hideMark/>
          </w:tcPr>
          <w:p w14:paraId="66A550F6" w14:textId="77777777" w:rsidR="001735D1" w:rsidRPr="001735D1" w:rsidRDefault="001735D1" w:rsidP="001735D1">
            <w:pPr>
              <w:jc w:val="center"/>
            </w:pPr>
            <w:r w:rsidRPr="001735D1">
              <w:t>16</w:t>
            </w:r>
          </w:p>
        </w:tc>
        <w:tc>
          <w:tcPr>
            <w:tcW w:w="3855" w:type="dxa"/>
            <w:shd w:val="clear" w:color="auto" w:fill="auto"/>
            <w:vAlign w:val="center"/>
            <w:hideMark/>
          </w:tcPr>
          <w:p w14:paraId="6F1FD0CB" w14:textId="77777777" w:rsidR="001735D1" w:rsidRPr="001735D1" w:rsidRDefault="001735D1" w:rsidP="001735D1">
            <w:r w:rsidRPr="001735D1">
              <w:t>Наружные сети и сооружения водоснабжения и водоотведения, пожарные резервуары КНС-2а</w:t>
            </w:r>
          </w:p>
        </w:tc>
        <w:tc>
          <w:tcPr>
            <w:tcW w:w="2227" w:type="dxa"/>
            <w:shd w:val="clear" w:color="000000" w:fill="FFFFFF"/>
            <w:vAlign w:val="center"/>
            <w:hideMark/>
          </w:tcPr>
          <w:p w14:paraId="3299FD60" w14:textId="77777777" w:rsidR="001735D1" w:rsidRPr="001735D1" w:rsidRDefault="001735D1" w:rsidP="001735D1">
            <w:pPr>
              <w:jc w:val="center"/>
            </w:pPr>
            <w:r w:rsidRPr="001735D1">
              <w:t>2 мес.</w:t>
            </w:r>
          </w:p>
        </w:tc>
        <w:tc>
          <w:tcPr>
            <w:tcW w:w="2857" w:type="dxa"/>
            <w:shd w:val="clear" w:color="000000" w:fill="FFFFFF"/>
            <w:vAlign w:val="center"/>
            <w:hideMark/>
          </w:tcPr>
          <w:p w14:paraId="589A08A4" w14:textId="77777777" w:rsidR="001735D1" w:rsidRPr="001735D1" w:rsidRDefault="001735D1" w:rsidP="001735D1">
            <w:pPr>
              <w:jc w:val="center"/>
              <w:rPr>
                <w:color w:val="000000"/>
              </w:rPr>
            </w:pPr>
            <w:r w:rsidRPr="001735D1">
              <w:rPr>
                <w:color w:val="000000"/>
              </w:rPr>
              <w:t>не позднее 5 месяцев с даты заключения контракта</w:t>
            </w:r>
          </w:p>
        </w:tc>
      </w:tr>
      <w:tr w:rsidR="001735D1" w:rsidRPr="001735D1" w14:paraId="72252B2F" w14:textId="77777777" w:rsidTr="001735D1">
        <w:trPr>
          <w:cantSplit/>
          <w:trHeight w:val="945"/>
        </w:trPr>
        <w:tc>
          <w:tcPr>
            <w:tcW w:w="554" w:type="dxa"/>
            <w:shd w:val="clear" w:color="auto" w:fill="auto"/>
            <w:vAlign w:val="center"/>
            <w:hideMark/>
          </w:tcPr>
          <w:p w14:paraId="4884C6FB" w14:textId="77777777" w:rsidR="001735D1" w:rsidRPr="001735D1" w:rsidRDefault="001735D1" w:rsidP="001735D1">
            <w:pPr>
              <w:jc w:val="center"/>
            </w:pPr>
            <w:r w:rsidRPr="001735D1">
              <w:t>17</w:t>
            </w:r>
          </w:p>
        </w:tc>
        <w:tc>
          <w:tcPr>
            <w:tcW w:w="3855" w:type="dxa"/>
            <w:shd w:val="clear" w:color="auto" w:fill="auto"/>
            <w:vAlign w:val="center"/>
            <w:hideMark/>
          </w:tcPr>
          <w:p w14:paraId="28D26181" w14:textId="77777777" w:rsidR="001735D1" w:rsidRPr="001735D1" w:rsidRDefault="001735D1" w:rsidP="001735D1">
            <w:r w:rsidRPr="001735D1">
              <w:t>Благоустройство участка КНС-2а (вертикальная планировка, подъездные дороги, тротуары, дорожки и площадки, МАФ, ограждение, озеленение)</w:t>
            </w:r>
          </w:p>
        </w:tc>
        <w:tc>
          <w:tcPr>
            <w:tcW w:w="2227" w:type="dxa"/>
            <w:shd w:val="clear" w:color="000000" w:fill="FFFFFF"/>
            <w:vAlign w:val="center"/>
            <w:hideMark/>
          </w:tcPr>
          <w:p w14:paraId="29F34EEE" w14:textId="77777777" w:rsidR="001735D1" w:rsidRPr="001735D1" w:rsidRDefault="001735D1" w:rsidP="001735D1">
            <w:pPr>
              <w:jc w:val="center"/>
            </w:pPr>
            <w:r w:rsidRPr="001735D1">
              <w:t>2 мес.</w:t>
            </w:r>
          </w:p>
        </w:tc>
        <w:tc>
          <w:tcPr>
            <w:tcW w:w="2857" w:type="dxa"/>
            <w:shd w:val="clear" w:color="000000" w:fill="FFFFFF"/>
            <w:vAlign w:val="center"/>
            <w:hideMark/>
          </w:tcPr>
          <w:p w14:paraId="7627DBB8" w14:textId="77777777" w:rsidR="001735D1" w:rsidRPr="001735D1" w:rsidRDefault="001735D1" w:rsidP="001735D1">
            <w:pPr>
              <w:jc w:val="center"/>
              <w:rPr>
                <w:color w:val="000000"/>
              </w:rPr>
            </w:pPr>
            <w:r w:rsidRPr="001735D1">
              <w:rPr>
                <w:color w:val="000000"/>
              </w:rPr>
              <w:t>не позднее 5 месяцев с даты заключения контракта</w:t>
            </w:r>
          </w:p>
        </w:tc>
      </w:tr>
      <w:tr w:rsidR="001735D1" w:rsidRPr="001735D1" w14:paraId="098E5446" w14:textId="77777777" w:rsidTr="001735D1">
        <w:trPr>
          <w:cantSplit/>
          <w:trHeight w:val="315"/>
        </w:trPr>
        <w:tc>
          <w:tcPr>
            <w:tcW w:w="554" w:type="dxa"/>
            <w:shd w:val="clear" w:color="auto" w:fill="auto"/>
            <w:vAlign w:val="center"/>
            <w:hideMark/>
          </w:tcPr>
          <w:p w14:paraId="16F6A855" w14:textId="77777777" w:rsidR="001735D1" w:rsidRPr="001735D1" w:rsidRDefault="001735D1" w:rsidP="001735D1">
            <w:pPr>
              <w:jc w:val="center"/>
            </w:pPr>
            <w:r w:rsidRPr="001735D1">
              <w:t> </w:t>
            </w:r>
          </w:p>
        </w:tc>
        <w:tc>
          <w:tcPr>
            <w:tcW w:w="3855" w:type="dxa"/>
            <w:shd w:val="clear" w:color="000000" w:fill="FFFFFF"/>
            <w:vAlign w:val="center"/>
            <w:hideMark/>
          </w:tcPr>
          <w:p w14:paraId="0FA47AE8" w14:textId="77777777" w:rsidR="001735D1" w:rsidRPr="001735D1" w:rsidRDefault="001735D1" w:rsidP="001735D1">
            <w:pPr>
              <w:rPr>
                <w:b/>
                <w:bCs/>
              </w:rPr>
            </w:pPr>
            <w:r w:rsidRPr="001735D1">
              <w:rPr>
                <w:b/>
                <w:bCs/>
              </w:rPr>
              <w:t>КНС-3</w:t>
            </w:r>
          </w:p>
        </w:tc>
        <w:tc>
          <w:tcPr>
            <w:tcW w:w="2227" w:type="dxa"/>
            <w:shd w:val="clear" w:color="auto" w:fill="auto"/>
            <w:vAlign w:val="center"/>
            <w:hideMark/>
          </w:tcPr>
          <w:p w14:paraId="340BC856" w14:textId="77777777" w:rsidR="001735D1" w:rsidRPr="001735D1" w:rsidRDefault="001735D1" w:rsidP="001735D1">
            <w:pPr>
              <w:jc w:val="center"/>
            </w:pPr>
            <w:r w:rsidRPr="001735D1">
              <w:t> </w:t>
            </w:r>
          </w:p>
        </w:tc>
        <w:tc>
          <w:tcPr>
            <w:tcW w:w="2857" w:type="dxa"/>
            <w:shd w:val="clear" w:color="000000" w:fill="FFFFFF"/>
            <w:vAlign w:val="center"/>
            <w:hideMark/>
          </w:tcPr>
          <w:p w14:paraId="43114B9B" w14:textId="77777777" w:rsidR="001735D1" w:rsidRPr="001735D1" w:rsidRDefault="001735D1" w:rsidP="001735D1">
            <w:pPr>
              <w:jc w:val="center"/>
              <w:rPr>
                <w:color w:val="000000"/>
              </w:rPr>
            </w:pPr>
            <w:r w:rsidRPr="001735D1">
              <w:rPr>
                <w:color w:val="000000"/>
              </w:rPr>
              <w:t> </w:t>
            </w:r>
          </w:p>
        </w:tc>
      </w:tr>
      <w:tr w:rsidR="001735D1" w:rsidRPr="001735D1" w14:paraId="2300C2C8" w14:textId="77777777" w:rsidTr="001735D1">
        <w:trPr>
          <w:cantSplit/>
          <w:trHeight w:val="1575"/>
        </w:trPr>
        <w:tc>
          <w:tcPr>
            <w:tcW w:w="554" w:type="dxa"/>
            <w:shd w:val="clear" w:color="000000" w:fill="FFFFFF"/>
            <w:vAlign w:val="center"/>
            <w:hideMark/>
          </w:tcPr>
          <w:p w14:paraId="3443C88A" w14:textId="77777777" w:rsidR="001735D1" w:rsidRPr="001735D1" w:rsidRDefault="001735D1" w:rsidP="001735D1">
            <w:pPr>
              <w:jc w:val="center"/>
            </w:pPr>
            <w:r w:rsidRPr="001735D1">
              <w:t>18</w:t>
            </w:r>
          </w:p>
        </w:tc>
        <w:tc>
          <w:tcPr>
            <w:tcW w:w="3855" w:type="dxa"/>
            <w:shd w:val="clear" w:color="auto" w:fill="auto"/>
            <w:vAlign w:val="center"/>
            <w:hideMark/>
          </w:tcPr>
          <w:p w14:paraId="27711812" w14:textId="77777777" w:rsidR="001735D1" w:rsidRPr="001735D1" w:rsidRDefault="001735D1" w:rsidP="001735D1">
            <w:r w:rsidRPr="001735D1">
              <w:t xml:space="preserve">Общестроительные работы по участку КНС-3 (блок-контейнер КНС, сети охранно-пожарной сигнализации, радиофикации, система </w:t>
            </w:r>
            <w:proofErr w:type="spellStart"/>
            <w:r w:rsidRPr="001735D1">
              <w:t>видеодомофонной</w:t>
            </w:r>
            <w:proofErr w:type="spellEnd"/>
            <w:r w:rsidRPr="001735D1">
              <w:t xml:space="preserve"> связи, интернет, телефонизация, система вентиляции, колодец гаситель напора с шибером)</w:t>
            </w:r>
          </w:p>
        </w:tc>
        <w:tc>
          <w:tcPr>
            <w:tcW w:w="2227" w:type="dxa"/>
            <w:shd w:val="clear" w:color="000000" w:fill="FFFFFF"/>
            <w:vAlign w:val="center"/>
            <w:hideMark/>
          </w:tcPr>
          <w:p w14:paraId="38B53E62" w14:textId="77777777" w:rsidR="001735D1" w:rsidRPr="001735D1" w:rsidRDefault="001735D1" w:rsidP="001735D1">
            <w:pPr>
              <w:jc w:val="center"/>
            </w:pPr>
            <w:r w:rsidRPr="001735D1">
              <w:t>3 мес.</w:t>
            </w:r>
          </w:p>
        </w:tc>
        <w:tc>
          <w:tcPr>
            <w:tcW w:w="2857" w:type="dxa"/>
            <w:shd w:val="clear" w:color="000000" w:fill="FFFFFF"/>
            <w:vAlign w:val="center"/>
            <w:hideMark/>
          </w:tcPr>
          <w:p w14:paraId="1C271942" w14:textId="77777777" w:rsidR="001735D1" w:rsidRPr="001735D1" w:rsidRDefault="001735D1" w:rsidP="001735D1">
            <w:pPr>
              <w:jc w:val="center"/>
              <w:rPr>
                <w:color w:val="000000"/>
              </w:rPr>
            </w:pPr>
            <w:r w:rsidRPr="001735D1">
              <w:rPr>
                <w:color w:val="000000"/>
              </w:rPr>
              <w:t>не позднее 1 месяцев с даты заключения контракта</w:t>
            </w:r>
          </w:p>
        </w:tc>
      </w:tr>
      <w:tr w:rsidR="001735D1" w:rsidRPr="001735D1" w14:paraId="23C9188F" w14:textId="77777777" w:rsidTr="001735D1">
        <w:trPr>
          <w:cantSplit/>
          <w:trHeight w:val="630"/>
        </w:trPr>
        <w:tc>
          <w:tcPr>
            <w:tcW w:w="554" w:type="dxa"/>
            <w:shd w:val="clear" w:color="000000" w:fill="FFFFFF"/>
            <w:vAlign w:val="center"/>
            <w:hideMark/>
          </w:tcPr>
          <w:p w14:paraId="6F3D4945" w14:textId="77777777" w:rsidR="001735D1" w:rsidRPr="001735D1" w:rsidRDefault="001735D1" w:rsidP="001735D1">
            <w:pPr>
              <w:jc w:val="center"/>
            </w:pPr>
            <w:r w:rsidRPr="001735D1">
              <w:t>19</w:t>
            </w:r>
          </w:p>
        </w:tc>
        <w:tc>
          <w:tcPr>
            <w:tcW w:w="3855" w:type="dxa"/>
            <w:shd w:val="clear" w:color="000000" w:fill="FFFFFF"/>
            <w:vAlign w:val="center"/>
            <w:hideMark/>
          </w:tcPr>
          <w:p w14:paraId="1D30DB5F" w14:textId="77777777" w:rsidR="001735D1" w:rsidRPr="001735D1" w:rsidRDefault="001735D1" w:rsidP="001735D1">
            <w:r w:rsidRPr="001735D1">
              <w:t>Бытовка (участок КНС-3)</w:t>
            </w:r>
          </w:p>
        </w:tc>
        <w:tc>
          <w:tcPr>
            <w:tcW w:w="2227" w:type="dxa"/>
            <w:shd w:val="clear" w:color="000000" w:fill="FFFFFF"/>
            <w:vAlign w:val="center"/>
            <w:hideMark/>
          </w:tcPr>
          <w:p w14:paraId="765C965D" w14:textId="77777777" w:rsidR="001735D1" w:rsidRPr="001735D1" w:rsidRDefault="001735D1" w:rsidP="001735D1">
            <w:pPr>
              <w:jc w:val="center"/>
            </w:pPr>
            <w:r w:rsidRPr="001735D1">
              <w:t>3 мес.</w:t>
            </w:r>
          </w:p>
        </w:tc>
        <w:tc>
          <w:tcPr>
            <w:tcW w:w="2857" w:type="dxa"/>
            <w:shd w:val="clear" w:color="000000" w:fill="FFFFFF"/>
            <w:vAlign w:val="center"/>
            <w:hideMark/>
          </w:tcPr>
          <w:p w14:paraId="5901593B" w14:textId="77777777" w:rsidR="001735D1" w:rsidRPr="001735D1" w:rsidRDefault="001735D1" w:rsidP="001735D1">
            <w:pPr>
              <w:jc w:val="center"/>
              <w:rPr>
                <w:color w:val="000000"/>
              </w:rPr>
            </w:pPr>
            <w:r w:rsidRPr="001735D1">
              <w:rPr>
                <w:color w:val="000000"/>
              </w:rPr>
              <w:t>не позднее 1 месяцев с даты заключения контракта</w:t>
            </w:r>
          </w:p>
        </w:tc>
      </w:tr>
      <w:tr w:rsidR="001735D1" w:rsidRPr="001735D1" w14:paraId="18673ABF" w14:textId="77777777" w:rsidTr="001735D1">
        <w:trPr>
          <w:cantSplit/>
          <w:trHeight w:val="630"/>
        </w:trPr>
        <w:tc>
          <w:tcPr>
            <w:tcW w:w="554" w:type="dxa"/>
            <w:shd w:val="clear" w:color="auto" w:fill="auto"/>
            <w:vAlign w:val="center"/>
            <w:hideMark/>
          </w:tcPr>
          <w:p w14:paraId="74BFDD8B" w14:textId="77777777" w:rsidR="001735D1" w:rsidRPr="001735D1" w:rsidRDefault="001735D1" w:rsidP="001735D1">
            <w:pPr>
              <w:jc w:val="center"/>
            </w:pPr>
            <w:r w:rsidRPr="001735D1">
              <w:t>20</w:t>
            </w:r>
          </w:p>
        </w:tc>
        <w:tc>
          <w:tcPr>
            <w:tcW w:w="3855" w:type="dxa"/>
            <w:shd w:val="clear" w:color="auto" w:fill="auto"/>
            <w:vAlign w:val="center"/>
            <w:hideMark/>
          </w:tcPr>
          <w:p w14:paraId="7FA31527" w14:textId="77777777" w:rsidR="001735D1" w:rsidRPr="001735D1" w:rsidRDefault="001735D1" w:rsidP="001735D1">
            <w:r w:rsidRPr="001735D1">
              <w:t>Сети электроснабжения, наружное освещение КНС-3</w:t>
            </w:r>
          </w:p>
        </w:tc>
        <w:tc>
          <w:tcPr>
            <w:tcW w:w="2227" w:type="dxa"/>
            <w:shd w:val="clear" w:color="000000" w:fill="FFFFFF"/>
            <w:vAlign w:val="center"/>
            <w:hideMark/>
          </w:tcPr>
          <w:p w14:paraId="2E6F7C85" w14:textId="77777777" w:rsidR="001735D1" w:rsidRPr="001735D1" w:rsidRDefault="001735D1" w:rsidP="001735D1">
            <w:pPr>
              <w:jc w:val="center"/>
            </w:pPr>
            <w:r w:rsidRPr="001735D1">
              <w:t>2 мес.</w:t>
            </w:r>
          </w:p>
        </w:tc>
        <w:tc>
          <w:tcPr>
            <w:tcW w:w="2857" w:type="dxa"/>
            <w:shd w:val="clear" w:color="000000" w:fill="FFFFFF"/>
            <w:vAlign w:val="center"/>
            <w:hideMark/>
          </w:tcPr>
          <w:p w14:paraId="0608BDD5"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41B09220" w14:textId="77777777" w:rsidTr="001735D1">
        <w:trPr>
          <w:cantSplit/>
          <w:trHeight w:val="630"/>
        </w:trPr>
        <w:tc>
          <w:tcPr>
            <w:tcW w:w="554" w:type="dxa"/>
            <w:shd w:val="clear" w:color="000000" w:fill="FFFFFF"/>
            <w:vAlign w:val="center"/>
            <w:hideMark/>
          </w:tcPr>
          <w:p w14:paraId="4B4564DD" w14:textId="77777777" w:rsidR="001735D1" w:rsidRPr="001735D1" w:rsidRDefault="001735D1" w:rsidP="001735D1">
            <w:pPr>
              <w:jc w:val="center"/>
            </w:pPr>
            <w:r w:rsidRPr="001735D1">
              <w:lastRenderedPageBreak/>
              <w:t>21</w:t>
            </w:r>
          </w:p>
        </w:tc>
        <w:tc>
          <w:tcPr>
            <w:tcW w:w="3855" w:type="dxa"/>
            <w:shd w:val="clear" w:color="auto" w:fill="auto"/>
            <w:vAlign w:val="center"/>
            <w:hideMark/>
          </w:tcPr>
          <w:p w14:paraId="403B43F5" w14:textId="77777777" w:rsidR="001735D1" w:rsidRPr="001735D1" w:rsidRDefault="001735D1" w:rsidP="001735D1">
            <w:r w:rsidRPr="001735D1">
              <w:t>Сети связи КНС-3 (кабельная канализация, система видеонаблюдения)</w:t>
            </w:r>
          </w:p>
        </w:tc>
        <w:tc>
          <w:tcPr>
            <w:tcW w:w="2227" w:type="dxa"/>
            <w:shd w:val="clear" w:color="000000" w:fill="FFFFFF"/>
            <w:vAlign w:val="center"/>
            <w:hideMark/>
          </w:tcPr>
          <w:p w14:paraId="3CAAE765" w14:textId="77777777" w:rsidR="001735D1" w:rsidRPr="001735D1" w:rsidRDefault="001735D1" w:rsidP="001735D1">
            <w:pPr>
              <w:jc w:val="center"/>
            </w:pPr>
            <w:r w:rsidRPr="001735D1">
              <w:t>2 мес.</w:t>
            </w:r>
          </w:p>
        </w:tc>
        <w:tc>
          <w:tcPr>
            <w:tcW w:w="2857" w:type="dxa"/>
            <w:shd w:val="clear" w:color="000000" w:fill="FFFFFF"/>
            <w:vAlign w:val="center"/>
            <w:hideMark/>
          </w:tcPr>
          <w:p w14:paraId="037BDBEC"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5322CC96" w14:textId="77777777" w:rsidTr="001735D1">
        <w:trPr>
          <w:cantSplit/>
          <w:trHeight w:val="630"/>
        </w:trPr>
        <w:tc>
          <w:tcPr>
            <w:tcW w:w="554" w:type="dxa"/>
            <w:shd w:val="clear" w:color="auto" w:fill="auto"/>
            <w:vAlign w:val="center"/>
            <w:hideMark/>
          </w:tcPr>
          <w:p w14:paraId="2DE2A19B" w14:textId="77777777" w:rsidR="001735D1" w:rsidRPr="001735D1" w:rsidRDefault="001735D1" w:rsidP="001735D1">
            <w:pPr>
              <w:jc w:val="center"/>
            </w:pPr>
            <w:r w:rsidRPr="001735D1">
              <w:t>22</w:t>
            </w:r>
          </w:p>
        </w:tc>
        <w:tc>
          <w:tcPr>
            <w:tcW w:w="3855" w:type="dxa"/>
            <w:shd w:val="clear" w:color="auto" w:fill="auto"/>
            <w:vAlign w:val="center"/>
            <w:hideMark/>
          </w:tcPr>
          <w:p w14:paraId="6A5E71D3" w14:textId="77777777" w:rsidR="001735D1" w:rsidRPr="001735D1" w:rsidRDefault="001735D1" w:rsidP="001735D1">
            <w:r w:rsidRPr="001735D1">
              <w:t>Наружные сети и сооружения водоснабжения и водоотведения, пожарные резервуары КНС-3</w:t>
            </w:r>
          </w:p>
        </w:tc>
        <w:tc>
          <w:tcPr>
            <w:tcW w:w="2227" w:type="dxa"/>
            <w:shd w:val="clear" w:color="000000" w:fill="FFFFFF"/>
            <w:vAlign w:val="center"/>
            <w:hideMark/>
          </w:tcPr>
          <w:p w14:paraId="4441A689" w14:textId="77777777" w:rsidR="001735D1" w:rsidRPr="001735D1" w:rsidRDefault="001735D1" w:rsidP="001735D1">
            <w:pPr>
              <w:jc w:val="center"/>
            </w:pPr>
            <w:r w:rsidRPr="001735D1">
              <w:t>2 мес.</w:t>
            </w:r>
          </w:p>
        </w:tc>
        <w:tc>
          <w:tcPr>
            <w:tcW w:w="2857" w:type="dxa"/>
            <w:shd w:val="clear" w:color="000000" w:fill="FFFFFF"/>
            <w:vAlign w:val="center"/>
            <w:hideMark/>
          </w:tcPr>
          <w:p w14:paraId="259EAB6A"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6682E5D4" w14:textId="77777777" w:rsidTr="001735D1">
        <w:trPr>
          <w:cantSplit/>
          <w:trHeight w:val="945"/>
        </w:trPr>
        <w:tc>
          <w:tcPr>
            <w:tcW w:w="554" w:type="dxa"/>
            <w:shd w:val="clear" w:color="000000" w:fill="FFFFFF"/>
            <w:vAlign w:val="center"/>
            <w:hideMark/>
          </w:tcPr>
          <w:p w14:paraId="790F707A" w14:textId="77777777" w:rsidR="001735D1" w:rsidRPr="001735D1" w:rsidRDefault="001735D1" w:rsidP="001735D1">
            <w:pPr>
              <w:jc w:val="center"/>
            </w:pPr>
            <w:r w:rsidRPr="001735D1">
              <w:t>23</w:t>
            </w:r>
          </w:p>
        </w:tc>
        <w:tc>
          <w:tcPr>
            <w:tcW w:w="3855" w:type="dxa"/>
            <w:shd w:val="clear" w:color="000000" w:fill="FFFFFF"/>
            <w:vAlign w:val="center"/>
            <w:hideMark/>
          </w:tcPr>
          <w:p w14:paraId="605AFE4A" w14:textId="77777777" w:rsidR="001735D1" w:rsidRPr="001735D1" w:rsidRDefault="001735D1" w:rsidP="001735D1">
            <w:r w:rsidRPr="001735D1">
              <w:t>Благоустройство участка КНС-3 (вертикальная планировка, подъездные дороги, тротуары, дорожки и площадки, МАФ, ограждение, озеленение)</w:t>
            </w:r>
          </w:p>
        </w:tc>
        <w:tc>
          <w:tcPr>
            <w:tcW w:w="2227" w:type="dxa"/>
            <w:shd w:val="clear" w:color="auto" w:fill="auto"/>
            <w:vAlign w:val="center"/>
            <w:hideMark/>
          </w:tcPr>
          <w:p w14:paraId="1DDA5465" w14:textId="77777777" w:rsidR="001735D1" w:rsidRPr="001735D1" w:rsidRDefault="001735D1" w:rsidP="001735D1">
            <w:pPr>
              <w:jc w:val="center"/>
            </w:pPr>
            <w:r w:rsidRPr="001735D1">
              <w:t>2 мес.</w:t>
            </w:r>
          </w:p>
        </w:tc>
        <w:tc>
          <w:tcPr>
            <w:tcW w:w="2857" w:type="dxa"/>
            <w:shd w:val="clear" w:color="000000" w:fill="FFFFFF"/>
            <w:vAlign w:val="center"/>
            <w:hideMark/>
          </w:tcPr>
          <w:p w14:paraId="5BE475AA" w14:textId="77777777" w:rsidR="001735D1" w:rsidRPr="001735D1" w:rsidRDefault="001735D1" w:rsidP="001735D1">
            <w:pPr>
              <w:jc w:val="center"/>
              <w:rPr>
                <w:color w:val="000000"/>
              </w:rPr>
            </w:pPr>
            <w:r w:rsidRPr="001735D1">
              <w:rPr>
                <w:color w:val="000000"/>
              </w:rPr>
              <w:t>не позднее 2 месяцев с даты заключения контракта</w:t>
            </w:r>
          </w:p>
        </w:tc>
      </w:tr>
      <w:tr w:rsidR="001735D1" w:rsidRPr="001735D1" w14:paraId="3D793F22" w14:textId="77777777" w:rsidTr="001735D1">
        <w:trPr>
          <w:cantSplit/>
          <w:trHeight w:val="315"/>
        </w:trPr>
        <w:tc>
          <w:tcPr>
            <w:tcW w:w="554" w:type="dxa"/>
            <w:shd w:val="clear" w:color="auto" w:fill="auto"/>
            <w:vAlign w:val="center"/>
            <w:hideMark/>
          </w:tcPr>
          <w:p w14:paraId="46B7E582" w14:textId="77777777" w:rsidR="001735D1" w:rsidRPr="001735D1" w:rsidRDefault="001735D1" w:rsidP="001735D1">
            <w:pPr>
              <w:jc w:val="center"/>
            </w:pPr>
            <w:r w:rsidRPr="001735D1">
              <w:t> </w:t>
            </w:r>
          </w:p>
        </w:tc>
        <w:tc>
          <w:tcPr>
            <w:tcW w:w="3855" w:type="dxa"/>
            <w:shd w:val="clear" w:color="000000" w:fill="FFFFFF"/>
            <w:vAlign w:val="center"/>
            <w:hideMark/>
          </w:tcPr>
          <w:p w14:paraId="17EC90DC" w14:textId="77777777" w:rsidR="001735D1" w:rsidRPr="001735D1" w:rsidRDefault="001735D1" w:rsidP="001735D1">
            <w:pPr>
              <w:rPr>
                <w:b/>
                <w:bCs/>
              </w:rPr>
            </w:pPr>
            <w:r w:rsidRPr="001735D1">
              <w:rPr>
                <w:b/>
                <w:bCs/>
              </w:rPr>
              <w:t>Пуско-наладочные работы</w:t>
            </w:r>
          </w:p>
        </w:tc>
        <w:tc>
          <w:tcPr>
            <w:tcW w:w="2227" w:type="dxa"/>
            <w:shd w:val="clear" w:color="auto" w:fill="auto"/>
            <w:vAlign w:val="center"/>
            <w:hideMark/>
          </w:tcPr>
          <w:p w14:paraId="697DF939" w14:textId="77777777" w:rsidR="001735D1" w:rsidRPr="001735D1" w:rsidRDefault="001735D1" w:rsidP="001735D1">
            <w:pPr>
              <w:jc w:val="center"/>
            </w:pPr>
            <w:r w:rsidRPr="001735D1">
              <w:t> </w:t>
            </w:r>
          </w:p>
        </w:tc>
        <w:tc>
          <w:tcPr>
            <w:tcW w:w="2857" w:type="dxa"/>
            <w:shd w:val="clear" w:color="000000" w:fill="FFFFFF"/>
            <w:vAlign w:val="center"/>
            <w:hideMark/>
          </w:tcPr>
          <w:p w14:paraId="20CEED7B" w14:textId="77777777" w:rsidR="001735D1" w:rsidRPr="001735D1" w:rsidRDefault="001735D1" w:rsidP="001735D1">
            <w:pPr>
              <w:jc w:val="center"/>
              <w:rPr>
                <w:color w:val="000000"/>
              </w:rPr>
            </w:pPr>
            <w:r w:rsidRPr="001735D1">
              <w:rPr>
                <w:color w:val="000000"/>
              </w:rPr>
              <w:t> </w:t>
            </w:r>
          </w:p>
        </w:tc>
      </w:tr>
      <w:tr w:rsidR="001735D1" w:rsidRPr="001735D1" w14:paraId="46A083C9" w14:textId="77777777" w:rsidTr="001735D1">
        <w:trPr>
          <w:cantSplit/>
          <w:trHeight w:val="630"/>
        </w:trPr>
        <w:tc>
          <w:tcPr>
            <w:tcW w:w="554" w:type="dxa"/>
            <w:shd w:val="clear" w:color="auto" w:fill="auto"/>
            <w:vAlign w:val="center"/>
            <w:hideMark/>
          </w:tcPr>
          <w:p w14:paraId="6F77BEB6" w14:textId="77777777" w:rsidR="001735D1" w:rsidRPr="001735D1" w:rsidRDefault="001735D1" w:rsidP="001735D1">
            <w:pPr>
              <w:jc w:val="center"/>
            </w:pPr>
            <w:r w:rsidRPr="001735D1">
              <w:t>24</w:t>
            </w:r>
          </w:p>
        </w:tc>
        <w:tc>
          <w:tcPr>
            <w:tcW w:w="3855" w:type="dxa"/>
            <w:shd w:val="clear" w:color="auto" w:fill="auto"/>
            <w:vAlign w:val="center"/>
            <w:hideMark/>
          </w:tcPr>
          <w:p w14:paraId="5FDC3145" w14:textId="77777777" w:rsidR="001735D1" w:rsidRPr="001735D1" w:rsidRDefault="001735D1" w:rsidP="001735D1">
            <w:r w:rsidRPr="001735D1">
              <w:t>Пуско-наладочные работы по КНС-1</w:t>
            </w:r>
          </w:p>
        </w:tc>
        <w:tc>
          <w:tcPr>
            <w:tcW w:w="2227" w:type="dxa"/>
            <w:shd w:val="clear" w:color="auto" w:fill="auto"/>
            <w:vAlign w:val="center"/>
            <w:hideMark/>
          </w:tcPr>
          <w:p w14:paraId="1D5B064D" w14:textId="77777777" w:rsidR="001735D1" w:rsidRPr="001735D1" w:rsidRDefault="001735D1" w:rsidP="001735D1">
            <w:pPr>
              <w:jc w:val="center"/>
            </w:pPr>
            <w:r w:rsidRPr="001735D1">
              <w:t>1 мес.</w:t>
            </w:r>
          </w:p>
        </w:tc>
        <w:tc>
          <w:tcPr>
            <w:tcW w:w="2857" w:type="dxa"/>
            <w:shd w:val="clear" w:color="000000" w:fill="FFFFFF"/>
            <w:vAlign w:val="center"/>
            <w:hideMark/>
          </w:tcPr>
          <w:p w14:paraId="480D7078" w14:textId="77777777" w:rsidR="001735D1" w:rsidRPr="001735D1" w:rsidRDefault="001735D1" w:rsidP="001735D1">
            <w:pPr>
              <w:jc w:val="center"/>
              <w:rPr>
                <w:color w:val="000000"/>
              </w:rPr>
            </w:pPr>
            <w:r w:rsidRPr="001735D1">
              <w:rPr>
                <w:color w:val="000000"/>
              </w:rPr>
              <w:t>не позднее 9 месяцев с даты заключения контракта</w:t>
            </w:r>
          </w:p>
        </w:tc>
      </w:tr>
      <w:tr w:rsidR="001735D1" w:rsidRPr="001735D1" w14:paraId="499D40D3" w14:textId="77777777" w:rsidTr="001735D1">
        <w:trPr>
          <w:cantSplit/>
          <w:trHeight w:val="630"/>
        </w:trPr>
        <w:tc>
          <w:tcPr>
            <w:tcW w:w="554" w:type="dxa"/>
            <w:shd w:val="clear" w:color="auto" w:fill="auto"/>
            <w:vAlign w:val="center"/>
            <w:hideMark/>
          </w:tcPr>
          <w:p w14:paraId="16EC87D8" w14:textId="77777777" w:rsidR="001735D1" w:rsidRPr="001735D1" w:rsidRDefault="001735D1" w:rsidP="001735D1">
            <w:pPr>
              <w:jc w:val="center"/>
            </w:pPr>
            <w:r w:rsidRPr="001735D1">
              <w:t>25</w:t>
            </w:r>
          </w:p>
        </w:tc>
        <w:tc>
          <w:tcPr>
            <w:tcW w:w="3855" w:type="dxa"/>
            <w:shd w:val="clear" w:color="auto" w:fill="auto"/>
            <w:vAlign w:val="center"/>
            <w:hideMark/>
          </w:tcPr>
          <w:p w14:paraId="0B242A6F" w14:textId="77777777" w:rsidR="001735D1" w:rsidRPr="001735D1" w:rsidRDefault="001735D1" w:rsidP="001735D1">
            <w:r w:rsidRPr="001735D1">
              <w:t>Пуско-наладочные работы по КНС-2а</w:t>
            </w:r>
          </w:p>
        </w:tc>
        <w:tc>
          <w:tcPr>
            <w:tcW w:w="2227" w:type="dxa"/>
            <w:shd w:val="clear" w:color="auto" w:fill="auto"/>
            <w:vAlign w:val="center"/>
            <w:hideMark/>
          </w:tcPr>
          <w:p w14:paraId="057CAA50" w14:textId="77777777" w:rsidR="001735D1" w:rsidRPr="001735D1" w:rsidRDefault="001735D1" w:rsidP="001735D1">
            <w:pPr>
              <w:jc w:val="center"/>
            </w:pPr>
            <w:r w:rsidRPr="001735D1">
              <w:t>1 мес.</w:t>
            </w:r>
          </w:p>
        </w:tc>
        <w:tc>
          <w:tcPr>
            <w:tcW w:w="2857" w:type="dxa"/>
            <w:shd w:val="clear" w:color="000000" w:fill="FFFFFF"/>
            <w:vAlign w:val="center"/>
            <w:hideMark/>
          </w:tcPr>
          <w:p w14:paraId="1A9E6534" w14:textId="77777777" w:rsidR="001735D1" w:rsidRPr="001735D1" w:rsidRDefault="001735D1" w:rsidP="001735D1">
            <w:pPr>
              <w:jc w:val="center"/>
              <w:rPr>
                <w:color w:val="000000"/>
              </w:rPr>
            </w:pPr>
            <w:r w:rsidRPr="001735D1">
              <w:rPr>
                <w:color w:val="000000"/>
              </w:rPr>
              <w:t>не позднее 9 месяцев с даты заключения контракта</w:t>
            </w:r>
          </w:p>
        </w:tc>
      </w:tr>
      <w:tr w:rsidR="001735D1" w:rsidRPr="001735D1" w14:paraId="67A0BC3A" w14:textId="77777777" w:rsidTr="001735D1">
        <w:trPr>
          <w:cantSplit/>
          <w:trHeight w:val="630"/>
        </w:trPr>
        <w:tc>
          <w:tcPr>
            <w:tcW w:w="554" w:type="dxa"/>
            <w:shd w:val="clear" w:color="auto" w:fill="auto"/>
            <w:vAlign w:val="center"/>
            <w:hideMark/>
          </w:tcPr>
          <w:p w14:paraId="30CCBCB0" w14:textId="77777777" w:rsidR="001735D1" w:rsidRPr="001735D1" w:rsidRDefault="001735D1" w:rsidP="001735D1">
            <w:pPr>
              <w:jc w:val="center"/>
            </w:pPr>
            <w:r w:rsidRPr="001735D1">
              <w:t>26</w:t>
            </w:r>
          </w:p>
        </w:tc>
        <w:tc>
          <w:tcPr>
            <w:tcW w:w="3855" w:type="dxa"/>
            <w:shd w:val="clear" w:color="auto" w:fill="auto"/>
            <w:vAlign w:val="center"/>
            <w:hideMark/>
          </w:tcPr>
          <w:p w14:paraId="396F8434" w14:textId="77777777" w:rsidR="001735D1" w:rsidRPr="001735D1" w:rsidRDefault="001735D1" w:rsidP="001735D1">
            <w:r w:rsidRPr="001735D1">
              <w:t>Пуско-наладочные работы по КНС-3</w:t>
            </w:r>
          </w:p>
        </w:tc>
        <w:tc>
          <w:tcPr>
            <w:tcW w:w="2227" w:type="dxa"/>
            <w:shd w:val="clear" w:color="auto" w:fill="auto"/>
            <w:vAlign w:val="center"/>
            <w:hideMark/>
          </w:tcPr>
          <w:p w14:paraId="062F97AF" w14:textId="77777777" w:rsidR="001735D1" w:rsidRPr="001735D1" w:rsidRDefault="001735D1" w:rsidP="001735D1">
            <w:pPr>
              <w:jc w:val="center"/>
            </w:pPr>
            <w:r w:rsidRPr="001735D1">
              <w:t>1 мес.</w:t>
            </w:r>
          </w:p>
        </w:tc>
        <w:tc>
          <w:tcPr>
            <w:tcW w:w="2857" w:type="dxa"/>
            <w:shd w:val="clear" w:color="000000" w:fill="FFFFFF"/>
            <w:vAlign w:val="center"/>
            <w:hideMark/>
          </w:tcPr>
          <w:p w14:paraId="6ADAD16A" w14:textId="77777777" w:rsidR="001735D1" w:rsidRPr="001735D1" w:rsidRDefault="001735D1" w:rsidP="001735D1">
            <w:pPr>
              <w:jc w:val="center"/>
              <w:rPr>
                <w:color w:val="000000"/>
              </w:rPr>
            </w:pPr>
            <w:r w:rsidRPr="001735D1">
              <w:rPr>
                <w:color w:val="000000"/>
              </w:rPr>
              <w:t>не позднее 9 месяцев с даты заключения контракта</w:t>
            </w:r>
          </w:p>
        </w:tc>
      </w:tr>
      <w:tr w:rsidR="001735D1" w:rsidRPr="001735D1" w14:paraId="4841AC10" w14:textId="77777777" w:rsidTr="001735D1">
        <w:trPr>
          <w:cantSplit/>
          <w:trHeight w:val="315"/>
        </w:trPr>
        <w:tc>
          <w:tcPr>
            <w:tcW w:w="554" w:type="dxa"/>
            <w:shd w:val="clear" w:color="auto" w:fill="auto"/>
            <w:vAlign w:val="center"/>
            <w:hideMark/>
          </w:tcPr>
          <w:p w14:paraId="1C61EC7E" w14:textId="77777777" w:rsidR="001735D1" w:rsidRPr="001735D1" w:rsidRDefault="001735D1" w:rsidP="001735D1">
            <w:pPr>
              <w:jc w:val="center"/>
            </w:pPr>
            <w:r w:rsidRPr="001735D1">
              <w:t> </w:t>
            </w:r>
          </w:p>
        </w:tc>
        <w:tc>
          <w:tcPr>
            <w:tcW w:w="3855" w:type="dxa"/>
            <w:shd w:val="clear" w:color="000000" w:fill="FFFFFF"/>
            <w:vAlign w:val="center"/>
            <w:hideMark/>
          </w:tcPr>
          <w:p w14:paraId="73BA5511" w14:textId="77777777" w:rsidR="001735D1" w:rsidRPr="001735D1" w:rsidRDefault="001735D1" w:rsidP="001735D1">
            <w:pPr>
              <w:rPr>
                <w:b/>
                <w:bCs/>
              </w:rPr>
            </w:pPr>
            <w:r w:rsidRPr="001735D1">
              <w:rPr>
                <w:b/>
                <w:bCs/>
              </w:rPr>
              <w:t>Демонтажные работы</w:t>
            </w:r>
          </w:p>
        </w:tc>
        <w:tc>
          <w:tcPr>
            <w:tcW w:w="2227" w:type="dxa"/>
            <w:shd w:val="clear" w:color="auto" w:fill="auto"/>
            <w:vAlign w:val="center"/>
            <w:hideMark/>
          </w:tcPr>
          <w:p w14:paraId="4E5E6F53" w14:textId="77777777" w:rsidR="001735D1" w:rsidRPr="001735D1" w:rsidRDefault="001735D1" w:rsidP="001735D1">
            <w:pPr>
              <w:jc w:val="center"/>
            </w:pPr>
            <w:r w:rsidRPr="001735D1">
              <w:t> </w:t>
            </w:r>
          </w:p>
        </w:tc>
        <w:tc>
          <w:tcPr>
            <w:tcW w:w="2857" w:type="dxa"/>
            <w:shd w:val="clear" w:color="000000" w:fill="FFFFFF"/>
            <w:vAlign w:val="center"/>
            <w:hideMark/>
          </w:tcPr>
          <w:p w14:paraId="17E1B0A0" w14:textId="77777777" w:rsidR="001735D1" w:rsidRPr="001735D1" w:rsidRDefault="001735D1" w:rsidP="001735D1">
            <w:pPr>
              <w:jc w:val="center"/>
              <w:rPr>
                <w:color w:val="000000"/>
              </w:rPr>
            </w:pPr>
            <w:r w:rsidRPr="001735D1">
              <w:rPr>
                <w:color w:val="000000"/>
              </w:rPr>
              <w:t> </w:t>
            </w:r>
          </w:p>
        </w:tc>
      </w:tr>
      <w:tr w:rsidR="001735D1" w:rsidRPr="001735D1" w14:paraId="3F9C6585" w14:textId="77777777" w:rsidTr="001735D1">
        <w:trPr>
          <w:cantSplit/>
          <w:trHeight w:val="1260"/>
        </w:trPr>
        <w:tc>
          <w:tcPr>
            <w:tcW w:w="554" w:type="dxa"/>
            <w:shd w:val="clear" w:color="000000" w:fill="FFFFFF"/>
            <w:vAlign w:val="center"/>
            <w:hideMark/>
          </w:tcPr>
          <w:p w14:paraId="1A72B5A9" w14:textId="77777777" w:rsidR="001735D1" w:rsidRPr="001735D1" w:rsidRDefault="001735D1" w:rsidP="001735D1">
            <w:pPr>
              <w:jc w:val="center"/>
            </w:pPr>
            <w:r w:rsidRPr="001735D1">
              <w:t>27</w:t>
            </w:r>
          </w:p>
        </w:tc>
        <w:tc>
          <w:tcPr>
            <w:tcW w:w="3855" w:type="dxa"/>
            <w:shd w:val="clear" w:color="auto" w:fill="auto"/>
            <w:vAlign w:val="center"/>
            <w:hideMark/>
          </w:tcPr>
          <w:p w14:paraId="3DAFD1B0" w14:textId="77777777" w:rsidR="001735D1" w:rsidRPr="001735D1" w:rsidRDefault="001735D1" w:rsidP="001735D1">
            <w:r w:rsidRPr="001735D1">
              <w:t xml:space="preserve">Демонтажные работы существующих зданий и сооружений (КНС-1, КНС-2, канализационный коллектор, КОС </w:t>
            </w:r>
            <w:proofErr w:type="spellStart"/>
            <w:r w:rsidRPr="001735D1">
              <w:t>пгт</w:t>
            </w:r>
            <w:proofErr w:type="spellEnd"/>
            <w:r w:rsidRPr="001735D1">
              <w:t xml:space="preserve">. </w:t>
            </w:r>
            <w:proofErr w:type="spellStart"/>
            <w:r w:rsidRPr="001735D1">
              <w:t>Новофедоровка</w:t>
            </w:r>
            <w:proofErr w:type="spellEnd"/>
            <w:r w:rsidRPr="001735D1">
              <w:t>: насосная станция, песколовки, очистные сооружения, административное здание)</w:t>
            </w:r>
          </w:p>
        </w:tc>
        <w:tc>
          <w:tcPr>
            <w:tcW w:w="2227" w:type="dxa"/>
            <w:shd w:val="clear" w:color="auto" w:fill="auto"/>
            <w:vAlign w:val="center"/>
            <w:hideMark/>
          </w:tcPr>
          <w:p w14:paraId="1D0C16BF" w14:textId="77777777" w:rsidR="001735D1" w:rsidRPr="001735D1" w:rsidRDefault="001735D1" w:rsidP="001735D1">
            <w:pPr>
              <w:jc w:val="center"/>
            </w:pPr>
            <w:r w:rsidRPr="001735D1">
              <w:t>4 мес.</w:t>
            </w:r>
          </w:p>
        </w:tc>
        <w:tc>
          <w:tcPr>
            <w:tcW w:w="2857" w:type="dxa"/>
            <w:shd w:val="clear" w:color="000000" w:fill="FFFFFF"/>
            <w:vAlign w:val="center"/>
            <w:hideMark/>
          </w:tcPr>
          <w:p w14:paraId="73D14DA3" w14:textId="77777777" w:rsidR="001735D1" w:rsidRPr="001735D1" w:rsidRDefault="001735D1" w:rsidP="001735D1">
            <w:pPr>
              <w:jc w:val="center"/>
              <w:rPr>
                <w:color w:val="000000"/>
              </w:rPr>
            </w:pPr>
            <w:r w:rsidRPr="001735D1">
              <w:rPr>
                <w:color w:val="000000"/>
              </w:rPr>
              <w:t>не позднее 6 месяцев с даты заключения контракта</w:t>
            </w:r>
          </w:p>
        </w:tc>
      </w:tr>
      <w:tr w:rsidR="001735D1" w:rsidRPr="001735D1" w14:paraId="6279E27C" w14:textId="77777777" w:rsidTr="001735D1">
        <w:trPr>
          <w:cantSplit/>
          <w:trHeight w:val="630"/>
        </w:trPr>
        <w:tc>
          <w:tcPr>
            <w:tcW w:w="554" w:type="dxa"/>
            <w:shd w:val="clear" w:color="auto" w:fill="auto"/>
            <w:vAlign w:val="center"/>
            <w:hideMark/>
          </w:tcPr>
          <w:p w14:paraId="6DEF6A2B" w14:textId="77777777" w:rsidR="001735D1" w:rsidRPr="001735D1" w:rsidRDefault="001735D1" w:rsidP="001735D1">
            <w:pPr>
              <w:jc w:val="center"/>
            </w:pPr>
            <w:r w:rsidRPr="001735D1">
              <w:t>28</w:t>
            </w:r>
          </w:p>
        </w:tc>
        <w:tc>
          <w:tcPr>
            <w:tcW w:w="3855" w:type="dxa"/>
            <w:shd w:val="clear" w:color="auto" w:fill="auto"/>
            <w:vAlign w:val="center"/>
            <w:hideMark/>
          </w:tcPr>
          <w:p w14:paraId="14C8DF12" w14:textId="77777777" w:rsidR="001735D1" w:rsidRPr="001735D1" w:rsidRDefault="001735D1" w:rsidP="001735D1">
            <w:pPr>
              <w:rPr>
                <w:b/>
                <w:bCs/>
              </w:rPr>
            </w:pPr>
            <w:r w:rsidRPr="001735D1">
              <w:rPr>
                <w:b/>
                <w:bCs/>
              </w:rPr>
              <w:t>Подготовка комплектов разрешительной и исполнительной приёмо-сдаточной документации</w:t>
            </w:r>
          </w:p>
        </w:tc>
        <w:tc>
          <w:tcPr>
            <w:tcW w:w="2227" w:type="dxa"/>
            <w:shd w:val="clear" w:color="auto" w:fill="auto"/>
            <w:vAlign w:val="center"/>
            <w:hideMark/>
          </w:tcPr>
          <w:p w14:paraId="79227B4B" w14:textId="77777777" w:rsidR="001735D1" w:rsidRPr="001735D1" w:rsidRDefault="001735D1" w:rsidP="001735D1">
            <w:pPr>
              <w:jc w:val="center"/>
            </w:pPr>
            <w:r w:rsidRPr="001735D1">
              <w:t>4 мес.</w:t>
            </w:r>
          </w:p>
        </w:tc>
        <w:tc>
          <w:tcPr>
            <w:tcW w:w="2857" w:type="dxa"/>
            <w:shd w:val="clear" w:color="000000" w:fill="FFFFFF"/>
            <w:vAlign w:val="center"/>
            <w:hideMark/>
          </w:tcPr>
          <w:p w14:paraId="3AE0F092" w14:textId="77777777" w:rsidR="001735D1" w:rsidRPr="001735D1" w:rsidRDefault="001735D1" w:rsidP="001735D1">
            <w:pPr>
              <w:jc w:val="center"/>
              <w:rPr>
                <w:color w:val="000000"/>
              </w:rPr>
            </w:pPr>
            <w:r w:rsidRPr="001735D1">
              <w:rPr>
                <w:color w:val="000000"/>
              </w:rPr>
              <w:t>не позднее 6 месяцев с даты заключения контракта</w:t>
            </w:r>
          </w:p>
        </w:tc>
      </w:tr>
      <w:tr w:rsidR="001735D1" w:rsidRPr="001735D1" w14:paraId="182EC7AD" w14:textId="77777777" w:rsidTr="001735D1">
        <w:trPr>
          <w:cantSplit/>
          <w:trHeight w:val="630"/>
        </w:trPr>
        <w:tc>
          <w:tcPr>
            <w:tcW w:w="554" w:type="dxa"/>
            <w:shd w:val="clear" w:color="000000" w:fill="FFFFFF"/>
            <w:vAlign w:val="center"/>
            <w:hideMark/>
          </w:tcPr>
          <w:p w14:paraId="78F299E4" w14:textId="77777777" w:rsidR="001735D1" w:rsidRPr="001735D1" w:rsidRDefault="001735D1" w:rsidP="001735D1">
            <w:pPr>
              <w:jc w:val="center"/>
            </w:pPr>
            <w:r w:rsidRPr="001735D1">
              <w:t>29</w:t>
            </w:r>
          </w:p>
        </w:tc>
        <w:tc>
          <w:tcPr>
            <w:tcW w:w="3855" w:type="dxa"/>
            <w:shd w:val="clear" w:color="000000" w:fill="FFFFFF"/>
            <w:vAlign w:val="center"/>
            <w:hideMark/>
          </w:tcPr>
          <w:p w14:paraId="0E06C0C8" w14:textId="77777777" w:rsidR="001735D1" w:rsidRPr="001735D1" w:rsidRDefault="001735D1" w:rsidP="001735D1">
            <w:pPr>
              <w:rPr>
                <w:b/>
                <w:bCs/>
              </w:rPr>
            </w:pPr>
            <w:r w:rsidRPr="001735D1">
              <w:rPr>
                <w:b/>
                <w:bCs/>
              </w:rPr>
              <w:t>Сдача-приёмка законченного строительством объекта</w:t>
            </w:r>
          </w:p>
        </w:tc>
        <w:tc>
          <w:tcPr>
            <w:tcW w:w="2227" w:type="dxa"/>
            <w:shd w:val="clear" w:color="auto" w:fill="auto"/>
            <w:vAlign w:val="center"/>
            <w:hideMark/>
          </w:tcPr>
          <w:p w14:paraId="341E835C" w14:textId="77777777" w:rsidR="001735D1" w:rsidRPr="001735D1" w:rsidRDefault="001735D1" w:rsidP="001735D1">
            <w:pPr>
              <w:jc w:val="center"/>
            </w:pPr>
            <w:r w:rsidRPr="001735D1">
              <w:t>2 мес.</w:t>
            </w:r>
          </w:p>
        </w:tc>
        <w:tc>
          <w:tcPr>
            <w:tcW w:w="2857" w:type="dxa"/>
            <w:shd w:val="clear" w:color="000000" w:fill="FFFFFF"/>
            <w:vAlign w:val="center"/>
            <w:hideMark/>
          </w:tcPr>
          <w:p w14:paraId="11A23DEF" w14:textId="77777777" w:rsidR="001735D1" w:rsidRPr="001735D1" w:rsidRDefault="001735D1" w:rsidP="001735D1">
            <w:pPr>
              <w:jc w:val="center"/>
              <w:rPr>
                <w:color w:val="000000"/>
              </w:rPr>
            </w:pPr>
            <w:r w:rsidRPr="001735D1">
              <w:rPr>
                <w:color w:val="000000"/>
              </w:rPr>
              <w:t>не позднее 10 месяцев с даты заключения контракта</w:t>
            </w:r>
          </w:p>
        </w:tc>
      </w:tr>
    </w:tbl>
    <w:p w14:paraId="55AF071F" w14:textId="77777777" w:rsidR="001735D1" w:rsidRPr="001735D1" w:rsidRDefault="001735D1" w:rsidP="001735D1"/>
    <w:tbl>
      <w:tblPr>
        <w:tblpPr w:leftFromText="180" w:rightFromText="180" w:vertAnchor="text" w:horzAnchor="margin" w:tblpXSpec="center" w:tblpY="14"/>
        <w:tblW w:w="10296" w:type="dxa"/>
        <w:tblLook w:val="04A0" w:firstRow="1" w:lastRow="0" w:firstColumn="1" w:lastColumn="0" w:noHBand="0" w:noVBand="1"/>
      </w:tblPr>
      <w:tblGrid>
        <w:gridCol w:w="5524"/>
        <w:gridCol w:w="4772"/>
      </w:tblGrid>
      <w:tr w:rsidR="001735D1" w:rsidRPr="001735D1" w14:paraId="7D4FC894" w14:textId="77777777" w:rsidTr="001735D1">
        <w:trPr>
          <w:trHeight w:val="463"/>
        </w:trPr>
        <w:tc>
          <w:tcPr>
            <w:tcW w:w="5524" w:type="dxa"/>
          </w:tcPr>
          <w:p w14:paraId="36B110D8" w14:textId="77777777" w:rsidR="001735D1" w:rsidRPr="001735D1" w:rsidRDefault="001735D1" w:rsidP="001735D1">
            <w:pPr>
              <w:jc w:val="both"/>
            </w:pPr>
            <w:r w:rsidRPr="001735D1">
              <w:t>Государственный заказчик:</w:t>
            </w:r>
          </w:p>
          <w:p w14:paraId="41E00D7A" w14:textId="77777777" w:rsidR="001735D1" w:rsidRPr="001735D1" w:rsidRDefault="001735D1" w:rsidP="001735D1">
            <w:pPr>
              <w:jc w:val="both"/>
            </w:pPr>
            <w:r w:rsidRPr="001735D1">
              <w:t>Генеральный директор</w:t>
            </w:r>
          </w:p>
          <w:p w14:paraId="4B71E772" w14:textId="77777777" w:rsidR="001735D1" w:rsidRPr="001735D1" w:rsidRDefault="001735D1" w:rsidP="001735D1">
            <w:pPr>
              <w:jc w:val="both"/>
            </w:pPr>
            <w:r w:rsidRPr="001735D1">
              <w:t xml:space="preserve"> </w:t>
            </w:r>
          </w:p>
          <w:p w14:paraId="6BC8F05B" w14:textId="77777777" w:rsidR="001735D1" w:rsidRPr="001735D1" w:rsidRDefault="001735D1" w:rsidP="001735D1">
            <w:pPr>
              <w:jc w:val="both"/>
              <w:rPr>
                <w:u w:val="single"/>
              </w:rPr>
            </w:pPr>
            <w:r w:rsidRPr="001735D1">
              <w:t>_________________/</w:t>
            </w:r>
            <w:r w:rsidRPr="001735D1">
              <w:rPr>
                <w:u w:val="single"/>
              </w:rPr>
              <w:t>А.В. Титов</w:t>
            </w:r>
          </w:p>
          <w:p w14:paraId="16B9BB23" w14:textId="77777777" w:rsidR="001735D1" w:rsidRPr="001735D1" w:rsidRDefault="001735D1" w:rsidP="001735D1">
            <w:pPr>
              <w:jc w:val="both"/>
            </w:pPr>
            <w:r w:rsidRPr="001735D1">
              <w:t xml:space="preserve">         (</w:t>
            </w:r>
            <w:proofErr w:type="gramStart"/>
            <w:r w:rsidRPr="001735D1">
              <w:t xml:space="preserve">подпись)   </w:t>
            </w:r>
            <w:proofErr w:type="gramEnd"/>
            <w:r w:rsidRPr="001735D1">
              <w:t xml:space="preserve">        (расшифровка подписи)</w:t>
            </w:r>
          </w:p>
          <w:p w14:paraId="6E4CECBA" w14:textId="77777777" w:rsidR="001735D1" w:rsidRPr="001735D1" w:rsidRDefault="001735D1" w:rsidP="001735D1">
            <w:pPr>
              <w:jc w:val="both"/>
            </w:pPr>
            <w:proofErr w:type="spellStart"/>
            <w:r w:rsidRPr="001735D1">
              <w:t>мп</w:t>
            </w:r>
            <w:proofErr w:type="spellEnd"/>
          </w:p>
        </w:tc>
        <w:tc>
          <w:tcPr>
            <w:tcW w:w="4772" w:type="dxa"/>
          </w:tcPr>
          <w:p w14:paraId="1822928F" w14:textId="77777777" w:rsidR="001735D1" w:rsidRPr="001735D1" w:rsidRDefault="001735D1" w:rsidP="001735D1">
            <w:pPr>
              <w:jc w:val="both"/>
            </w:pPr>
            <w:r w:rsidRPr="001735D1">
              <w:t>Подрядчик:</w:t>
            </w:r>
          </w:p>
          <w:p w14:paraId="015D3C83" w14:textId="77777777" w:rsidR="001735D1" w:rsidRPr="001735D1" w:rsidRDefault="001735D1" w:rsidP="001735D1">
            <w:pPr>
              <w:jc w:val="both"/>
            </w:pPr>
          </w:p>
          <w:p w14:paraId="70E728C8" w14:textId="77777777" w:rsidR="001735D1" w:rsidRPr="001735D1" w:rsidRDefault="001735D1" w:rsidP="001735D1">
            <w:pPr>
              <w:jc w:val="both"/>
            </w:pPr>
          </w:p>
          <w:p w14:paraId="6F146D87" w14:textId="77777777" w:rsidR="001735D1" w:rsidRPr="001735D1" w:rsidRDefault="001735D1" w:rsidP="001735D1">
            <w:pPr>
              <w:jc w:val="both"/>
              <w:rPr>
                <w:u w:val="single"/>
              </w:rPr>
            </w:pPr>
            <w:r w:rsidRPr="001735D1">
              <w:t>_________________/ ___________________</w:t>
            </w:r>
          </w:p>
          <w:p w14:paraId="7DBAB692" w14:textId="77777777" w:rsidR="001735D1" w:rsidRPr="001735D1" w:rsidRDefault="001735D1" w:rsidP="001735D1">
            <w:pPr>
              <w:jc w:val="both"/>
            </w:pPr>
            <w:r w:rsidRPr="001735D1">
              <w:t xml:space="preserve">         (</w:t>
            </w:r>
            <w:proofErr w:type="gramStart"/>
            <w:r w:rsidRPr="001735D1">
              <w:t xml:space="preserve">подпись)   </w:t>
            </w:r>
            <w:proofErr w:type="gramEnd"/>
            <w:r w:rsidRPr="001735D1">
              <w:t xml:space="preserve">      (расшифровка подписи)</w:t>
            </w:r>
          </w:p>
          <w:p w14:paraId="7EFAF9D8" w14:textId="77777777" w:rsidR="001735D1" w:rsidRPr="001735D1" w:rsidRDefault="001735D1" w:rsidP="001735D1">
            <w:pPr>
              <w:jc w:val="both"/>
            </w:pPr>
            <w:proofErr w:type="spellStart"/>
            <w:r w:rsidRPr="001735D1">
              <w:t>мп</w:t>
            </w:r>
            <w:proofErr w:type="spellEnd"/>
          </w:p>
        </w:tc>
      </w:tr>
      <w:tr w:rsidR="001735D1" w:rsidRPr="001735D1" w14:paraId="3309A9CA" w14:textId="77777777" w:rsidTr="001735D1">
        <w:trPr>
          <w:trHeight w:val="298"/>
        </w:trPr>
        <w:tc>
          <w:tcPr>
            <w:tcW w:w="5524" w:type="dxa"/>
          </w:tcPr>
          <w:p w14:paraId="78CED25E" w14:textId="77777777" w:rsidR="001735D1" w:rsidRPr="001735D1" w:rsidRDefault="001735D1" w:rsidP="001735D1">
            <w:pPr>
              <w:jc w:val="both"/>
            </w:pPr>
          </w:p>
        </w:tc>
        <w:tc>
          <w:tcPr>
            <w:tcW w:w="4772" w:type="dxa"/>
          </w:tcPr>
          <w:p w14:paraId="3169630D" w14:textId="77777777" w:rsidR="001735D1" w:rsidRPr="001735D1" w:rsidRDefault="001735D1" w:rsidP="001735D1">
            <w:pPr>
              <w:jc w:val="both"/>
            </w:pPr>
          </w:p>
        </w:tc>
      </w:tr>
    </w:tbl>
    <w:p w14:paraId="14C3697A" w14:textId="77777777" w:rsidR="001735D1" w:rsidRPr="001735D1" w:rsidRDefault="001735D1" w:rsidP="001735D1">
      <w:pPr>
        <w:rPr>
          <w:sz w:val="20"/>
          <w:szCs w:val="20"/>
        </w:rPr>
      </w:pPr>
      <w:r w:rsidRPr="001735D1">
        <w:rPr>
          <w:sz w:val="20"/>
          <w:szCs w:val="20"/>
        </w:rPr>
        <w:br w:type="page"/>
      </w:r>
    </w:p>
    <w:p w14:paraId="27B21E8D" w14:textId="77777777" w:rsidR="001735D1" w:rsidRPr="001735D1" w:rsidRDefault="001735D1" w:rsidP="001735D1">
      <w:pPr>
        <w:spacing w:line="252" w:lineRule="auto"/>
        <w:rPr>
          <w:sz w:val="20"/>
          <w:szCs w:val="20"/>
        </w:rPr>
        <w:sectPr w:rsidR="001735D1" w:rsidRPr="001735D1" w:rsidSect="001735D1">
          <w:headerReference w:type="even" r:id="rId47"/>
          <w:pgSz w:w="11906" w:h="16838"/>
          <w:pgMar w:top="1134" w:right="567" w:bottom="1134" w:left="1134" w:header="0" w:footer="540" w:gutter="0"/>
          <w:cols w:space="720"/>
          <w:titlePg/>
          <w:docGrid w:linePitch="360"/>
        </w:sectPr>
      </w:pPr>
    </w:p>
    <w:p w14:paraId="774AC7A8" w14:textId="77777777" w:rsidR="001735D1" w:rsidRPr="001735D1" w:rsidRDefault="001735D1" w:rsidP="001735D1">
      <w:pPr>
        <w:jc w:val="right"/>
      </w:pPr>
      <w:r w:rsidRPr="001735D1">
        <w:rPr>
          <w:noProof/>
        </w:rPr>
        <w:lastRenderedPageBreak/>
        <mc:AlternateContent>
          <mc:Choice Requires="wps">
            <w:drawing>
              <wp:anchor distT="72390" distB="72390" distL="72390" distR="72390" simplePos="0" relativeHeight="251680768" behindDoc="0" locked="0" layoutInCell="1" allowOverlap="1" wp14:anchorId="7FD53A00" wp14:editId="321EFF79">
                <wp:simplePos x="0" y="0"/>
                <wp:positionH relativeFrom="column">
                  <wp:posOffset>6663690</wp:posOffset>
                </wp:positionH>
                <wp:positionV relativeFrom="paragraph">
                  <wp:posOffset>10295255</wp:posOffset>
                </wp:positionV>
                <wp:extent cx="370840" cy="1479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2B82640"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3A00" id="Надпись 2" o:spid="_x0000_s1028" type="#_x0000_t202" style="position:absolute;left:0;text-align:left;margin-left:524.7pt;margin-top:810.65pt;width:29.2pt;height:11.65pt;z-index:2516807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AxSAIAAFw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4ZsDFIAgAAXAQAAA4AAAAAAAAAAAAAAAAALgIAAGRycy9lMm9Eb2MueG1sUEsBAi0AFAAGAAgA&#10;AAAhAEfqxrHkAAAADwEAAA8AAAAAAAAAAAAAAAAAogQAAGRycy9kb3ducmV2LnhtbFBLBQYAAAAA&#10;BAAEAPMAAACzBQAAAAA=&#10;" strokecolor="#3465a4">
                <v:textbox>
                  <w:txbxContent>
                    <w:p w14:paraId="32B82640" w14:textId="77777777" w:rsidR="001735D1" w:rsidRDefault="001735D1" w:rsidP="001735D1">
                      <w:pPr>
                        <w:pStyle w:val="FrameContents"/>
                      </w:pPr>
                    </w:p>
                  </w:txbxContent>
                </v:textbox>
              </v:shape>
            </w:pict>
          </mc:Fallback>
        </mc:AlternateContent>
      </w:r>
      <w:r w:rsidRPr="001735D1">
        <w:t>Приложение №2.1</w:t>
      </w:r>
    </w:p>
    <w:p w14:paraId="0ADA8054" w14:textId="77777777" w:rsidR="001735D1" w:rsidRPr="001735D1" w:rsidRDefault="001735D1" w:rsidP="001735D1">
      <w:pPr>
        <w:jc w:val="right"/>
      </w:pPr>
      <w:r w:rsidRPr="001735D1">
        <w:t>к Государственному контракту</w:t>
      </w:r>
    </w:p>
    <w:p w14:paraId="7B79D993" w14:textId="77777777" w:rsidR="001735D1" w:rsidRPr="001735D1" w:rsidRDefault="001735D1" w:rsidP="001735D1">
      <w:pPr>
        <w:jc w:val="right"/>
      </w:pPr>
      <w:r w:rsidRPr="001735D1">
        <w:t>от ______________ №___________________</w:t>
      </w:r>
    </w:p>
    <w:p w14:paraId="0C9CCC0D" w14:textId="77777777" w:rsidR="001735D1" w:rsidRPr="001735D1" w:rsidRDefault="001735D1" w:rsidP="001735D1">
      <w:pPr>
        <w:jc w:val="right"/>
        <w:rPr>
          <w:b/>
        </w:rPr>
      </w:pPr>
      <w:r w:rsidRPr="001735D1">
        <w:rPr>
          <w:b/>
        </w:rPr>
        <w:t xml:space="preserve"> (ФОРМА)</w:t>
      </w:r>
    </w:p>
    <w:p w14:paraId="764CB4B5" w14:textId="77777777" w:rsidR="001735D1" w:rsidRPr="001735D1" w:rsidRDefault="001735D1" w:rsidP="001735D1">
      <w:pPr>
        <w:jc w:val="center"/>
        <w:outlineLvl w:val="0"/>
        <w:rPr>
          <w:b/>
        </w:rPr>
      </w:pPr>
      <w:r w:rsidRPr="001735D1">
        <w:rPr>
          <w:b/>
        </w:rPr>
        <w:t>Детализированный график выполнения строительно-монтажных работ</w:t>
      </w:r>
    </w:p>
    <w:p w14:paraId="77BD877A" w14:textId="77777777" w:rsidR="001735D1" w:rsidRPr="001735D1" w:rsidRDefault="001735D1" w:rsidP="001735D1">
      <w:pPr>
        <w:jc w:val="center"/>
        <w:rPr>
          <w:b/>
        </w:rPr>
      </w:pPr>
      <w:r w:rsidRPr="001735D1">
        <w:rPr>
          <w:b/>
        </w:rPr>
        <w:t xml:space="preserve">по объекту: «Реконструкция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Новофедоровка</w:t>
      </w:r>
      <w:proofErr w:type="spellEnd"/>
      <w:r w:rsidRPr="001735D1">
        <w:rPr>
          <w:b/>
        </w:rPr>
        <w:t xml:space="preserve"> </w:t>
      </w:r>
      <w:proofErr w:type="spellStart"/>
      <w:r w:rsidRPr="001735D1">
        <w:rPr>
          <w:b/>
        </w:rPr>
        <w:t>Сакского</w:t>
      </w:r>
      <w:proofErr w:type="spellEnd"/>
      <w:r w:rsidRPr="001735D1">
        <w:rPr>
          <w:b/>
        </w:rPr>
        <w:t xml:space="preserve"> района Республики Крым»</w:t>
      </w:r>
    </w:p>
    <w:p w14:paraId="3D0339BF" w14:textId="77777777" w:rsidR="001735D1" w:rsidRPr="001735D1" w:rsidRDefault="001735D1" w:rsidP="001735D1"/>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1735D1" w:rsidRPr="001735D1" w14:paraId="740D1589" w14:textId="77777777" w:rsidTr="001735D1">
        <w:trPr>
          <w:trHeight w:val="37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B39EA" w14:textId="77777777" w:rsidR="001735D1" w:rsidRPr="001735D1" w:rsidRDefault="001735D1" w:rsidP="001735D1">
            <w:r w:rsidRPr="001735D1">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9A491" w14:textId="77777777" w:rsidR="001735D1" w:rsidRPr="001735D1" w:rsidRDefault="001735D1" w:rsidP="001735D1">
            <w:r w:rsidRPr="001735D1">
              <w:t>Наименование</w:t>
            </w:r>
          </w:p>
          <w:p w14:paraId="3FAB315B" w14:textId="77777777" w:rsidR="001735D1" w:rsidRPr="001735D1" w:rsidRDefault="001735D1" w:rsidP="001735D1">
            <w:r w:rsidRPr="001735D1">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15271" w14:textId="77777777" w:rsidR="001735D1" w:rsidRPr="001735D1" w:rsidRDefault="001735D1" w:rsidP="001735D1">
            <w:r w:rsidRPr="001735D1">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7F7C" w14:textId="77777777" w:rsidR="001735D1" w:rsidRPr="001735D1" w:rsidRDefault="001735D1" w:rsidP="001735D1">
            <w:r w:rsidRPr="001735D1">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B87FF" w14:textId="77777777" w:rsidR="001735D1" w:rsidRPr="001735D1" w:rsidRDefault="001735D1" w:rsidP="001735D1">
            <w:pPr>
              <w:spacing w:line="252" w:lineRule="auto"/>
              <w:jc w:val="center"/>
            </w:pPr>
            <w:r w:rsidRPr="001735D1">
              <w:t>Сроки исполнения вида работ по контракту</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4D1435" w14:textId="77777777" w:rsidR="001735D1" w:rsidRPr="001735D1" w:rsidRDefault="001735D1" w:rsidP="001735D1">
            <w:pPr>
              <w:jc w:val="center"/>
            </w:pPr>
            <w:r w:rsidRPr="001735D1">
              <w:t>2020-2021 гг.</w:t>
            </w:r>
          </w:p>
        </w:tc>
      </w:tr>
      <w:tr w:rsidR="001735D1" w:rsidRPr="001735D1" w14:paraId="7BF75B97" w14:textId="77777777" w:rsidTr="001735D1">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01245" w14:textId="77777777" w:rsidR="001735D1" w:rsidRPr="001735D1" w:rsidRDefault="001735D1" w:rsidP="001735D1"/>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9B150" w14:textId="77777777" w:rsidR="001735D1" w:rsidRPr="001735D1" w:rsidRDefault="001735D1" w:rsidP="001735D1"/>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43881" w14:textId="77777777" w:rsidR="001735D1" w:rsidRPr="001735D1" w:rsidRDefault="001735D1" w:rsidP="001735D1">
            <w:pPr>
              <w:jc w:val="center"/>
            </w:pPr>
            <w:r w:rsidRPr="001735D1">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8A307" w14:textId="77777777" w:rsidR="001735D1" w:rsidRPr="001735D1" w:rsidRDefault="001735D1" w:rsidP="001735D1">
            <w:pPr>
              <w:jc w:val="center"/>
            </w:pPr>
            <w:r w:rsidRPr="001735D1">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30841" w14:textId="77777777" w:rsidR="001735D1" w:rsidRPr="001735D1" w:rsidRDefault="001735D1" w:rsidP="001735D1">
            <w:pPr>
              <w:jc w:val="center"/>
            </w:pPr>
            <w:r w:rsidRPr="001735D1">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06EBE" w14:textId="77777777" w:rsidR="001735D1" w:rsidRPr="001735D1" w:rsidRDefault="001735D1" w:rsidP="001735D1">
            <w:pPr>
              <w:jc w:val="center"/>
            </w:pPr>
            <w:r w:rsidRPr="001735D1">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553A6" w14:textId="77777777" w:rsidR="001735D1" w:rsidRPr="001735D1" w:rsidRDefault="001735D1" w:rsidP="001735D1">
            <w:pPr>
              <w:jc w:val="center"/>
            </w:pPr>
            <w:r w:rsidRPr="001735D1">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D70569" w14:textId="77777777" w:rsidR="001735D1" w:rsidRPr="001735D1" w:rsidRDefault="001735D1" w:rsidP="001735D1">
            <w:pPr>
              <w:spacing w:line="252" w:lineRule="auto"/>
              <w:jc w:val="center"/>
            </w:pPr>
            <w:r w:rsidRPr="001735D1">
              <w:t>Распределение Подрядчиком объемов в соответствии со сроками исполнения видов работ, помесячно</w:t>
            </w:r>
          </w:p>
        </w:tc>
      </w:tr>
      <w:tr w:rsidR="001735D1" w:rsidRPr="001735D1" w14:paraId="73E0CC66" w14:textId="77777777" w:rsidTr="001735D1">
        <w:trPr>
          <w:trHeight w:val="16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1B6E0" w14:textId="77777777" w:rsidR="001735D1" w:rsidRPr="001735D1" w:rsidRDefault="001735D1" w:rsidP="001735D1"/>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19581" w14:textId="77777777" w:rsidR="001735D1" w:rsidRPr="001735D1" w:rsidRDefault="001735D1" w:rsidP="001735D1"/>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13F71" w14:textId="77777777" w:rsidR="001735D1" w:rsidRPr="001735D1" w:rsidRDefault="001735D1" w:rsidP="001735D1"/>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BBA20" w14:textId="77777777" w:rsidR="001735D1" w:rsidRPr="001735D1" w:rsidRDefault="001735D1" w:rsidP="001735D1"/>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042ED" w14:textId="77777777" w:rsidR="001735D1" w:rsidRPr="001735D1" w:rsidRDefault="001735D1" w:rsidP="001735D1"/>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46E1E" w14:textId="77777777" w:rsidR="001735D1" w:rsidRPr="001735D1" w:rsidRDefault="001735D1" w:rsidP="001735D1"/>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13D94" w14:textId="77777777" w:rsidR="001735D1" w:rsidRPr="001735D1" w:rsidRDefault="001735D1" w:rsidP="001735D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37F2" w14:textId="77777777" w:rsidR="001735D1" w:rsidRPr="001735D1" w:rsidRDefault="001735D1" w:rsidP="001735D1">
            <w:r w:rsidRPr="001735D1">
              <w:t>декабрь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2F4F" w14:textId="77777777" w:rsidR="001735D1" w:rsidRPr="001735D1" w:rsidRDefault="001735D1" w:rsidP="001735D1">
            <w:r w:rsidRPr="001735D1">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AEDC" w14:textId="77777777" w:rsidR="001735D1" w:rsidRPr="001735D1" w:rsidRDefault="001735D1" w:rsidP="001735D1">
            <w:r w:rsidRPr="001735D1">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FA7F" w14:textId="77777777" w:rsidR="001735D1" w:rsidRPr="001735D1" w:rsidRDefault="001735D1" w:rsidP="001735D1">
            <w:r w:rsidRPr="001735D1">
              <w:t>сентябрь</w:t>
            </w:r>
          </w:p>
        </w:tc>
      </w:tr>
      <w:tr w:rsidR="001735D1" w:rsidRPr="001735D1" w14:paraId="51BB37FD" w14:textId="77777777" w:rsidTr="001735D1">
        <w:trPr>
          <w:trHeight w:val="17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E6569" w14:textId="77777777" w:rsidR="001735D1" w:rsidRPr="001735D1" w:rsidRDefault="001735D1" w:rsidP="001735D1">
            <w:pPr>
              <w:jc w:val="center"/>
            </w:pPr>
            <w:r w:rsidRPr="001735D1">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2677" w14:textId="77777777" w:rsidR="001735D1" w:rsidRPr="001735D1" w:rsidRDefault="001735D1" w:rsidP="001735D1">
            <w:r w:rsidRPr="001735D1">
              <w:t>Вид работ</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6B17B58"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D5D02F" w14:textId="77777777" w:rsidR="001735D1" w:rsidRPr="001735D1" w:rsidRDefault="001735D1" w:rsidP="001735D1">
            <w:r w:rsidRPr="001735D1">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2A08686"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558870"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600EA7" w14:textId="77777777" w:rsidR="001735D1" w:rsidRPr="001735D1" w:rsidRDefault="001735D1" w:rsidP="001735D1">
            <w:r w:rsidRPr="001735D1">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C79A" w14:textId="77777777" w:rsidR="001735D1" w:rsidRPr="001735D1" w:rsidRDefault="001735D1" w:rsidP="001735D1">
            <w:r w:rsidRPr="001735D1">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3BDC" w14:textId="77777777" w:rsidR="001735D1" w:rsidRPr="001735D1" w:rsidRDefault="001735D1" w:rsidP="001735D1">
            <w:r w:rsidRPr="001735D1">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5F12363" w14:textId="77777777" w:rsidR="001735D1" w:rsidRPr="001735D1" w:rsidRDefault="001735D1" w:rsidP="001735D1">
            <w:r w:rsidRPr="001735D1">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E77D35" w14:textId="77777777" w:rsidR="001735D1" w:rsidRPr="001735D1" w:rsidRDefault="001735D1" w:rsidP="001735D1">
            <w:r w:rsidRPr="001735D1">
              <w:t>…</w:t>
            </w:r>
          </w:p>
        </w:tc>
      </w:tr>
      <w:tr w:rsidR="001735D1" w:rsidRPr="001735D1" w14:paraId="78BCB625" w14:textId="77777777" w:rsidTr="001735D1">
        <w:trPr>
          <w:trHeight w:val="16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C7AB" w14:textId="77777777" w:rsidR="001735D1" w:rsidRPr="001735D1" w:rsidRDefault="001735D1" w:rsidP="001735D1">
            <w:pPr>
              <w:jc w:val="center"/>
            </w:pPr>
            <w:r w:rsidRPr="001735D1">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AE07" w14:textId="77777777" w:rsidR="001735D1" w:rsidRPr="001735D1" w:rsidRDefault="001735D1" w:rsidP="001735D1">
            <w:r w:rsidRPr="001735D1">
              <w:t>Вид работ</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AD04A9C"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CB3D7A" w14:textId="77777777" w:rsidR="001735D1" w:rsidRPr="001735D1" w:rsidRDefault="001735D1" w:rsidP="001735D1">
            <w:r w:rsidRPr="001735D1">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702666F"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20867D" w14:textId="77777777" w:rsidR="001735D1" w:rsidRPr="001735D1" w:rsidRDefault="001735D1" w:rsidP="001735D1">
            <w:r w:rsidRPr="001735D1">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D46544" w14:textId="77777777" w:rsidR="001735D1" w:rsidRPr="001735D1" w:rsidRDefault="001735D1" w:rsidP="001735D1">
            <w:r w:rsidRPr="001735D1">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3DC548" w14:textId="77777777" w:rsidR="001735D1" w:rsidRPr="001735D1" w:rsidRDefault="001735D1" w:rsidP="001735D1">
            <w:r w:rsidRPr="001735D1">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445B" w14:textId="77777777" w:rsidR="001735D1" w:rsidRPr="001735D1" w:rsidRDefault="001735D1" w:rsidP="001735D1">
            <w:r w:rsidRPr="001735D1">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31CC" w14:textId="77777777" w:rsidR="001735D1" w:rsidRPr="001735D1" w:rsidRDefault="001735D1" w:rsidP="001735D1">
            <w:r w:rsidRPr="001735D1">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3837AD" w14:textId="77777777" w:rsidR="001735D1" w:rsidRPr="001735D1" w:rsidRDefault="001735D1" w:rsidP="001735D1">
            <w:r w:rsidRPr="001735D1">
              <w:t>…</w:t>
            </w:r>
          </w:p>
        </w:tc>
      </w:tr>
      <w:tr w:rsidR="001735D1" w:rsidRPr="001735D1" w14:paraId="07A12689" w14:textId="77777777" w:rsidTr="001735D1">
        <w:trPr>
          <w:trHeight w:val="3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A286" w14:textId="77777777" w:rsidR="001735D1" w:rsidRPr="001735D1" w:rsidRDefault="001735D1" w:rsidP="001735D1">
            <w:pPr>
              <w:jc w:val="center"/>
            </w:pPr>
            <w:r w:rsidRPr="001735D1">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DCE7" w14:textId="77777777" w:rsidR="001735D1" w:rsidRPr="001735D1" w:rsidRDefault="001735D1" w:rsidP="001735D1">
            <w:r w:rsidRPr="001735D1">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15644E4"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9D906E" w14:textId="77777777" w:rsidR="001735D1" w:rsidRPr="001735D1" w:rsidRDefault="001735D1" w:rsidP="001735D1"/>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BAAF3D"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1AADA"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4320D" w14:textId="77777777" w:rsidR="001735D1" w:rsidRPr="001735D1" w:rsidRDefault="001735D1" w:rsidP="001735D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1A27" w14:textId="77777777" w:rsidR="001735D1" w:rsidRPr="001735D1" w:rsidRDefault="001735D1" w:rsidP="001735D1">
            <w:r w:rsidRPr="001735D1">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268D" w14:textId="77777777" w:rsidR="001735D1" w:rsidRPr="001735D1" w:rsidRDefault="001735D1" w:rsidP="001735D1">
            <w:r w:rsidRPr="001735D1">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EE01" w14:textId="77777777" w:rsidR="001735D1" w:rsidRPr="001735D1" w:rsidRDefault="001735D1" w:rsidP="001735D1">
            <w:r w:rsidRPr="001735D1">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B5CBA" w14:textId="77777777" w:rsidR="001735D1" w:rsidRPr="001735D1" w:rsidRDefault="001735D1" w:rsidP="001735D1">
            <w:r w:rsidRPr="001735D1">
              <w:t>…</w:t>
            </w:r>
          </w:p>
        </w:tc>
      </w:tr>
      <w:tr w:rsidR="001735D1" w:rsidRPr="001735D1" w14:paraId="09B89F96" w14:textId="77777777" w:rsidTr="001735D1">
        <w:trPr>
          <w:trHeight w:val="26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1CE0" w14:textId="77777777" w:rsidR="001735D1" w:rsidRPr="001735D1" w:rsidRDefault="001735D1" w:rsidP="001735D1">
            <w:pPr>
              <w:jc w:val="center"/>
            </w:pPr>
            <w:r w:rsidRPr="001735D1">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0A5AD" w14:textId="77777777" w:rsidR="001735D1" w:rsidRPr="001735D1" w:rsidRDefault="001735D1" w:rsidP="001735D1">
            <w:r w:rsidRPr="001735D1">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490B1B1"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FDB6F4" w14:textId="77777777" w:rsidR="001735D1" w:rsidRPr="001735D1" w:rsidRDefault="001735D1" w:rsidP="001735D1"/>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609ED0"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941D1" w14:textId="77777777" w:rsidR="001735D1" w:rsidRPr="001735D1" w:rsidRDefault="001735D1" w:rsidP="001735D1"/>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EC7DE" w14:textId="77777777" w:rsidR="001735D1" w:rsidRPr="001735D1" w:rsidRDefault="001735D1" w:rsidP="001735D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65A6D" w14:textId="77777777" w:rsidR="001735D1" w:rsidRPr="001735D1" w:rsidRDefault="001735D1" w:rsidP="001735D1">
            <w:r w:rsidRPr="001735D1">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EC14" w14:textId="77777777" w:rsidR="001735D1" w:rsidRPr="001735D1" w:rsidRDefault="001735D1" w:rsidP="001735D1">
            <w:r w:rsidRPr="001735D1">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88500" w14:textId="77777777" w:rsidR="001735D1" w:rsidRPr="001735D1" w:rsidRDefault="001735D1" w:rsidP="001735D1">
            <w:r w:rsidRPr="001735D1">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FA49" w14:textId="77777777" w:rsidR="001735D1" w:rsidRPr="001735D1" w:rsidRDefault="001735D1" w:rsidP="001735D1">
            <w:r w:rsidRPr="001735D1">
              <w:t>…</w:t>
            </w:r>
          </w:p>
        </w:tc>
      </w:tr>
    </w:tbl>
    <w:p w14:paraId="0ACEE189" w14:textId="77777777" w:rsidR="001735D1" w:rsidRPr="001735D1" w:rsidRDefault="001735D1" w:rsidP="001735D1">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35D1" w:rsidRPr="001735D1" w14:paraId="791D16BC" w14:textId="77777777" w:rsidTr="001735D1">
        <w:trPr>
          <w:trHeight w:val="1275"/>
        </w:trPr>
        <w:tc>
          <w:tcPr>
            <w:tcW w:w="8224" w:type="dxa"/>
          </w:tcPr>
          <w:p w14:paraId="3DAF0668" w14:textId="77777777" w:rsidR="001735D1" w:rsidRPr="001735D1" w:rsidRDefault="001735D1" w:rsidP="001735D1">
            <w:r w:rsidRPr="001735D1">
              <w:t>Государственный заказчик:</w:t>
            </w:r>
          </w:p>
          <w:p w14:paraId="7E95A21D" w14:textId="77777777" w:rsidR="001735D1" w:rsidRPr="001735D1" w:rsidRDefault="001735D1" w:rsidP="001735D1">
            <w:r w:rsidRPr="001735D1">
              <w:t>Генеральный директор</w:t>
            </w:r>
          </w:p>
          <w:p w14:paraId="4D7926AC" w14:textId="77777777" w:rsidR="001735D1" w:rsidRPr="001735D1" w:rsidRDefault="001735D1" w:rsidP="001735D1">
            <w:pPr>
              <w:rPr>
                <w:u w:val="single"/>
              </w:rPr>
            </w:pPr>
            <w:r w:rsidRPr="001735D1">
              <w:t xml:space="preserve"> _________________/</w:t>
            </w:r>
            <w:r w:rsidRPr="001735D1">
              <w:rPr>
                <w:u w:val="single"/>
              </w:rPr>
              <w:t>______________________</w:t>
            </w:r>
          </w:p>
          <w:p w14:paraId="3BCD834E"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5633139D" w14:textId="77777777" w:rsidR="001735D1" w:rsidRPr="001735D1" w:rsidRDefault="001735D1" w:rsidP="001735D1">
            <w:proofErr w:type="spellStart"/>
            <w:r w:rsidRPr="001735D1">
              <w:t>мп</w:t>
            </w:r>
            <w:proofErr w:type="spellEnd"/>
          </w:p>
        </w:tc>
        <w:tc>
          <w:tcPr>
            <w:tcW w:w="6521" w:type="dxa"/>
          </w:tcPr>
          <w:p w14:paraId="0084446F" w14:textId="77777777" w:rsidR="001735D1" w:rsidRPr="001735D1" w:rsidRDefault="001735D1" w:rsidP="001735D1"/>
          <w:p w14:paraId="6D41F3FE" w14:textId="77777777" w:rsidR="001735D1" w:rsidRPr="001735D1" w:rsidRDefault="001735D1" w:rsidP="001735D1">
            <w:r w:rsidRPr="001735D1">
              <w:t>Подрядчик:</w:t>
            </w:r>
          </w:p>
          <w:p w14:paraId="163A54C8" w14:textId="77777777" w:rsidR="001735D1" w:rsidRPr="001735D1" w:rsidRDefault="001735D1" w:rsidP="001735D1">
            <w:r w:rsidRPr="001735D1">
              <w:t>_________________/____________________</w:t>
            </w:r>
          </w:p>
          <w:p w14:paraId="56D34543"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0214F58F" w14:textId="77777777" w:rsidR="001735D1" w:rsidRPr="001735D1" w:rsidRDefault="001735D1" w:rsidP="001735D1">
            <w:proofErr w:type="spellStart"/>
            <w:r w:rsidRPr="001735D1">
              <w:t>мп</w:t>
            </w:r>
            <w:proofErr w:type="spellEnd"/>
          </w:p>
        </w:tc>
      </w:tr>
    </w:tbl>
    <w:p w14:paraId="6BFE1572" w14:textId="77777777" w:rsidR="001735D1" w:rsidRPr="001735D1" w:rsidRDefault="001735D1" w:rsidP="001735D1">
      <w:r w:rsidRPr="001735D1">
        <w:t>Окончание формы</w:t>
      </w:r>
    </w:p>
    <w:p w14:paraId="0D899D98" w14:textId="77777777" w:rsidR="001735D1" w:rsidRPr="001735D1" w:rsidRDefault="001735D1" w:rsidP="001735D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35D1" w:rsidRPr="001735D1" w14:paraId="73154D4C" w14:textId="77777777" w:rsidTr="001735D1">
        <w:trPr>
          <w:trHeight w:val="1275"/>
        </w:trPr>
        <w:tc>
          <w:tcPr>
            <w:tcW w:w="8224" w:type="dxa"/>
          </w:tcPr>
          <w:p w14:paraId="736F8856" w14:textId="77777777" w:rsidR="001735D1" w:rsidRPr="001735D1" w:rsidRDefault="001735D1" w:rsidP="001735D1">
            <w:r w:rsidRPr="001735D1">
              <w:t>Государственный заказчик:</w:t>
            </w:r>
          </w:p>
          <w:p w14:paraId="18CE4D52" w14:textId="77777777" w:rsidR="001735D1" w:rsidRPr="001735D1" w:rsidRDefault="001735D1" w:rsidP="001735D1">
            <w:r w:rsidRPr="001735D1">
              <w:t>Генеральный директор</w:t>
            </w:r>
          </w:p>
          <w:p w14:paraId="3D7902DA" w14:textId="77777777" w:rsidR="001735D1" w:rsidRPr="001735D1" w:rsidRDefault="001735D1" w:rsidP="001735D1">
            <w:r w:rsidRPr="001735D1">
              <w:t xml:space="preserve"> </w:t>
            </w:r>
          </w:p>
          <w:p w14:paraId="666F4AA5" w14:textId="77777777" w:rsidR="001735D1" w:rsidRPr="001735D1" w:rsidRDefault="001735D1" w:rsidP="001735D1">
            <w:pPr>
              <w:rPr>
                <w:u w:val="single"/>
              </w:rPr>
            </w:pPr>
            <w:r w:rsidRPr="001735D1">
              <w:t>_________________/</w:t>
            </w:r>
            <w:r w:rsidRPr="001735D1">
              <w:rPr>
                <w:u w:val="single"/>
              </w:rPr>
              <w:t>А.В. Титов</w:t>
            </w:r>
          </w:p>
          <w:p w14:paraId="568F99E5"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5E0FCCFE" w14:textId="77777777" w:rsidR="001735D1" w:rsidRPr="001735D1" w:rsidRDefault="001735D1" w:rsidP="001735D1">
            <w:proofErr w:type="spellStart"/>
            <w:r w:rsidRPr="001735D1">
              <w:t>мп</w:t>
            </w:r>
            <w:proofErr w:type="spellEnd"/>
          </w:p>
        </w:tc>
        <w:tc>
          <w:tcPr>
            <w:tcW w:w="6521" w:type="dxa"/>
          </w:tcPr>
          <w:p w14:paraId="1F380E35" w14:textId="77777777" w:rsidR="001735D1" w:rsidRPr="001735D1" w:rsidRDefault="001735D1" w:rsidP="001735D1">
            <w:r w:rsidRPr="001735D1">
              <w:t>Подрядчик:</w:t>
            </w:r>
          </w:p>
          <w:p w14:paraId="4485CA3D" w14:textId="77777777" w:rsidR="001735D1" w:rsidRPr="001735D1" w:rsidRDefault="001735D1" w:rsidP="001735D1"/>
          <w:p w14:paraId="5BAC6ED5" w14:textId="77777777" w:rsidR="001735D1" w:rsidRPr="001735D1" w:rsidRDefault="001735D1" w:rsidP="001735D1"/>
          <w:p w14:paraId="0124D812" w14:textId="77777777" w:rsidR="001735D1" w:rsidRPr="001735D1" w:rsidRDefault="001735D1" w:rsidP="001735D1">
            <w:r w:rsidRPr="001735D1">
              <w:t>_________________/____________________</w:t>
            </w:r>
          </w:p>
          <w:p w14:paraId="7D81D339"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789123BF" w14:textId="77777777" w:rsidR="001735D1" w:rsidRPr="001735D1" w:rsidRDefault="001735D1" w:rsidP="001735D1">
            <w:proofErr w:type="spellStart"/>
            <w:r w:rsidRPr="001735D1">
              <w:t>мп</w:t>
            </w:r>
            <w:proofErr w:type="spellEnd"/>
          </w:p>
        </w:tc>
      </w:tr>
    </w:tbl>
    <w:p w14:paraId="134340A4" w14:textId="77777777" w:rsidR="001735D1" w:rsidRPr="001735D1" w:rsidRDefault="001735D1" w:rsidP="001735D1">
      <w:pPr>
        <w:spacing w:line="252" w:lineRule="auto"/>
        <w:jc w:val="center"/>
        <w:rPr>
          <w:sz w:val="20"/>
          <w:szCs w:val="20"/>
        </w:rPr>
      </w:pPr>
    </w:p>
    <w:p w14:paraId="161399F0" w14:textId="77777777" w:rsidR="001735D1" w:rsidRPr="001735D1" w:rsidRDefault="001735D1" w:rsidP="001735D1">
      <w:pPr>
        <w:rPr>
          <w:sz w:val="20"/>
          <w:szCs w:val="20"/>
        </w:rPr>
        <w:sectPr w:rsidR="001735D1" w:rsidRPr="001735D1" w:rsidSect="001735D1">
          <w:pgSz w:w="16838" w:h="11906" w:orient="landscape"/>
          <w:pgMar w:top="1134" w:right="567" w:bottom="567" w:left="993" w:header="397" w:footer="431" w:gutter="0"/>
          <w:cols w:space="720"/>
          <w:titlePg/>
          <w:docGrid w:linePitch="360"/>
        </w:sectPr>
      </w:pPr>
    </w:p>
    <w:p w14:paraId="0905552C" w14:textId="77777777" w:rsidR="001735D1" w:rsidRPr="001735D1" w:rsidRDefault="001735D1" w:rsidP="001735D1">
      <w:pPr>
        <w:jc w:val="right"/>
      </w:pPr>
      <w:r w:rsidRPr="001735D1">
        <w:rPr>
          <w:noProof/>
        </w:rPr>
        <w:lastRenderedPageBreak/>
        <mc:AlternateContent>
          <mc:Choice Requires="wps">
            <w:drawing>
              <wp:anchor distT="72390" distB="72390" distL="72390" distR="72390" simplePos="0" relativeHeight="251677696" behindDoc="0" locked="0" layoutInCell="1" allowOverlap="1" wp14:anchorId="6A3B86F7" wp14:editId="08B5B2E9">
                <wp:simplePos x="0" y="0"/>
                <wp:positionH relativeFrom="column">
                  <wp:posOffset>6663690</wp:posOffset>
                </wp:positionH>
                <wp:positionV relativeFrom="paragraph">
                  <wp:posOffset>10295255</wp:posOffset>
                </wp:positionV>
                <wp:extent cx="370840" cy="147955"/>
                <wp:effectExtent l="0" t="0" r="0"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14A462"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6F7" id="Надпись 4" o:spid="_x0000_s1029" type="#_x0000_t202" style="position:absolute;left:0;text-align:left;margin-left:524.7pt;margin-top:810.65pt;width:29.2pt;height:11.65pt;z-index:2516776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VSwIAAF0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5t&#10;EIMDx2so9kishW7H8U2iUIH9TEmD+51T92nLrKBEvdI4nOkgDVT6qKSj8RAVe2pZn1qY5giVU09J&#10;Jy5994i2xspNhZm6ddCwwIGWMpL9UNWxftzhOIPjewuP5FSPXg9/hfkv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D49HxVLAgAAXQQAAA4AAAAAAAAAAAAAAAAALgIAAGRycy9lMm9Eb2MueG1sUEsBAi0AFAAG&#10;AAgAAAAhAEfqxrHkAAAADwEAAA8AAAAAAAAAAAAAAAAApQQAAGRycy9kb3ducmV2LnhtbFBLBQYA&#10;AAAABAAEAPMAAAC2BQAAAAA=&#10;" strokecolor="#3465a4">
                <v:textbox>
                  <w:txbxContent>
                    <w:p w14:paraId="6514A462" w14:textId="77777777" w:rsidR="001735D1" w:rsidRDefault="001735D1" w:rsidP="001735D1">
                      <w:pPr>
                        <w:pStyle w:val="FrameContents"/>
                      </w:pPr>
                    </w:p>
                  </w:txbxContent>
                </v:textbox>
              </v:shape>
            </w:pict>
          </mc:Fallback>
        </mc:AlternateContent>
      </w:r>
      <w:r w:rsidRPr="001735D1">
        <w:t>Приложение №3</w:t>
      </w:r>
    </w:p>
    <w:p w14:paraId="2CA12951" w14:textId="77777777" w:rsidR="001735D1" w:rsidRPr="001735D1" w:rsidRDefault="001735D1" w:rsidP="001735D1">
      <w:pPr>
        <w:jc w:val="right"/>
        <w:rPr>
          <w:sz w:val="20"/>
          <w:szCs w:val="20"/>
        </w:rPr>
      </w:pPr>
      <w:r w:rsidRPr="001735D1">
        <w:t>к Государственному контракту</w:t>
      </w:r>
    </w:p>
    <w:p w14:paraId="3DBAC1F9" w14:textId="77777777" w:rsidR="001735D1" w:rsidRPr="001735D1" w:rsidRDefault="001735D1" w:rsidP="001735D1">
      <w:pPr>
        <w:jc w:val="right"/>
        <w:rPr>
          <w:sz w:val="20"/>
          <w:szCs w:val="20"/>
        </w:rPr>
      </w:pPr>
      <w:r w:rsidRPr="001735D1">
        <w:t>от «___» ________2020 г. №______________</w:t>
      </w:r>
    </w:p>
    <w:p w14:paraId="40B0341D" w14:textId="77777777" w:rsidR="001735D1" w:rsidRPr="001735D1" w:rsidRDefault="001735D1" w:rsidP="001735D1">
      <w:pPr>
        <w:jc w:val="right"/>
        <w:rPr>
          <w:b/>
        </w:rPr>
      </w:pPr>
      <w:r w:rsidRPr="001735D1">
        <w:rPr>
          <w:b/>
        </w:rPr>
        <w:t xml:space="preserve"> (ФОРМА)</w:t>
      </w:r>
    </w:p>
    <w:p w14:paraId="42CC2164" w14:textId="77777777" w:rsidR="001735D1" w:rsidRPr="001735D1" w:rsidRDefault="001735D1" w:rsidP="001735D1">
      <w:pPr>
        <w:spacing w:line="252" w:lineRule="auto"/>
        <w:jc w:val="both"/>
        <w:rPr>
          <w:sz w:val="20"/>
          <w:szCs w:val="20"/>
        </w:rPr>
      </w:pPr>
    </w:p>
    <w:p w14:paraId="2C29BF8A" w14:textId="77777777" w:rsidR="001735D1" w:rsidRPr="001735D1" w:rsidRDefault="001735D1" w:rsidP="001735D1">
      <w:pPr>
        <w:jc w:val="center"/>
        <w:outlineLvl w:val="0"/>
        <w:rPr>
          <w:b/>
          <w:sz w:val="28"/>
          <w:szCs w:val="28"/>
        </w:rPr>
      </w:pPr>
      <w:r w:rsidRPr="001735D1">
        <w:rPr>
          <w:b/>
          <w:sz w:val="28"/>
          <w:szCs w:val="28"/>
        </w:rPr>
        <w:t xml:space="preserve">АКТ ПРИЕМА-ПЕРЕДАЧИ СТРОИТЕЛЬНОЙ ПЛОЩАДКИ </w:t>
      </w:r>
    </w:p>
    <w:p w14:paraId="58A5CC2D" w14:textId="77777777" w:rsidR="001735D1" w:rsidRPr="001735D1" w:rsidRDefault="001735D1" w:rsidP="001735D1">
      <w:pPr>
        <w:jc w:val="center"/>
        <w:rPr>
          <w:rFonts w:eastAsia="MS Mincho"/>
          <w:b/>
          <w:lang w:eastAsia="ar-SA"/>
        </w:rPr>
      </w:pPr>
      <w:r w:rsidRPr="001735D1">
        <w:rPr>
          <w:rFonts w:eastAsia="MS Mincho"/>
          <w:b/>
          <w:lang w:eastAsia="ar-SA"/>
        </w:rPr>
        <w:t xml:space="preserve">по объекту: «Реконструкция системы водоотведения </w:t>
      </w:r>
      <w:proofErr w:type="spellStart"/>
      <w:r w:rsidRPr="001735D1">
        <w:rPr>
          <w:rFonts w:eastAsia="MS Mincho"/>
          <w:b/>
          <w:lang w:eastAsia="ar-SA"/>
        </w:rPr>
        <w:t>пгт</w:t>
      </w:r>
      <w:proofErr w:type="spellEnd"/>
      <w:r w:rsidRPr="001735D1">
        <w:rPr>
          <w:rFonts w:eastAsia="MS Mincho"/>
          <w:b/>
          <w:lang w:eastAsia="ar-SA"/>
        </w:rPr>
        <w:t xml:space="preserve">. </w:t>
      </w:r>
      <w:proofErr w:type="spellStart"/>
      <w:r w:rsidRPr="001735D1">
        <w:rPr>
          <w:rFonts w:eastAsia="MS Mincho"/>
          <w:b/>
          <w:lang w:eastAsia="ar-SA"/>
        </w:rPr>
        <w:t>Новофедоровка</w:t>
      </w:r>
      <w:proofErr w:type="spellEnd"/>
      <w:r w:rsidRPr="001735D1">
        <w:rPr>
          <w:rFonts w:eastAsia="MS Mincho"/>
          <w:b/>
          <w:lang w:eastAsia="ar-SA"/>
        </w:rPr>
        <w:t xml:space="preserve"> </w:t>
      </w:r>
      <w:proofErr w:type="spellStart"/>
      <w:r w:rsidRPr="001735D1">
        <w:rPr>
          <w:rFonts w:eastAsia="MS Mincho"/>
          <w:b/>
          <w:lang w:eastAsia="ar-SA"/>
        </w:rPr>
        <w:t>Сакского</w:t>
      </w:r>
      <w:proofErr w:type="spellEnd"/>
      <w:r w:rsidRPr="001735D1">
        <w:rPr>
          <w:rFonts w:eastAsia="MS Mincho"/>
          <w:b/>
          <w:lang w:eastAsia="ar-SA"/>
        </w:rPr>
        <w:t xml:space="preserve"> района Республики Крым»</w:t>
      </w:r>
    </w:p>
    <w:p w14:paraId="6B96B948" w14:textId="77777777" w:rsidR="001735D1" w:rsidRPr="001735D1" w:rsidRDefault="001735D1" w:rsidP="001735D1">
      <w:pPr>
        <w:jc w:val="center"/>
      </w:pPr>
    </w:p>
    <w:tbl>
      <w:tblPr>
        <w:tblW w:w="0" w:type="auto"/>
        <w:tblLook w:val="04A0" w:firstRow="1" w:lastRow="0" w:firstColumn="1" w:lastColumn="0" w:noHBand="0" w:noVBand="1"/>
      </w:tblPr>
      <w:tblGrid>
        <w:gridCol w:w="4249"/>
        <w:gridCol w:w="241"/>
        <w:gridCol w:w="5976"/>
      </w:tblGrid>
      <w:tr w:rsidR="001735D1" w:rsidRPr="001735D1" w14:paraId="5622C2C2" w14:textId="77777777" w:rsidTr="001735D1">
        <w:tc>
          <w:tcPr>
            <w:tcW w:w="4249" w:type="dxa"/>
            <w:shd w:val="clear" w:color="auto" w:fill="auto"/>
          </w:tcPr>
          <w:p w14:paraId="104EDE52" w14:textId="77777777" w:rsidR="001735D1" w:rsidRPr="001735D1" w:rsidRDefault="001735D1" w:rsidP="001735D1">
            <w:r w:rsidRPr="001735D1">
              <w:t>г.____________, Республика Крым</w:t>
            </w:r>
          </w:p>
        </w:tc>
        <w:tc>
          <w:tcPr>
            <w:tcW w:w="241" w:type="dxa"/>
          </w:tcPr>
          <w:p w14:paraId="3CB39747" w14:textId="77777777" w:rsidR="001735D1" w:rsidRPr="001735D1" w:rsidRDefault="001735D1" w:rsidP="001735D1">
            <w:pPr>
              <w:ind w:firstLine="5760"/>
              <w:jc w:val="right"/>
            </w:pPr>
          </w:p>
        </w:tc>
        <w:tc>
          <w:tcPr>
            <w:tcW w:w="5976" w:type="dxa"/>
            <w:shd w:val="clear" w:color="auto" w:fill="auto"/>
          </w:tcPr>
          <w:p w14:paraId="50BF4E11" w14:textId="77777777" w:rsidR="001735D1" w:rsidRPr="001735D1" w:rsidRDefault="001735D1" w:rsidP="001735D1">
            <w:pPr>
              <w:jc w:val="right"/>
            </w:pPr>
            <w:r w:rsidRPr="001735D1">
              <w:t>«___»__________20___ г.</w:t>
            </w:r>
          </w:p>
        </w:tc>
      </w:tr>
      <w:tr w:rsidR="001735D1" w:rsidRPr="001735D1" w14:paraId="2361212D" w14:textId="77777777" w:rsidTr="001735D1">
        <w:tc>
          <w:tcPr>
            <w:tcW w:w="4249" w:type="dxa"/>
            <w:shd w:val="clear" w:color="auto" w:fill="auto"/>
          </w:tcPr>
          <w:p w14:paraId="0E966B7D" w14:textId="77777777" w:rsidR="001735D1" w:rsidRPr="001735D1" w:rsidRDefault="001735D1" w:rsidP="001735D1"/>
        </w:tc>
        <w:tc>
          <w:tcPr>
            <w:tcW w:w="241" w:type="dxa"/>
          </w:tcPr>
          <w:p w14:paraId="3BA65A2D" w14:textId="77777777" w:rsidR="001735D1" w:rsidRPr="001735D1" w:rsidRDefault="001735D1" w:rsidP="001735D1">
            <w:pPr>
              <w:ind w:firstLine="5760"/>
              <w:jc w:val="right"/>
            </w:pPr>
          </w:p>
        </w:tc>
        <w:tc>
          <w:tcPr>
            <w:tcW w:w="5976" w:type="dxa"/>
            <w:shd w:val="clear" w:color="auto" w:fill="auto"/>
          </w:tcPr>
          <w:p w14:paraId="77DE39ED" w14:textId="77777777" w:rsidR="001735D1" w:rsidRPr="001735D1" w:rsidRDefault="001735D1" w:rsidP="001735D1">
            <w:pPr>
              <w:jc w:val="right"/>
            </w:pPr>
          </w:p>
        </w:tc>
      </w:tr>
    </w:tbl>
    <w:p w14:paraId="60427A5C" w14:textId="77777777" w:rsidR="001735D1" w:rsidRPr="001735D1" w:rsidRDefault="001735D1" w:rsidP="001735D1">
      <w:pPr>
        <w:ind w:firstLine="709"/>
        <w:jc w:val="both"/>
        <w:rPr>
          <w:bCs/>
        </w:rPr>
      </w:pPr>
      <w:r w:rsidRPr="001735D1">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2020г.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15D1268" w14:textId="77777777" w:rsidR="001735D1" w:rsidRPr="001735D1" w:rsidRDefault="001735D1" w:rsidP="001735D1">
      <w:pPr>
        <w:numPr>
          <w:ilvl w:val="0"/>
          <w:numId w:val="21"/>
        </w:numPr>
        <w:shd w:val="clear" w:color="auto" w:fill="FFFFFF"/>
        <w:spacing w:line="276" w:lineRule="auto"/>
        <w:jc w:val="both"/>
        <w:rPr>
          <w:bCs/>
        </w:rPr>
      </w:pPr>
      <w:r w:rsidRPr="001735D1">
        <w:rPr>
          <w:bCs/>
          <w:shd w:val="clear" w:color="auto" w:fill="FFFFFF"/>
        </w:rPr>
        <w:t>Во исполнение Государственного контракта № _____________ от «___» ________ 20____г.</w:t>
      </w:r>
      <w:r w:rsidRPr="001735D1">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1735D1">
        <w:rPr>
          <w:bCs/>
        </w:rPr>
        <w:t>кв.м</w:t>
      </w:r>
      <w:proofErr w:type="spellEnd"/>
      <w:r w:rsidRPr="001735D1">
        <w:rPr>
          <w:bCs/>
        </w:rPr>
        <w:t>.</w:t>
      </w:r>
    </w:p>
    <w:p w14:paraId="1A980AB5" w14:textId="77777777" w:rsidR="001735D1" w:rsidRPr="001735D1" w:rsidRDefault="001735D1" w:rsidP="001735D1">
      <w:pPr>
        <w:numPr>
          <w:ilvl w:val="0"/>
          <w:numId w:val="21"/>
        </w:numPr>
        <w:spacing w:line="276" w:lineRule="auto"/>
        <w:jc w:val="both"/>
        <w:rPr>
          <w:bCs/>
        </w:rPr>
      </w:pPr>
      <w:r w:rsidRPr="001735D1">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5DF7D05" w14:textId="77777777" w:rsidR="001735D1" w:rsidRPr="001735D1" w:rsidRDefault="001735D1" w:rsidP="001735D1">
      <w:pPr>
        <w:numPr>
          <w:ilvl w:val="0"/>
          <w:numId w:val="21"/>
        </w:numPr>
        <w:spacing w:line="276" w:lineRule="auto"/>
        <w:jc w:val="both"/>
        <w:rPr>
          <w:bCs/>
        </w:rPr>
      </w:pPr>
      <w:r w:rsidRPr="001735D1">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9CC1CA7" w14:textId="77777777" w:rsidR="001735D1" w:rsidRPr="001735D1" w:rsidRDefault="001735D1" w:rsidP="001735D1">
      <w:pPr>
        <w:numPr>
          <w:ilvl w:val="0"/>
          <w:numId w:val="21"/>
        </w:numPr>
        <w:spacing w:line="276" w:lineRule="auto"/>
        <w:jc w:val="both"/>
        <w:rPr>
          <w:bCs/>
        </w:rPr>
      </w:pPr>
      <w:r w:rsidRPr="001735D1">
        <w:rPr>
          <w:bCs/>
        </w:rPr>
        <w:t>С момента подписания настоящего акта Подрядчик принимает на себя полную ответственность за использование строительной площадки.</w:t>
      </w:r>
    </w:p>
    <w:p w14:paraId="26742BD4" w14:textId="77777777" w:rsidR="001735D1" w:rsidRPr="001735D1" w:rsidRDefault="001735D1" w:rsidP="001735D1">
      <w:pPr>
        <w:numPr>
          <w:ilvl w:val="0"/>
          <w:numId w:val="21"/>
        </w:numPr>
        <w:spacing w:line="276" w:lineRule="auto"/>
        <w:jc w:val="both"/>
        <w:rPr>
          <w:bCs/>
        </w:rPr>
      </w:pPr>
      <w:r w:rsidRPr="001735D1">
        <w:rPr>
          <w:bCs/>
        </w:rPr>
        <w:t>Настоящий Акт составлен в двух подлинных экземплярах, имеющих одинаковую юридическую силу, по одному для каждой из сторон.</w:t>
      </w:r>
    </w:p>
    <w:p w14:paraId="51C232EA" w14:textId="77777777" w:rsidR="001735D1" w:rsidRPr="001735D1" w:rsidRDefault="001735D1" w:rsidP="001735D1">
      <w:pPr>
        <w:spacing w:line="276" w:lineRule="auto"/>
        <w:jc w:val="both"/>
        <w:rPr>
          <w:bCs/>
        </w:rPr>
      </w:pPr>
      <w:r w:rsidRPr="001735D1">
        <w:rPr>
          <w:bCs/>
        </w:rPr>
        <w:t>Приложение: _________________________________________________ - в _____ экз. на _____ листах.</w:t>
      </w:r>
    </w:p>
    <w:p w14:paraId="22281F1D" w14:textId="77777777" w:rsidR="001735D1" w:rsidRPr="001735D1" w:rsidRDefault="001735D1" w:rsidP="001735D1">
      <w:pPr>
        <w:jc w:val="both"/>
        <w:rPr>
          <w:bCs/>
          <w:sz w:val="16"/>
          <w:szCs w:val="16"/>
        </w:rPr>
      </w:pPr>
    </w:p>
    <w:p w14:paraId="783E68C8" w14:textId="77777777" w:rsidR="001735D1" w:rsidRPr="001735D1" w:rsidRDefault="001735D1" w:rsidP="001735D1">
      <w:pPr>
        <w:jc w:val="both"/>
        <w:rPr>
          <w:bCs/>
        </w:rPr>
      </w:pPr>
      <w:r w:rsidRPr="001735D1">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735D1" w:rsidRPr="001735D1" w14:paraId="485AE731" w14:textId="77777777" w:rsidTr="001735D1">
        <w:tc>
          <w:tcPr>
            <w:tcW w:w="4253" w:type="dxa"/>
          </w:tcPr>
          <w:p w14:paraId="0D46CB47" w14:textId="77777777" w:rsidR="001735D1" w:rsidRPr="001735D1" w:rsidRDefault="001735D1" w:rsidP="001735D1">
            <w:pPr>
              <w:rPr>
                <w:lang w:eastAsia="zh-CN" w:bidi="hi-IN"/>
              </w:rPr>
            </w:pPr>
            <w:r w:rsidRPr="001735D1">
              <w:t>От Заказчика</w:t>
            </w:r>
          </w:p>
        </w:tc>
        <w:tc>
          <w:tcPr>
            <w:tcW w:w="425" w:type="dxa"/>
          </w:tcPr>
          <w:p w14:paraId="6FF117C4" w14:textId="77777777" w:rsidR="001735D1" w:rsidRPr="001735D1" w:rsidRDefault="001735D1" w:rsidP="001735D1"/>
        </w:tc>
        <w:tc>
          <w:tcPr>
            <w:tcW w:w="2660" w:type="dxa"/>
            <w:tcBorders>
              <w:top w:val="nil"/>
              <w:left w:val="nil"/>
              <w:bottom w:val="single" w:sz="4" w:space="0" w:color="auto"/>
              <w:right w:val="nil"/>
            </w:tcBorders>
          </w:tcPr>
          <w:p w14:paraId="0F29A428" w14:textId="77777777" w:rsidR="001735D1" w:rsidRPr="001735D1" w:rsidRDefault="001735D1" w:rsidP="001735D1"/>
        </w:tc>
        <w:tc>
          <w:tcPr>
            <w:tcW w:w="425" w:type="dxa"/>
          </w:tcPr>
          <w:p w14:paraId="4B8B4003" w14:textId="77777777" w:rsidR="001735D1" w:rsidRPr="001735D1" w:rsidRDefault="001735D1" w:rsidP="001735D1"/>
        </w:tc>
        <w:tc>
          <w:tcPr>
            <w:tcW w:w="2018" w:type="dxa"/>
            <w:tcBorders>
              <w:top w:val="nil"/>
              <w:left w:val="nil"/>
              <w:bottom w:val="single" w:sz="4" w:space="0" w:color="auto"/>
              <w:right w:val="nil"/>
            </w:tcBorders>
          </w:tcPr>
          <w:p w14:paraId="382396BF" w14:textId="77777777" w:rsidR="001735D1" w:rsidRPr="001735D1" w:rsidRDefault="001735D1" w:rsidP="001735D1"/>
        </w:tc>
      </w:tr>
      <w:tr w:rsidR="001735D1" w:rsidRPr="001735D1" w14:paraId="6B5DABDA" w14:textId="77777777" w:rsidTr="001735D1">
        <w:tc>
          <w:tcPr>
            <w:tcW w:w="4253" w:type="dxa"/>
          </w:tcPr>
          <w:p w14:paraId="6264196B" w14:textId="77777777" w:rsidR="001735D1" w:rsidRPr="001735D1" w:rsidRDefault="001735D1" w:rsidP="001735D1"/>
        </w:tc>
        <w:tc>
          <w:tcPr>
            <w:tcW w:w="425" w:type="dxa"/>
          </w:tcPr>
          <w:p w14:paraId="352FF6D0" w14:textId="77777777" w:rsidR="001735D1" w:rsidRPr="001735D1" w:rsidRDefault="001735D1" w:rsidP="001735D1"/>
        </w:tc>
        <w:tc>
          <w:tcPr>
            <w:tcW w:w="2660" w:type="dxa"/>
            <w:tcBorders>
              <w:top w:val="nil"/>
              <w:left w:val="nil"/>
              <w:right w:val="nil"/>
            </w:tcBorders>
          </w:tcPr>
          <w:p w14:paraId="0C1C5458" w14:textId="77777777" w:rsidR="001735D1" w:rsidRPr="001735D1" w:rsidRDefault="001735D1" w:rsidP="001735D1"/>
        </w:tc>
        <w:tc>
          <w:tcPr>
            <w:tcW w:w="425" w:type="dxa"/>
          </w:tcPr>
          <w:p w14:paraId="35DC7216" w14:textId="77777777" w:rsidR="001735D1" w:rsidRPr="001735D1" w:rsidRDefault="001735D1" w:rsidP="001735D1"/>
        </w:tc>
        <w:tc>
          <w:tcPr>
            <w:tcW w:w="2018" w:type="dxa"/>
            <w:tcBorders>
              <w:top w:val="nil"/>
              <w:left w:val="nil"/>
              <w:right w:val="nil"/>
            </w:tcBorders>
          </w:tcPr>
          <w:p w14:paraId="65117FB8" w14:textId="77777777" w:rsidR="001735D1" w:rsidRPr="001735D1" w:rsidRDefault="001735D1" w:rsidP="001735D1"/>
        </w:tc>
      </w:tr>
      <w:tr w:rsidR="001735D1" w:rsidRPr="001735D1" w14:paraId="1A5B349E" w14:textId="77777777" w:rsidTr="001735D1">
        <w:tc>
          <w:tcPr>
            <w:tcW w:w="4253" w:type="dxa"/>
          </w:tcPr>
          <w:p w14:paraId="0396CDA0" w14:textId="77777777" w:rsidR="001735D1" w:rsidRPr="001735D1" w:rsidRDefault="001735D1" w:rsidP="001735D1">
            <w:r w:rsidRPr="001735D1">
              <w:t xml:space="preserve">От Подрядчика </w:t>
            </w:r>
          </w:p>
        </w:tc>
        <w:tc>
          <w:tcPr>
            <w:tcW w:w="425" w:type="dxa"/>
          </w:tcPr>
          <w:p w14:paraId="4B5B1751" w14:textId="77777777" w:rsidR="001735D1" w:rsidRPr="001735D1" w:rsidRDefault="001735D1" w:rsidP="001735D1"/>
        </w:tc>
        <w:tc>
          <w:tcPr>
            <w:tcW w:w="2660" w:type="dxa"/>
            <w:tcBorders>
              <w:left w:val="nil"/>
              <w:bottom w:val="single" w:sz="4" w:space="0" w:color="auto"/>
              <w:right w:val="nil"/>
            </w:tcBorders>
          </w:tcPr>
          <w:p w14:paraId="009A4E01" w14:textId="77777777" w:rsidR="001735D1" w:rsidRPr="001735D1" w:rsidRDefault="001735D1" w:rsidP="001735D1"/>
        </w:tc>
        <w:tc>
          <w:tcPr>
            <w:tcW w:w="425" w:type="dxa"/>
          </w:tcPr>
          <w:p w14:paraId="3AAF2C18" w14:textId="77777777" w:rsidR="001735D1" w:rsidRPr="001735D1" w:rsidRDefault="001735D1" w:rsidP="001735D1"/>
        </w:tc>
        <w:tc>
          <w:tcPr>
            <w:tcW w:w="2018" w:type="dxa"/>
            <w:tcBorders>
              <w:left w:val="nil"/>
              <w:bottom w:val="single" w:sz="4" w:space="0" w:color="auto"/>
              <w:right w:val="nil"/>
            </w:tcBorders>
          </w:tcPr>
          <w:p w14:paraId="6D3B633E" w14:textId="77777777" w:rsidR="001735D1" w:rsidRPr="001735D1" w:rsidRDefault="001735D1" w:rsidP="001735D1"/>
        </w:tc>
      </w:tr>
    </w:tbl>
    <w:p w14:paraId="37FE44E0" w14:textId="77777777" w:rsidR="001735D1" w:rsidRPr="001735D1" w:rsidRDefault="001735D1" w:rsidP="001735D1">
      <w:r w:rsidRPr="001735D1">
        <w:t>__________________________________________________________________</w:t>
      </w:r>
    </w:p>
    <w:p w14:paraId="30A5170C" w14:textId="77777777" w:rsidR="001735D1" w:rsidRPr="001735D1" w:rsidRDefault="001735D1" w:rsidP="001735D1">
      <w:r w:rsidRPr="001735D1">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35D1" w:rsidRPr="001735D1" w14:paraId="6569F399" w14:textId="77777777" w:rsidTr="001735D1">
        <w:trPr>
          <w:trHeight w:val="472"/>
        </w:trPr>
        <w:tc>
          <w:tcPr>
            <w:tcW w:w="5190" w:type="dxa"/>
            <w:shd w:val="clear" w:color="auto" w:fill="auto"/>
          </w:tcPr>
          <w:p w14:paraId="487200C0" w14:textId="77777777" w:rsidR="001735D1" w:rsidRPr="001735D1" w:rsidRDefault="001735D1" w:rsidP="001735D1"/>
          <w:p w14:paraId="589393F9" w14:textId="77777777" w:rsidR="001735D1" w:rsidRPr="001735D1" w:rsidRDefault="001735D1" w:rsidP="001735D1">
            <w:r w:rsidRPr="001735D1">
              <w:t>Государственный заказчик:</w:t>
            </w:r>
          </w:p>
          <w:p w14:paraId="30A0A993" w14:textId="77777777" w:rsidR="001735D1" w:rsidRPr="001735D1" w:rsidRDefault="001735D1" w:rsidP="001735D1">
            <w:r w:rsidRPr="001735D1">
              <w:t>Генеральный директор</w:t>
            </w:r>
          </w:p>
          <w:p w14:paraId="1E963862" w14:textId="77777777" w:rsidR="001735D1" w:rsidRPr="001735D1" w:rsidRDefault="001735D1" w:rsidP="001735D1">
            <w:r w:rsidRPr="001735D1">
              <w:t xml:space="preserve"> </w:t>
            </w:r>
          </w:p>
          <w:p w14:paraId="03FDC220" w14:textId="77777777" w:rsidR="001735D1" w:rsidRPr="001735D1" w:rsidRDefault="001735D1" w:rsidP="001735D1">
            <w:pPr>
              <w:rPr>
                <w:u w:val="single"/>
              </w:rPr>
            </w:pPr>
            <w:r w:rsidRPr="001735D1">
              <w:t>_________________/</w:t>
            </w:r>
            <w:r w:rsidRPr="001735D1">
              <w:rPr>
                <w:u w:val="single"/>
              </w:rPr>
              <w:t>А.В. Титов</w:t>
            </w:r>
          </w:p>
          <w:p w14:paraId="390CF3C8"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40F1154D" w14:textId="77777777" w:rsidR="001735D1" w:rsidRPr="001735D1" w:rsidRDefault="001735D1" w:rsidP="001735D1">
            <w:proofErr w:type="spellStart"/>
            <w:r w:rsidRPr="001735D1">
              <w:t>мп</w:t>
            </w:r>
            <w:proofErr w:type="spellEnd"/>
          </w:p>
        </w:tc>
        <w:tc>
          <w:tcPr>
            <w:tcW w:w="5016" w:type="dxa"/>
            <w:shd w:val="clear" w:color="auto" w:fill="auto"/>
          </w:tcPr>
          <w:p w14:paraId="7BCAF60C" w14:textId="77777777" w:rsidR="001735D1" w:rsidRPr="001735D1" w:rsidRDefault="001735D1" w:rsidP="001735D1">
            <w:r w:rsidRPr="001735D1">
              <w:t>Подрядчик:</w:t>
            </w:r>
          </w:p>
          <w:p w14:paraId="344E2AB6" w14:textId="77777777" w:rsidR="001735D1" w:rsidRPr="001735D1" w:rsidRDefault="001735D1" w:rsidP="001735D1"/>
          <w:p w14:paraId="35C967CD" w14:textId="77777777" w:rsidR="001735D1" w:rsidRPr="001735D1" w:rsidRDefault="001735D1" w:rsidP="001735D1"/>
          <w:p w14:paraId="0A9FFB98" w14:textId="77777777" w:rsidR="001735D1" w:rsidRPr="001735D1" w:rsidRDefault="001735D1" w:rsidP="001735D1"/>
          <w:p w14:paraId="36839AB6" w14:textId="77777777" w:rsidR="001735D1" w:rsidRPr="001735D1" w:rsidRDefault="001735D1" w:rsidP="001735D1">
            <w:r w:rsidRPr="001735D1">
              <w:t>_________________/ ____________________</w:t>
            </w:r>
          </w:p>
          <w:p w14:paraId="71D2FD33"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46487980" w14:textId="77777777" w:rsidR="001735D1" w:rsidRPr="001735D1" w:rsidRDefault="001735D1" w:rsidP="001735D1">
            <w:proofErr w:type="spellStart"/>
            <w:r w:rsidRPr="001735D1">
              <w:t>мп</w:t>
            </w:r>
            <w:proofErr w:type="spellEnd"/>
          </w:p>
        </w:tc>
      </w:tr>
    </w:tbl>
    <w:p w14:paraId="2CB31517" w14:textId="77777777" w:rsidR="001735D1" w:rsidRPr="001735D1" w:rsidRDefault="001735D1" w:rsidP="001735D1">
      <w:pPr>
        <w:jc w:val="right"/>
        <w:outlineLvl w:val="0"/>
        <w:rPr>
          <w:sz w:val="20"/>
          <w:szCs w:val="20"/>
        </w:rPr>
      </w:pPr>
    </w:p>
    <w:p w14:paraId="6D3CEB65" w14:textId="77777777" w:rsidR="001735D1" w:rsidRPr="001735D1" w:rsidRDefault="001735D1" w:rsidP="001735D1">
      <w:pPr>
        <w:jc w:val="right"/>
        <w:outlineLvl w:val="0"/>
        <w:rPr>
          <w:sz w:val="20"/>
          <w:szCs w:val="20"/>
        </w:rPr>
      </w:pPr>
    </w:p>
    <w:p w14:paraId="551F6BF0" w14:textId="77777777" w:rsidR="001735D1" w:rsidRPr="001735D1" w:rsidRDefault="001735D1" w:rsidP="001735D1">
      <w:pPr>
        <w:jc w:val="right"/>
        <w:outlineLvl w:val="0"/>
        <w:rPr>
          <w:sz w:val="20"/>
          <w:szCs w:val="20"/>
        </w:rPr>
      </w:pPr>
    </w:p>
    <w:p w14:paraId="317CC5E8" w14:textId="77777777" w:rsidR="001735D1" w:rsidRPr="001735D1" w:rsidRDefault="001735D1" w:rsidP="001735D1">
      <w:pPr>
        <w:jc w:val="right"/>
        <w:outlineLvl w:val="0"/>
        <w:rPr>
          <w:sz w:val="20"/>
          <w:szCs w:val="20"/>
        </w:rPr>
      </w:pPr>
    </w:p>
    <w:p w14:paraId="1AC12874" w14:textId="77777777" w:rsidR="001735D1" w:rsidRPr="001735D1" w:rsidRDefault="001735D1" w:rsidP="001735D1">
      <w:pPr>
        <w:jc w:val="right"/>
        <w:outlineLvl w:val="0"/>
        <w:rPr>
          <w:sz w:val="20"/>
          <w:szCs w:val="20"/>
        </w:rPr>
      </w:pPr>
    </w:p>
    <w:p w14:paraId="7F39B571" w14:textId="77777777" w:rsidR="001735D1" w:rsidRPr="001735D1" w:rsidRDefault="001735D1" w:rsidP="001735D1">
      <w:pPr>
        <w:jc w:val="right"/>
        <w:outlineLvl w:val="0"/>
      </w:pPr>
      <w:r w:rsidRPr="001735D1">
        <w:rPr>
          <w:noProof/>
        </w:rPr>
        <mc:AlternateContent>
          <mc:Choice Requires="wps">
            <w:drawing>
              <wp:anchor distT="72390" distB="72390" distL="72390" distR="72390" simplePos="0" relativeHeight="251678720" behindDoc="0" locked="0" layoutInCell="1" allowOverlap="1" wp14:anchorId="3D9D4DD1" wp14:editId="56BF151B">
                <wp:simplePos x="0" y="0"/>
                <wp:positionH relativeFrom="column">
                  <wp:posOffset>6663690</wp:posOffset>
                </wp:positionH>
                <wp:positionV relativeFrom="paragraph">
                  <wp:posOffset>10295255</wp:posOffset>
                </wp:positionV>
                <wp:extent cx="370840" cy="147955"/>
                <wp:effectExtent l="0" t="0" r="0" b="44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2E25107"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4DD1" id="Надпись 5" o:spid="_x0000_s1030" type="#_x0000_t202" style="position:absolute;left:0;text-align:left;margin-left:524.7pt;margin-top:810.65pt;width:29.2pt;height:11.65pt;z-index:25167872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SAIAAF0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QRQ5&#10;aLyGYo/CWuhmHN8kGhXYz5Q0ON85dZ+2zApK1CuNzZkORkFKH51ROh6iY08j69MI0xyhcuop6cyl&#10;7x7R1li5qfCmbhw0LLChpYxiP7A68scZjj04vrfwSE79mPXwV5j/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H/54lIAgAAXQQAAA4AAAAAAAAAAAAAAAAALgIAAGRycy9lMm9Eb2MueG1sUEsBAi0AFAAGAAgA&#10;AAAhAEfqxrHkAAAADwEAAA8AAAAAAAAAAAAAAAAAogQAAGRycy9kb3ducmV2LnhtbFBLBQYAAAAA&#10;BAAEAPMAAACzBQAAAAA=&#10;" strokecolor="#3465a4">
                <v:textbox>
                  <w:txbxContent>
                    <w:p w14:paraId="02E25107" w14:textId="77777777" w:rsidR="001735D1" w:rsidRDefault="001735D1" w:rsidP="001735D1">
                      <w:pPr>
                        <w:pStyle w:val="FrameContents"/>
                      </w:pPr>
                    </w:p>
                  </w:txbxContent>
                </v:textbox>
              </v:shape>
            </w:pict>
          </mc:Fallback>
        </mc:AlternateContent>
      </w:r>
      <w:r w:rsidRPr="001735D1">
        <w:t>Приложение №4</w:t>
      </w:r>
    </w:p>
    <w:p w14:paraId="63F29EF1" w14:textId="77777777" w:rsidR="001735D1" w:rsidRPr="001735D1" w:rsidRDefault="001735D1" w:rsidP="001735D1">
      <w:pPr>
        <w:jc w:val="right"/>
      </w:pPr>
      <w:r w:rsidRPr="001735D1">
        <w:t>к Государственному контракту</w:t>
      </w:r>
    </w:p>
    <w:p w14:paraId="6DC87D28" w14:textId="77777777" w:rsidR="001735D1" w:rsidRPr="001735D1" w:rsidRDefault="001735D1" w:rsidP="001735D1">
      <w:pPr>
        <w:jc w:val="right"/>
      </w:pPr>
      <w:r w:rsidRPr="001735D1">
        <w:t>от «___» ________2020 г. №______________</w:t>
      </w:r>
    </w:p>
    <w:p w14:paraId="3F76602B" w14:textId="77777777" w:rsidR="001735D1" w:rsidRPr="001735D1" w:rsidRDefault="001735D1" w:rsidP="001735D1">
      <w:pPr>
        <w:jc w:val="right"/>
        <w:rPr>
          <w:b/>
        </w:rPr>
      </w:pPr>
      <w:r w:rsidRPr="001735D1">
        <w:rPr>
          <w:b/>
        </w:rPr>
        <w:t xml:space="preserve"> (ФОРМА)</w:t>
      </w:r>
    </w:p>
    <w:p w14:paraId="3B54162E" w14:textId="77777777" w:rsidR="001735D1" w:rsidRPr="001735D1" w:rsidRDefault="001735D1" w:rsidP="001735D1">
      <w:pPr>
        <w:spacing w:line="252" w:lineRule="auto"/>
        <w:jc w:val="both"/>
        <w:rPr>
          <w:sz w:val="20"/>
          <w:szCs w:val="20"/>
        </w:rPr>
      </w:pPr>
    </w:p>
    <w:p w14:paraId="23E3C445" w14:textId="77777777" w:rsidR="001735D1" w:rsidRPr="001735D1" w:rsidRDefault="001735D1" w:rsidP="001735D1">
      <w:pPr>
        <w:tabs>
          <w:tab w:val="left" w:pos="360"/>
        </w:tabs>
        <w:suppressAutoHyphens/>
        <w:autoSpaceDE w:val="0"/>
        <w:jc w:val="center"/>
        <w:outlineLvl w:val="0"/>
        <w:rPr>
          <w:b/>
          <w:lang w:eastAsia="ar-SA"/>
        </w:rPr>
      </w:pPr>
      <w:r w:rsidRPr="001735D1">
        <w:rPr>
          <w:b/>
          <w:bCs/>
          <w:lang w:eastAsia="ar-SA"/>
        </w:rPr>
        <w:t xml:space="preserve">Перечень </w:t>
      </w:r>
      <w:r w:rsidRPr="001735D1">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3ED5192" w14:textId="77777777" w:rsidR="001735D1" w:rsidRPr="001735D1" w:rsidRDefault="001735D1" w:rsidP="001735D1">
      <w:pPr>
        <w:tabs>
          <w:tab w:val="left" w:pos="360"/>
        </w:tabs>
        <w:suppressAutoHyphens/>
        <w:autoSpaceDE w:val="0"/>
        <w:autoSpaceDN w:val="0"/>
        <w:adjustRightInd w:val="0"/>
        <w:jc w:val="center"/>
        <w:rPr>
          <w:b/>
        </w:rPr>
      </w:pPr>
      <w:r w:rsidRPr="001735D1">
        <w:rPr>
          <w:b/>
        </w:rPr>
        <w:t xml:space="preserve">«Реконструкция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Новофедоровка</w:t>
      </w:r>
      <w:proofErr w:type="spellEnd"/>
    </w:p>
    <w:p w14:paraId="725F4B51" w14:textId="77777777" w:rsidR="001735D1" w:rsidRPr="001735D1" w:rsidRDefault="001735D1" w:rsidP="001735D1">
      <w:pPr>
        <w:tabs>
          <w:tab w:val="left" w:pos="360"/>
        </w:tabs>
        <w:suppressAutoHyphens/>
        <w:autoSpaceDE w:val="0"/>
        <w:autoSpaceDN w:val="0"/>
        <w:adjustRightInd w:val="0"/>
        <w:jc w:val="center"/>
        <w:rPr>
          <w:b/>
        </w:rPr>
      </w:pPr>
      <w:proofErr w:type="spellStart"/>
      <w:r w:rsidRPr="001735D1">
        <w:rPr>
          <w:b/>
        </w:rPr>
        <w:t>Сакского</w:t>
      </w:r>
      <w:proofErr w:type="spellEnd"/>
      <w:r w:rsidRPr="001735D1">
        <w:rPr>
          <w:b/>
        </w:rPr>
        <w:t xml:space="preserve"> района Республики Крым»</w:t>
      </w:r>
    </w:p>
    <w:p w14:paraId="4CD9573D" w14:textId="77777777" w:rsidR="001735D1" w:rsidRPr="001735D1" w:rsidRDefault="001735D1" w:rsidP="001735D1">
      <w:pPr>
        <w:tabs>
          <w:tab w:val="left" w:pos="360"/>
        </w:tabs>
        <w:suppressAutoHyphens/>
        <w:autoSpaceDE w:val="0"/>
        <w:autoSpaceDN w:val="0"/>
        <w:adjustRightInd w:val="0"/>
        <w:jc w:val="center"/>
        <w:rPr>
          <w:b/>
        </w:rPr>
      </w:pPr>
    </w:p>
    <w:p w14:paraId="48F49FE4"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lang w:eastAsia="ar-SA"/>
        </w:rPr>
      </w:pPr>
      <w:r w:rsidRPr="001735D1">
        <w:rPr>
          <w:lang w:eastAsia="ar-SA"/>
        </w:rPr>
        <w:t xml:space="preserve">1. Подрядчик по Государственному </w:t>
      </w:r>
      <w:hyperlink r:id="rId48" w:anchor="/document/72009464/entry/1000" w:history="1">
        <w:r w:rsidRPr="001735D1">
          <w:rPr>
            <w:color w:val="000000" w:themeColor="text1"/>
            <w:u w:val="single"/>
            <w:lang w:eastAsia="ar-SA"/>
          </w:rPr>
          <w:t>Контракту</w:t>
        </w:r>
      </w:hyperlink>
      <w:r w:rsidRPr="001735D1">
        <w:rPr>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6BA6DAC6"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bl>
      <w:tblPr>
        <w:tblStyle w:val="292"/>
        <w:tblW w:w="10343" w:type="dxa"/>
        <w:jc w:val="center"/>
        <w:tblLook w:val="04A0" w:firstRow="1" w:lastRow="0" w:firstColumn="1" w:lastColumn="0" w:noHBand="0" w:noVBand="1"/>
      </w:tblPr>
      <w:tblGrid>
        <w:gridCol w:w="562"/>
        <w:gridCol w:w="2557"/>
        <w:gridCol w:w="1696"/>
        <w:gridCol w:w="1923"/>
        <w:gridCol w:w="1520"/>
        <w:gridCol w:w="2085"/>
      </w:tblGrid>
      <w:tr w:rsidR="001735D1" w:rsidRPr="001735D1" w14:paraId="2E15C5C2" w14:textId="77777777" w:rsidTr="001735D1">
        <w:trPr>
          <w:jc w:val="center"/>
        </w:trPr>
        <w:tc>
          <w:tcPr>
            <w:tcW w:w="562" w:type="dxa"/>
            <w:vAlign w:val="center"/>
          </w:tcPr>
          <w:p w14:paraId="7B23BBD0"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w:t>
            </w:r>
          </w:p>
          <w:p w14:paraId="24E90B55"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п/п</w:t>
            </w:r>
          </w:p>
        </w:tc>
        <w:tc>
          <w:tcPr>
            <w:tcW w:w="4253" w:type="dxa"/>
            <w:gridSpan w:val="2"/>
            <w:vAlign w:val="center"/>
          </w:tcPr>
          <w:p w14:paraId="1B647D98"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Вид работ</w:t>
            </w:r>
          </w:p>
        </w:tc>
        <w:tc>
          <w:tcPr>
            <w:tcW w:w="1923" w:type="dxa"/>
            <w:vAlign w:val="center"/>
          </w:tcPr>
          <w:p w14:paraId="7932EF28"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 xml:space="preserve">№ позиции </w:t>
            </w:r>
          </w:p>
          <w:p w14:paraId="320DC18D"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по смете Контракта (Приложение №1.1 к Контракту)</w:t>
            </w:r>
          </w:p>
        </w:tc>
        <w:tc>
          <w:tcPr>
            <w:tcW w:w="1520" w:type="dxa"/>
            <w:vAlign w:val="center"/>
          </w:tcPr>
          <w:p w14:paraId="54C706FA"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Объём работ</w:t>
            </w:r>
          </w:p>
        </w:tc>
        <w:tc>
          <w:tcPr>
            <w:tcW w:w="2085" w:type="dxa"/>
            <w:vAlign w:val="center"/>
          </w:tcPr>
          <w:p w14:paraId="72638CF8"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Стоимость работ,</w:t>
            </w:r>
          </w:p>
          <w:p w14:paraId="7023F25D"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sidRPr="001735D1">
              <w:rPr>
                <w:lang w:eastAsia="ar-SA"/>
              </w:rPr>
              <w:t>тыс. руб.</w:t>
            </w:r>
          </w:p>
        </w:tc>
      </w:tr>
      <w:tr w:rsidR="001735D1" w:rsidRPr="001735D1" w14:paraId="304DE50C" w14:textId="77777777" w:rsidTr="001735D1">
        <w:trPr>
          <w:jc w:val="center"/>
        </w:trPr>
        <w:tc>
          <w:tcPr>
            <w:tcW w:w="562" w:type="dxa"/>
            <w:vAlign w:val="center"/>
          </w:tcPr>
          <w:p w14:paraId="14507394"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ar-SA"/>
              </w:rPr>
            </w:pPr>
            <w:r w:rsidRPr="001735D1">
              <w:rPr>
                <w:i/>
                <w:lang w:eastAsia="ar-SA"/>
              </w:rPr>
              <w:t>1</w:t>
            </w:r>
          </w:p>
        </w:tc>
        <w:tc>
          <w:tcPr>
            <w:tcW w:w="4253" w:type="dxa"/>
            <w:gridSpan w:val="2"/>
            <w:vAlign w:val="center"/>
          </w:tcPr>
          <w:p w14:paraId="6D6EAEE8"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ar-SA"/>
              </w:rPr>
            </w:pPr>
            <w:r w:rsidRPr="001735D1">
              <w:rPr>
                <w:i/>
                <w:lang w:eastAsia="ar-SA"/>
              </w:rPr>
              <w:t>2</w:t>
            </w:r>
          </w:p>
        </w:tc>
        <w:tc>
          <w:tcPr>
            <w:tcW w:w="1923" w:type="dxa"/>
            <w:vAlign w:val="center"/>
          </w:tcPr>
          <w:p w14:paraId="4A38F8AF"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ar-SA"/>
              </w:rPr>
            </w:pPr>
            <w:r w:rsidRPr="001735D1">
              <w:rPr>
                <w:i/>
                <w:lang w:eastAsia="ar-SA"/>
              </w:rPr>
              <w:t>3</w:t>
            </w:r>
          </w:p>
        </w:tc>
        <w:tc>
          <w:tcPr>
            <w:tcW w:w="1520" w:type="dxa"/>
            <w:vAlign w:val="center"/>
          </w:tcPr>
          <w:p w14:paraId="06A93BE7"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ar-SA"/>
              </w:rPr>
            </w:pPr>
            <w:r w:rsidRPr="001735D1">
              <w:rPr>
                <w:i/>
                <w:lang w:eastAsia="ar-SA"/>
              </w:rPr>
              <w:t>4</w:t>
            </w:r>
          </w:p>
        </w:tc>
        <w:tc>
          <w:tcPr>
            <w:tcW w:w="2085" w:type="dxa"/>
            <w:vAlign w:val="center"/>
          </w:tcPr>
          <w:p w14:paraId="256BB6BB"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ar-SA"/>
              </w:rPr>
            </w:pPr>
            <w:r w:rsidRPr="001735D1">
              <w:rPr>
                <w:i/>
                <w:lang w:eastAsia="ar-SA"/>
              </w:rPr>
              <w:t>5</w:t>
            </w:r>
          </w:p>
        </w:tc>
      </w:tr>
      <w:tr w:rsidR="001735D1" w:rsidRPr="001735D1" w14:paraId="38BFFD9D" w14:textId="77777777" w:rsidTr="001735D1">
        <w:trPr>
          <w:jc w:val="center"/>
        </w:trPr>
        <w:tc>
          <w:tcPr>
            <w:tcW w:w="562" w:type="dxa"/>
            <w:vAlign w:val="center"/>
          </w:tcPr>
          <w:p w14:paraId="3758D148"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4253" w:type="dxa"/>
            <w:gridSpan w:val="2"/>
            <w:vAlign w:val="center"/>
          </w:tcPr>
          <w:p w14:paraId="65617B6A"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1923" w:type="dxa"/>
            <w:vAlign w:val="center"/>
          </w:tcPr>
          <w:p w14:paraId="67C87D8D"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1520" w:type="dxa"/>
            <w:vAlign w:val="center"/>
          </w:tcPr>
          <w:p w14:paraId="11858795"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2085" w:type="dxa"/>
            <w:vAlign w:val="center"/>
          </w:tcPr>
          <w:p w14:paraId="4AAF0E2F"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r>
      <w:tr w:rsidR="001735D1" w:rsidRPr="001735D1" w14:paraId="54EDAEA8" w14:textId="77777777" w:rsidTr="001735D1">
        <w:trPr>
          <w:jc w:val="center"/>
        </w:trPr>
        <w:tc>
          <w:tcPr>
            <w:tcW w:w="562" w:type="dxa"/>
            <w:vAlign w:val="center"/>
          </w:tcPr>
          <w:p w14:paraId="38713006"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4253" w:type="dxa"/>
            <w:gridSpan w:val="2"/>
            <w:vAlign w:val="center"/>
          </w:tcPr>
          <w:p w14:paraId="694C34A9"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1923" w:type="dxa"/>
            <w:vAlign w:val="center"/>
          </w:tcPr>
          <w:p w14:paraId="2B8D3979"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1520" w:type="dxa"/>
            <w:vAlign w:val="center"/>
          </w:tcPr>
          <w:p w14:paraId="63E29705"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2085" w:type="dxa"/>
            <w:vAlign w:val="center"/>
          </w:tcPr>
          <w:p w14:paraId="06C88046"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r>
      <w:tr w:rsidR="001735D1" w:rsidRPr="001735D1" w14:paraId="350744AB" w14:textId="77777777" w:rsidTr="001735D1">
        <w:trPr>
          <w:jc w:val="center"/>
        </w:trPr>
        <w:tc>
          <w:tcPr>
            <w:tcW w:w="562" w:type="dxa"/>
            <w:vAlign w:val="center"/>
          </w:tcPr>
          <w:p w14:paraId="3D5249D5"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2557" w:type="dxa"/>
          </w:tcPr>
          <w:p w14:paraId="18E75250"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ar-SA"/>
              </w:rPr>
            </w:pPr>
          </w:p>
        </w:tc>
        <w:tc>
          <w:tcPr>
            <w:tcW w:w="5139" w:type="dxa"/>
            <w:gridSpan w:val="3"/>
            <w:vAlign w:val="center"/>
          </w:tcPr>
          <w:p w14:paraId="7D4D8A0C"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ar-SA"/>
              </w:rPr>
            </w:pPr>
            <w:r w:rsidRPr="001735D1">
              <w:rPr>
                <w:b/>
                <w:lang w:eastAsia="ar-SA"/>
              </w:rPr>
              <w:t>ИТОГО ___% от цены контракта (но не менее 60%)</w:t>
            </w:r>
          </w:p>
        </w:tc>
        <w:tc>
          <w:tcPr>
            <w:tcW w:w="2085" w:type="dxa"/>
            <w:vAlign w:val="center"/>
          </w:tcPr>
          <w:p w14:paraId="22B5D709" w14:textId="77777777" w:rsidR="001735D1" w:rsidRPr="001735D1" w:rsidRDefault="001735D1" w:rsidP="0017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r>
    </w:tbl>
    <w:p w14:paraId="72E22A23"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1735D1">
        <w:rPr>
          <w:sz w:val="18"/>
          <w:szCs w:val="18"/>
          <w:lang w:eastAsia="ar-SA"/>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w:t>
      </w:r>
      <w:r w:rsidRPr="001735D1">
        <w:rPr>
          <w:color w:val="000000" w:themeColor="text1"/>
          <w:sz w:val="18"/>
          <w:szCs w:val="18"/>
          <w:lang w:eastAsia="ar-SA"/>
        </w:rPr>
        <w:t xml:space="preserve">утвержденной </w:t>
      </w:r>
      <w:hyperlink r:id="rId49" w:anchor="/document/72009464/entry/11000" w:history="1">
        <w:r w:rsidRPr="001735D1">
          <w:rPr>
            <w:color w:val="000000" w:themeColor="text1"/>
            <w:sz w:val="18"/>
            <w:szCs w:val="18"/>
            <w:u w:val="single"/>
            <w:lang w:eastAsia="ar-SA"/>
          </w:rPr>
          <w:t>проектной документацией</w:t>
        </w:r>
      </w:hyperlink>
      <w:r w:rsidRPr="001735D1">
        <w:rPr>
          <w:color w:val="000000" w:themeColor="text1"/>
          <w:sz w:val="18"/>
          <w:szCs w:val="18"/>
          <w:lang w:eastAsia="ar-SA"/>
        </w:rPr>
        <w:t xml:space="preserve">, </w:t>
      </w:r>
      <w:r w:rsidRPr="001735D1">
        <w:rPr>
          <w:sz w:val="18"/>
          <w:szCs w:val="18"/>
          <w:lang w:eastAsia="ar-SA"/>
        </w:rPr>
        <w:t>в соответствии с условиями заключения Контракта, указанными в извещении о проведении закупки</w:t>
      </w:r>
    </w:p>
    <w:p w14:paraId="69776EA2"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lang w:eastAsia="ar-SA"/>
        </w:rPr>
      </w:pPr>
      <w:r w:rsidRPr="001735D1">
        <w:rPr>
          <w:lang w:eastAsia="ar-SA"/>
        </w:rPr>
        <w:t>2. Совокупная стоимость работ, выполняемых Подрядчиком самостоятельно, без привлечения других лиц, составляет:</w:t>
      </w:r>
    </w:p>
    <w:p w14:paraId="25DC28AD"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1735D1">
        <w:rPr>
          <w:lang w:eastAsia="ar-SA"/>
        </w:rPr>
        <w:t>________________ (______________________________________________) рублей ___ коп.;</w:t>
      </w:r>
    </w:p>
    <w:p w14:paraId="0A1136F0" w14:textId="77777777" w:rsidR="001735D1" w:rsidRPr="001735D1" w:rsidRDefault="001735D1" w:rsidP="001735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ar-SA"/>
        </w:rPr>
      </w:pPr>
      <w:r w:rsidRPr="001735D1">
        <w:rPr>
          <w:sz w:val="18"/>
          <w:szCs w:val="18"/>
          <w:lang w:eastAsia="ar-SA"/>
        </w:rPr>
        <w:t>(цифрами) (прописью, но не менее двадцати пяти процентов от цены Контракта)</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35D1" w:rsidRPr="001735D1" w14:paraId="0E6FC439" w14:textId="77777777" w:rsidTr="001735D1">
        <w:tc>
          <w:tcPr>
            <w:tcW w:w="5190" w:type="dxa"/>
            <w:shd w:val="clear" w:color="auto" w:fill="auto"/>
          </w:tcPr>
          <w:p w14:paraId="5175509B" w14:textId="77777777" w:rsidR="001735D1" w:rsidRPr="001735D1" w:rsidRDefault="001735D1" w:rsidP="001735D1"/>
          <w:p w14:paraId="1CA225B9" w14:textId="77777777" w:rsidR="001735D1" w:rsidRPr="001735D1" w:rsidRDefault="001735D1" w:rsidP="001735D1"/>
          <w:p w14:paraId="138DF4C4" w14:textId="77777777" w:rsidR="001735D1" w:rsidRPr="001735D1" w:rsidRDefault="001735D1" w:rsidP="001735D1">
            <w:r w:rsidRPr="001735D1">
              <w:t>Государственный заказчик:</w:t>
            </w:r>
          </w:p>
          <w:p w14:paraId="47F3AC6A" w14:textId="77777777" w:rsidR="001735D1" w:rsidRPr="001735D1" w:rsidRDefault="001735D1" w:rsidP="001735D1">
            <w:r w:rsidRPr="001735D1">
              <w:t>Генеральный директор</w:t>
            </w:r>
          </w:p>
          <w:p w14:paraId="6A2A3499" w14:textId="77777777" w:rsidR="001735D1" w:rsidRPr="001735D1" w:rsidRDefault="001735D1" w:rsidP="001735D1">
            <w:r w:rsidRPr="001735D1">
              <w:t xml:space="preserve"> </w:t>
            </w:r>
          </w:p>
          <w:p w14:paraId="7030C678" w14:textId="77777777" w:rsidR="001735D1" w:rsidRPr="001735D1" w:rsidRDefault="001735D1" w:rsidP="001735D1">
            <w:pPr>
              <w:rPr>
                <w:u w:val="single"/>
              </w:rPr>
            </w:pPr>
            <w:r w:rsidRPr="001735D1">
              <w:t>_________________/_____________________</w:t>
            </w:r>
          </w:p>
          <w:p w14:paraId="1A3AD139"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5D793346" w14:textId="77777777" w:rsidR="001735D1" w:rsidRPr="001735D1" w:rsidRDefault="001735D1" w:rsidP="001735D1">
            <w:proofErr w:type="spellStart"/>
            <w:r w:rsidRPr="001735D1">
              <w:t>мп</w:t>
            </w:r>
            <w:proofErr w:type="spellEnd"/>
          </w:p>
        </w:tc>
        <w:tc>
          <w:tcPr>
            <w:tcW w:w="5016" w:type="dxa"/>
            <w:shd w:val="clear" w:color="auto" w:fill="auto"/>
          </w:tcPr>
          <w:p w14:paraId="0DB0EDC8" w14:textId="77777777" w:rsidR="001735D1" w:rsidRPr="001735D1" w:rsidRDefault="001735D1" w:rsidP="001735D1"/>
          <w:p w14:paraId="579ED3F7" w14:textId="77777777" w:rsidR="001735D1" w:rsidRPr="001735D1" w:rsidRDefault="001735D1" w:rsidP="001735D1"/>
          <w:p w14:paraId="0336A16C" w14:textId="77777777" w:rsidR="001735D1" w:rsidRPr="001735D1" w:rsidRDefault="001735D1" w:rsidP="001735D1">
            <w:r w:rsidRPr="001735D1">
              <w:t>Подрядчик:</w:t>
            </w:r>
          </w:p>
          <w:p w14:paraId="61DB54EB" w14:textId="77777777" w:rsidR="001735D1" w:rsidRPr="001735D1" w:rsidRDefault="001735D1" w:rsidP="001735D1"/>
          <w:p w14:paraId="3655AD6A" w14:textId="77777777" w:rsidR="001735D1" w:rsidRPr="001735D1" w:rsidRDefault="001735D1" w:rsidP="001735D1"/>
          <w:p w14:paraId="0FEA9786" w14:textId="77777777" w:rsidR="001735D1" w:rsidRPr="001735D1" w:rsidRDefault="001735D1" w:rsidP="001735D1">
            <w:pPr>
              <w:rPr>
                <w:u w:val="single"/>
              </w:rPr>
            </w:pPr>
            <w:r w:rsidRPr="001735D1">
              <w:t>_________________/ ____________________</w:t>
            </w:r>
            <w:r w:rsidRPr="001735D1">
              <w:rPr>
                <w:u w:val="single"/>
              </w:rPr>
              <w:t xml:space="preserve"> </w:t>
            </w:r>
          </w:p>
          <w:p w14:paraId="35C3A541"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2DA78395" w14:textId="77777777" w:rsidR="001735D1" w:rsidRPr="001735D1" w:rsidRDefault="001735D1" w:rsidP="001735D1">
            <w:proofErr w:type="spellStart"/>
            <w:r w:rsidRPr="001735D1">
              <w:t>мп</w:t>
            </w:r>
            <w:proofErr w:type="spellEnd"/>
          </w:p>
        </w:tc>
      </w:tr>
    </w:tbl>
    <w:p w14:paraId="70C7710E" w14:textId="77777777" w:rsidR="001735D1" w:rsidRPr="001735D1" w:rsidRDefault="001735D1" w:rsidP="001735D1">
      <w:r w:rsidRPr="001735D1">
        <w:t>__________________________________________________________________</w:t>
      </w:r>
    </w:p>
    <w:p w14:paraId="2E4928B0" w14:textId="77777777" w:rsidR="001735D1" w:rsidRPr="001735D1" w:rsidRDefault="001735D1" w:rsidP="001735D1">
      <w:r w:rsidRPr="001735D1">
        <w:t>Окончание формы</w:t>
      </w:r>
    </w:p>
    <w:p w14:paraId="47AAB27E" w14:textId="77777777" w:rsidR="001735D1" w:rsidRPr="001735D1" w:rsidRDefault="001735D1" w:rsidP="001735D1"/>
    <w:p w14:paraId="7A8E5B58" w14:textId="77777777" w:rsidR="001735D1" w:rsidRPr="001735D1" w:rsidRDefault="001735D1" w:rsidP="001735D1"/>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1735D1" w:rsidRPr="001735D1" w14:paraId="42FF4418" w14:textId="77777777" w:rsidTr="001735D1">
        <w:trPr>
          <w:trHeight w:val="416"/>
        </w:trPr>
        <w:tc>
          <w:tcPr>
            <w:tcW w:w="5211" w:type="dxa"/>
          </w:tcPr>
          <w:p w14:paraId="42533B6D" w14:textId="77777777" w:rsidR="001735D1" w:rsidRPr="001735D1" w:rsidRDefault="001735D1" w:rsidP="001735D1">
            <w:r w:rsidRPr="001735D1">
              <w:t>Государственный заказчик:</w:t>
            </w:r>
          </w:p>
          <w:p w14:paraId="0E1B9333" w14:textId="77777777" w:rsidR="001735D1" w:rsidRPr="001735D1" w:rsidRDefault="001735D1" w:rsidP="001735D1">
            <w:r w:rsidRPr="001735D1">
              <w:t>Генеральный директор</w:t>
            </w:r>
          </w:p>
          <w:p w14:paraId="52EAD3C2" w14:textId="77777777" w:rsidR="001735D1" w:rsidRPr="001735D1" w:rsidRDefault="001735D1" w:rsidP="001735D1">
            <w:r w:rsidRPr="001735D1">
              <w:t xml:space="preserve"> </w:t>
            </w:r>
          </w:p>
          <w:p w14:paraId="15CA9737" w14:textId="77777777" w:rsidR="001735D1" w:rsidRPr="001735D1" w:rsidRDefault="001735D1" w:rsidP="001735D1">
            <w:pPr>
              <w:rPr>
                <w:u w:val="single"/>
              </w:rPr>
            </w:pPr>
            <w:r w:rsidRPr="001735D1">
              <w:t>_________________/</w:t>
            </w:r>
            <w:r w:rsidRPr="001735D1">
              <w:rPr>
                <w:u w:val="single"/>
              </w:rPr>
              <w:t>А.В. Титов</w:t>
            </w:r>
          </w:p>
          <w:p w14:paraId="1817D560"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656186C9" w14:textId="77777777" w:rsidR="001735D1" w:rsidRPr="001735D1" w:rsidRDefault="001735D1" w:rsidP="001735D1">
            <w:proofErr w:type="spellStart"/>
            <w:r w:rsidRPr="001735D1">
              <w:t>мп</w:t>
            </w:r>
            <w:proofErr w:type="spellEnd"/>
          </w:p>
        </w:tc>
        <w:tc>
          <w:tcPr>
            <w:tcW w:w="4962" w:type="dxa"/>
          </w:tcPr>
          <w:p w14:paraId="697CAEB9" w14:textId="77777777" w:rsidR="001735D1" w:rsidRPr="001735D1" w:rsidRDefault="001735D1" w:rsidP="001735D1">
            <w:r w:rsidRPr="001735D1">
              <w:t>Подрядчик:</w:t>
            </w:r>
          </w:p>
          <w:p w14:paraId="6F47EA03" w14:textId="77777777" w:rsidR="001735D1" w:rsidRPr="001735D1" w:rsidRDefault="001735D1" w:rsidP="001735D1"/>
          <w:p w14:paraId="34E96A21" w14:textId="77777777" w:rsidR="001735D1" w:rsidRPr="001735D1" w:rsidRDefault="001735D1" w:rsidP="001735D1"/>
          <w:p w14:paraId="79994356" w14:textId="77777777" w:rsidR="001735D1" w:rsidRPr="001735D1" w:rsidRDefault="001735D1" w:rsidP="001735D1">
            <w:pPr>
              <w:rPr>
                <w:u w:val="single"/>
              </w:rPr>
            </w:pPr>
            <w:r w:rsidRPr="001735D1">
              <w:t>_________________/ ____________________</w:t>
            </w:r>
            <w:r w:rsidRPr="001735D1">
              <w:rPr>
                <w:u w:val="single"/>
              </w:rPr>
              <w:t xml:space="preserve"> </w:t>
            </w:r>
          </w:p>
          <w:p w14:paraId="07B921CC"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645243C8" w14:textId="77777777" w:rsidR="001735D1" w:rsidRPr="001735D1" w:rsidRDefault="001735D1" w:rsidP="001735D1">
            <w:proofErr w:type="spellStart"/>
            <w:r w:rsidRPr="001735D1">
              <w:t>мп</w:t>
            </w:r>
            <w:proofErr w:type="spellEnd"/>
          </w:p>
        </w:tc>
      </w:tr>
    </w:tbl>
    <w:p w14:paraId="55E430E6" w14:textId="77777777" w:rsidR="001735D1" w:rsidRPr="001735D1" w:rsidRDefault="001735D1" w:rsidP="001735D1">
      <w:pPr>
        <w:rPr>
          <w:sz w:val="20"/>
          <w:szCs w:val="20"/>
        </w:rPr>
      </w:pPr>
      <w:r w:rsidRPr="001735D1">
        <w:rPr>
          <w:sz w:val="20"/>
          <w:szCs w:val="20"/>
        </w:rPr>
        <w:br w:type="page"/>
      </w:r>
    </w:p>
    <w:p w14:paraId="2E34BBC7" w14:textId="77777777" w:rsidR="001735D1" w:rsidRPr="001735D1" w:rsidRDefault="001735D1" w:rsidP="001735D1">
      <w:pPr>
        <w:spacing w:line="252" w:lineRule="auto"/>
        <w:jc w:val="both"/>
        <w:rPr>
          <w:sz w:val="20"/>
          <w:szCs w:val="20"/>
        </w:rPr>
        <w:sectPr w:rsidR="001735D1" w:rsidRPr="001735D1" w:rsidSect="001735D1">
          <w:pgSz w:w="11906" w:h="16838"/>
          <w:pgMar w:top="426" w:right="720" w:bottom="284" w:left="720" w:header="397" w:footer="431" w:gutter="0"/>
          <w:cols w:space="720"/>
          <w:titlePg/>
          <w:docGrid w:linePitch="360"/>
        </w:sectPr>
      </w:pPr>
    </w:p>
    <w:p w14:paraId="38147B10" w14:textId="77777777" w:rsidR="001735D1" w:rsidRPr="001735D1" w:rsidRDefault="001735D1" w:rsidP="001735D1">
      <w:pPr>
        <w:jc w:val="right"/>
        <w:outlineLvl w:val="0"/>
      </w:pPr>
      <w:r w:rsidRPr="001735D1">
        <w:rPr>
          <w:noProof/>
        </w:rPr>
        <w:lastRenderedPageBreak/>
        <mc:AlternateContent>
          <mc:Choice Requires="wps">
            <w:drawing>
              <wp:anchor distT="72390" distB="72390" distL="72390" distR="72390" simplePos="0" relativeHeight="251682816" behindDoc="0" locked="0" layoutInCell="1" allowOverlap="1" wp14:anchorId="7B997FE7" wp14:editId="4ACCAB9E">
                <wp:simplePos x="0" y="0"/>
                <wp:positionH relativeFrom="column">
                  <wp:posOffset>6663690</wp:posOffset>
                </wp:positionH>
                <wp:positionV relativeFrom="paragraph">
                  <wp:posOffset>10295255</wp:posOffset>
                </wp:positionV>
                <wp:extent cx="370840" cy="147955"/>
                <wp:effectExtent l="0" t="0" r="0" b="444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FFED8A" w14:textId="77777777" w:rsidR="001735D1" w:rsidRDefault="001735D1" w:rsidP="001735D1">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7FE7" id="Надпись 19" o:spid="_x0000_s1031" type="#_x0000_t202" style="position:absolute;left:0;text-align:left;margin-left:524.7pt;margin-top:810.65pt;width:29.2pt;height:11.65pt;z-index:2516828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oaSQIAAF8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03t2EI&#10;DhznUOyQWAvdluOrRKEC+5GSBjc8o+7DhllBiXqhcTjTwShQ6aMyGl8MUbGnlvzUwjRHqIx6Sjpx&#10;6btntDFWrivM1K2DhgUOtJSR7IeqDvXjFscZHF5ceCanevR6+C/Mf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OgeoaSQIAAF8EAAAOAAAAAAAAAAAAAAAAAC4CAABkcnMvZTJvRG9jLnhtbFBLAQItABQABgAI&#10;AAAAIQBH6sax5AAAAA8BAAAPAAAAAAAAAAAAAAAAAKMEAABkcnMvZG93bnJldi54bWxQSwUGAAAA&#10;AAQABADzAAAAtAUAAAAA&#10;" strokecolor="#3465a4">
                <v:textbox>
                  <w:txbxContent>
                    <w:p w14:paraId="3EFFED8A" w14:textId="77777777" w:rsidR="001735D1" w:rsidRDefault="001735D1" w:rsidP="001735D1">
                      <w:pPr>
                        <w:pStyle w:val="FrameContents"/>
                      </w:pPr>
                    </w:p>
                  </w:txbxContent>
                </v:textbox>
              </v:shape>
            </w:pict>
          </mc:Fallback>
        </mc:AlternateContent>
      </w:r>
      <w:r w:rsidRPr="001735D1">
        <w:t>Приложение №5</w:t>
      </w:r>
    </w:p>
    <w:p w14:paraId="04C1F061" w14:textId="77777777" w:rsidR="001735D1" w:rsidRPr="001735D1" w:rsidRDefault="001735D1" w:rsidP="001735D1">
      <w:pPr>
        <w:jc w:val="right"/>
      </w:pPr>
      <w:r w:rsidRPr="001735D1">
        <w:t>к Государственному контракту</w:t>
      </w:r>
    </w:p>
    <w:p w14:paraId="1F2F6B5E" w14:textId="77777777" w:rsidR="001735D1" w:rsidRPr="001735D1" w:rsidRDefault="001735D1" w:rsidP="001735D1">
      <w:pPr>
        <w:jc w:val="right"/>
      </w:pPr>
      <w:r w:rsidRPr="001735D1">
        <w:t>от «___» ________2020 г. №______________</w:t>
      </w:r>
    </w:p>
    <w:p w14:paraId="7936BC7A" w14:textId="77777777" w:rsidR="001735D1" w:rsidRPr="001735D1" w:rsidRDefault="001735D1" w:rsidP="001735D1">
      <w:pPr>
        <w:jc w:val="right"/>
      </w:pPr>
      <w:r w:rsidRPr="001735D1">
        <w:t xml:space="preserve"> (</w:t>
      </w:r>
      <w:r w:rsidRPr="001735D1">
        <w:rPr>
          <w:b/>
        </w:rPr>
        <w:t>ФОРМА</w:t>
      </w:r>
      <w:r w:rsidRPr="001735D1">
        <w:t>)</w:t>
      </w:r>
    </w:p>
    <w:p w14:paraId="43E99187" w14:textId="77777777" w:rsidR="001735D1" w:rsidRPr="001735D1" w:rsidRDefault="001735D1" w:rsidP="001735D1">
      <w:pPr>
        <w:jc w:val="center"/>
        <w:outlineLvl w:val="0"/>
        <w:rPr>
          <w:b/>
          <w:bCs/>
        </w:rPr>
      </w:pPr>
      <w:r w:rsidRPr="001735D1">
        <w:rPr>
          <w:b/>
          <w:bCs/>
        </w:rPr>
        <w:t>Недельный график выполнения работ</w:t>
      </w:r>
    </w:p>
    <w:p w14:paraId="7280AF99" w14:textId="77777777" w:rsidR="001735D1" w:rsidRPr="001735D1" w:rsidRDefault="001735D1" w:rsidP="001735D1">
      <w:pPr>
        <w:tabs>
          <w:tab w:val="left" w:pos="1674"/>
        </w:tabs>
        <w:jc w:val="center"/>
        <w:rPr>
          <w:b/>
          <w:sz w:val="20"/>
          <w:szCs w:val="20"/>
        </w:rPr>
      </w:pPr>
      <w:r w:rsidRPr="001735D1">
        <w:rPr>
          <w:rFonts w:eastAsia="MS Mincho"/>
          <w:b/>
          <w:lang w:eastAsia="ar-SA"/>
        </w:rPr>
        <w:t xml:space="preserve">по объекту: </w:t>
      </w:r>
      <w:r w:rsidRPr="001735D1">
        <w:rPr>
          <w:b/>
        </w:rPr>
        <w:t xml:space="preserve">«Реконструкция системы водоотведения </w:t>
      </w:r>
      <w:proofErr w:type="spellStart"/>
      <w:r w:rsidRPr="001735D1">
        <w:rPr>
          <w:b/>
        </w:rPr>
        <w:t>пгт</w:t>
      </w:r>
      <w:proofErr w:type="spellEnd"/>
      <w:r w:rsidRPr="001735D1">
        <w:rPr>
          <w:b/>
        </w:rPr>
        <w:t xml:space="preserve">. </w:t>
      </w:r>
      <w:proofErr w:type="spellStart"/>
      <w:r w:rsidRPr="001735D1">
        <w:rPr>
          <w:b/>
        </w:rPr>
        <w:t>Новофедоровка</w:t>
      </w:r>
      <w:proofErr w:type="spellEnd"/>
      <w:r w:rsidRPr="001735D1">
        <w:rPr>
          <w:b/>
        </w:rPr>
        <w:t xml:space="preserve"> </w:t>
      </w:r>
      <w:proofErr w:type="spellStart"/>
      <w:r w:rsidRPr="001735D1">
        <w:rPr>
          <w:b/>
        </w:rPr>
        <w:t>Сакского</w:t>
      </w:r>
      <w:proofErr w:type="spellEnd"/>
      <w:r w:rsidRPr="001735D1">
        <w:rPr>
          <w:b/>
        </w:rPr>
        <w:t xml:space="preserve"> района, Республики Крым»</w:t>
      </w:r>
    </w:p>
    <w:tbl>
      <w:tblPr>
        <w:tblW w:w="15790" w:type="dxa"/>
        <w:tblInd w:w="-60" w:type="dxa"/>
        <w:tblLook w:val="04A0" w:firstRow="1" w:lastRow="0" w:firstColumn="1" w:lastColumn="0" w:noHBand="0" w:noVBand="1"/>
      </w:tblPr>
      <w:tblGrid>
        <w:gridCol w:w="60"/>
        <w:gridCol w:w="1351"/>
        <w:gridCol w:w="2518"/>
        <w:gridCol w:w="640"/>
        <w:gridCol w:w="741"/>
        <w:gridCol w:w="734"/>
        <w:gridCol w:w="796"/>
        <w:gridCol w:w="708"/>
        <w:gridCol w:w="676"/>
        <w:gridCol w:w="779"/>
        <w:gridCol w:w="850"/>
        <w:gridCol w:w="709"/>
        <w:gridCol w:w="709"/>
        <w:gridCol w:w="975"/>
        <w:gridCol w:w="709"/>
        <w:gridCol w:w="708"/>
        <w:gridCol w:w="709"/>
        <w:gridCol w:w="373"/>
        <w:gridCol w:w="336"/>
        <w:gridCol w:w="709"/>
      </w:tblGrid>
      <w:tr w:rsidR="001735D1" w:rsidRPr="001735D1" w14:paraId="0B754CA2" w14:textId="77777777" w:rsidTr="001735D1">
        <w:trPr>
          <w:gridBefore w:val="1"/>
          <w:wBefore w:w="60" w:type="dxa"/>
          <w:trHeight w:val="630"/>
        </w:trPr>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C54" w14:textId="77777777" w:rsidR="001735D1" w:rsidRPr="001735D1" w:rsidRDefault="001735D1" w:rsidP="001735D1">
            <w:pPr>
              <w:jc w:val="center"/>
              <w:rPr>
                <w:b/>
                <w:bCs/>
                <w:sz w:val="18"/>
                <w:szCs w:val="18"/>
              </w:rPr>
            </w:pPr>
            <w:r w:rsidRPr="001735D1">
              <w:rPr>
                <w:b/>
                <w:bCs/>
                <w:sz w:val="18"/>
                <w:szCs w:val="18"/>
              </w:rPr>
              <w:t>Порядковый № этапа</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1B426" w14:textId="77777777" w:rsidR="001735D1" w:rsidRPr="001735D1" w:rsidRDefault="001735D1" w:rsidP="001735D1">
            <w:pPr>
              <w:jc w:val="center"/>
              <w:rPr>
                <w:b/>
                <w:bCs/>
                <w:sz w:val="18"/>
                <w:szCs w:val="18"/>
              </w:rPr>
            </w:pPr>
            <w:r w:rsidRPr="001735D1">
              <w:rPr>
                <w:b/>
                <w:bCs/>
                <w:sz w:val="18"/>
                <w:szCs w:val="18"/>
              </w:rPr>
              <w:t>Наименование этапа выполнения Контракта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8E347" w14:textId="77777777" w:rsidR="001735D1" w:rsidRPr="001735D1" w:rsidRDefault="001735D1" w:rsidP="001735D1">
            <w:pPr>
              <w:jc w:val="center"/>
              <w:rPr>
                <w:b/>
                <w:bCs/>
                <w:sz w:val="18"/>
                <w:szCs w:val="18"/>
              </w:rPr>
            </w:pPr>
            <w:r w:rsidRPr="001735D1">
              <w:rPr>
                <w:b/>
                <w:bCs/>
                <w:sz w:val="18"/>
                <w:szCs w:val="18"/>
              </w:rPr>
              <w:t>Ед. изм.</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413F4" w14:textId="77777777" w:rsidR="001735D1" w:rsidRPr="001735D1" w:rsidRDefault="001735D1" w:rsidP="001735D1">
            <w:pPr>
              <w:jc w:val="center"/>
              <w:rPr>
                <w:b/>
                <w:bCs/>
                <w:sz w:val="18"/>
                <w:szCs w:val="18"/>
              </w:rPr>
            </w:pPr>
            <w:r w:rsidRPr="001735D1">
              <w:rPr>
                <w:b/>
                <w:bCs/>
                <w:sz w:val="18"/>
                <w:szCs w:val="18"/>
              </w:rPr>
              <w:t>Кол-во</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1BAE4678" w14:textId="77777777" w:rsidR="001735D1" w:rsidRPr="001735D1" w:rsidRDefault="001735D1" w:rsidP="001735D1">
            <w:pPr>
              <w:jc w:val="center"/>
              <w:rPr>
                <w:b/>
                <w:bCs/>
                <w:sz w:val="18"/>
                <w:szCs w:val="18"/>
              </w:rPr>
            </w:pPr>
            <w:r w:rsidRPr="001735D1">
              <w:rPr>
                <w:b/>
                <w:bCs/>
                <w:sz w:val="18"/>
                <w:szCs w:val="18"/>
              </w:rPr>
              <w:t>Выполнено с начала строительства</w:t>
            </w:r>
          </w:p>
        </w:tc>
        <w:tc>
          <w:tcPr>
            <w:tcW w:w="3013" w:type="dxa"/>
            <w:gridSpan w:val="4"/>
            <w:tcBorders>
              <w:top w:val="single" w:sz="4" w:space="0" w:color="auto"/>
              <w:left w:val="nil"/>
              <w:bottom w:val="single" w:sz="4" w:space="0" w:color="auto"/>
              <w:right w:val="single" w:sz="4" w:space="0" w:color="auto"/>
            </w:tcBorders>
            <w:shd w:val="clear" w:color="auto" w:fill="auto"/>
            <w:vAlign w:val="center"/>
            <w:hideMark/>
          </w:tcPr>
          <w:p w14:paraId="07D2205F" w14:textId="77777777" w:rsidR="001735D1" w:rsidRPr="001735D1" w:rsidRDefault="001735D1" w:rsidP="001735D1">
            <w:pPr>
              <w:jc w:val="center"/>
              <w:rPr>
                <w:b/>
                <w:bCs/>
                <w:sz w:val="18"/>
                <w:szCs w:val="18"/>
              </w:rPr>
            </w:pPr>
            <w:r w:rsidRPr="001735D1">
              <w:rPr>
                <w:b/>
                <w:bCs/>
                <w:sz w:val="18"/>
                <w:szCs w:val="18"/>
              </w:rPr>
              <w:t>Задание на месяц</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3308786" w14:textId="77777777" w:rsidR="001735D1" w:rsidRPr="001735D1" w:rsidRDefault="001735D1" w:rsidP="001735D1">
            <w:pPr>
              <w:jc w:val="center"/>
              <w:rPr>
                <w:b/>
                <w:bCs/>
                <w:sz w:val="18"/>
                <w:szCs w:val="18"/>
              </w:rPr>
            </w:pPr>
            <w:r w:rsidRPr="001735D1">
              <w:rPr>
                <w:b/>
                <w:bCs/>
                <w:sz w:val="18"/>
                <w:szCs w:val="18"/>
              </w:rPr>
              <w:t>Выполнено с начала месяца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17CBDD33" w14:textId="77777777" w:rsidR="001735D1" w:rsidRPr="001735D1" w:rsidRDefault="001735D1" w:rsidP="001735D1">
            <w:pPr>
              <w:jc w:val="center"/>
              <w:rPr>
                <w:b/>
                <w:bCs/>
                <w:sz w:val="18"/>
                <w:szCs w:val="18"/>
              </w:rPr>
            </w:pPr>
            <w:r w:rsidRPr="001735D1">
              <w:rPr>
                <w:b/>
                <w:bCs/>
                <w:sz w:val="18"/>
                <w:szCs w:val="18"/>
              </w:rPr>
              <w:t>год, месяц</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14:paraId="02F1A5E1" w14:textId="77777777" w:rsidR="001735D1" w:rsidRPr="001735D1" w:rsidRDefault="001735D1" w:rsidP="001735D1">
            <w:pPr>
              <w:jc w:val="center"/>
              <w:rPr>
                <w:b/>
                <w:bCs/>
                <w:sz w:val="18"/>
                <w:szCs w:val="18"/>
              </w:rPr>
            </w:pPr>
            <w:r w:rsidRPr="001735D1">
              <w:rPr>
                <w:b/>
                <w:bCs/>
                <w:sz w:val="18"/>
                <w:szCs w:val="18"/>
              </w:rPr>
              <w:t>год, месяц</w:t>
            </w:r>
          </w:p>
        </w:tc>
      </w:tr>
      <w:tr w:rsidR="001735D1" w:rsidRPr="001735D1" w14:paraId="1C6A8F0A" w14:textId="77777777" w:rsidTr="001735D1">
        <w:trPr>
          <w:gridBefore w:val="1"/>
          <w:wBefore w:w="60" w:type="dxa"/>
          <w:trHeight w:val="77"/>
        </w:trPr>
        <w:tc>
          <w:tcPr>
            <w:tcW w:w="1351" w:type="dxa"/>
            <w:vMerge/>
            <w:tcBorders>
              <w:top w:val="single" w:sz="4" w:space="0" w:color="auto"/>
              <w:left w:val="single" w:sz="4" w:space="0" w:color="auto"/>
              <w:bottom w:val="single" w:sz="4" w:space="0" w:color="auto"/>
              <w:right w:val="single" w:sz="4" w:space="0" w:color="auto"/>
            </w:tcBorders>
            <w:vAlign w:val="center"/>
            <w:hideMark/>
          </w:tcPr>
          <w:p w14:paraId="2E09968E" w14:textId="77777777" w:rsidR="001735D1" w:rsidRPr="001735D1" w:rsidRDefault="001735D1" w:rsidP="001735D1">
            <w:pPr>
              <w:rPr>
                <w:b/>
                <w:bCs/>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0E19CCB" w14:textId="77777777" w:rsidR="001735D1" w:rsidRPr="001735D1" w:rsidRDefault="001735D1" w:rsidP="001735D1">
            <w:pPr>
              <w:rPr>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2A48F2D3" w14:textId="77777777" w:rsidR="001735D1" w:rsidRPr="001735D1" w:rsidRDefault="001735D1" w:rsidP="001735D1">
            <w:pPr>
              <w:rPr>
                <w:b/>
                <w:bCs/>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4B9846FE" w14:textId="77777777" w:rsidR="001735D1" w:rsidRPr="001735D1" w:rsidRDefault="001735D1" w:rsidP="001735D1">
            <w:pPr>
              <w:rPr>
                <w:b/>
                <w:bCs/>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14:paraId="2BE85CE9" w14:textId="77777777" w:rsidR="001735D1" w:rsidRPr="001735D1" w:rsidRDefault="001735D1" w:rsidP="001735D1">
            <w:pPr>
              <w:jc w:val="center"/>
              <w:rPr>
                <w:b/>
                <w:bCs/>
                <w:sz w:val="18"/>
                <w:szCs w:val="18"/>
              </w:rPr>
            </w:pPr>
            <w:r w:rsidRPr="001735D1">
              <w:rPr>
                <w:b/>
                <w:bCs/>
                <w:sz w:val="18"/>
                <w:szCs w:val="18"/>
              </w:rPr>
              <w:t>план</w:t>
            </w:r>
          </w:p>
        </w:tc>
        <w:tc>
          <w:tcPr>
            <w:tcW w:w="796" w:type="dxa"/>
            <w:tcBorders>
              <w:top w:val="nil"/>
              <w:left w:val="nil"/>
              <w:bottom w:val="single" w:sz="4" w:space="0" w:color="auto"/>
              <w:right w:val="single" w:sz="4" w:space="0" w:color="auto"/>
            </w:tcBorders>
            <w:shd w:val="clear" w:color="auto" w:fill="auto"/>
            <w:vAlign w:val="center"/>
            <w:hideMark/>
          </w:tcPr>
          <w:p w14:paraId="0C4119EF" w14:textId="77777777" w:rsidR="001735D1" w:rsidRPr="001735D1" w:rsidRDefault="001735D1" w:rsidP="001735D1">
            <w:pPr>
              <w:jc w:val="center"/>
              <w:rPr>
                <w:b/>
                <w:bCs/>
                <w:sz w:val="18"/>
                <w:szCs w:val="18"/>
              </w:rPr>
            </w:pPr>
            <w:r w:rsidRPr="001735D1">
              <w:rPr>
                <w:b/>
                <w:bCs/>
                <w:sz w:val="18"/>
                <w:szCs w:val="18"/>
              </w:rPr>
              <w:t>факт</w:t>
            </w:r>
          </w:p>
        </w:tc>
        <w:tc>
          <w:tcPr>
            <w:tcW w:w="708" w:type="dxa"/>
            <w:tcBorders>
              <w:top w:val="nil"/>
              <w:left w:val="nil"/>
              <w:bottom w:val="single" w:sz="4" w:space="0" w:color="auto"/>
              <w:right w:val="single" w:sz="4" w:space="0" w:color="auto"/>
            </w:tcBorders>
            <w:shd w:val="clear" w:color="auto" w:fill="auto"/>
            <w:vAlign w:val="center"/>
            <w:hideMark/>
          </w:tcPr>
          <w:p w14:paraId="388C9DA6" w14:textId="77777777" w:rsidR="001735D1" w:rsidRPr="001735D1" w:rsidRDefault="001735D1" w:rsidP="001735D1">
            <w:pPr>
              <w:jc w:val="center"/>
              <w:rPr>
                <w:b/>
                <w:bCs/>
                <w:sz w:val="18"/>
                <w:szCs w:val="18"/>
              </w:rPr>
            </w:pPr>
            <w:r w:rsidRPr="001735D1">
              <w:rPr>
                <w:b/>
                <w:bCs/>
                <w:sz w:val="18"/>
                <w:szCs w:val="18"/>
              </w:rPr>
              <w:t>план</w:t>
            </w:r>
          </w:p>
        </w:tc>
        <w:tc>
          <w:tcPr>
            <w:tcW w:w="1455" w:type="dxa"/>
            <w:gridSpan w:val="2"/>
            <w:tcBorders>
              <w:top w:val="nil"/>
              <w:left w:val="nil"/>
              <w:bottom w:val="single" w:sz="4" w:space="0" w:color="auto"/>
              <w:right w:val="single" w:sz="4" w:space="0" w:color="auto"/>
            </w:tcBorders>
            <w:shd w:val="clear" w:color="auto" w:fill="auto"/>
            <w:vAlign w:val="center"/>
            <w:hideMark/>
          </w:tcPr>
          <w:p w14:paraId="0588A926" w14:textId="77777777" w:rsidR="001735D1" w:rsidRPr="001735D1" w:rsidRDefault="001735D1" w:rsidP="001735D1">
            <w:pPr>
              <w:jc w:val="center"/>
              <w:rPr>
                <w:b/>
                <w:bCs/>
                <w:sz w:val="18"/>
                <w:szCs w:val="18"/>
              </w:rPr>
            </w:pPr>
            <w:r w:rsidRPr="001735D1">
              <w:rPr>
                <w:b/>
                <w:bCs/>
                <w:sz w:val="18"/>
                <w:szCs w:val="18"/>
              </w:rPr>
              <w:t>восполнение</w:t>
            </w:r>
          </w:p>
        </w:tc>
        <w:tc>
          <w:tcPr>
            <w:tcW w:w="850" w:type="dxa"/>
            <w:tcBorders>
              <w:top w:val="nil"/>
              <w:left w:val="nil"/>
              <w:bottom w:val="single" w:sz="4" w:space="0" w:color="auto"/>
              <w:right w:val="single" w:sz="4" w:space="0" w:color="auto"/>
            </w:tcBorders>
            <w:shd w:val="clear" w:color="auto" w:fill="auto"/>
            <w:noWrap/>
            <w:vAlign w:val="center"/>
            <w:hideMark/>
          </w:tcPr>
          <w:p w14:paraId="66CDC0FD" w14:textId="77777777" w:rsidR="001735D1" w:rsidRPr="001735D1" w:rsidRDefault="001735D1" w:rsidP="001735D1">
            <w:pPr>
              <w:jc w:val="center"/>
              <w:rPr>
                <w:b/>
                <w:bCs/>
                <w:sz w:val="18"/>
                <w:szCs w:val="18"/>
              </w:rPr>
            </w:pPr>
            <w:r w:rsidRPr="001735D1">
              <w:rPr>
                <w:b/>
                <w:bCs/>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14:paraId="7E718DDC" w14:textId="77777777" w:rsidR="001735D1" w:rsidRPr="001735D1" w:rsidRDefault="001735D1" w:rsidP="001735D1">
            <w:pPr>
              <w:jc w:val="center"/>
              <w:rPr>
                <w:b/>
                <w:bCs/>
                <w:sz w:val="18"/>
                <w:szCs w:val="18"/>
              </w:rPr>
            </w:pPr>
            <w:r w:rsidRPr="001735D1">
              <w:rPr>
                <w:b/>
                <w:bCs/>
                <w:sz w:val="18"/>
                <w:szCs w:val="18"/>
              </w:rPr>
              <w:t>план</w:t>
            </w:r>
          </w:p>
        </w:tc>
        <w:tc>
          <w:tcPr>
            <w:tcW w:w="709" w:type="dxa"/>
            <w:tcBorders>
              <w:top w:val="nil"/>
              <w:left w:val="nil"/>
              <w:bottom w:val="single" w:sz="4" w:space="0" w:color="auto"/>
              <w:right w:val="single" w:sz="4" w:space="0" w:color="auto"/>
            </w:tcBorders>
            <w:shd w:val="clear" w:color="auto" w:fill="auto"/>
            <w:vAlign w:val="center"/>
            <w:hideMark/>
          </w:tcPr>
          <w:p w14:paraId="655C3CF6" w14:textId="77777777" w:rsidR="001735D1" w:rsidRPr="001735D1" w:rsidRDefault="001735D1" w:rsidP="001735D1">
            <w:pPr>
              <w:jc w:val="center"/>
              <w:rPr>
                <w:b/>
                <w:bCs/>
                <w:sz w:val="18"/>
                <w:szCs w:val="18"/>
              </w:rPr>
            </w:pPr>
            <w:r w:rsidRPr="001735D1">
              <w:rPr>
                <w:b/>
                <w:bCs/>
                <w:sz w:val="18"/>
                <w:szCs w:val="18"/>
              </w:rPr>
              <w:t>факт</w:t>
            </w:r>
          </w:p>
        </w:tc>
        <w:tc>
          <w:tcPr>
            <w:tcW w:w="975" w:type="dxa"/>
            <w:tcBorders>
              <w:top w:val="nil"/>
              <w:left w:val="nil"/>
              <w:bottom w:val="single" w:sz="4" w:space="0" w:color="auto"/>
              <w:right w:val="single" w:sz="4" w:space="0" w:color="auto"/>
            </w:tcBorders>
            <w:shd w:val="clear" w:color="auto" w:fill="auto"/>
            <w:vAlign w:val="center"/>
            <w:hideMark/>
          </w:tcPr>
          <w:p w14:paraId="1E9B95F1" w14:textId="77777777" w:rsidR="001735D1" w:rsidRPr="001735D1" w:rsidRDefault="001735D1" w:rsidP="001735D1">
            <w:pPr>
              <w:jc w:val="center"/>
              <w:rPr>
                <w:b/>
                <w:bCs/>
                <w:sz w:val="18"/>
                <w:szCs w:val="18"/>
              </w:rPr>
            </w:pPr>
            <w:r w:rsidRPr="001735D1">
              <w:rPr>
                <w:b/>
                <w:bCs/>
                <w:sz w:val="18"/>
                <w:szCs w:val="18"/>
              </w:rPr>
              <w:t>недели месяца</w:t>
            </w:r>
          </w:p>
        </w:tc>
        <w:tc>
          <w:tcPr>
            <w:tcW w:w="709" w:type="dxa"/>
            <w:tcBorders>
              <w:top w:val="nil"/>
              <w:left w:val="nil"/>
              <w:bottom w:val="single" w:sz="4" w:space="0" w:color="auto"/>
              <w:right w:val="single" w:sz="4" w:space="0" w:color="auto"/>
            </w:tcBorders>
            <w:shd w:val="clear" w:color="auto" w:fill="auto"/>
            <w:vAlign w:val="center"/>
            <w:hideMark/>
          </w:tcPr>
          <w:p w14:paraId="51D3F998" w14:textId="77777777" w:rsidR="001735D1" w:rsidRPr="001735D1" w:rsidRDefault="001735D1" w:rsidP="001735D1">
            <w:pPr>
              <w:jc w:val="center"/>
              <w:rPr>
                <w:b/>
                <w:bCs/>
                <w:sz w:val="18"/>
                <w:szCs w:val="18"/>
              </w:rPr>
            </w:pPr>
            <w:r w:rsidRPr="001735D1">
              <w:rPr>
                <w:b/>
                <w:bCs/>
                <w:sz w:val="18"/>
                <w:szCs w:val="18"/>
              </w:rPr>
              <w:t>кн.1</w:t>
            </w:r>
          </w:p>
        </w:tc>
        <w:tc>
          <w:tcPr>
            <w:tcW w:w="708" w:type="dxa"/>
            <w:tcBorders>
              <w:top w:val="nil"/>
              <w:left w:val="nil"/>
              <w:bottom w:val="single" w:sz="4" w:space="0" w:color="auto"/>
              <w:right w:val="single" w:sz="4" w:space="0" w:color="auto"/>
            </w:tcBorders>
            <w:shd w:val="clear" w:color="auto" w:fill="auto"/>
            <w:vAlign w:val="center"/>
            <w:hideMark/>
          </w:tcPr>
          <w:p w14:paraId="4C1B1B27" w14:textId="77777777" w:rsidR="001735D1" w:rsidRPr="001735D1" w:rsidRDefault="001735D1" w:rsidP="001735D1">
            <w:pPr>
              <w:jc w:val="center"/>
              <w:rPr>
                <w:b/>
                <w:bCs/>
                <w:sz w:val="18"/>
                <w:szCs w:val="18"/>
              </w:rPr>
            </w:pPr>
            <w:r w:rsidRPr="001735D1">
              <w:rPr>
                <w:b/>
                <w:bCs/>
                <w:sz w:val="18"/>
                <w:szCs w:val="18"/>
              </w:rPr>
              <w:t>кн.2</w:t>
            </w:r>
          </w:p>
        </w:tc>
        <w:tc>
          <w:tcPr>
            <w:tcW w:w="709" w:type="dxa"/>
            <w:tcBorders>
              <w:top w:val="nil"/>
              <w:left w:val="nil"/>
              <w:bottom w:val="single" w:sz="4" w:space="0" w:color="auto"/>
              <w:right w:val="single" w:sz="4" w:space="0" w:color="auto"/>
            </w:tcBorders>
            <w:shd w:val="clear" w:color="auto" w:fill="auto"/>
            <w:vAlign w:val="center"/>
            <w:hideMark/>
          </w:tcPr>
          <w:p w14:paraId="46ED8654" w14:textId="77777777" w:rsidR="001735D1" w:rsidRPr="001735D1" w:rsidRDefault="001735D1" w:rsidP="001735D1">
            <w:pPr>
              <w:jc w:val="center"/>
              <w:rPr>
                <w:b/>
                <w:bCs/>
                <w:sz w:val="18"/>
                <w:szCs w:val="18"/>
              </w:rPr>
            </w:pPr>
            <w:r w:rsidRPr="001735D1">
              <w:rPr>
                <w:b/>
                <w:bCs/>
                <w:sz w:val="18"/>
                <w:szCs w:val="18"/>
              </w:rPr>
              <w:t>кн.3</w:t>
            </w:r>
          </w:p>
        </w:tc>
        <w:tc>
          <w:tcPr>
            <w:tcW w:w="709" w:type="dxa"/>
            <w:gridSpan w:val="2"/>
            <w:tcBorders>
              <w:top w:val="nil"/>
              <w:left w:val="nil"/>
              <w:bottom w:val="single" w:sz="4" w:space="0" w:color="auto"/>
              <w:right w:val="single" w:sz="4" w:space="0" w:color="auto"/>
            </w:tcBorders>
            <w:shd w:val="clear" w:color="auto" w:fill="auto"/>
            <w:vAlign w:val="center"/>
            <w:hideMark/>
          </w:tcPr>
          <w:p w14:paraId="21471238" w14:textId="77777777" w:rsidR="001735D1" w:rsidRPr="001735D1" w:rsidRDefault="001735D1" w:rsidP="001735D1">
            <w:pPr>
              <w:jc w:val="center"/>
              <w:rPr>
                <w:b/>
                <w:bCs/>
                <w:sz w:val="18"/>
                <w:szCs w:val="18"/>
              </w:rPr>
            </w:pPr>
            <w:r w:rsidRPr="001735D1">
              <w:rPr>
                <w:b/>
                <w:bCs/>
                <w:sz w:val="18"/>
                <w:szCs w:val="18"/>
              </w:rPr>
              <w:t>кн.4</w:t>
            </w:r>
          </w:p>
        </w:tc>
        <w:tc>
          <w:tcPr>
            <w:tcW w:w="709" w:type="dxa"/>
            <w:tcBorders>
              <w:top w:val="nil"/>
              <w:left w:val="nil"/>
              <w:bottom w:val="single" w:sz="4" w:space="0" w:color="auto"/>
              <w:right w:val="single" w:sz="4" w:space="0" w:color="auto"/>
            </w:tcBorders>
            <w:shd w:val="clear" w:color="auto" w:fill="auto"/>
            <w:vAlign w:val="center"/>
            <w:hideMark/>
          </w:tcPr>
          <w:p w14:paraId="3E92AFAE" w14:textId="77777777" w:rsidR="001735D1" w:rsidRPr="001735D1" w:rsidRDefault="001735D1" w:rsidP="001735D1">
            <w:pPr>
              <w:jc w:val="center"/>
              <w:rPr>
                <w:b/>
                <w:bCs/>
                <w:sz w:val="18"/>
                <w:szCs w:val="18"/>
              </w:rPr>
            </w:pPr>
            <w:r w:rsidRPr="001735D1">
              <w:rPr>
                <w:b/>
                <w:bCs/>
                <w:sz w:val="18"/>
                <w:szCs w:val="18"/>
              </w:rPr>
              <w:t>кн.5</w:t>
            </w:r>
          </w:p>
        </w:tc>
      </w:tr>
      <w:tr w:rsidR="001735D1" w:rsidRPr="001735D1" w14:paraId="679745F3" w14:textId="77777777" w:rsidTr="001735D1">
        <w:trPr>
          <w:gridBefore w:val="1"/>
          <w:wBefore w:w="60" w:type="dxa"/>
          <w:trHeight w:val="77"/>
        </w:trPr>
        <w:tc>
          <w:tcPr>
            <w:tcW w:w="1351" w:type="dxa"/>
            <w:tcBorders>
              <w:top w:val="nil"/>
              <w:left w:val="single" w:sz="4" w:space="0" w:color="auto"/>
              <w:bottom w:val="single" w:sz="4" w:space="0" w:color="auto"/>
              <w:right w:val="single" w:sz="4" w:space="0" w:color="auto"/>
            </w:tcBorders>
            <w:shd w:val="clear" w:color="auto" w:fill="auto"/>
            <w:vAlign w:val="center"/>
            <w:hideMark/>
          </w:tcPr>
          <w:p w14:paraId="3EFE2A88" w14:textId="77777777" w:rsidR="001735D1" w:rsidRPr="001735D1" w:rsidRDefault="001735D1" w:rsidP="001735D1">
            <w:pPr>
              <w:jc w:val="center"/>
              <w:rPr>
                <w:b/>
                <w:bCs/>
                <w:sz w:val="18"/>
                <w:szCs w:val="18"/>
              </w:rPr>
            </w:pPr>
            <w:r w:rsidRPr="001735D1">
              <w:rPr>
                <w:b/>
                <w:bCs/>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14:paraId="37B26A37" w14:textId="77777777" w:rsidR="001735D1" w:rsidRPr="001735D1" w:rsidRDefault="001735D1" w:rsidP="001735D1">
            <w:pPr>
              <w:jc w:val="center"/>
              <w:rPr>
                <w:b/>
                <w:bCs/>
                <w:sz w:val="18"/>
                <w:szCs w:val="18"/>
              </w:rPr>
            </w:pPr>
            <w:r w:rsidRPr="001735D1">
              <w:rPr>
                <w:b/>
                <w:bCs/>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52A18C68" w14:textId="77777777" w:rsidR="001735D1" w:rsidRPr="001735D1" w:rsidRDefault="001735D1" w:rsidP="001735D1">
            <w:pPr>
              <w:jc w:val="center"/>
              <w:rPr>
                <w:b/>
                <w:bCs/>
                <w:sz w:val="18"/>
                <w:szCs w:val="18"/>
              </w:rPr>
            </w:pPr>
            <w:r w:rsidRPr="001735D1">
              <w:rPr>
                <w:b/>
                <w:bCs/>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14:paraId="1A94561D" w14:textId="77777777" w:rsidR="001735D1" w:rsidRPr="001735D1" w:rsidRDefault="001735D1" w:rsidP="001735D1">
            <w:pPr>
              <w:jc w:val="center"/>
              <w:rPr>
                <w:b/>
                <w:bCs/>
                <w:sz w:val="18"/>
                <w:szCs w:val="18"/>
              </w:rPr>
            </w:pPr>
            <w:r w:rsidRPr="001735D1">
              <w:rPr>
                <w:b/>
                <w:bCs/>
                <w:sz w:val="18"/>
                <w:szCs w:val="18"/>
              </w:rPr>
              <w:t>4</w:t>
            </w:r>
          </w:p>
        </w:tc>
        <w:tc>
          <w:tcPr>
            <w:tcW w:w="734" w:type="dxa"/>
            <w:tcBorders>
              <w:top w:val="nil"/>
              <w:left w:val="nil"/>
              <w:bottom w:val="single" w:sz="4" w:space="0" w:color="auto"/>
              <w:right w:val="single" w:sz="4" w:space="0" w:color="auto"/>
            </w:tcBorders>
            <w:shd w:val="clear" w:color="auto" w:fill="auto"/>
            <w:vAlign w:val="center"/>
            <w:hideMark/>
          </w:tcPr>
          <w:p w14:paraId="47B85254" w14:textId="77777777" w:rsidR="001735D1" w:rsidRPr="001735D1" w:rsidRDefault="001735D1" w:rsidP="001735D1">
            <w:pPr>
              <w:jc w:val="center"/>
              <w:rPr>
                <w:b/>
                <w:bCs/>
                <w:sz w:val="18"/>
                <w:szCs w:val="18"/>
              </w:rPr>
            </w:pPr>
            <w:r w:rsidRPr="001735D1">
              <w:rPr>
                <w:b/>
                <w:bCs/>
                <w:sz w:val="18"/>
                <w:szCs w:val="18"/>
              </w:rPr>
              <w:t>5</w:t>
            </w:r>
          </w:p>
        </w:tc>
        <w:tc>
          <w:tcPr>
            <w:tcW w:w="796" w:type="dxa"/>
            <w:tcBorders>
              <w:top w:val="nil"/>
              <w:left w:val="nil"/>
              <w:bottom w:val="single" w:sz="4" w:space="0" w:color="auto"/>
              <w:right w:val="single" w:sz="4" w:space="0" w:color="auto"/>
            </w:tcBorders>
            <w:shd w:val="clear" w:color="auto" w:fill="auto"/>
            <w:vAlign w:val="center"/>
            <w:hideMark/>
          </w:tcPr>
          <w:p w14:paraId="053B3869" w14:textId="77777777" w:rsidR="001735D1" w:rsidRPr="001735D1" w:rsidRDefault="001735D1" w:rsidP="001735D1">
            <w:pPr>
              <w:jc w:val="center"/>
              <w:rPr>
                <w:b/>
                <w:bCs/>
                <w:sz w:val="18"/>
                <w:szCs w:val="18"/>
              </w:rPr>
            </w:pPr>
            <w:r w:rsidRPr="001735D1">
              <w:rPr>
                <w:b/>
                <w:bCs/>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14:paraId="4BEFCA18" w14:textId="77777777" w:rsidR="001735D1" w:rsidRPr="001735D1" w:rsidRDefault="001735D1" w:rsidP="001735D1">
            <w:pPr>
              <w:jc w:val="center"/>
              <w:rPr>
                <w:b/>
                <w:bCs/>
                <w:sz w:val="18"/>
                <w:szCs w:val="18"/>
              </w:rPr>
            </w:pPr>
            <w:r w:rsidRPr="001735D1">
              <w:rPr>
                <w:b/>
                <w:bCs/>
                <w:sz w:val="18"/>
                <w:szCs w:val="18"/>
              </w:rPr>
              <w:t>7</w:t>
            </w:r>
          </w:p>
        </w:tc>
        <w:tc>
          <w:tcPr>
            <w:tcW w:w="1455" w:type="dxa"/>
            <w:gridSpan w:val="2"/>
            <w:tcBorders>
              <w:top w:val="nil"/>
              <w:left w:val="nil"/>
              <w:bottom w:val="single" w:sz="4" w:space="0" w:color="auto"/>
              <w:right w:val="single" w:sz="4" w:space="0" w:color="auto"/>
            </w:tcBorders>
            <w:shd w:val="clear" w:color="auto" w:fill="auto"/>
            <w:vAlign w:val="center"/>
            <w:hideMark/>
          </w:tcPr>
          <w:p w14:paraId="4928CC2A" w14:textId="77777777" w:rsidR="001735D1" w:rsidRPr="001735D1" w:rsidRDefault="001735D1" w:rsidP="001735D1">
            <w:pPr>
              <w:jc w:val="center"/>
              <w:rPr>
                <w:b/>
                <w:bCs/>
                <w:sz w:val="18"/>
                <w:szCs w:val="18"/>
              </w:rPr>
            </w:pPr>
            <w:r w:rsidRPr="001735D1">
              <w:rPr>
                <w:b/>
                <w:bCs/>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14:paraId="3D2D521B" w14:textId="77777777" w:rsidR="001735D1" w:rsidRPr="001735D1" w:rsidRDefault="001735D1" w:rsidP="001735D1">
            <w:pPr>
              <w:jc w:val="center"/>
              <w:rPr>
                <w:b/>
                <w:bCs/>
                <w:sz w:val="18"/>
                <w:szCs w:val="18"/>
              </w:rPr>
            </w:pPr>
            <w:r w:rsidRPr="001735D1">
              <w:rPr>
                <w:b/>
                <w:bCs/>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14:paraId="0EB3B066" w14:textId="77777777" w:rsidR="001735D1" w:rsidRPr="001735D1" w:rsidRDefault="001735D1" w:rsidP="001735D1">
            <w:pPr>
              <w:jc w:val="center"/>
              <w:rPr>
                <w:b/>
                <w:bCs/>
                <w:sz w:val="18"/>
                <w:szCs w:val="18"/>
              </w:rPr>
            </w:pPr>
            <w:r w:rsidRPr="001735D1">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14:paraId="1E8303B0" w14:textId="77777777" w:rsidR="001735D1" w:rsidRPr="001735D1" w:rsidRDefault="001735D1" w:rsidP="001735D1">
            <w:pPr>
              <w:jc w:val="center"/>
              <w:rPr>
                <w:b/>
                <w:bCs/>
                <w:sz w:val="18"/>
                <w:szCs w:val="18"/>
              </w:rPr>
            </w:pPr>
            <w:r w:rsidRPr="001735D1">
              <w:rPr>
                <w:b/>
                <w:bCs/>
                <w:sz w:val="18"/>
                <w:szCs w:val="18"/>
              </w:rPr>
              <w:t>11</w:t>
            </w:r>
          </w:p>
        </w:tc>
        <w:tc>
          <w:tcPr>
            <w:tcW w:w="975" w:type="dxa"/>
            <w:tcBorders>
              <w:top w:val="nil"/>
              <w:left w:val="nil"/>
              <w:bottom w:val="single" w:sz="4" w:space="0" w:color="auto"/>
              <w:right w:val="single" w:sz="4" w:space="0" w:color="auto"/>
            </w:tcBorders>
            <w:shd w:val="clear" w:color="auto" w:fill="auto"/>
            <w:vAlign w:val="center"/>
            <w:hideMark/>
          </w:tcPr>
          <w:p w14:paraId="2331271E" w14:textId="77777777" w:rsidR="001735D1" w:rsidRPr="001735D1" w:rsidRDefault="001735D1" w:rsidP="001735D1">
            <w:pPr>
              <w:jc w:val="center"/>
              <w:rPr>
                <w:b/>
                <w:bCs/>
                <w:sz w:val="18"/>
                <w:szCs w:val="18"/>
              </w:rPr>
            </w:pPr>
            <w:r w:rsidRPr="001735D1">
              <w:rPr>
                <w:b/>
                <w:bCs/>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14:paraId="2FB67BDF" w14:textId="77777777" w:rsidR="001735D1" w:rsidRPr="001735D1" w:rsidRDefault="001735D1" w:rsidP="001735D1">
            <w:pPr>
              <w:jc w:val="center"/>
              <w:rPr>
                <w:b/>
                <w:bCs/>
                <w:sz w:val="18"/>
                <w:szCs w:val="18"/>
              </w:rPr>
            </w:pPr>
            <w:r w:rsidRPr="001735D1">
              <w:rPr>
                <w:b/>
                <w:bCs/>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14:paraId="06BAE8EA" w14:textId="77777777" w:rsidR="001735D1" w:rsidRPr="001735D1" w:rsidRDefault="001735D1" w:rsidP="001735D1">
            <w:pPr>
              <w:jc w:val="center"/>
              <w:rPr>
                <w:b/>
                <w:bCs/>
                <w:sz w:val="18"/>
                <w:szCs w:val="18"/>
              </w:rPr>
            </w:pPr>
            <w:r w:rsidRPr="001735D1">
              <w:rPr>
                <w:b/>
                <w:bCs/>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14:paraId="4B8616C0" w14:textId="77777777" w:rsidR="001735D1" w:rsidRPr="001735D1" w:rsidRDefault="001735D1" w:rsidP="001735D1">
            <w:pPr>
              <w:jc w:val="center"/>
              <w:rPr>
                <w:b/>
                <w:bCs/>
                <w:sz w:val="18"/>
                <w:szCs w:val="18"/>
              </w:rPr>
            </w:pPr>
            <w:r w:rsidRPr="001735D1">
              <w:rPr>
                <w:b/>
                <w:bCs/>
                <w:sz w:val="18"/>
                <w:szCs w:val="18"/>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72239100" w14:textId="77777777" w:rsidR="001735D1" w:rsidRPr="001735D1" w:rsidRDefault="001735D1" w:rsidP="001735D1">
            <w:pPr>
              <w:jc w:val="center"/>
              <w:rPr>
                <w:b/>
                <w:bCs/>
                <w:sz w:val="18"/>
                <w:szCs w:val="18"/>
              </w:rPr>
            </w:pPr>
            <w:r w:rsidRPr="001735D1">
              <w:rPr>
                <w:b/>
                <w:bCs/>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14:paraId="597E9141" w14:textId="77777777" w:rsidR="001735D1" w:rsidRPr="001735D1" w:rsidRDefault="001735D1" w:rsidP="001735D1">
            <w:pPr>
              <w:jc w:val="center"/>
              <w:rPr>
                <w:b/>
                <w:bCs/>
                <w:sz w:val="18"/>
                <w:szCs w:val="18"/>
              </w:rPr>
            </w:pPr>
            <w:r w:rsidRPr="001735D1">
              <w:rPr>
                <w:b/>
                <w:bCs/>
                <w:sz w:val="18"/>
                <w:szCs w:val="18"/>
              </w:rPr>
              <w:t>17</w:t>
            </w:r>
          </w:p>
        </w:tc>
      </w:tr>
      <w:tr w:rsidR="001735D1" w:rsidRPr="001735D1" w14:paraId="24761292" w14:textId="77777777" w:rsidTr="001735D1">
        <w:trPr>
          <w:gridBefore w:val="1"/>
          <w:wBefore w:w="60" w:type="dxa"/>
          <w:trHeight w:val="77"/>
        </w:trPr>
        <w:tc>
          <w:tcPr>
            <w:tcW w:w="7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63653A" w14:textId="77777777" w:rsidR="001735D1" w:rsidRPr="001735D1" w:rsidRDefault="001735D1" w:rsidP="001735D1">
            <w:pPr>
              <w:rPr>
                <w:b/>
                <w:bCs/>
                <w:sz w:val="18"/>
                <w:szCs w:val="18"/>
              </w:rPr>
            </w:pPr>
            <w:r w:rsidRPr="001735D1">
              <w:rPr>
                <w:b/>
                <w:bCs/>
                <w:sz w:val="18"/>
                <w:szCs w:val="18"/>
              </w:rPr>
              <w:t>Объект (</w:t>
            </w:r>
            <w:proofErr w:type="spellStart"/>
            <w:r w:rsidRPr="001735D1">
              <w:rPr>
                <w:b/>
                <w:bCs/>
                <w:sz w:val="18"/>
                <w:szCs w:val="18"/>
              </w:rPr>
              <w:t>подъобъект</w:t>
            </w:r>
            <w:proofErr w:type="spellEnd"/>
            <w:r w:rsidRPr="001735D1">
              <w:rPr>
                <w:b/>
                <w:bCs/>
                <w:sz w:val="18"/>
                <w:szCs w:val="18"/>
              </w:rPr>
              <w:t>):</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4D2F35C4" w14:textId="77777777" w:rsidR="001735D1" w:rsidRPr="001735D1" w:rsidRDefault="001735D1" w:rsidP="001735D1">
            <w:pPr>
              <w:jc w:val="center"/>
              <w:rPr>
                <w:b/>
                <w:bCs/>
                <w:sz w:val="18"/>
                <w:szCs w:val="18"/>
              </w:rPr>
            </w:pPr>
            <w:r w:rsidRPr="001735D1">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72E75EC"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6EB0C8"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80BE85" w14:textId="77777777" w:rsidR="001735D1" w:rsidRPr="001735D1" w:rsidRDefault="001735D1" w:rsidP="001735D1">
            <w:pPr>
              <w:jc w:val="center"/>
              <w:rPr>
                <w:b/>
                <w:bCs/>
                <w:sz w:val="18"/>
                <w:szCs w:val="18"/>
              </w:rPr>
            </w:pPr>
            <w:r w:rsidRPr="001735D1">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4F19FAAA"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2B21976"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5878534"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B0E04B7"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3D7BED1"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C025C6"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3B4E1871" w14:textId="77777777" w:rsidTr="001735D1">
        <w:trPr>
          <w:gridBefore w:val="1"/>
          <w:wBefore w:w="60" w:type="dxa"/>
          <w:trHeight w:val="77"/>
        </w:trPr>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14:paraId="60B32542" w14:textId="77777777" w:rsidR="001735D1" w:rsidRPr="001735D1" w:rsidRDefault="001735D1" w:rsidP="001735D1">
            <w:pPr>
              <w:jc w:val="center"/>
              <w:rPr>
                <w:sz w:val="18"/>
                <w:szCs w:val="18"/>
              </w:rPr>
            </w:pPr>
            <w:r w:rsidRPr="001735D1">
              <w:rPr>
                <w:sz w:val="18"/>
                <w:szCs w:val="18"/>
              </w:rPr>
              <w:t>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53A933FC" w14:textId="77777777" w:rsidR="001735D1" w:rsidRPr="001735D1" w:rsidRDefault="001735D1" w:rsidP="001735D1">
            <w:pPr>
              <w:rPr>
                <w:sz w:val="18"/>
                <w:szCs w:val="18"/>
              </w:rPr>
            </w:pPr>
            <w:r w:rsidRPr="001735D1">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D3C30AD" w14:textId="77777777" w:rsidR="001735D1" w:rsidRPr="001735D1" w:rsidRDefault="001735D1" w:rsidP="001735D1">
            <w:pPr>
              <w:jc w:val="center"/>
              <w:rPr>
                <w:sz w:val="18"/>
                <w:szCs w:val="18"/>
              </w:rPr>
            </w:pPr>
            <w:r w:rsidRPr="001735D1">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2924266E" w14:textId="77777777" w:rsidR="001735D1" w:rsidRPr="001735D1" w:rsidRDefault="001735D1" w:rsidP="001735D1">
            <w:pPr>
              <w:jc w:val="center"/>
              <w:rPr>
                <w:sz w:val="18"/>
                <w:szCs w:val="18"/>
              </w:rPr>
            </w:pPr>
            <w:r w:rsidRPr="001735D1">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30BAC" w14:textId="77777777" w:rsidR="001735D1" w:rsidRPr="001735D1" w:rsidRDefault="001735D1" w:rsidP="001735D1">
            <w:pPr>
              <w:jc w:val="center"/>
              <w:rPr>
                <w:b/>
                <w:bCs/>
                <w:sz w:val="18"/>
                <w:szCs w:val="18"/>
              </w:rPr>
            </w:pPr>
            <w:r w:rsidRPr="001735D1">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43AACA" w14:textId="77777777" w:rsidR="001735D1" w:rsidRPr="001735D1" w:rsidRDefault="001735D1" w:rsidP="001735D1">
            <w:pPr>
              <w:jc w:val="center"/>
              <w:rPr>
                <w:b/>
                <w:bCs/>
                <w:sz w:val="18"/>
                <w:szCs w:val="18"/>
              </w:rPr>
            </w:pPr>
            <w:r w:rsidRPr="001735D1">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BD109" w14:textId="77777777" w:rsidR="001735D1" w:rsidRPr="001735D1" w:rsidRDefault="001735D1" w:rsidP="001735D1">
            <w:pPr>
              <w:jc w:val="center"/>
              <w:rPr>
                <w:b/>
                <w:bCs/>
                <w:sz w:val="18"/>
                <w:szCs w:val="18"/>
              </w:rPr>
            </w:pPr>
            <w:r w:rsidRPr="001735D1">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8F3550" w14:textId="77777777" w:rsidR="001735D1" w:rsidRPr="001735D1" w:rsidRDefault="001735D1" w:rsidP="001735D1">
            <w:pPr>
              <w:jc w:val="center"/>
              <w:rPr>
                <w:b/>
                <w:bCs/>
                <w:sz w:val="18"/>
                <w:szCs w:val="18"/>
              </w:rPr>
            </w:pPr>
            <w:r w:rsidRPr="001735D1">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D1F66"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A3DA8"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C3950" w14:textId="77777777" w:rsidR="001735D1" w:rsidRPr="001735D1" w:rsidRDefault="001735D1" w:rsidP="001735D1">
            <w:pPr>
              <w:jc w:val="center"/>
              <w:rPr>
                <w:b/>
                <w:bCs/>
                <w:sz w:val="18"/>
                <w:szCs w:val="18"/>
              </w:rPr>
            </w:pPr>
            <w:r w:rsidRPr="001735D1">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0EFF7F77" w14:textId="77777777" w:rsidR="001735D1" w:rsidRPr="001735D1" w:rsidRDefault="001735D1" w:rsidP="001735D1">
            <w:pPr>
              <w:jc w:val="center"/>
              <w:rPr>
                <w:sz w:val="18"/>
                <w:szCs w:val="18"/>
              </w:rPr>
            </w:pPr>
            <w:r w:rsidRPr="001735D1">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7AC9C40E"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9734666"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606D87"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56AFE7"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A72549"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41D59EE6" w14:textId="77777777" w:rsidTr="001735D1">
        <w:trPr>
          <w:gridBefore w:val="1"/>
          <w:wBefore w:w="60" w:type="dxa"/>
          <w:trHeight w:val="77"/>
        </w:trPr>
        <w:tc>
          <w:tcPr>
            <w:tcW w:w="1351" w:type="dxa"/>
            <w:vMerge/>
            <w:tcBorders>
              <w:top w:val="nil"/>
              <w:left w:val="single" w:sz="4" w:space="0" w:color="auto"/>
              <w:bottom w:val="single" w:sz="4" w:space="0" w:color="auto"/>
              <w:right w:val="single" w:sz="4" w:space="0" w:color="auto"/>
            </w:tcBorders>
            <w:vAlign w:val="center"/>
            <w:hideMark/>
          </w:tcPr>
          <w:p w14:paraId="3E0C865C" w14:textId="77777777" w:rsidR="001735D1" w:rsidRPr="001735D1" w:rsidRDefault="001735D1" w:rsidP="001735D1">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018B5310" w14:textId="77777777" w:rsidR="001735D1" w:rsidRPr="001735D1" w:rsidRDefault="001735D1" w:rsidP="001735D1">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58FE45E8" w14:textId="77777777" w:rsidR="001735D1" w:rsidRPr="001735D1" w:rsidRDefault="001735D1" w:rsidP="001735D1">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2DCCBEDC" w14:textId="77777777" w:rsidR="001735D1" w:rsidRPr="001735D1" w:rsidRDefault="001735D1" w:rsidP="001735D1">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22C2BA3E" w14:textId="77777777" w:rsidR="001735D1" w:rsidRPr="001735D1" w:rsidRDefault="001735D1" w:rsidP="001735D1">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236F9878" w14:textId="77777777" w:rsidR="001735D1" w:rsidRPr="001735D1" w:rsidRDefault="001735D1" w:rsidP="001735D1">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B38F310" w14:textId="77777777" w:rsidR="001735D1" w:rsidRPr="001735D1" w:rsidRDefault="001735D1" w:rsidP="001735D1">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22D15A85" w14:textId="77777777" w:rsidR="001735D1" w:rsidRPr="001735D1" w:rsidRDefault="001735D1" w:rsidP="001735D1">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48A7283"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E57EF65"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E87CD6E" w14:textId="77777777" w:rsidR="001735D1" w:rsidRPr="001735D1" w:rsidRDefault="001735D1" w:rsidP="001735D1">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6AE0E9B2" w14:textId="77777777" w:rsidR="001735D1" w:rsidRPr="001735D1" w:rsidRDefault="001735D1" w:rsidP="001735D1">
            <w:pPr>
              <w:jc w:val="center"/>
              <w:rPr>
                <w:sz w:val="18"/>
                <w:szCs w:val="18"/>
              </w:rPr>
            </w:pPr>
            <w:r w:rsidRPr="001735D1">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517251DE"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9BB8366"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AC9A0D"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D9EAED5"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BA5C725"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4FEF4C55" w14:textId="77777777" w:rsidTr="001735D1">
        <w:trPr>
          <w:gridBefore w:val="1"/>
          <w:wBefore w:w="60" w:type="dxa"/>
          <w:trHeight w:val="77"/>
        </w:trPr>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14:paraId="3B3DA9D5" w14:textId="77777777" w:rsidR="001735D1" w:rsidRPr="001735D1" w:rsidRDefault="001735D1" w:rsidP="001735D1">
            <w:pPr>
              <w:jc w:val="center"/>
              <w:rPr>
                <w:sz w:val="18"/>
                <w:szCs w:val="18"/>
              </w:rPr>
            </w:pPr>
            <w:r w:rsidRPr="001735D1">
              <w:rPr>
                <w:sz w:val="18"/>
                <w:szCs w:val="18"/>
              </w:rPr>
              <w:t>2</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47A926C5" w14:textId="77777777" w:rsidR="001735D1" w:rsidRPr="001735D1" w:rsidRDefault="001735D1" w:rsidP="001735D1">
            <w:pPr>
              <w:rPr>
                <w:sz w:val="18"/>
                <w:szCs w:val="18"/>
              </w:rPr>
            </w:pPr>
            <w:r w:rsidRPr="001735D1">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F413DF7" w14:textId="77777777" w:rsidR="001735D1" w:rsidRPr="001735D1" w:rsidRDefault="001735D1" w:rsidP="001735D1">
            <w:pPr>
              <w:jc w:val="center"/>
              <w:rPr>
                <w:sz w:val="18"/>
                <w:szCs w:val="18"/>
              </w:rPr>
            </w:pPr>
            <w:r w:rsidRPr="001735D1">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44F303DF" w14:textId="77777777" w:rsidR="001735D1" w:rsidRPr="001735D1" w:rsidRDefault="001735D1" w:rsidP="001735D1">
            <w:pPr>
              <w:jc w:val="center"/>
              <w:rPr>
                <w:sz w:val="18"/>
                <w:szCs w:val="18"/>
              </w:rPr>
            </w:pPr>
            <w:r w:rsidRPr="001735D1">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E8655E" w14:textId="77777777" w:rsidR="001735D1" w:rsidRPr="001735D1" w:rsidRDefault="001735D1" w:rsidP="001735D1">
            <w:pPr>
              <w:jc w:val="center"/>
              <w:rPr>
                <w:b/>
                <w:bCs/>
                <w:sz w:val="18"/>
                <w:szCs w:val="18"/>
              </w:rPr>
            </w:pPr>
            <w:r w:rsidRPr="001735D1">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59B72" w14:textId="77777777" w:rsidR="001735D1" w:rsidRPr="001735D1" w:rsidRDefault="001735D1" w:rsidP="001735D1">
            <w:pPr>
              <w:jc w:val="center"/>
              <w:rPr>
                <w:b/>
                <w:bCs/>
                <w:sz w:val="18"/>
                <w:szCs w:val="18"/>
              </w:rPr>
            </w:pPr>
            <w:r w:rsidRPr="001735D1">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92527" w14:textId="77777777" w:rsidR="001735D1" w:rsidRPr="001735D1" w:rsidRDefault="001735D1" w:rsidP="001735D1">
            <w:pPr>
              <w:jc w:val="center"/>
              <w:rPr>
                <w:b/>
                <w:bCs/>
                <w:sz w:val="18"/>
                <w:szCs w:val="18"/>
              </w:rPr>
            </w:pPr>
            <w:r w:rsidRPr="001735D1">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03209D" w14:textId="77777777" w:rsidR="001735D1" w:rsidRPr="001735D1" w:rsidRDefault="001735D1" w:rsidP="001735D1">
            <w:pPr>
              <w:jc w:val="center"/>
              <w:rPr>
                <w:b/>
                <w:bCs/>
                <w:sz w:val="18"/>
                <w:szCs w:val="18"/>
              </w:rPr>
            </w:pPr>
            <w:r w:rsidRPr="001735D1">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6D98A"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D446F1"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B27427" w14:textId="77777777" w:rsidR="001735D1" w:rsidRPr="001735D1" w:rsidRDefault="001735D1" w:rsidP="001735D1">
            <w:pPr>
              <w:jc w:val="center"/>
              <w:rPr>
                <w:b/>
                <w:bCs/>
                <w:sz w:val="18"/>
                <w:szCs w:val="18"/>
              </w:rPr>
            </w:pPr>
            <w:r w:rsidRPr="001735D1">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621EC585" w14:textId="77777777" w:rsidR="001735D1" w:rsidRPr="001735D1" w:rsidRDefault="001735D1" w:rsidP="001735D1">
            <w:pPr>
              <w:jc w:val="center"/>
              <w:rPr>
                <w:sz w:val="18"/>
                <w:szCs w:val="18"/>
              </w:rPr>
            </w:pPr>
            <w:r w:rsidRPr="001735D1">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518C78D9"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5050E80"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0A0D07"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2A2BF26"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8C0D84"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04324A6C" w14:textId="77777777" w:rsidTr="001735D1">
        <w:trPr>
          <w:gridBefore w:val="1"/>
          <w:wBefore w:w="60" w:type="dxa"/>
          <w:trHeight w:val="77"/>
        </w:trPr>
        <w:tc>
          <w:tcPr>
            <w:tcW w:w="1351" w:type="dxa"/>
            <w:vMerge/>
            <w:tcBorders>
              <w:top w:val="nil"/>
              <w:left w:val="single" w:sz="4" w:space="0" w:color="auto"/>
              <w:bottom w:val="single" w:sz="4" w:space="0" w:color="auto"/>
              <w:right w:val="single" w:sz="4" w:space="0" w:color="auto"/>
            </w:tcBorders>
            <w:vAlign w:val="center"/>
            <w:hideMark/>
          </w:tcPr>
          <w:p w14:paraId="2A502861" w14:textId="77777777" w:rsidR="001735D1" w:rsidRPr="001735D1" w:rsidRDefault="001735D1" w:rsidP="001735D1">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6029E05C" w14:textId="77777777" w:rsidR="001735D1" w:rsidRPr="001735D1" w:rsidRDefault="001735D1" w:rsidP="001735D1">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4191226E" w14:textId="77777777" w:rsidR="001735D1" w:rsidRPr="001735D1" w:rsidRDefault="001735D1" w:rsidP="001735D1">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77E2BD36" w14:textId="77777777" w:rsidR="001735D1" w:rsidRPr="001735D1" w:rsidRDefault="001735D1" w:rsidP="001735D1">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5081A5FF" w14:textId="77777777" w:rsidR="001735D1" w:rsidRPr="001735D1" w:rsidRDefault="001735D1" w:rsidP="001735D1">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18C9F856" w14:textId="77777777" w:rsidR="001735D1" w:rsidRPr="001735D1" w:rsidRDefault="001735D1" w:rsidP="001735D1">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1748C6C6" w14:textId="77777777" w:rsidR="001735D1" w:rsidRPr="001735D1" w:rsidRDefault="001735D1" w:rsidP="001735D1">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5DFE5100" w14:textId="77777777" w:rsidR="001735D1" w:rsidRPr="001735D1" w:rsidRDefault="001735D1" w:rsidP="001735D1">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00765A40"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770F648"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3A5085E" w14:textId="77777777" w:rsidR="001735D1" w:rsidRPr="001735D1" w:rsidRDefault="001735D1" w:rsidP="001735D1">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0D3EC5C9" w14:textId="77777777" w:rsidR="001735D1" w:rsidRPr="001735D1" w:rsidRDefault="001735D1" w:rsidP="001735D1">
            <w:pPr>
              <w:jc w:val="center"/>
              <w:rPr>
                <w:sz w:val="18"/>
                <w:szCs w:val="18"/>
              </w:rPr>
            </w:pPr>
            <w:r w:rsidRPr="001735D1">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3C365602"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0B8E6817"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13BFA44"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4FD0096"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0C33F7"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56183777" w14:textId="77777777" w:rsidTr="001735D1">
        <w:trPr>
          <w:gridBefore w:val="1"/>
          <w:wBefore w:w="60" w:type="dxa"/>
          <w:trHeight w:val="77"/>
        </w:trPr>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14:paraId="185DD3D9" w14:textId="77777777" w:rsidR="001735D1" w:rsidRPr="001735D1" w:rsidRDefault="001735D1" w:rsidP="001735D1">
            <w:pPr>
              <w:jc w:val="center"/>
              <w:rPr>
                <w:sz w:val="18"/>
                <w:szCs w:val="18"/>
              </w:rPr>
            </w:pPr>
            <w:r w:rsidRPr="001735D1">
              <w:rPr>
                <w:sz w:val="18"/>
                <w:szCs w:val="18"/>
              </w:rPr>
              <w:t>3</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6294F1AA" w14:textId="77777777" w:rsidR="001735D1" w:rsidRPr="001735D1" w:rsidRDefault="001735D1" w:rsidP="001735D1">
            <w:pPr>
              <w:rPr>
                <w:sz w:val="18"/>
                <w:szCs w:val="18"/>
              </w:rPr>
            </w:pPr>
            <w:r w:rsidRPr="001735D1">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707EBB1" w14:textId="77777777" w:rsidR="001735D1" w:rsidRPr="001735D1" w:rsidRDefault="001735D1" w:rsidP="001735D1">
            <w:pPr>
              <w:jc w:val="center"/>
              <w:rPr>
                <w:sz w:val="18"/>
                <w:szCs w:val="18"/>
              </w:rPr>
            </w:pPr>
            <w:r w:rsidRPr="001735D1">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55E98C1D" w14:textId="77777777" w:rsidR="001735D1" w:rsidRPr="001735D1" w:rsidRDefault="001735D1" w:rsidP="001735D1">
            <w:pPr>
              <w:jc w:val="center"/>
              <w:rPr>
                <w:sz w:val="18"/>
                <w:szCs w:val="18"/>
              </w:rPr>
            </w:pPr>
            <w:r w:rsidRPr="001735D1">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111D1" w14:textId="77777777" w:rsidR="001735D1" w:rsidRPr="001735D1" w:rsidRDefault="001735D1" w:rsidP="001735D1">
            <w:pPr>
              <w:jc w:val="center"/>
              <w:rPr>
                <w:b/>
                <w:bCs/>
                <w:sz w:val="18"/>
                <w:szCs w:val="18"/>
              </w:rPr>
            </w:pPr>
            <w:r w:rsidRPr="001735D1">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58499" w14:textId="77777777" w:rsidR="001735D1" w:rsidRPr="001735D1" w:rsidRDefault="001735D1" w:rsidP="001735D1">
            <w:pPr>
              <w:jc w:val="center"/>
              <w:rPr>
                <w:b/>
                <w:bCs/>
                <w:sz w:val="18"/>
                <w:szCs w:val="18"/>
              </w:rPr>
            </w:pPr>
            <w:r w:rsidRPr="001735D1">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CBD39" w14:textId="77777777" w:rsidR="001735D1" w:rsidRPr="001735D1" w:rsidRDefault="001735D1" w:rsidP="001735D1">
            <w:pPr>
              <w:jc w:val="center"/>
              <w:rPr>
                <w:b/>
                <w:bCs/>
                <w:sz w:val="18"/>
                <w:szCs w:val="18"/>
              </w:rPr>
            </w:pPr>
            <w:r w:rsidRPr="001735D1">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4B3ECCE" w14:textId="77777777" w:rsidR="001735D1" w:rsidRPr="001735D1" w:rsidRDefault="001735D1" w:rsidP="001735D1">
            <w:pPr>
              <w:jc w:val="center"/>
              <w:rPr>
                <w:b/>
                <w:bCs/>
                <w:sz w:val="18"/>
                <w:szCs w:val="18"/>
              </w:rPr>
            </w:pPr>
            <w:r w:rsidRPr="001735D1">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905E0D"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4C994" w14:textId="77777777" w:rsidR="001735D1" w:rsidRPr="001735D1" w:rsidRDefault="001735D1" w:rsidP="001735D1">
            <w:pPr>
              <w:jc w:val="center"/>
              <w:rPr>
                <w:b/>
                <w:bCs/>
                <w:sz w:val="18"/>
                <w:szCs w:val="18"/>
              </w:rPr>
            </w:pPr>
            <w:r w:rsidRPr="001735D1">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5F6BA" w14:textId="77777777" w:rsidR="001735D1" w:rsidRPr="001735D1" w:rsidRDefault="001735D1" w:rsidP="001735D1">
            <w:pPr>
              <w:jc w:val="center"/>
              <w:rPr>
                <w:b/>
                <w:bCs/>
                <w:sz w:val="18"/>
                <w:szCs w:val="18"/>
              </w:rPr>
            </w:pPr>
            <w:r w:rsidRPr="001735D1">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2FB70DBF" w14:textId="77777777" w:rsidR="001735D1" w:rsidRPr="001735D1" w:rsidRDefault="001735D1" w:rsidP="001735D1">
            <w:pPr>
              <w:jc w:val="center"/>
              <w:rPr>
                <w:sz w:val="18"/>
                <w:szCs w:val="18"/>
              </w:rPr>
            </w:pPr>
            <w:r w:rsidRPr="001735D1">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1C971980"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BBA176B"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D214E7E"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1CD23E5"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E6E628"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7A97464B" w14:textId="77777777" w:rsidTr="001735D1">
        <w:trPr>
          <w:gridBefore w:val="1"/>
          <w:wBefore w:w="60" w:type="dxa"/>
          <w:trHeight w:val="77"/>
        </w:trPr>
        <w:tc>
          <w:tcPr>
            <w:tcW w:w="1351" w:type="dxa"/>
            <w:vMerge/>
            <w:tcBorders>
              <w:top w:val="nil"/>
              <w:left w:val="single" w:sz="4" w:space="0" w:color="auto"/>
              <w:bottom w:val="single" w:sz="4" w:space="0" w:color="auto"/>
              <w:right w:val="single" w:sz="4" w:space="0" w:color="auto"/>
            </w:tcBorders>
            <w:vAlign w:val="center"/>
            <w:hideMark/>
          </w:tcPr>
          <w:p w14:paraId="7A14AD23" w14:textId="77777777" w:rsidR="001735D1" w:rsidRPr="001735D1" w:rsidRDefault="001735D1" w:rsidP="001735D1">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064320EA" w14:textId="77777777" w:rsidR="001735D1" w:rsidRPr="001735D1" w:rsidRDefault="001735D1" w:rsidP="001735D1">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58525499" w14:textId="77777777" w:rsidR="001735D1" w:rsidRPr="001735D1" w:rsidRDefault="001735D1" w:rsidP="001735D1">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69845622" w14:textId="77777777" w:rsidR="001735D1" w:rsidRPr="001735D1" w:rsidRDefault="001735D1" w:rsidP="001735D1">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14E94D6A" w14:textId="77777777" w:rsidR="001735D1" w:rsidRPr="001735D1" w:rsidRDefault="001735D1" w:rsidP="001735D1">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554BA709" w14:textId="77777777" w:rsidR="001735D1" w:rsidRPr="001735D1" w:rsidRDefault="001735D1" w:rsidP="001735D1">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253E1B4" w14:textId="77777777" w:rsidR="001735D1" w:rsidRPr="001735D1" w:rsidRDefault="001735D1" w:rsidP="001735D1">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7706A3A2" w14:textId="77777777" w:rsidR="001735D1" w:rsidRPr="001735D1" w:rsidRDefault="001735D1" w:rsidP="001735D1">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4C0779C"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6B97BF4" w14:textId="77777777" w:rsidR="001735D1" w:rsidRPr="001735D1" w:rsidRDefault="001735D1" w:rsidP="001735D1">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4D52924" w14:textId="77777777" w:rsidR="001735D1" w:rsidRPr="001735D1" w:rsidRDefault="001735D1" w:rsidP="001735D1">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40981A54" w14:textId="77777777" w:rsidR="001735D1" w:rsidRPr="001735D1" w:rsidRDefault="001735D1" w:rsidP="001735D1">
            <w:pPr>
              <w:jc w:val="center"/>
              <w:rPr>
                <w:sz w:val="18"/>
                <w:szCs w:val="18"/>
              </w:rPr>
            </w:pPr>
            <w:r w:rsidRPr="001735D1">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2636D099" w14:textId="77777777" w:rsidR="001735D1" w:rsidRPr="001735D1" w:rsidRDefault="001735D1" w:rsidP="001735D1">
            <w:pPr>
              <w:jc w:val="center"/>
              <w:rPr>
                <w:b/>
                <w:bCs/>
                <w:sz w:val="18"/>
                <w:szCs w:val="18"/>
              </w:rPr>
            </w:pPr>
            <w:r w:rsidRPr="001735D1">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FED4D62"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DBE6D3C" w14:textId="77777777" w:rsidR="001735D1" w:rsidRPr="001735D1" w:rsidRDefault="001735D1" w:rsidP="001735D1">
            <w:pPr>
              <w:jc w:val="center"/>
              <w:rPr>
                <w:b/>
                <w:bCs/>
                <w:sz w:val="18"/>
                <w:szCs w:val="18"/>
              </w:rPr>
            </w:pPr>
            <w:r w:rsidRPr="001735D1">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D717F53" w14:textId="77777777" w:rsidR="001735D1" w:rsidRPr="001735D1" w:rsidRDefault="001735D1" w:rsidP="001735D1">
            <w:pPr>
              <w:jc w:val="center"/>
              <w:rPr>
                <w:b/>
                <w:bCs/>
                <w:sz w:val="18"/>
                <w:szCs w:val="18"/>
              </w:rPr>
            </w:pPr>
            <w:r w:rsidRPr="001735D1">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2E559D" w14:textId="77777777" w:rsidR="001735D1" w:rsidRPr="001735D1" w:rsidRDefault="001735D1" w:rsidP="001735D1">
            <w:pPr>
              <w:jc w:val="center"/>
              <w:rPr>
                <w:b/>
                <w:bCs/>
                <w:sz w:val="18"/>
                <w:szCs w:val="18"/>
              </w:rPr>
            </w:pPr>
            <w:r w:rsidRPr="001735D1">
              <w:rPr>
                <w:b/>
                <w:bCs/>
                <w:sz w:val="18"/>
                <w:szCs w:val="18"/>
              </w:rPr>
              <w:t> </w:t>
            </w:r>
          </w:p>
        </w:tc>
      </w:tr>
      <w:tr w:rsidR="001735D1" w:rsidRPr="001735D1" w14:paraId="5422DF0B"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1870986B" w14:textId="77777777" w:rsidR="001735D1" w:rsidRPr="001735D1" w:rsidRDefault="001735D1" w:rsidP="001735D1">
            <w:pPr>
              <w:jc w:val="center"/>
              <w:rPr>
                <w:b/>
                <w:bCs/>
                <w:sz w:val="18"/>
                <w:szCs w:val="18"/>
              </w:rPr>
            </w:pPr>
          </w:p>
        </w:tc>
        <w:tc>
          <w:tcPr>
            <w:tcW w:w="2518" w:type="dxa"/>
            <w:tcBorders>
              <w:top w:val="nil"/>
              <w:left w:val="nil"/>
              <w:bottom w:val="nil"/>
              <w:right w:val="nil"/>
            </w:tcBorders>
            <w:shd w:val="clear" w:color="auto" w:fill="auto"/>
            <w:vAlign w:val="center"/>
            <w:hideMark/>
          </w:tcPr>
          <w:p w14:paraId="32940D60" w14:textId="77777777" w:rsidR="001735D1" w:rsidRPr="001735D1" w:rsidRDefault="001735D1" w:rsidP="001735D1">
            <w:pPr>
              <w:jc w:val="center"/>
              <w:rPr>
                <w:sz w:val="18"/>
                <w:szCs w:val="18"/>
              </w:rPr>
            </w:pPr>
          </w:p>
        </w:tc>
        <w:tc>
          <w:tcPr>
            <w:tcW w:w="640" w:type="dxa"/>
            <w:tcBorders>
              <w:top w:val="nil"/>
              <w:left w:val="nil"/>
              <w:bottom w:val="nil"/>
              <w:right w:val="nil"/>
            </w:tcBorders>
            <w:shd w:val="clear" w:color="auto" w:fill="auto"/>
            <w:vAlign w:val="center"/>
            <w:hideMark/>
          </w:tcPr>
          <w:p w14:paraId="74D1E0CE" w14:textId="77777777" w:rsidR="001735D1" w:rsidRPr="001735D1" w:rsidRDefault="001735D1" w:rsidP="001735D1">
            <w:pPr>
              <w:rPr>
                <w:sz w:val="18"/>
                <w:szCs w:val="18"/>
              </w:rPr>
            </w:pPr>
          </w:p>
        </w:tc>
        <w:tc>
          <w:tcPr>
            <w:tcW w:w="741" w:type="dxa"/>
            <w:tcBorders>
              <w:top w:val="nil"/>
              <w:left w:val="nil"/>
              <w:bottom w:val="nil"/>
              <w:right w:val="nil"/>
            </w:tcBorders>
            <w:shd w:val="clear" w:color="auto" w:fill="auto"/>
            <w:vAlign w:val="center"/>
            <w:hideMark/>
          </w:tcPr>
          <w:p w14:paraId="32AA433C" w14:textId="77777777" w:rsidR="001735D1" w:rsidRPr="001735D1" w:rsidRDefault="001735D1" w:rsidP="001735D1">
            <w:pPr>
              <w:jc w:val="center"/>
              <w:rPr>
                <w:sz w:val="18"/>
                <w:szCs w:val="18"/>
              </w:rPr>
            </w:pPr>
          </w:p>
        </w:tc>
        <w:tc>
          <w:tcPr>
            <w:tcW w:w="734" w:type="dxa"/>
            <w:tcBorders>
              <w:top w:val="nil"/>
              <w:left w:val="nil"/>
              <w:bottom w:val="nil"/>
              <w:right w:val="nil"/>
            </w:tcBorders>
            <w:shd w:val="clear" w:color="auto" w:fill="auto"/>
            <w:vAlign w:val="center"/>
            <w:hideMark/>
          </w:tcPr>
          <w:p w14:paraId="48E22D23" w14:textId="77777777" w:rsidR="001735D1" w:rsidRPr="001735D1" w:rsidRDefault="001735D1" w:rsidP="001735D1">
            <w:pPr>
              <w:jc w:val="center"/>
              <w:rPr>
                <w:sz w:val="18"/>
                <w:szCs w:val="18"/>
              </w:rPr>
            </w:pPr>
          </w:p>
        </w:tc>
        <w:tc>
          <w:tcPr>
            <w:tcW w:w="796" w:type="dxa"/>
            <w:tcBorders>
              <w:top w:val="nil"/>
              <w:left w:val="nil"/>
              <w:bottom w:val="nil"/>
              <w:right w:val="nil"/>
            </w:tcBorders>
            <w:shd w:val="clear" w:color="auto" w:fill="auto"/>
            <w:vAlign w:val="center"/>
            <w:hideMark/>
          </w:tcPr>
          <w:p w14:paraId="27EA777A"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vAlign w:val="center"/>
            <w:hideMark/>
          </w:tcPr>
          <w:p w14:paraId="68F63C0A" w14:textId="77777777" w:rsidR="001735D1" w:rsidRPr="001735D1" w:rsidRDefault="001735D1" w:rsidP="001735D1">
            <w:pPr>
              <w:jc w:val="center"/>
              <w:rPr>
                <w:sz w:val="18"/>
                <w:szCs w:val="18"/>
              </w:rPr>
            </w:pPr>
          </w:p>
        </w:tc>
        <w:tc>
          <w:tcPr>
            <w:tcW w:w="1455" w:type="dxa"/>
            <w:gridSpan w:val="2"/>
            <w:tcBorders>
              <w:top w:val="nil"/>
              <w:left w:val="nil"/>
              <w:bottom w:val="single" w:sz="4" w:space="0" w:color="auto"/>
              <w:right w:val="nil"/>
            </w:tcBorders>
            <w:shd w:val="clear" w:color="auto" w:fill="auto"/>
            <w:noWrap/>
            <w:vAlign w:val="center"/>
            <w:hideMark/>
          </w:tcPr>
          <w:p w14:paraId="496A38BA" w14:textId="77777777" w:rsidR="001735D1" w:rsidRPr="001735D1" w:rsidRDefault="001735D1" w:rsidP="001735D1">
            <w:pPr>
              <w:jc w:val="center"/>
              <w:rPr>
                <w:sz w:val="18"/>
                <w:szCs w:val="18"/>
              </w:rPr>
            </w:pPr>
          </w:p>
        </w:tc>
        <w:tc>
          <w:tcPr>
            <w:tcW w:w="850" w:type="dxa"/>
            <w:tcBorders>
              <w:top w:val="nil"/>
              <w:left w:val="nil"/>
              <w:bottom w:val="single" w:sz="4" w:space="0" w:color="auto"/>
              <w:right w:val="nil"/>
            </w:tcBorders>
            <w:shd w:val="clear" w:color="auto" w:fill="auto"/>
            <w:noWrap/>
            <w:vAlign w:val="center"/>
            <w:hideMark/>
          </w:tcPr>
          <w:p w14:paraId="0B0F2365" w14:textId="77777777" w:rsidR="001735D1" w:rsidRPr="001735D1" w:rsidRDefault="001735D1" w:rsidP="001735D1">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14:paraId="5ECD9BC7" w14:textId="77777777" w:rsidR="001735D1" w:rsidRPr="001735D1" w:rsidRDefault="001735D1" w:rsidP="001735D1">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14:paraId="10DE0314" w14:textId="77777777" w:rsidR="001735D1" w:rsidRPr="001735D1" w:rsidRDefault="001735D1" w:rsidP="001735D1">
            <w:pPr>
              <w:jc w:val="center"/>
              <w:rPr>
                <w:sz w:val="18"/>
                <w:szCs w:val="18"/>
              </w:rPr>
            </w:pPr>
          </w:p>
        </w:tc>
        <w:tc>
          <w:tcPr>
            <w:tcW w:w="975" w:type="dxa"/>
            <w:tcBorders>
              <w:top w:val="nil"/>
              <w:left w:val="nil"/>
              <w:bottom w:val="single" w:sz="4" w:space="0" w:color="auto"/>
              <w:right w:val="nil"/>
            </w:tcBorders>
            <w:shd w:val="clear" w:color="auto" w:fill="auto"/>
            <w:noWrap/>
            <w:vAlign w:val="center"/>
            <w:hideMark/>
          </w:tcPr>
          <w:p w14:paraId="3028CB51"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280CACFB"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0954E8C3"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19723092"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4CBE1F90"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34CDBEF0" w14:textId="77777777" w:rsidR="001735D1" w:rsidRPr="001735D1" w:rsidRDefault="001735D1" w:rsidP="001735D1">
            <w:pPr>
              <w:jc w:val="center"/>
              <w:rPr>
                <w:sz w:val="18"/>
                <w:szCs w:val="18"/>
              </w:rPr>
            </w:pPr>
          </w:p>
        </w:tc>
      </w:tr>
      <w:tr w:rsidR="001735D1" w:rsidRPr="001735D1" w14:paraId="291F0BBD"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58D38B60" w14:textId="77777777" w:rsidR="001735D1" w:rsidRPr="001735D1" w:rsidRDefault="001735D1" w:rsidP="001735D1">
            <w:pPr>
              <w:jc w:val="center"/>
              <w:rPr>
                <w:sz w:val="18"/>
                <w:szCs w:val="18"/>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CEAC" w14:textId="77777777" w:rsidR="001735D1" w:rsidRPr="001735D1" w:rsidRDefault="001735D1" w:rsidP="001735D1">
            <w:pPr>
              <w:jc w:val="right"/>
              <w:rPr>
                <w:b/>
                <w:bCs/>
                <w:sz w:val="18"/>
                <w:szCs w:val="18"/>
              </w:rPr>
            </w:pPr>
            <w:r w:rsidRPr="001735D1">
              <w:rPr>
                <w:b/>
                <w:bCs/>
                <w:sz w:val="18"/>
                <w:szCs w:val="18"/>
              </w:rPr>
              <w:t>Всего на объекте людских ресурсов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2836C6F"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26E3B0E6" w14:textId="77777777" w:rsidR="001735D1" w:rsidRPr="001735D1" w:rsidRDefault="001735D1" w:rsidP="001735D1">
            <w:pPr>
              <w:jc w:val="center"/>
              <w:rPr>
                <w:sz w:val="18"/>
                <w:szCs w:val="18"/>
              </w:rPr>
            </w:pPr>
            <w:r w:rsidRPr="001735D1">
              <w:rPr>
                <w:sz w:val="18"/>
                <w:szCs w:val="18"/>
              </w:rPr>
              <w:t>чел.,</w:t>
            </w:r>
          </w:p>
          <w:p w14:paraId="0806217A" w14:textId="77777777" w:rsidR="001735D1" w:rsidRPr="001735D1" w:rsidRDefault="001735D1" w:rsidP="001735D1">
            <w:pPr>
              <w:jc w:val="center"/>
              <w:rPr>
                <w:sz w:val="18"/>
                <w:szCs w:val="18"/>
              </w:rPr>
            </w:pPr>
            <w:r w:rsidRPr="001735D1">
              <w:rPr>
                <w:sz w:val="18"/>
                <w:szCs w:val="18"/>
              </w:rPr>
              <w:t>в том числе:</w:t>
            </w:r>
          </w:p>
        </w:tc>
        <w:tc>
          <w:tcPr>
            <w:tcW w:w="796" w:type="dxa"/>
            <w:tcBorders>
              <w:top w:val="nil"/>
              <w:left w:val="nil"/>
              <w:bottom w:val="nil"/>
              <w:right w:val="nil"/>
            </w:tcBorders>
            <w:shd w:val="clear" w:color="auto" w:fill="auto"/>
            <w:vAlign w:val="center"/>
            <w:hideMark/>
          </w:tcPr>
          <w:p w14:paraId="6E3F0874"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033440C2"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F446" w14:textId="77777777" w:rsidR="001735D1" w:rsidRPr="001735D1" w:rsidRDefault="001735D1" w:rsidP="001735D1">
            <w:pPr>
              <w:jc w:val="center"/>
              <w:rPr>
                <w:sz w:val="18"/>
                <w:szCs w:val="18"/>
              </w:rPr>
            </w:pPr>
            <w:r w:rsidRPr="001735D1">
              <w:rPr>
                <w:b/>
                <w:bCs/>
                <w:sz w:val="18"/>
                <w:szCs w:val="18"/>
              </w:rPr>
              <w:t>Всего на объекте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D1D7"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D63F" w14:textId="77777777" w:rsidR="001735D1" w:rsidRPr="001735D1" w:rsidRDefault="001735D1" w:rsidP="001735D1">
            <w:pPr>
              <w:jc w:val="center"/>
              <w:rPr>
                <w:sz w:val="18"/>
                <w:szCs w:val="18"/>
              </w:rPr>
            </w:pPr>
            <w:r w:rsidRPr="001735D1">
              <w:rPr>
                <w:sz w:val="18"/>
                <w:szCs w:val="18"/>
              </w:rPr>
              <w:t>ед., в том числе:</w:t>
            </w:r>
          </w:p>
        </w:tc>
        <w:tc>
          <w:tcPr>
            <w:tcW w:w="709" w:type="dxa"/>
            <w:tcBorders>
              <w:top w:val="nil"/>
              <w:left w:val="single" w:sz="4" w:space="0" w:color="auto"/>
              <w:bottom w:val="nil"/>
              <w:right w:val="nil"/>
            </w:tcBorders>
            <w:shd w:val="clear" w:color="auto" w:fill="auto"/>
            <w:noWrap/>
            <w:vAlign w:val="center"/>
            <w:hideMark/>
          </w:tcPr>
          <w:p w14:paraId="354125D4"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1F550691"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1BE9A645"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6D9C6461"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23C3C9BD" w14:textId="77777777" w:rsidR="001735D1" w:rsidRPr="001735D1" w:rsidRDefault="001735D1" w:rsidP="001735D1">
            <w:pPr>
              <w:jc w:val="center"/>
              <w:rPr>
                <w:sz w:val="18"/>
                <w:szCs w:val="18"/>
              </w:rPr>
            </w:pPr>
          </w:p>
        </w:tc>
      </w:tr>
      <w:tr w:rsidR="001735D1" w:rsidRPr="001735D1" w14:paraId="7A0FAF59" w14:textId="77777777" w:rsidTr="001735D1">
        <w:trPr>
          <w:gridBefore w:val="1"/>
          <w:wBefore w:w="60" w:type="dxa"/>
          <w:trHeight w:val="193"/>
        </w:trPr>
        <w:tc>
          <w:tcPr>
            <w:tcW w:w="1351" w:type="dxa"/>
            <w:tcBorders>
              <w:top w:val="nil"/>
              <w:left w:val="nil"/>
              <w:bottom w:val="nil"/>
              <w:right w:val="nil"/>
            </w:tcBorders>
            <w:shd w:val="clear" w:color="auto" w:fill="auto"/>
            <w:vAlign w:val="center"/>
            <w:hideMark/>
          </w:tcPr>
          <w:p w14:paraId="27120E5B"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7ABD717A" w14:textId="77777777" w:rsidR="001735D1" w:rsidRPr="001735D1" w:rsidRDefault="001735D1" w:rsidP="001735D1">
            <w:pPr>
              <w:jc w:val="right"/>
              <w:rPr>
                <w:sz w:val="18"/>
                <w:szCs w:val="18"/>
              </w:rPr>
            </w:pPr>
            <w:r w:rsidRPr="001735D1">
              <w:rPr>
                <w:sz w:val="18"/>
                <w:szCs w:val="18"/>
              </w:rPr>
              <w:t>монтажники</w:t>
            </w:r>
          </w:p>
        </w:tc>
        <w:tc>
          <w:tcPr>
            <w:tcW w:w="640" w:type="dxa"/>
            <w:tcBorders>
              <w:top w:val="nil"/>
              <w:left w:val="nil"/>
              <w:bottom w:val="single" w:sz="4" w:space="0" w:color="auto"/>
              <w:right w:val="single" w:sz="4" w:space="0" w:color="auto"/>
            </w:tcBorders>
            <w:shd w:val="clear" w:color="auto" w:fill="auto"/>
            <w:vAlign w:val="center"/>
            <w:hideMark/>
          </w:tcPr>
          <w:p w14:paraId="50B74CE8"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230E363A" w14:textId="77777777" w:rsidR="001735D1" w:rsidRPr="001735D1" w:rsidRDefault="001735D1" w:rsidP="001735D1">
            <w:pPr>
              <w:jc w:val="center"/>
              <w:rPr>
                <w:sz w:val="18"/>
                <w:szCs w:val="18"/>
              </w:rPr>
            </w:pPr>
          </w:p>
        </w:tc>
        <w:tc>
          <w:tcPr>
            <w:tcW w:w="796" w:type="dxa"/>
            <w:tcBorders>
              <w:top w:val="nil"/>
              <w:left w:val="nil"/>
              <w:bottom w:val="nil"/>
              <w:right w:val="nil"/>
            </w:tcBorders>
            <w:shd w:val="clear" w:color="auto" w:fill="auto"/>
            <w:vAlign w:val="center"/>
            <w:hideMark/>
          </w:tcPr>
          <w:p w14:paraId="73430FA8"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6EBC8FE6"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94BBC" w14:textId="77777777" w:rsidR="001735D1" w:rsidRPr="001735D1" w:rsidRDefault="001735D1" w:rsidP="001735D1">
            <w:pPr>
              <w:jc w:val="center"/>
              <w:rPr>
                <w:sz w:val="18"/>
                <w:szCs w:val="18"/>
              </w:rPr>
            </w:pPr>
            <w:r w:rsidRPr="001735D1">
              <w:rPr>
                <w:sz w:val="18"/>
                <w:szCs w:val="18"/>
              </w:rPr>
              <w:t>бульдозеры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B5BC3"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3A54"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7EE69755"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6F488A84"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4CF6E6DC"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370357F8"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16529AF7" w14:textId="77777777" w:rsidR="001735D1" w:rsidRPr="001735D1" w:rsidRDefault="001735D1" w:rsidP="001735D1">
            <w:pPr>
              <w:jc w:val="center"/>
              <w:rPr>
                <w:sz w:val="18"/>
                <w:szCs w:val="18"/>
              </w:rPr>
            </w:pPr>
          </w:p>
        </w:tc>
      </w:tr>
      <w:tr w:rsidR="001735D1" w:rsidRPr="001735D1" w14:paraId="6EF7A30B" w14:textId="77777777" w:rsidTr="001735D1">
        <w:trPr>
          <w:gridBefore w:val="1"/>
          <w:wBefore w:w="60" w:type="dxa"/>
          <w:trHeight w:val="112"/>
        </w:trPr>
        <w:tc>
          <w:tcPr>
            <w:tcW w:w="1351" w:type="dxa"/>
            <w:tcBorders>
              <w:top w:val="nil"/>
              <w:left w:val="nil"/>
              <w:bottom w:val="nil"/>
              <w:right w:val="nil"/>
            </w:tcBorders>
            <w:shd w:val="clear" w:color="auto" w:fill="auto"/>
            <w:vAlign w:val="center"/>
            <w:hideMark/>
          </w:tcPr>
          <w:p w14:paraId="46C6DD52"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56257385" w14:textId="77777777" w:rsidR="001735D1" w:rsidRPr="001735D1" w:rsidRDefault="001735D1" w:rsidP="001735D1">
            <w:pPr>
              <w:jc w:val="right"/>
              <w:rPr>
                <w:sz w:val="18"/>
                <w:szCs w:val="18"/>
              </w:rPr>
            </w:pPr>
            <w:r w:rsidRPr="001735D1">
              <w:rPr>
                <w:sz w:val="18"/>
                <w:szCs w:val="18"/>
              </w:rPr>
              <w:t>сварщики</w:t>
            </w:r>
          </w:p>
        </w:tc>
        <w:tc>
          <w:tcPr>
            <w:tcW w:w="640" w:type="dxa"/>
            <w:tcBorders>
              <w:top w:val="nil"/>
              <w:left w:val="nil"/>
              <w:bottom w:val="single" w:sz="4" w:space="0" w:color="auto"/>
              <w:right w:val="single" w:sz="4" w:space="0" w:color="auto"/>
            </w:tcBorders>
            <w:shd w:val="clear" w:color="auto" w:fill="auto"/>
            <w:vAlign w:val="center"/>
            <w:hideMark/>
          </w:tcPr>
          <w:p w14:paraId="75CDA242"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6CD6C239" w14:textId="77777777" w:rsidR="001735D1" w:rsidRPr="001735D1" w:rsidRDefault="001735D1" w:rsidP="001735D1">
            <w:pPr>
              <w:jc w:val="center"/>
              <w:rPr>
                <w:sz w:val="18"/>
                <w:szCs w:val="18"/>
              </w:rPr>
            </w:pPr>
            <w:r w:rsidRPr="001735D1">
              <w:rPr>
                <w:sz w:val="18"/>
                <w:szCs w:val="18"/>
              </w:rPr>
              <w:t> </w:t>
            </w:r>
          </w:p>
        </w:tc>
        <w:tc>
          <w:tcPr>
            <w:tcW w:w="796" w:type="dxa"/>
            <w:tcBorders>
              <w:top w:val="nil"/>
              <w:left w:val="nil"/>
              <w:bottom w:val="nil"/>
              <w:right w:val="nil"/>
            </w:tcBorders>
            <w:shd w:val="clear" w:color="auto" w:fill="auto"/>
            <w:vAlign w:val="center"/>
            <w:hideMark/>
          </w:tcPr>
          <w:p w14:paraId="05E5F57A"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62070B08"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1736" w14:textId="77777777" w:rsidR="001735D1" w:rsidRPr="001735D1" w:rsidRDefault="001735D1" w:rsidP="001735D1">
            <w:pPr>
              <w:jc w:val="center"/>
              <w:rPr>
                <w:sz w:val="18"/>
                <w:szCs w:val="18"/>
              </w:rPr>
            </w:pPr>
            <w:r w:rsidRPr="001735D1">
              <w:rPr>
                <w:sz w:val="18"/>
                <w:szCs w:val="18"/>
              </w:rPr>
              <w:t>экскаваторы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3C45"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7121D"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029E9D5C"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1A077617"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2B4A1585"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54284C88"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290CE69B" w14:textId="77777777" w:rsidR="001735D1" w:rsidRPr="001735D1" w:rsidRDefault="001735D1" w:rsidP="001735D1">
            <w:pPr>
              <w:jc w:val="center"/>
              <w:rPr>
                <w:sz w:val="18"/>
                <w:szCs w:val="18"/>
              </w:rPr>
            </w:pPr>
          </w:p>
        </w:tc>
      </w:tr>
      <w:tr w:rsidR="001735D1" w:rsidRPr="001735D1" w14:paraId="3A0BEDDA"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2D36DBED"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2C9FE18D" w14:textId="77777777" w:rsidR="001735D1" w:rsidRPr="001735D1" w:rsidRDefault="001735D1" w:rsidP="001735D1">
            <w:pPr>
              <w:jc w:val="right"/>
              <w:rPr>
                <w:sz w:val="18"/>
                <w:szCs w:val="18"/>
              </w:rPr>
            </w:pPr>
            <w:r w:rsidRPr="001735D1">
              <w:rPr>
                <w:sz w:val="18"/>
                <w:szCs w:val="18"/>
              </w:rPr>
              <w:t>водители</w:t>
            </w:r>
          </w:p>
        </w:tc>
        <w:tc>
          <w:tcPr>
            <w:tcW w:w="640" w:type="dxa"/>
            <w:tcBorders>
              <w:top w:val="nil"/>
              <w:left w:val="nil"/>
              <w:bottom w:val="single" w:sz="4" w:space="0" w:color="auto"/>
              <w:right w:val="single" w:sz="4" w:space="0" w:color="auto"/>
            </w:tcBorders>
            <w:shd w:val="clear" w:color="auto" w:fill="auto"/>
            <w:vAlign w:val="center"/>
            <w:hideMark/>
          </w:tcPr>
          <w:p w14:paraId="0C9C9885"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6E93E5EE" w14:textId="77777777" w:rsidR="001735D1" w:rsidRPr="001735D1" w:rsidRDefault="001735D1" w:rsidP="001735D1">
            <w:pPr>
              <w:jc w:val="center"/>
              <w:rPr>
                <w:sz w:val="18"/>
                <w:szCs w:val="18"/>
              </w:rPr>
            </w:pPr>
            <w:r w:rsidRPr="001735D1">
              <w:rPr>
                <w:sz w:val="18"/>
                <w:szCs w:val="18"/>
              </w:rPr>
              <w:t> </w:t>
            </w:r>
          </w:p>
        </w:tc>
        <w:tc>
          <w:tcPr>
            <w:tcW w:w="796" w:type="dxa"/>
            <w:tcBorders>
              <w:top w:val="nil"/>
              <w:left w:val="nil"/>
              <w:bottom w:val="nil"/>
              <w:right w:val="nil"/>
            </w:tcBorders>
            <w:shd w:val="clear" w:color="auto" w:fill="auto"/>
            <w:vAlign w:val="center"/>
            <w:hideMark/>
          </w:tcPr>
          <w:p w14:paraId="3AE8BD78"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0DB96E8D"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2D56A" w14:textId="77777777" w:rsidR="001735D1" w:rsidRPr="001735D1" w:rsidRDefault="001735D1" w:rsidP="001735D1">
            <w:pPr>
              <w:jc w:val="center"/>
              <w:rPr>
                <w:sz w:val="18"/>
                <w:szCs w:val="18"/>
              </w:rPr>
            </w:pPr>
            <w:r w:rsidRPr="001735D1">
              <w:rPr>
                <w:sz w:val="18"/>
                <w:szCs w:val="18"/>
              </w:rPr>
              <w:t>грузоподъёмная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21435"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00C8"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66D0D617"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74B21D99"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70267057"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0DB099E4"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4B0C830A" w14:textId="77777777" w:rsidR="001735D1" w:rsidRPr="001735D1" w:rsidRDefault="001735D1" w:rsidP="001735D1">
            <w:pPr>
              <w:jc w:val="center"/>
              <w:rPr>
                <w:sz w:val="18"/>
                <w:szCs w:val="18"/>
              </w:rPr>
            </w:pPr>
          </w:p>
        </w:tc>
      </w:tr>
      <w:tr w:rsidR="001735D1" w:rsidRPr="001735D1" w14:paraId="438A6C64"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76B08827"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6D6436B4" w14:textId="77777777" w:rsidR="001735D1" w:rsidRPr="001735D1" w:rsidRDefault="001735D1" w:rsidP="001735D1">
            <w:pPr>
              <w:jc w:val="right"/>
              <w:rPr>
                <w:sz w:val="18"/>
                <w:szCs w:val="18"/>
              </w:rPr>
            </w:pPr>
            <w:r w:rsidRPr="001735D1">
              <w:rPr>
                <w:sz w:val="18"/>
                <w:szCs w:val="18"/>
              </w:rPr>
              <w:t>механизаторы</w:t>
            </w:r>
          </w:p>
        </w:tc>
        <w:tc>
          <w:tcPr>
            <w:tcW w:w="640" w:type="dxa"/>
            <w:tcBorders>
              <w:top w:val="nil"/>
              <w:left w:val="nil"/>
              <w:bottom w:val="single" w:sz="4" w:space="0" w:color="auto"/>
              <w:right w:val="single" w:sz="4" w:space="0" w:color="auto"/>
            </w:tcBorders>
            <w:shd w:val="clear" w:color="auto" w:fill="auto"/>
            <w:vAlign w:val="center"/>
            <w:hideMark/>
          </w:tcPr>
          <w:p w14:paraId="38937F04"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0D7C9E63" w14:textId="77777777" w:rsidR="001735D1" w:rsidRPr="001735D1" w:rsidRDefault="001735D1" w:rsidP="001735D1">
            <w:pPr>
              <w:jc w:val="center"/>
              <w:rPr>
                <w:sz w:val="18"/>
                <w:szCs w:val="18"/>
              </w:rPr>
            </w:pPr>
            <w:r w:rsidRPr="001735D1">
              <w:rPr>
                <w:sz w:val="18"/>
                <w:szCs w:val="18"/>
              </w:rPr>
              <w:t> </w:t>
            </w:r>
          </w:p>
        </w:tc>
        <w:tc>
          <w:tcPr>
            <w:tcW w:w="796" w:type="dxa"/>
            <w:tcBorders>
              <w:top w:val="nil"/>
              <w:left w:val="nil"/>
              <w:bottom w:val="nil"/>
              <w:right w:val="nil"/>
            </w:tcBorders>
            <w:shd w:val="clear" w:color="auto" w:fill="auto"/>
            <w:vAlign w:val="center"/>
            <w:hideMark/>
          </w:tcPr>
          <w:p w14:paraId="00D4FEF4"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064598F5"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98F7" w14:textId="77777777" w:rsidR="001735D1" w:rsidRPr="001735D1" w:rsidRDefault="001735D1" w:rsidP="001735D1">
            <w:pPr>
              <w:jc w:val="center"/>
              <w:rPr>
                <w:sz w:val="18"/>
                <w:szCs w:val="18"/>
              </w:rPr>
            </w:pPr>
            <w:r w:rsidRPr="001735D1">
              <w:rPr>
                <w:sz w:val="18"/>
                <w:szCs w:val="18"/>
              </w:rPr>
              <w:t>грузовая бортовая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1648"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7484"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1527B3D0"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2F29ED75"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76877280"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45407FE7"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56778DDE" w14:textId="77777777" w:rsidR="001735D1" w:rsidRPr="001735D1" w:rsidRDefault="001735D1" w:rsidP="001735D1">
            <w:pPr>
              <w:jc w:val="center"/>
              <w:rPr>
                <w:sz w:val="18"/>
                <w:szCs w:val="18"/>
              </w:rPr>
            </w:pPr>
          </w:p>
        </w:tc>
      </w:tr>
      <w:tr w:rsidR="001735D1" w:rsidRPr="001735D1" w14:paraId="4AE42337"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306D2400"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660AEE83" w14:textId="77777777" w:rsidR="001735D1" w:rsidRPr="001735D1" w:rsidRDefault="001735D1" w:rsidP="001735D1">
            <w:pPr>
              <w:jc w:val="right"/>
              <w:rPr>
                <w:sz w:val="18"/>
                <w:szCs w:val="18"/>
              </w:rPr>
            </w:pPr>
            <w:r w:rsidRPr="001735D1">
              <w:rPr>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14:paraId="4C6D019D"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0CE3BEB4" w14:textId="77777777" w:rsidR="001735D1" w:rsidRPr="001735D1" w:rsidRDefault="001735D1" w:rsidP="001735D1">
            <w:pPr>
              <w:jc w:val="center"/>
              <w:rPr>
                <w:sz w:val="18"/>
                <w:szCs w:val="18"/>
              </w:rPr>
            </w:pPr>
            <w:r w:rsidRPr="001735D1">
              <w:rPr>
                <w:sz w:val="18"/>
                <w:szCs w:val="18"/>
              </w:rPr>
              <w:t> </w:t>
            </w:r>
          </w:p>
        </w:tc>
        <w:tc>
          <w:tcPr>
            <w:tcW w:w="796" w:type="dxa"/>
            <w:tcBorders>
              <w:top w:val="nil"/>
              <w:left w:val="nil"/>
              <w:bottom w:val="nil"/>
              <w:right w:val="nil"/>
            </w:tcBorders>
            <w:shd w:val="clear" w:color="auto" w:fill="auto"/>
            <w:vAlign w:val="center"/>
            <w:hideMark/>
          </w:tcPr>
          <w:p w14:paraId="1817AAA1"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5EF98E8B"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6335" w14:textId="77777777" w:rsidR="001735D1" w:rsidRPr="001735D1" w:rsidRDefault="001735D1" w:rsidP="001735D1">
            <w:pPr>
              <w:jc w:val="center"/>
              <w:rPr>
                <w:sz w:val="18"/>
                <w:szCs w:val="18"/>
              </w:rPr>
            </w:pPr>
            <w:r w:rsidRPr="001735D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B3A2"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1D5A"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679AD4D1"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39E34EF0"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60580E13"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2D20D448"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5F7C9EC7" w14:textId="77777777" w:rsidR="001735D1" w:rsidRPr="001735D1" w:rsidRDefault="001735D1" w:rsidP="001735D1">
            <w:pPr>
              <w:jc w:val="center"/>
              <w:rPr>
                <w:sz w:val="18"/>
                <w:szCs w:val="18"/>
              </w:rPr>
            </w:pPr>
          </w:p>
        </w:tc>
      </w:tr>
      <w:tr w:rsidR="001735D1" w:rsidRPr="001735D1" w14:paraId="08D2F5AA" w14:textId="77777777" w:rsidTr="001735D1">
        <w:trPr>
          <w:gridBefore w:val="1"/>
          <w:wBefore w:w="60" w:type="dxa"/>
          <w:trHeight w:val="77"/>
        </w:trPr>
        <w:tc>
          <w:tcPr>
            <w:tcW w:w="1351" w:type="dxa"/>
            <w:tcBorders>
              <w:top w:val="nil"/>
              <w:left w:val="nil"/>
              <w:bottom w:val="nil"/>
              <w:right w:val="nil"/>
            </w:tcBorders>
            <w:shd w:val="clear" w:color="auto" w:fill="auto"/>
            <w:vAlign w:val="center"/>
            <w:hideMark/>
          </w:tcPr>
          <w:p w14:paraId="2D27D68A" w14:textId="77777777" w:rsidR="001735D1" w:rsidRPr="001735D1" w:rsidRDefault="001735D1" w:rsidP="001735D1">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6C5E32A3" w14:textId="77777777" w:rsidR="001735D1" w:rsidRPr="001735D1" w:rsidRDefault="001735D1" w:rsidP="001735D1">
            <w:pPr>
              <w:jc w:val="right"/>
              <w:rPr>
                <w:sz w:val="18"/>
                <w:szCs w:val="18"/>
              </w:rPr>
            </w:pPr>
            <w:r w:rsidRPr="001735D1">
              <w:rPr>
                <w:sz w:val="18"/>
                <w:szCs w:val="18"/>
              </w:rPr>
              <w:t>прочие</w:t>
            </w:r>
          </w:p>
        </w:tc>
        <w:tc>
          <w:tcPr>
            <w:tcW w:w="640" w:type="dxa"/>
            <w:tcBorders>
              <w:top w:val="nil"/>
              <w:left w:val="nil"/>
              <w:bottom w:val="single" w:sz="4" w:space="0" w:color="auto"/>
              <w:right w:val="single" w:sz="4" w:space="0" w:color="auto"/>
            </w:tcBorders>
            <w:shd w:val="clear" w:color="auto" w:fill="auto"/>
            <w:vAlign w:val="center"/>
            <w:hideMark/>
          </w:tcPr>
          <w:p w14:paraId="74C9947E" w14:textId="77777777" w:rsidR="001735D1" w:rsidRPr="001735D1" w:rsidRDefault="001735D1" w:rsidP="001735D1">
            <w:pPr>
              <w:jc w:val="center"/>
              <w:rPr>
                <w:sz w:val="18"/>
                <w:szCs w:val="18"/>
              </w:rPr>
            </w:pPr>
            <w:r w:rsidRPr="001735D1">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74529A95" w14:textId="77777777" w:rsidR="001735D1" w:rsidRPr="001735D1" w:rsidRDefault="001735D1" w:rsidP="001735D1">
            <w:pPr>
              <w:jc w:val="center"/>
              <w:rPr>
                <w:sz w:val="18"/>
                <w:szCs w:val="18"/>
              </w:rPr>
            </w:pPr>
            <w:r w:rsidRPr="001735D1">
              <w:rPr>
                <w:sz w:val="18"/>
                <w:szCs w:val="18"/>
              </w:rPr>
              <w:t> </w:t>
            </w:r>
          </w:p>
        </w:tc>
        <w:tc>
          <w:tcPr>
            <w:tcW w:w="796" w:type="dxa"/>
            <w:tcBorders>
              <w:top w:val="nil"/>
              <w:left w:val="nil"/>
              <w:bottom w:val="nil"/>
              <w:right w:val="nil"/>
            </w:tcBorders>
            <w:shd w:val="clear" w:color="auto" w:fill="auto"/>
            <w:vAlign w:val="center"/>
            <w:hideMark/>
          </w:tcPr>
          <w:p w14:paraId="20014D3A" w14:textId="77777777" w:rsidR="001735D1" w:rsidRPr="001735D1" w:rsidRDefault="001735D1" w:rsidP="001735D1">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6CFC70BA" w14:textId="77777777" w:rsidR="001735D1" w:rsidRPr="001735D1" w:rsidRDefault="001735D1" w:rsidP="001735D1">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746D" w14:textId="77777777" w:rsidR="001735D1" w:rsidRPr="001735D1" w:rsidRDefault="001735D1" w:rsidP="001735D1">
            <w:pPr>
              <w:jc w:val="center"/>
              <w:rPr>
                <w:sz w:val="18"/>
                <w:szCs w:val="18"/>
              </w:rPr>
            </w:pPr>
            <w:r w:rsidRPr="001735D1">
              <w:rPr>
                <w:sz w:val="18"/>
                <w:szCs w:val="18"/>
              </w:rPr>
              <w:t>прочие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3FF6" w14:textId="77777777" w:rsidR="001735D1" w:rsidRPr="001735D1" w:rsidRDefault="001735D1" w:rsidP="001735D1">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62FD" w14:textId="77777777" w:rsidR="001735D1" w:rsidRPr="001735D1" w:rsidRDefault="001735D1" w:rsidP="001735D1">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38E4343D" w14:textId="77777777" w:rsidR="001735D1" w:rsidRPr="001735D1" w:rsidRDefault="001735D1" w:rsidP="001735D1">
            <w:pPr>
              <w:jc w:val="center"/>
              <w:rPr>
                <w:sz w:val="18"/>
                <w:szCs w:val="18"/>
              </w:rPr>
            </w:pPr>
          </w:p>
        </w:tc>
        <w:tc>
          <w:tcPr>
            <w:tcW w:w="708" w:type="dxa"/>
            <w:tcBorders>
              <w:top w:val="nil"/>
              <w:left w:val="nil"/>
              <w:bottom w:val="nil"/>
              <w:right w:val="nil"/>
            </w:tcBorders>
            <w:shd w:val="clear" w:color="auto" w:fill="auto"/>
            <w:noWrap/>
            <w:vAlign w:val="center"/>
            <w:hideMark/>
          </w:tcPr>
          <w:p w14:paraId="25B4E812" w14:textId="77777777" w:rsidR="001735D1" w:rsidRPr="001735D1" w:rsidRDefault="001735D1" w:rsidP="001735D1">
            <w:pPr>
              <w:jc w:val="center"/>
              <w:rPr>
                <w:sz w:val="18"/>
                <w:szCs w:val="18"/>
              </w:rPr>
            </w:pPr>
          </w:p>
        </w:tc>
        <w:tc>
          <w:tcPr>
            <w:tcW w:w="709" w:type="dxa"/>
            <w:tcBorders>
              <w:top w:val="nil"/>
              <w:left w:val="nil"/>
              <w:bottom w:val="nil"/>
              <w:right w:val="nil"/>
            </w:tcBorders>
            <w:shd w:val="clear" w:color="auto" w:fill="auto"/>
            <w:noWrap/>
            <w:vAlign w:val="center"/>
            <w:hideMark/>
          </w:tcPr>
          <w:p w14:paraId="2837C133" w14:textId="77777777" w:rsidR="001735D1" w:rsidRPr="001735D1" w:rsidRDefault="001735D1" w:rsidP="001735D1">
            <w:pPr>
              <w:jc w:val="center"/>
              <w:rPr>
                <w:sz w:val="18"/>
                <w:szCs w:val="18"/>
              </w:rPr>
            </w:pPr>
          </w:p>
        </w:tc>
        <w:tc>
          <w:tcPr>
            <w:tcW w:w="709" w:type="dxa"/>
            <w:gridSpan w:val="2"/>
            <w:tcBorders>
              <w:top w:val="nil"/>
              <w:left w:val="nil"/>
              <w:bottom w:val="nil"/>
              <w:right w:val="nil"/>
            </w:tcBorders>
            <w:shd w:val="clear" w:color="auto" w:fill="auto"/>
            <w:noWrap/>
            <w:vAlign w:val="center"/>
            <w:hideMark/>
          </w:tcPr>
          <w:p w14:paraId="7DFB8004" w14:textId="77777777" w:rsidR="001735D1" w:rsidRPr="001735D1" w:rsidRDefault="001735D1" w:rsidP="001735D1">
            <w:pPr>
              <w:rPr>
                <w:sz w:val="18"/>
                <w:szCs w:val="18"/>
              </w:rPr>
            </w:pPr>
          </w:p>
        </w:tc>
        <w:tc>
          <w:tcPr>
            <w:tcW w:w="709" w:type="dxa"/>
            <w:tcBorders>
              <w:top w:val="nil"/>
              <w:left w:val="nil"/>
              <w:bottom w:val="nil"/>
              <w:right w:val="nil"/>
            </w:tcBorders>
            <w:shd w:val="clear" w:color="auto" w:fill="auto"/>
            <w:noWrap/>
            <w:vAlign w:val="center"/>
            <w:hideMark/>
          </w:tcPr>
          <w:p w14:paraId="346B0606" w14:textId="77777777" w:rsidR="001735D1" w:rsidRPr="001735D1" w:rsidRDefault="001735D1" w:rsidP="001735D1">
            <w:pPr>
              <w:jc w:val="center"/>
              <w:rPr>
                <w:sz w:val="18"/>
                <w:szCs w:val="18"/>
              </w:rPr>
            </w:pPr>
          </w:p>
        </w:tc>
      </w:tr>
      <w:tr w:rsidR="001735D1" w:rsidRPr="001735D1" w14:paraId="3C834670" w14:textId="77777777" w:rsidTr="001735D1">
        <w:tblPrEx>
          <w:tblCellMar>
            <w:top w:w="55" w:type="dxa"/>
            <w:left w:w="55" w:type="dxa"/>
            <w:bottom w:w="55" w:type="dxa"/>
            <w:right w:w="55" w:type="dxa"/>
          </w:tblCellMar>
        </w:tblPrEx>
        <w:trPr>
          <w:gridAfter w:val="2"/>
          <w:wAfter w:w="1045" w:type="dxa"/>
          <w:trHeight w:val="1275"/>
        </w:trPr>
        <w:tc>
          <w:tcPr>
            <w:tcW w:w="8224" w:type="dxa"/>
            <w:gridSpan w:val="9"/>
          </w:tcPr>
          <w:p w14:paraId="20273A4D" w14:textId="77777777" w:rsidR="001735D1" w:rsidRPr="001735D1" w:rsidRDefault="001735D1" w:rsidP="001735D1">
            <w:r w:rsidRPr="001735D1">
              <w:t>Государственный заказчик:</w:t>
            </w:r>
          </w:p>
          <w:p w14:paraId="1BF450A6" w14:textId="77777777" w:rsidR="001735D1" w:rsidRPr="001735D1" w:rsidRDefault="001735D1" w:rsidP="001735D1">
            <w:r w:rsidRPr="001735D1">
              <w:t>Генеральный директор</w:t>
            </w:r>
          </w:p>
          <w:p w14:paraId="06C6BE62" w14:textId="77777777" w:rsidR="001735D1" w:rsidRPr="001735D1" w:rsidRDefault="001735D1" w:rsidP="001735D1">
            <w:pPr>
              <w:rPr>
                <w:u w:val="single"/>
              </w:rPr>
            </w:pPr>
            <w:r w:rsidRPr="001735D1">
              <w:t xml:space="preserve"> _________________/</w:t>
            </w:r>
            <w:r w:rsidRPr="001735D1">
              <w:rPr>
                <w:u w:val="single"/>
              </w:rPr>
              <w:t>______________________</w:t>
            </w:r>
          </w:p>
          <w:p w14:paraId="1182736C"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5492A417" w14:textId="77777777" w:rsidR="001735D1" w:rsidRPr="001735D1" w:rsidRDefault="001735D1" w:rsidP="001735D1">
            <w:proofErr w:type="spellStart"/>
            <w:r w:rsidRPr="001735D1">
              <w:t>мп</w:t>
            </w:r>
            <w:proofErr w:type="spellEnd"/>
          </w:p>
        </w:tc>
        <w:tc>
          <w:tcPr>
            <w:tcW w:w="6521" w:type="dxa"/>
            <w:gridSpan w:val="9"/>
          </w:tcPr>
          <w:p w14:paraId="18ADE67E" w14:textId="77777777" w:rsidR="001735D1" w:rsidRPr="001735D1" w:rsidRDefault="001735D1" w:rsidP="001735D1"/>
          <w:p w14:paraId="627024F9" w14:textId="77777777" w:rsidR="001735D1" w:rsidRPr="001735D1" w:rsidRDefault="001735D1" w:rsidP="001735D1">
            <w:r w:rsidRPr="001735D1">
              <w:t>Подрядчик:</w:t>
            </w:r>
          </w:p>
          <w:p w14:paraId="03473CF4" w14:textId="77777777" w:rsidR="001735D1" w:rsidRPr="001735D1" w:rsidRDefault="001735D1" w:rsidP="001735D1">
            <w:r w:rsidRPr="001735D1">
              <w:t>_________________/____________________</w:t>
            </w:r>
          </w:p>
          <w:p w14:paraId="5EF9FD9C"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37832084" w14:textId="77777777" w:rsidR="001735D1" w:rsidRPr="001735D1" w:rsidRDefault="001735D1" w:rsidP="001735D1">
            <w:proofErr w:type="spellStart"/>
            <w:r w:rsidRPr="001735D1">
              <w:t>мп</w:t>
            </w:r>
            <w:proofErr w:type="spellEnd"/>
          </w:p>
        </w:tc>
      </w:tr>
    </w:tbl>
    <w:p w14:paraId="02F8B97C" w14:textId="77777777" w:rsidR="001735D1" w:rsidRPr="001735D1" w:rsidRDefault="001735D1" w:rsidP="001735D1">
      <w:r w:rsidRPr="001735D1">
        <w:t>Окончание формы</w:t>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35D1" w:rsidRPr="001735D1" w14:paraId="3DE1B397" w14:textId="77777777" w:rsidTr="001735D1">
        <w:trPr>
          <w:trHeight w:val="1275"/>
        </w:trPr>
        <w:tc>
          <w:tcPr>
            <w:tcW w:w="8224" w:type="dxa"/>
          </w:tcPr>
          <w:p w14:paraId="1AF08924" w14:textId="77777777" w:rsidR="001735D1" w:rsidRPr="001735D1" w:rsidRDefault="001735D1" w:rsidP="001735D1">
            <w:r w:rsidRPr="001735D1">
              <w:t>Государственный заказчик:</w:t>
            </w:r>
          </w:p>
          <w:p w14:paraId="18C9DB50" w14:textId="77777777" w:rsidR="001735D1" w:rsidRPr="001735D1" w:rsidRDefault="001735D1" w:rsidP="001735D1">
            <w:r w:rsidRPr="001735D1">
              <w:t>Генеральный директор</w:t>
            </w:r>
          </w:p>
          <w:p w14:paraId="12EF3D25" w14:textId="77777777" w:rsidR="001735D1" w:rsidRPr="001735D1" w:rsidRDefault="001735D1" w:rsidP="001735D1">
            <w:pPr>
              <w:rPr>
                <w:u w:val="single"/>
              </w:rPr>
            </w:pPr>
            <w:r w:rsidRPr="001735D1">
              <w:t>_________________/</w:t>
            </w:r>
            <w:r w:rsidRPr="001735D1">
              <w:rPr>
                <w:u w:val="single"/>
              </w:rPr>
              <w:t>А.В. Титов</w:t>
            </w:r>
          </w:p>
          <w:p w14:paraId="7F0966F1"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26BF15BA" w14:textId="77777777" w:rsidR="001735D1" w:rsidRPr="001735D1" w:rsidRDefault="001735D1" w:rsidP="001735D1">
            <w:proofErr w:type="spellStart"/>
            <w:r w:rsidRPr="001735D1">
              <w:t>мп</w:t>
            </w:r>
            <w:proofErr w:type="spellEnd"/>
          </w:p>
        </w:tc>
        <w:tc>
          <w:tcPr>
            <w:tcW w:w="6521" w:type="dxa"/>
          </w:tcPr>
          <w:p w14:paraId="0BB142E3" w14:textId="77777777" w:rsidR="001735D1" w:rsidRPr="001735D1" w:rsidRDefault="001735D1" w:rsidP="001735D1">
            <w:r w:rsidRPr="001735D1">
              <w:t>Подрядчик:</w:t>
            </w:r>
          </w:p>
          <w:p w14:paraId="32CD2CA6" w14:textId="77777777" w:rsidR="001735D1" w:rsidRPr="001735D1" w:rsidRDefault="001735D1" w:rsidP="001735D1">
            <w:r w:rsidRPr="001735D1">
              <w:t>_________________/____________________</w:t>
            </w:r>
          </w:p>
          <w:p w14:paraId="0436A7FC" w14:textId="77777777" w:rsidR="001735D1" w:rsidRPr="001735D1" w:rsidRDefault="001735D1" w:rsidP="001735D1">
            <w:r w:rsidRPr="001735D1">
              <w:t xml:space="preserve">         (</w:t>
            </w:r>
            <w:proofErr w:type="gramStart"/>
            <w:r w:rsidRPr="001735D1">
              <w:t xml:space="preserve">подпись)   </w:t>
            </w:r>
            <w:proofErr w:type="gramEnd"/>
            <w:r w:rsidRPr="001735D1">
              <w:t xml:space="preserve">      (расшифровка подписи)</w:t>
            </w:r>
          </w:p>
          <w:p w14:paraId="3FD7338E" w14:textId="77777777" w:rsidR="001735D1" w:rsidRPr="001735D1" w:rsidRDefault="001735D1" w:rsidP="001735D1">
            <w:proofErr w:type="spellStart"/>
            <w:r w:rsidRPr="001735D1">
              <w:t>мп</w:t>
            </w:r>
            <w:proofErr w:type="spellEnd"/>
          </w:p>
        </w:tc>
      </w:tr>
    </w:tbl>
    <w:p w14:paraId="16B37C01" w14:textId="77777777" w:rsidR="001735D1" w:rsidRPr="001735D1" w:rsidRDefault="001735D1" w:rsidP="001735D1">
      <w:pPr>
        <w:jc w:val="both"/>
        <w:outlineLvl w:val="1"/>
        <w:rPr>
          <w:b/>
          <w:bCs/>
          <w:sz w:val="16"/>
          <w:szCs w:val="16"/>
        </w:rPr>
      </w:pPr>
    </w:p>
    <w:p w14:paraId="7EA8E529" w14:textId="77777777" w:rsidR="001735D1" w:rsidRPr="001735D1" w:rsidRDefault="001735D1" w:rsidP="001735D1">
      <w:pPr>
        <w:spacing w:line="252" w:lineRule="auto"/>
        <w:jc w:val="both"/>
        <w:rPr>
          <w:sz w:val="20"/>
          <w:szCs w:val="20"/>
        </w:rPr>
        <w:sectPr w:rsidR="001735D1" w:rsidRPr="001735D1" w:rsidSect="001735D1">
          <w:pgSz w:w="16838" w:h="11906" w:orient="landscape"/>
          <w:pgMar w:top="426" w:right="567" w:bottom="568" w:left="567" w:header="0" w:footer="431" w:gutter="0"/>
          <w:cols w:space="720"/>
          <w:titlePg/>
          <w:docGrid w:linePitch="360"/>
        </w:sectPr>
      </w:pPr>
    </w:p>
    <w:p w14:paraId="306C5BF1" w14:textId="77777777" w:rsidR="001735D1" w:rsidRPr="001735D1" w:rsidRDefault="001735D1" w:rsidP="001735D1">
      <w:pPr>
        <w:jc w:val="right"/>
      </w:pPr>
      <w:r w:rsidRPr="001735D1">
        <w:rPr>
          <w:noProof/>
        </w:rPr>
        <w:lastRenderedPageBreak/>
        <mc:AlternateContent>
          <mc:Choice Requires="wps">
            <w:drawing>
              <wp:anchor distT="72390" distB="72390" distL="72390" distR="72390" simplePos="0" relativeHeight="251683840" behindDoc="0" locked="0" layoutInCell="1" allowOverlap="1" wp14:anchorId="28E0990D" wp14:editId="4B5C5A98">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99960C" w14:textId="77777777" w:rsidR="001735D1" w:rsidRPr="008C7735" w:rsidRDefault="001735D1" w:rsidP="00173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990D" id="Надпись 20" o:spid="_x0000_s1032" type="#_x0000_t202" style="position:absolute;left:0;text-align:left;margin-left:524.7pt;margin-top:810.65pt;width:29.2pt;height:11.65pt;z-index:2516838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lKOfWSQIAAF8EAAAOAAAAAAAAAAAAAAAAAC4CAABkcnMvZTJvRG9jLnhtbFBLAQItABQABgAI&#10;AAAAIQBH6sax5AAAAA8BAAAPAAAAAAAAAAAAAAAAAKMEAABkcnMvZG93bnJldi54bWxQSwUGAAAA&#10;AAQABADzAAAAtAUAAAAA&#10;" strokecolor="#3465a4">
                <v:textbox>
                  <w:txbxContent>
                    <w:p w14:paraId="2A99960C" w14:textId="77777777" w:rsidR="001735D1" w:rsidRPr="008C7735" w:rsidRDefault="001735D1" w:rsidP="001735D1"/>
                  </w:txbxContent>
                </v:textbox>
              </v:shape>
            </w:pict>
          </mc:Fallback>
        </mc:AlternateContent>
      </w:r>
      <w:r w:rsidRPr="001735D1">
        <w:t>Приложение №6</w:t>
      </w:r>
    </w:p>
    <w:p w14:paraId="481004BE" w14:textId="77777777" w:rsidR="001735D1" w:rsidRPr="001735D1" w:rsidRDefault="001735D1" w:rsidP="001735D1">
      <w:pPr>
        <w:jc w:val="right"/>
      </w:pPr>
      <w:r w:rsidRPr="001735D1">
        <w:t>к Государственному контракту</w:t>
      </w:r>
    </w:p>
    <w:p w14:paraId="2992BED9" w14:textId="77777777" w:rsidR="001735D1" w:rsidRPr="001735D1" w:rsidRDefault="001735D1" w:rsidP="001735D1">
      <w:pPr>
        <w:jc w:val="right"/>
      </w:pPr>
      <w:r w:rsidRPr="001735D1">
        <w:t>от «___» ________2020 г. №______________</w:t>
      </w:r>
    </w:p>
    <w:p w14:paraId="7DB04BCB" w14:textId="77777777" w:rsidR="001735D1" w:rsidRPr="001735D1" w:rsidRDefault="001735D1" w:rsidP="001735D1">
      <w:pPr>
        <w:jc w:val="right"/>
      </w:pPr>
      <w:r w:rsidRPr="001735D1">
        <w:t>(</w:t>
      </w:r>
      <w:r w:rsidRPr="001735D1">
        <w:rPr>
          <w:b/>
        </w:rPr>
        <w:t>ФОРМА</w:t>
      </w:r>
      <w:r w:rsidRPr="001735D1">
        <w:t>)</w:t>
      </w:r>
    </w:p>
    <w:p w14:paraId="6F589717" w14:textId="77777777" w:rsidR="001735D1" w:rsidRPr="001735D1" w:rsidRDefault="001735D1" w:rsidP="001735D1">
      <w:pPr>
        <w:shd w:val="clear" w:color="auto" w:fill="FFFFFF"/>
        <w:spacing w:line="315" w:lineRule="atLeast"/>
        <w:jc w:val="center"/>
        <w:textAlignment w:val="baseline"/>
        <w:rPr>
          <w:b/>
          <w:bCs/>
          <w:color w:val="2D2D2D"/>
          <w:spacing w:val="2"/>
          <w:sz w:val="21"/>
          <w:szCs w:val="21"/>
        </w:rPr>
      </w:pPr>
      <w:r w:rsidRPr="001735D1">
        <w:rPr>
          <w:b/>
          <w:bCs/>
          <w:color w:val="2D2D2D"/>
          <w:spacing w:val="2"/>
          <w:sz w:val="21"/>
          <w:szCs w:val="21"/>
        </w:rPr>
        <w:t>АКТ</w:t>
      </w:r>
      <w:r w:rsidRPr="001735D1">
        <w:rPr>
          <w:color w:val="2D2D2D"/>
          <w:spacing w:val="2"/>
          <w:sz w:val="21"/>
          <w:szCs w:val="21"/>
        </w:rPr>
        <w:br/>
      </w:r>
      <w:r w:rsidRPr="001735D1">
        <w:rPr>
          <w:b/>
          <w:bCs/>
          <w:color w:val="2D2D2D"/>
          <w:spacing w:val="2"/>
          <w:sz w:val="21"/>
          <w:szCs w:val="21"/>
        </w:rPr>
        <w:t>СДАЧИ-ПРИЕМКИ ЗАКОНЧЕННОГО СТРОИТЕЛЬСТВОМ ОБЪЕКТА</w:t>
      </w:r>
    </w:p>
    <w:p w14:paraId="34A9405F" w14:textId="77777777" w:rsidR="001735D1" w:rsidRPr="001735D1" w:rsidRDefault="001735D1" w:rsidP="001735D1">
      <w:pPr>
        <w:shd w:val="clear" w:color="auto" w:fill="FFFFFF"/>
        <w:spacing w:line="315" w:lineRule="atLeast"/>
        <w:jc w:val="center"/>
        <w:textAlignment w:val="baseline"/>
        <w:rPr>
          <w:color w:val="2D2D2D"/>
          <w:spacing w:val="2"/>
          <w:sz w:val="21"/>
          <w:szCs w:val="21"/>
        </w:rPr>
      </w:pPr>
    </w:p>
    <w:tbl>
      <w:tblPr>
        <w:tblW w:w="9247" w:type="dxa"/>
        <w:tblInd w:w="1134" w:type="dxa"/>
        <w:tblCellMar>
          <w:left w:w="0" w:type="dxa"/>
          <w:right w:w="0" w:type="dxa"/>
        </w:tblCellMar>
        <w:tblLook w:val="04A0" w:firstRow="1" w:lastRow="0" w:firstColumn="1" w:lastColumn="0" w:noHBand="0" w:noVBand="1"/>
      </w:tblPr>
      <w:tblGrid>
        <w:gridCol w:w="371"/>
        <w:gridCol w:w="349"/>
        <w:gridCol w:w="198"/>
        <w:gridCol w:w="349"/>
        <w:gridCol w:w="141"/>
        <w:gridCol w:w="166"/>
        <w:gridCol w:w="115"/>
        <w:gridCol w:w="120"/>
        <w:gridCol w:w="278"/>
        <w:gridCol w:w="277"/>
        <w:gridCol w:w="136"/>
        <w:gridCol w:w="207"/>
        <w:gridCol w:w="22"/>
        <w:gridCol w:w="121"/>
        <w:gridCol w:w="266"/>
        <w:gridCol w:w="514"/>
        <w:gridCol w:w="149"/>
        <w:gridCol w:w="81"/>
        <w:gridCol w:w="88"/>
        <w:gridCol w:w="149"/>
        <w:gridCol w:w="7"/>
        <w:gridCol w:w="41"/>
        <w:gridCol w:w="105"/>
        <w:gridCol w:w="40"/>
        <w:gridCol w:w="111"/>
        <w:gridCol w:w="175"/>
        <w:gridCol w:w="275"/>
        <w:gridCol w:w="143"/>
        <w:gridCol w:w="64"/>
        <w:gridCol w:w="63"/>
        <w:gridCol w:w="19"/>
        <w:gridCol w:w="57"/>
        <w:gridCol w:w="209"/>
        <w:gridCol w:w="238"/>
        <w:gridCol w:w="541"/>
        <w:gridCol w:w="370"/>
        <w:gridCol w:w="27"/>
        <w:gridCol w:w="128"/>
        <w:gridCol w:w="417"/>
        <w:gridCol w:w="46"/>
        <w:gridCol w:w="100"/>
        <w:gridCol w:w="381"/>
        <w:gridCol w:w="501"/>
        <w:gridCol w:w="92"/>
        <w:gridCol w:w="480"/>
        <w:gridCol w:w="76"/>
        <w:gridCol w:w="444"/>
      </w:tblGrid>
      <w:tr w:rsidR="001735D1" w:rsidRPr="001735D1" w14:paraId="29564C56" w14:textId="77777777" w:rsidTr="001735D1">
        <w:trPr>
          <w:gridAfter w:val="2"/>
          <w:wAfter w:w="520" w:type="dxa"/>
          <w:trHeight w:val="15"/>
        </w:trPr>
        <w:tc>
          <w:tcPr>
            <w:tcW w:w="371" w:type="dxa"/>
            <w:hideMark/>
          </w:tcPr>
          <w:p w14:paraId="5C174F75" w14:textId="77777777" w:rsidR="001735D1" w:rsidRPr="001735D1" w:rsidRDefault="001735D1" w:rsidP="001735D1">
            <w:pPr>
              <w:rPr>
                <w:color w:val="2D2D2D"/>
                <w:spacing w:val="2"/>
                <w:sz w:val="21"/>
                <w:szCs w:val="21"/>
              </w:rPr>
            </w:pPr>
          </w:p>
        </w:tc>
        <w:tc>
          <w:tcPr>
            <w:tcW w:w="349" w:type="dxa"/>
            <w:hideMark/>
          </w:tcPr>
          <w:p w14:paraId="05501845" w14:textId="77777777" w:rsidR="001735D1" w:rsidRPr="001735D1" w:rsidRDefault="001735D1" w:rsidP="001735D1">
            <w:pPr>
              <w:rPr>
                <w:sz w:val="20"/>
                <w:szCs w:val="20"/>
              </w:rPr>
            </w:pPr>
          </w:p>
        </w:tc>
        <w:tc>
          <w:tcPr>
            <w:tcW w:w="688" w:type="dxa"/>
            <w:gridSpan w:val="3"/>
            <w:hideMark/>
          </w:tcPr>
          <w:p w14:paraId="6CBFBD98" w14:textId="77777777" w:rsidR="001735D1" w:rsidRPr="001735D1" w:rsidRDefault="001735D1" w:rsidP="001735D1">
            <w:pPr>
              <w:rPr>
                <w:sz w:val="20"/>
                <w:szCs w:val="20"/>
              </w:rPr>
            </w:pPr>
          </w:p>
        </w:tc>
        <w:tc>
          <w:tcPr>
            <w:tcW w:w="166" w:type="dxa"/>
            <w:hideMark/>
          </w:tcPr>
          <w:p w14:paraId="12D968B5" w14:textId="77777777" w:rsidR="001735D1" w:rsidRPr="001735D1" w:rsidRDefault="001735D1" w:rsidP="001735D1">
            <w:pPr>
              <w:rPr>
                <w:sz w:val="20"/>
                <w:szCs w:val="20"/>
              </w:rPr>
            </w:pPr>
          </w:p>
        </w:tc>
        <w:tc>
          <w:tcPr>
            <w:tcW w:w="235" w:type="dxa"/>
            <w:gridSpan w:val="2"/>
            <w:hideMark/>
          </w:tcPr>
          <w:p w14:paraId="39929E3A" w14:textId="77777777" w:rsidR="001735D1" w:rsidRPr="001735D1" w:rsidRDefault="001735D1" w:rsidP="001735D1">
            <w:pPr>
              <w:rPr>
                <w:sz w:val="20"/>
                <w:szCs w:val="20"/>
              </w:rPr>
            </w:pPr>
          </w:p>
        </w:tc>
        <w:tc>
          <w:tcPr>
            <w:tcW w:w="278" w:type="dxa"/>
            <w:hideMark/>
          </w:tcPr>
          <w:p w14:paraId="48CCF2EF" w14:textId="77777777" w:rsidR="001735D1" w:rsidRPr="001735D1" w:rsidRDefault="001735D1" w:rsidP="001735D1">
            <w:pPr>
              <w:rPr>
                <w:sz w:val="20"/>
                <w:szCs w:val="20"/>
              </w:rPr>
            </w:pPr>
          </w:p>
        </w:tc>
        <w:tc>
          <w:tcPr>
            <w:tcW w:w="277" w:type="dxa"/>
            <w:hideMark/>
          </w:tcPr>
          <w:p w14:paraId="799088D2" w14:textId="77777777" w:rsidR="001735D1" w:rsidRPr="001735D1" w:rsidRDefault="001735D1" w:rsidP="001735D1">
            <w:pPr>
              <w:rPr>
                <w:sz w:val="20"/>
                <w:szCs w:val="20"/>
              </w:rPr>
            </w:pPr>
          </w:p>
        </w:tc>
        <w:tc>
          <w:tcPr>
            <w:tcW w:w="343" w:type="dxa"/>
            <w:gridSpan w:val="2"/>
            <w:hideMark/>
          </w:tcPr>
          <w:p w14:paraId="38DDE3DD" w14:textId="77777777" w:rsidR="001735D1" w:rsidRPr="001735D1" w:rsidRDefault="001735D1" w:rsidP="001735D1">
            <w:pPr>
              <w:rPr>
                <w:sz w:val="20"/>
                <w:szCs w:val="20"/>
              </w:rPr>
            </w:pPr>
          </w:p>
        </w:tc>
        <w:tc>
          <w:tcPr>
            <w:tcW w:w="143" w:type="dxa"/>
            <w:gridSpan w:val="2"/>
            <w:hideMark/>
          </w:tcPr>
          <w:p w14:paraId="337B6DA0" w14:textId="77777777" w:rsidR="001735D1" w:rsidRPr="001735D1" w:rsidRDefault="001735D1" w:rsidP="001735D1">
            <w:pPr>
              <w:rPr>
                <w:sz w:val="20"/>
                <w:szCs w:val="20"/>
              </w:rPr>
            </w:pPr>
          </w:p>
        </w:tc>
        <w:tc>
          <w:tcPr>
            <w:tcW w:w="266" w:type="dxa"/>
            <w:hideMark/>
          </w:tcPr>
          <w:p w14:paraId="212972E3" w14:textId="77777777" w:rsidR="001735D1" w:rsidRPr="001735D1" w:rsidRDefault="001735D1" w:rsidP="001735D1">
            <w:pPr>
              <w:rPr>
                <w:sz w:val="20"/>
                <w:szCs w:val="20"/>
              </w:rPr>
            </w:pPr>
          </w:p>
        </w:tc>
        <w:tc>
          <w:tcPr>
            <w:tcW w:w="514" w:type="dxa"/>
            <w:hideMark/>
          </w:tcPr>
          <w:p w14:paraId="4E29272F" w14:textId="77777777" w:rsidR="001735D1" w:rsidRPr="001735D1" w:rsidRDefault="001735D1" w:rsidP="001735D1">
            <w:pPr>
              <w:rPr>
                <w:sz w:val="20"/>
                <w:szCs w:val="20"/>
              </w:rPr>
            </w:pPr>
          </w:p>
        </w:tc>
        <w:tc>
          <w:tcPr>
            <w:tcW w:w="149" w:type="dxa"/>
            <w:hideMark/>
          </w:tcPr>
          <w:p w14:paraId="1BD1232C" w14:textId="77777777" w:rsidR="001735D1" w:rsidRPr="001735D1" w:rsidRDefault="001735D1" w:rsidP="001735D1">
            <w:pPr>
              <w:rPr>
                <w:sz w:val="20"/>
                <w:szCs w:val="20"/>
              </w:rPr>
            </w:pPr>
          </w:p>
        </w:tc>
        <w:tc>
          <w:tcPr>
            <w:tcW w:w="169" w:type="dxa"/>
            <w:gridSpan w:val="2"/>
            <w:hideMark/>
          </w:tcPr>
          <w:p w14:paraId="413F1471" w14:textId="77777777" w:rsidR="001735D1" w:rsidRPr="001735D1" w:rsidRDefault="001735D1" w:rsidP="001735D1">
            <w:pPr>
              <w:rPr>
                <w:sz w:val="20"/>
                <w:szCs w:val="20"/>
              </w:rPr>
            </w:pPr>
          </w:p>
        </w:tc>
        <w:tc>
          <w:tcPr>
            <w:tcW w:w="156" w:type="dxa"/>
            <w:gridSpan w:val="2"/>
            <w:hideMark/>
          </w:tcPr>
          <w:p w14:paraId="2C001B81" w14:textId="77777777" w:rsidR="001735D1" w:rsidRPr="001735D1" w:rsidRDefault="001735D1" w:rsidP="001735D1">
            <w:pPr>
              <w:rPr>
                <w:sz w:val="20"/>
                <w:szCs w:val="20"/>
              </w:rPr>
            </w:pPr>
          </w:p>
        </w:tc>
        <w:tc>
          <w:tcPr>
            <w:tcW w:w="146" w:type="dxa"/>
            <w:gridSpan w:val="2"/>
            <w:hideMark/>
          </w:tcPr>
          <w:p w14:paraId="1B2BDF49" w14:textId="77777777" w:rsidR="001735D1" w:rsidRPr="001735D1" w:rsidRDefault="001735D1" w:rsidP="001735D1">
            <w:pPr>
              <w:rPr>
                <w:sz w:val="20"/>
                <w:szCs w:val="20"/>
              </w:rPr>
            </w:pPr>
          </w:p>
        </w:tc>
        <w:tc>
          <w:tcPr>
            <w:tcW w:w="601" w:type="dxa"/>
            <w:gridSpan w:val="4"/>
            <w:hideMark/>
          </w:tcPr>
          <w:p w14:paraId="7D21A891" w14:textId="77777777" w:rsidR="001735D1" w:rsidRPr="001735D1" w:rsidRDefault="001735D1" w:rsidP="001735D1">
            <w:pPr>
              <w:rPr>
                <w:sz w:val="20"/>
                <w:szCs w:val="20"/>
              </w:rPr>
            </w:pPr>
          </w:p>
        </w:tc>
        <w:tc>
          <w:tcPr>
            <w:tcW w:w="143" w:type="dxa"/>
            <w:hideMark/>
          </w:tcPr>
          <w:p w14:paraId="0F4CB399" w14:textId="77777777" w:rsidR="001735D1" w:rsidRPr="001735D1" w:rsidRDefault="001735D1" w:rsidP="001735D1">
            <w:pPr>
              <w:rPr>
                <w:sz w:val="20"/>
                <w:szCs w:val="20"/>
              </w:rPr>
            </w:pPr>
          </w:p>
        </w:tc>
        <w:tc>
          <w:tcPr>
            <w:tcW w:w="146" w:type="dxa"/>
            <w:gridSpan w:val="3"/>
            <w:hideMark/>
          </w:tcPr>
          <w:p w14:paraId="0C929DDF" w14:textId="77777777" w:rsidR="001735D1" w:rsidRPr="001735D1" w:rsidRDefault="001735D1" w:rsidP="001735D1">
            <w:pPr>
              <w:rPr>
                <w:sz w:val="20"/>
                <w:szCs w:val="20"/>
              </w:rPr>
            </w:pPr>
          </w:p>
        </w:tc>
        <w:tc>
          <w:tcPr>
            <w:tcW w:w="266" w:type="dxa"/>
            <w:gridSpan w:val="2"/>
            <w:hideMark/>
          </w:tcPr>
          <w:p w14:paraId="6FBF2AB5" w14:textId="77777777" w:rsidR="001735D1" w:rsidRPr="001735D1" w:rsidRDefault="001735D1" w:rsidP="001735D1">
            <w:pPr>
              <w:rPr>
                <w:sz w:val="20"/>
                <w:szCs w:val="20"/>
              </w:rPr>
            </w:pPr>
          </w:p>
        </w:tc>
        <w:tc>
          <w:tcPr>
            <w:tcW w:w="779" w:type="dxa"/>
            <w:gridSpan w:val="2"/>
            <w:hideMark/>
          </w:tcPr>
          <w:p w14:paraId="13D65286" w14:textId="77777777" w:rsidR="001735D1" w:rsidRPr="001735D1" w:rsidRDefault="001735D1" w:rsidP="001735D1">
            <w:pPr>
              <w:rPr>
                <w:sz w:val="20"/>
                <w:szCs w:val="20"/>
              </w:rPr>
            </w:pPr>
          </w:p>
        </w:tc>
        <w:tc>
          <w:tcPr>
            <w:tcW w:w="370" w:type="dxa"/>
            <w:hideMark/>
          </w:tcPr>
          <w:p w14:paraId="2028A065" w14:textId="77777777" w:rsidR="001735D1" w:rsidRPr="001735D1" w:rsidRDefault="001735D1" w:rsidP="001735D1">
            <w:pPr>
              <w:rPr>
                <w:sz w:val="20"/>
                <w:szCs w:val="20"/>
              </w:rPr>
            </w:pPr>
          </w:p>
        </w:tc>
        <w:tc>
          <w:tcPr>
            <w:tcW w:w="572" w:type="dxa"/>
            <w:gridSpan w:val="3"/>
            <w:hideMark/>
          </w:tcPr>
          <w:p w14:paraId="519E01A1" w14:textId="77777777" w:rsidR="001735D1" w:rsidRPr="001735D1" w:rsidRDefault="001735D1" w:rsidP="001735D1">
            <w:pPr>
              <w:rPr>
                <w:sz w:val="20"/>
                <w:szCs w:val="20"/>
              </w:rPr>
            </w:pPr>
          </w:p>
        </w:tc>
        <w:tc>
          <w:tcPr>
            <w:tcW w:w="146" w:type="dxa"/>
            <w:gridSpan w:val="2"/>
            <w:hideMark/>
          </w:tcPr>
          <w:p w14:paraId="35B16D82" w14:textId="77777777" w:rsidR="001735D1" w:rsidRPr="001735D1" w:rsidRDefault="001735D1" w:rsidP="001735D1">
            <w:pPr>
              <w:rPr>
                <w:sz w:val="20"/>
                <w:szCs w:val="20"/>
              </w:rPr>
            </w:pPr>
          </w:p>
        </w:tc>
        <w:tc>
          <w:tcPr>
            <w:tcW w:w="974" w:type="dxa"/>
            <w:gridSpan w:val="3"/>
            <w:hideMark/>
          </w:tcPr>
          <w:p w14:paraId="72C2DCE7" w14:textId="77777777" w:rsidR="001735D1" w:rsidRPr="001735D1" w:rsidRDefault="001735D1" w:rsidP="001735D1">
            <w:pPr>
              <w:rPr>
                <w:sz w:val="20"/>
                <w:szCs w:val="20"/>
              </w:rPr>
            </w:pPr>
          </w:p>
        </w:tc>
        <w:tc>
          <w:tcPr>
            <w:tcW w:w="480" w:type="dxa"/>
            <w:hideMark/>
          </w:tcPr>
          <w:p w14:paraId="38A19177" w14:textId="77777777" w:rsidR="001735D1" w:rsidRPr="001735D1" w:rsidRDefault="001735D1" w:rsidP="001735D1">
            <w:pPr>
              <w:rPr>
                <w:sz w:val="20"/>
                <w:szCs w:val="20"/>
              </w:rPr>
            </w:pPr>
          </w:p>
        </w:tc>
      </w:tr>
      <w:tr w:rsidR="001735D1" w:rsidRPr="001735D1" w14:paraId="7614CDDA" w14:textId="77777777" w:rsidTr="001735D1">
        <w:trPr>
          <w:gridAfter w:val="2"/>
          <w:wAfter w:w="520" w:type="dxa"/>
        </w:trPr>
        <w:tc>
          <w:tcPr>
            <w:tcW w:w="720" w:type="dxa"/>
            <w:gridSpan w:val="2"/>
            <w:tcBorders>
              <w:top w:val="nil"/>
              <w:left w:val="nil"/>
              <w:right w:val="nil"/>
            </w:tcBorders>
            <w:tcMar>
              <w:top w:w="0" w:type="dxa"/>
              <w:left w:w="74" w:type="dxa"/>
              <w:bottom w:w="0" w:type="dxa"/>
              <w:right w:w="74" w:type="dxa"/>
            </w:tcMar>
            <w:hideMark/>
          </w:tcPr>
          <w:p w14:paraId="6EBB4B5E"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от "</w:t>
            </w:r>
          </w:p>
        </w:tc>
        <w:tc>
          <w:tcPr>
            <w:tcW w:w="854" w:type="dxa"/>
            <w:gridSpan w:val="4"/>
            <w:tcBorders>
              <w:top w:val="nil"/>
              <w:left w:val="nil"/>
              <w:bottom w:val="single" w:sz="4" w:space="0" w:color="auto"/>
              <w:right w:val="nil"/>
            </w:tcBorders>
            <w:tcMar>
              <w:top w:w="0" w:type="dxa"/>
              <w:left w:w="74" w:type="dxa"/>
              <w:bottom w:w="0" w:type="dxa"/>
              <w:right w:w="74" w:type="dxa"/>
            </w:tcMar>
            <w:hideMark/>
          </w:tcPr>
          <w:p w14:paraId="224743F8" w14:textId="77777777" w:rsidR="001735D1" w:rsidRPr="001735D1" w:rsidRDefault="001735D1" w:rsidP="001735D1">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3074D7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w:t>
            </w:r>
          </w:p>
        </w:tc>
        <w:tc>
          <w:tcPr>
            <w:tcW w:w="1307" w:type="dxa"/>
            <w:gridSpan w:val="7"/>
            <w:tcBorders>
              <w:top w:val="nil"/>
              <w:left w:val="nil"/>
              <w:bottom w:val="single" w:sz="4" w:space="0" w:color="auto"/>
              <w:right w:val="nil"/>
            </w:tcBorders>
            <w:tcMar>
              <w:top w:w="0" w:type="dxa"/>
              <w:left w:w="74" w:type="dxa"/>
              <w:bottom w:w="0" w:type="dxa"/>
              <w:right w:w="74" w:type="dxa"/>
            </w:tcMar>
            <w:hideMark/>
          </w:tcPr>
          <w:p w14:paraId="6A32EBC6" w14:textId="77777777" w:rsidR="001735D1" w:rsidRPr="001735D1" w:rsidRDefault="001735D1" w:rsidP="001735D1">
            <w:pPr>
              <w:rPr>
                <w:color w:val="2D2D2D"/>
                <w:sz w:val="21"/>
                <w:szCs w:val="21"/>
              </w:rPr>
            </w:pPr>
          </w:p>
        </w:tc>
        <w:tc>
          <w:tcPr>
            <w:tcW w:w="514" w:type="dxa"/>
            <w:tcBorders>
              <w:top w:val="nil"/>
              <w:left w:val="nil"/>
              <w:right w:val="nil"/>
            </w:tcBorders>
            <w:tcMar>
              <w:top w:w="0" w:type="dxa"/>
              <w:left w:w="74" w:type="dxa"/>
              <w:bottom w:w="0" w:type="dxa"/>
              <w:right w:w="74" w:type="dxa"/>
            </w:tcMar>
            <w:hideMark/>
          </w:tcPr>
          <w:p w14:paraId="3E8BF135"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20</w:t>
            </w:r>
          </w:p>
        </w:tc>
        <w:tc>
          <w:tcPr>
            <w:tcW w:w="620" w:type="dxa"/>
            <w:gridSpan w:val="7"/>
            <w:tcBorders>
              <w:top w:val="nil"/>
              <w:left w:val="nil"/>
              <w:bottom w:val="single" w:sz="4" w:space="0" w:color="auto"/>
              <w:right w:val="nil"/>
            </w:tcBorders>
            <w:tcMar>
              <w:top w:w="0" w:type="dxa"/>
              <w:left w:w="74" w:type="dxa"/>
              <w:bottom w:w="0" w:type="dxa"/>
              <w:right w:w="74" w:type="dxa"/>
            </w:tcMar>
            <w:hideMark/>
          </w:tcPr>
          <w:p w14:paraId="19B155C6" w14:textId="77777777" w:rsidR="001735D1" w:rsidRPr="001735D1" w:rsidRDefault="001735D1" w:rsidP="001735D1">
            <w:pPr>
              <w:rPr>
                <w:color w:val="2D2D2D"/>
                <w:sz w:val="21"/>
                <w:szCs w:val="21"/>
              </w:rPr>
            </w:pPr>
          </w:p>
        </w:tc>
        <w:tc>
          <w:tcPr>
            <w:tcW w:w="744" w:type="dxa"/>
            <w:gridSpan w:val="5"/>
            <w:tcBorders>
              <w:top w:val="nil"/>
              <w:left w:val="nil"/>
              <w:right w:val="nil"/>
            </w:tcBorders>
            <w:tcMar>
              <w:top w:w="0" w:type="dxa"/>
              <w:left w:w="74" w:type="dxa"/>
              <w:bottom w:w="0" w:type="dxa"/>
              <w:right w:w="74" w:type="dxa"/>
            </w:tcMar>
            <w:hideMark/>
          </w:tcPr>
          <w:p w14:paraId="43344666"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г.</w:t>
            </w:r>
          </w:p>
        </w:tc>
        <w:tc>
          <w:tcPr>
            <w:tcW w:w="2133" w:type="dxa"/>
            <w:gridSpan w:val="11"/>
            <w:tcBorders>
              <w:top w:val="nil"/>
              <w:left w:val="nil"/>
              <w:right w:val="nil"/>
            </w:tcBorders>
            <w:tcMar>
              <w:top w:w="0" w:type="dxa"/>
              <w:left w:w="74" w:type="dxa"/>
              <w:bottom w:w="0" w:type="dxa"/>
              <w:right w:w="74" w:type="dxa"/>
            </w:tcMar>
            <w:hideMark/>
          </w:tcPr>
          <w:p w14:paraId="477D9D1B" w14:textId="77777777" w:rsidR="001735D1" w:rsidRPr="001735D1" w:rsidRDefault="001735D1" w:rsidP="001735D1">
            <w:pPr>
              <w:spacing w:line="315" w:lineRule="atLeast"/>
              <w:jc w:val="right"/>
              <w:textAlignment w:val="baseline"/>
              <w:rPr>
                <w:color w:val="2D2D2D"/>
                <w:sz w:val="21"/>
                <w:szCs w:val="21"/>
              </w:rPr>
            </w:pPr>
            <w:r w:rsidRPr="001735D1">
              <w:rPr>
                <w:color w:val="2D2D2D"/>
                <w:sz w:val="21"/>
                <w:szCs w:val="21"/>
              </w:rPr>
              <w:t>город</w:t>
            </w:r>
          </w:p>
        </w:tc>
        <w:tc>
          <w:tcPr>
            <w:tcW w:w="1600" w:type="dxa"/>
            <w:gridSpan w:val="6"/>
            <w:tcBorders>
              <w:top w:val="nil"/>
              <w:left w:val="nil"/>
              <w:right w:val="nil"/>
            </w:tcBorders>
            <w:tcMar>
              <w:top w:w="0" w:type="dxa"/>
              <w:left w:w="74" w:type="dxa"/>
              <w:bottom w:w="0" w:type="dxa"/>
              <w:right w:w="74" w:type="dxa"/>
            </w:tcMar>
            <w:hideMark/>
          </w:tcPr>
          <w:p w14:paraId="3900FDC9" w14:textId="77777777" w:rsidR="001735D1" w:rsidRPr="001735D1" w:rsidRDefault="001735D1" w:rsidP="001735D1">
            <w:pPr>
              <w:rPr>
                <w:color w:val="2D2D2D"/>
                <w:sz w:val="21"/>
                <w:szCs w:val="21"/>
              </w:rPr>
            </w:pPr>
          </w:p>
        </w:tc>
      </w:tr>
      <w:tr w:rsidR="001735D1" w:rsidRPr="001735D1" w14:paraId="42ACDDE0"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tcPr>
          <w:p w14:paraId="172A0920" w14:textId="77777777" w:rsidR="001735D1" w:rsidRPr="001735D1" w:rsidRDefault="001735D1" w:rsidP="001735D1">
            <w:pPr>
              <w:spacing w:line="315" w:lineRule="atLeast"/>
              <w:textAlignment w:val="baseline"/>
              <w:rPr>
                <w:color w:val="2D2D2D"/>
                <w:sz w:val="21"/>
                <w:szCs w:val="21"/>
              </w:rPr>
            </w:pPr>
          </w:p>
        </w:tc>
      </w:tr>
      <w:tr w:rsidR="001735D1" w:rsidRPr="001735D1" w14:paraId="3C4601AD" w14:textId="77777777" w:rsidTr="001735D1">
        <w:trPr>
          <w:gridAfter w:val="2"/>
          <w:wAfter w:w="520" w:type="dxa"/>
        </w:trPr>
        <w:tc>
          <w:tcPr>
            <w:tcW w:w="8727" w:type="dxa"/>
            <w:gridSpan w:val="45"/>
            <w:tcBorders>
              <w:left w:val="nil"/>
              <w:right w:val="nil"/>
            </w:tcBorders>
            <w:tcMar>
              <w:top w:w="0" w:type="dxa"/>
              <w:left w:w="74" w:type="dxa"/>
              <w:bottom w:w="0" w:type="dxa"/>
              <w:right w:w="74" w:type="dxa"/>
            </w:tcMar>
          </w:tcPr>
          <w:p w14:paraId="7CC8BEA0" w14:textId="77777777" w:rsidR="001735D1" w:rsidRPr="001735D1" w:rsidRDefault="001735D1" w:rsidP="001735D1">
            <w:pPr>
              <w:rPr>
                <w:color w:val="2D2D2D"/>
                <w:sz w:val="21"/>
                <w:szCs w:val="21"/>
              </w:rPr>
            </w:pPr>
          </w:p>
        </w:tc>
      </w:tr>
      <w:tr w:rsidR="001735D1" w:rsidRPr="001735D1" w14:paraId="7AAB24BA"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64BB25EF"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и место расположения объекта</w:t>
            </w:r>
          </w:p>
        </w:tc>
      </w:tr>
      <w:tr w:rsidR="001735D1" w:rsidRPr="001735D1" w14:paraId="3D545E54" w14:textId="77777777" w:rsidTr="001735D1">
        <w:trPr>
          <w:gridAfter w:val="2"/>
          <w:wAfter w:w="520" w:type="dxa"/>
        </w:trPr>
        <w:tc>
          <w:tcPr>
            <w:tcW w:w="4851" w:type="dxa"/>
            <w:gridSpan w:val="27"/>
            <w:tcBorders>
              <w:top w:val="nil"/>
              <w:left w:val="nil"/>
              <w:bottom w:val="nil"/>
              <w:right w:val="nil"/>
            </w:tcBorders>
            <w:tcMar>
              <w:top w:w="0" w:type="dxa"/>
              <w:left w:w="74" w:type="dxa"/>
              <w:bottom w:w="0" w:type="dxa"/>
              <w:right w:w="74" w:type="dxa"/>
            </w:tcMar>
            <w:hideMark/>
          </w:tcPr>
          <w:p w14:paraId="12ACEAC9"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Представитель застройщика/технического заказчика</w:t>
            </w:r>
          </w:p>
        </w:tc>
        <w:tc>
          <w:tcPr>
            <w:tcW w:w="3876" w:type="dxa"/>
            <w:gridSpan w:val="18"/>
            <w:tcBorders>
              <w:top w:val="nil"/>
              <w:left w:val="nil"/>
              <w:bottom w:val="single" w:sz="6" w:space="0" w:color="000000"/>
              <w:right w:val="nil"/>
            </w:tcBorders>
            <w:tcMar>
              <w:top w:w="0" w:type="dxa"/>
              <w:left w:w="74" w:type="dxa"/>
              <w:bottom w:w="0" w:type="dxa"/>
              <w:right w:w="74" w:type="dxa"/>
            </w:tcMar>
            <w:hideMark/>
          </w:tcPr>
          <w:p w14:paraId="0EB7D433" w14:textId="77777777" w:rsidR="001735D1" w:rsidRPr="001735D1" w:rsidRDefault="001735D1" w:rsidP="001735D1">
            <w:pPr>
              <w:rPr>
                <w:color w:val="2D2D2D"/>
                <w:sz w:val="21"/>
                <w:szCs w:val="21"/>
              </w:rPr>
            </w:pPr>
          </w:p>
        </w:tc>
      </w:tr>
      <w:tr w:rsidR="001735D1" w:rsidRPr="001735D1" w14:paraId="37C485E8" w14:textId="77777777" w:rsidTr="001735D1">
        <w:trPr>
          <w:gridAfter w:val="2"/>
          <w:wAfter w:w="520" w:type="dxa"/>
        </w:trPr>
        <w:tc>
          <w:tcPr>
            <w:tcW w:w="5140" w:type="dxa"/>
            <w:gridSpan w:val="31"/>
            <w:tcBorders>
              <w:top w:val="nil"/>
              <w:left w:val="nil"/>
              <w:right w:val="nil"/>
            </w:tcBorders>
            <w:tcMar>
              <w:top w:w="0" w:type="dxa"/>
              <w:left w:w="74" w:type="dxa"/>
              <w:bottom w:w="0" w:type="dxa"/>
              <w:right w:w="74" w:type="dxa"/>
            </w:tcMar>
          </w:tcPr>
          <w:p w14:paraId="68B38006" w14:textId="77777777" w:rsidR="001735D1" w:rsidRPr="001735D1" w:rsidRDefault="001735D1" w:rsidP="001735D1">
            <w:pPr>
              <w:spacing w:line="315" w:lineRule="atLeast"/>
              <w:textAlignment w:val="baseline"/>
              <w:rPr>
                <w:color w:val="2D2D2D"/>
                <w:sz w:val="21"/>
                <w:szCs w:val="21"/>
              </w:rPr>
            </w:pPr>
          </w:p>
        </w:tc>
        <w:tc>
          <w:tcPr>
            <w:tcW w:w="3587" w:type="dxa"/>
            <w:gridSpan w:val="14"/>
            <w:tcBorders>
              <w:top w:val="nil"/>
              <w:left w:val="nil"/>
              <w:right w:val="nil"/>
            </w:tcBorders>
            <w:tcMar>
              <w:top w:w="0" w:type="dxa"/>
              <w:left w:w="74" w:type="dxa"/>
              <w:bottom w:w="0" w:type="dxa"/>
              <w:right w:w="74" w:type="dxa"/>
            </w:tcMar>
          </w:tcPr>
          <w:p w14:paraId="49435945" w14:textId="77777777" w:rsidR="001735D1" w:rsidRPr="001735D1" w:rsidRDefault="001735D1" w:rsidP="001735D1">
            <w:pPr>
              <w:rPr>
                <w:color w:val="2D2D2D"/>
                <w:sz w:val="21"/>
                <w:szCs w:val="21"/>
              </w:rPr>
            </w:pPr>
          </w:p>
        </w:tc>
      </w:tr>
      <w:tr w:rsidR="001735D1" w:rsidRPr="001735D1" w14:paraId="2615F808"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951E6F5"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организация, должность, инициалы, фамилия</w:t>
            </w:r>
          </w:p>
        </w:tc>
      </w:tr>
      <w:tr w:rsidR="001735D1" w:rsidRPr="001735D1" w14:paraId="3C524CC9" w14:textId="77777777" w:rsidTr="001735D1">
        <w:trPr>
          <w:gridAfter w:val="2"/>
          <w:wAfter w:w="520" w:type="dxa"/>
        </w:trPr>
        <w:tc>
          <w:tcPr>
            <w:tcW w:w="5197" w:type="dxa"/>
            <w:gridSpan w:val="32"/>
            <w:tcBorders>
              <w:top w:val="nil"/>
              <w:left w:val="nil"/>
              <w:bottom w:val="nil"/>
              <w:right w:val="nil"/>
            </w:tcBorders>
            <w:tcMar>
              <w:top w:w="0" w:type="dxa"/>
              <w:left w:w="74" w:type="dxa"/>
              <w:bottom w:w="0" w:type="dxa"/>
              <w:right w:w="74" w:type="dxa"/>
            </w:tcMar>
            <w:hideMark/>
          </w:tcPr>
          <w:p w14:paraId="33D91922"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с одной стороны, и лицо, осуществляющее строительство</w:t>
            </w:r>
          </w:p>
        </w:tc>
        <w:tc>
          <w:tcPr>
            <w:tcW w:w="3530" w:type="dxa"/>
            <w:gridSpan w:val="13"/>
            <w:tcBorders>
              <w:top w:val="nil"/>
              <w:left w:val="nil"/>
              <w:bottom w:val="single" w:sz="6" w:space="0" w:color="000000"/>
              <w:right w:val="nil"/>
            </w:tcBorders>
            <w:tcMar>
              <w:top w:w="0" w:type="dxa"/>
              <w:left w:w="74" w:type="dxa"/>
              <w:bottom w:w="0" w:type="dxa"/>
              <w:right w:w="74" w:type="dxa"/>
            </w:tcMar>
            <w:hideMark/>
          </w:tcPr>
          <w:p w14:paraId="2AA5F91B" w14:textId="77777777" w:rsidR="001735D1" w:rsidRPr="001735D1" w:rsidRDefault="001735D1" w:rsidP="001735D1">
            <w:pPr>
              <w:rPr>
                <w:color w:val="2D2D2D"/>
                <w:sz w:val="21"/>
                <w:szCs w:val="21"/>
              </w:rPr>
            </w:pPr>
          </w:p>
        </w:tc>
      </w:tr>
      <w:tr w:rsidR="001735D1" w:rsidRPr="001735D1" w14:paraId="7746BB54" w14:textId="77777777" w:rsidTr="001735D1">
        <w:trPr>
          <w:gridAfter w:val="2"/>
          <w:wAfter w:w="520" w:type="dxa"/>
        </w:trPr>
        <w:tc>
          <w:tcPr>
            <w:tcW w:w="5406" w:type="dxa"/>
            <w:gridSpan w:val="33"/>
            <w:tcBorders>
              <w:top w:val="nil"/>
              <w:left w:val="nil"/>
              <w:right w:val="nil"/>
            </w:tcBorders>
            <w:tcMar>
              <w:top w:w="0" w:type="dxa"/>
              <w:left w:w="74" w:type="dxa"/>
              <w:bottom w:w="0" w:type="dxa"/>
              <w:right w:w="74" w:type="dxa"/>
            </w:tcMar>
          </w:tcPr>
          <w:p w14:paraId="3C589BE7" w14:textId="77777777" w:rsidR="001735D1" w:rsidRPr="001735D1" w:rsidRDefault="001735D1" w:rsidP="001735D1">
            <w:pPr>
              <w:spacing w:line="315" w:lineRule="atLeast"/>
              <w:textAlignment w:val="baseline"/>
              <w:rPr>
                <w:color w:val="2D2D2D"/>
                <w:sz w:val="21"/>
                <w:szCs w:val="21"/>
              </w:rPr>
            </w:pPr>
          </w:p>
        </w:tc>
        <w:tc>
          <w:tcPr>
            <w:tcW w:w="3321" w:type="dxa"/>
            <w:gridSpan w:val="12"/>
            <w:tcBorders>
              <w:top w:val="nil"/>
              <w:left w:val="nil"/>
              <w:right w:val="nil"/>
            </w:tcBorders>
            <w:tcMar>
              <w:top w:w="0" w:type="dxa"/>
              <w:left w:w="74" w:type="dxa"/>
              <w:bottom w:w="0" w:type="dxa"/>
              <w:right w:w="74" w:type="dxa"/>
            </w:tcMar>
          </w:tcPr>
          <w:p w14:paraId="2E61C170" w14:textId="77777777" w:rsidR="001735D1" w:rsidRPr="001735D1" w:rsidRDefault="001735D1" w:rsidP="001735D1">
            <w:pPr>
              <w:rPr>
                <w:color w:val="2D2D2D"/>
                <w:sz w:val="21"/>
                <w:szCs w:val="21"/>
              </w:rPr>
            </w:pPr>
          </w:p>
        </w:tc>
      </w:tr>
      <w:tr w:rsidR="001735D1" w:rsidRPr="001735D1" w14:paraId="21196F25"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6F8D76F4"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организация, должность, инициалы, фамилия</w:t>
            </w:r>
          </w:p>
        </w:tc>
      </w:tr>
      <w:tr w:rsidR="001735D1" w:rsidRPr="001735D1" w14:paraId="3DE693E7"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67C9A5B2"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с другой стороны, составили настоящий акт о нижеследующем:</w:t>
            </w:r>
          </w:p>
        </w:tc>
      </w:tr>
      <w:tr w:rsidR="001735D1" w:rsidRPr="001735D1" w14:paraId="065815F9" w14:textId="77777777" w:rsidTr="001735D1">
        <w:trPr>
          <w:gridAfter w:val="2"/>
          <w:wAfter w:w="520" w:type="dxa"/>
        </w:trPr>
        <w:tc>
          <w:tcPr>
            <w:tcW w:w="2850" w:type="dxa"/>
            <w:gridSpan w:val="14"/>
            <w:tcBorders>
              <w:top w:val="nil"/>
              <w:left w:val="nil"/>
              <w:right w:val="nil"/>
            </w:tcBorders>
            <w:tcMar>
              <w:top w:w="0" w:type="dxa"/>
              <w:left w:w="74" w:type="dxa"/>
              <w:bottom w:w="0" w:type="dxa"/>
              <w:right w:w="74" w:type="dxa"/>
            </w:tcMar>
          </w:tcPr>
          <w:p w14:paraId="51C4D085" w14:textId="77777777" w:rsidR="001735D1" w:rsidRPr="001735D1" w:rsidRDefault="001735D1" w:rsidP="001735D1">
            <w:pPr>
              <w:spacing w:line="315" w:lineRule="atLeast"/>
              <w:textAlignment w:val="baseline"/>
              <w:rPr>
                <w:color w:val="2D2D2D"/>
                <w:sz w:val="21"/>
                <w:szCs w:val="21"/>
              </w:rPr>
            </w:pPr>
          </w:p>
        </w:tc>
        <w:tc>
          <w:tcPr>
            <w:tcW w:w="5877" w:type="dxa"/>
            <w:gridSpan w:val="31"/>
            <w:tcBorders>
              <w:top w:val="nil"/>
              <w:left w:val="nil"/>
              <w:right w:val="nil"/>
            </w:tcBorders>
            <w:tcMar>
              <w:top w:w="0" w:type="dxa"/>
              <w:left w:w="74" w:type="dxa"/>
              <w:bottom w:w="0" w:type="dxa"/>
              <w:right w:w="74" w:type="dxa"/>
            </w:tcMar>
          </w:tcPr>
          <w:p w14:paraId="068062B9" w14:textId="77777777" w:rsidR="001735D1" w:rsidRPr="001735D1" w:rsidRDefault="001735D1" w:rsidP="001735D1">
            <w:pPr>
              <w:rPr>
                <w:color w:val="2D2D2D"/>
                <w:sz w:val="21"/>
                <w:szCs w:val="21"/>
              </w:rPr>
            </w:pPr>
          </w:p>
        </w:tc>
      </w:tr>
      <w:tr w:rsidR="001735D1" w:rsidRPr="001735D1" w14:paraId="158E60F9"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7C4F9EDC"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 Лицом, осуществляющим строительство, предъявлен застройщику (техническому заказчику) к приемке</w:t>
            </w:r>
          </w:p>
        </w:tc>
      </w:tr>
      <w:tr w:rsidR="001735D1" w:rsidRPr="001735D1" w14:paraId="1670ABB8"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tcPr>
          <w:p w14:paraId="122AFE76" w14:textId="77777777" w:rsidR="001735D1" w:rsidRPr="001735D1" w:rsidRDefault="001735D1" w:rsidP="001735D1">
            <w:pPr>
              <w:spacing w:line="315" w:lineRule="atLeast"/>
              <w:textAlignment w:val="baseline"/>
              <w:rPr>
                <w:color w:val="2D2D2D"/>
                <w:sz w:val="21"/>
                <w:szCs w:val="21"/>
              </w:rPr>
            </w:pPr>
          </w:p>
        </w:tc>
      </w:tr>
      <w:tr w:rsidR="001735D1" w:rsidRPr="001735D1" w14:paraId="549A4F0C"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7B7863D1"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объекта</w:t>
            </w:r>
          </w:p>
        </w:tc>
      </w:tr>
      <w:tr w:rsidR="001735D1" w:rsidRPr="001735D1" w14:paraId="399F050C" w14:textId="77777777" w:rsidTr="001735D1">
        <w:trPr>
          <w:gridAfter w:val="2"/>
          <w:wAfter w:w="520" w:type="dxa"/>
        </w:trPr>
        <w:tc>
          <w:tcPr>
            <w:tcW w:w="2500" w:type="dxa"/>
            <w:gridSpan w:val="11"/>
            <w:tcBorders>
              <w:top w:val="nil"/>
              <w:left w:val="nil"/>
              <w:bottom w:val="nil"/>
              <w:right w:val="nil"/>
            </w:tcBorders>
            <w:tcMar>
              <w:top w:w="0" w:type="dxa"/>
              <w:left w:w="74" w:type="dxa"/>
              <w:bottom w:w="0" w:type="dxa"/>
              <w:right w:w="74" w:type="dxa"/>
            </w:tcMar>
            <w:hideMark/>
          </w:tcPr>
          <w:p w14:paraId="3ED75E98"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расположенный по адресу</w:t>
            </w:r>
          </w:p>
        </w:tc>
        <w:tc>
          <w:tcPr>
            <w:tcW w:w="6227" w:type="dxa"/>
            <w:gridSpan w:val="34"/>
            <w:tcBorders>
              <w:top w:val="nil"/>
              <w:left w:val="nil"/>
              <w:bottom w:val="single" w:sz="6" w:space="0" w:color="000000"/>
              <w:right w:val="nil"/>
            </w:tcBorders>
            <w:tcMar>
              <w:top w:w="0" w:type="dxa"/>
              <w:left w:w="74" w:type="dxa"/>
              <w:bottom w:w="0" w:type="dxa"/>
              <w:right w:w="74" w:type="dxa"/>
            </w:tcMar>
            <w:hideMark/>
          </w:tcPr>
          <w:p w14:paraId="6754C1E3" w14:textId="77777777" w:rsidR="001735D1" w:rsidRPr="001735D1" w:rsidRDefault="001735D1" w:rsidP="001735D1">
            <w:pPr>
              <w:rPr>
                <w:color w:val="2D2D2D"/>
                <w:sz w:val="21"/>
                <w:szCs w:val="21"/>
              </w:rPr>
            </w:pPr>
          </w:p>
        </w:tc>
      </w:tr>
      <w:tr w:rsidR="001735D1" w:rsidRPr="001735D1" w14:paraId="20A7CE7C" w14:textId="77777777" w:rsidTr="001735D1">
        <w:trPr>
          <w:gridAfter w:val="2"/>
          <w:wAfter w:w="520" w:type="dxa"/>
        </w:trPr>
        <w:tc>
          <w:tcPr>
            <w:tcW w:w="2850" w:type="dxa"/>
            <w:gridSpan w:val="14"/>
            <w:tcBorders>
              <w:top w:val="nil"/>
              <w:left w:val="nil"/>
              <w:right w:val="nil"/>
            </w:tcBorders>
            <w:tcMar>
              <w:top w:w="0" w:type="dxa"/>
              <w:left w:w="74" w:type="dxa"/>
              <w:bottom w:w="0" w:type="dxa"/>
              <w:right w:w="74" w:type="dxa"/>
            </w:tcMar>
          </w:tcPr>
          <w:p w14:paraId="24916033" w14:textId="77777777" w:rsidR="001735D1" w:rsidRPr="001735D1" w:rsidRDefault="001735D1" w:rsidP="001735D1">
            <w:pPr>
              <w:spacing w:line="315" w:lineRule="atLeast"/>
              <w:textAlignment w:val="baseline"/>
              <w:rPr>
                <w:color w:val="2D2D2D"/>
                <w:sz w:val="21"/>
                <w:szCs w:val="21"/>
              </w:rPr>
            </w:pPr>
          </w:p>
        </w:tc>
        <w:tc>
          <w:tcPr>
            <w:tcW w:w="5877" w:type="dxa"/>
            <w:gridSpan w:val="31"/>
            <w:tcBorders>
              <w:top w:val="nil"/>
              <w:left w:val="nil"/>
              <w:right w:val="nil"/>
            </w:tcBorders>
            <w:tcMar>
              <w:top w:w="0" w:type="dxa"/>
              <w:left w:w="74" w:type="dxa"/>
              <w:bottom w:w="0" w:type="dxa"/>
              <w:right w:w="74" w:type="dxa"/>
            </w:tcMar>
          </w:tcPr>
          <w:p w14:paraId="782438E6" w14:textId="77777777" w:rsidR="001735D1" w:rsidRPr="001735D1" w:rsidRDefault="001735D1" w:rsidP="001735D1">
            <w:pPr>
              <w:rPr>
                <w:color w:val="2D2D2D"/>
                <w:sz w:val="21"/>
                <w:szCs w:val="21"/>
              </w:rPr>
            </w:pPr>
          </w:p>
        </w:tc>
      </w:tr>
      <w:tr w:rsidR="001735D1" w:rsidRPr="001735D1" w14:paraId="0D255ABA" w14:textId="77777777" w:rsidTr="001735D1">
        <w:trPr>
          <w:gridAfter w:val="2"/>
          <w:wAfter w:w="520" w:type="dxa"/>
        </w:trPr>
        <w:tc>
          <w:tcPr>
            <w:tcW w:w="8155" w:type="dxa"/>
            <w:gridSpan w:val="43"/>
            <w:tcBorders>
              <w:top w:val="nil"/>
              <w:left w:val="nil"/>
              <w:bottom w:val="nil"/>
              <w:right w:val="nil"/>
            </w:tcBorders>
            <w:tcMar>
              <w:top w:w="0" w:type="dxa"/>
              <w:left w:w="74" w:type="dxa"/>
              <w:bottom w:w="0" w:type="dxa"/>
              <w:right w:w="74" w:type="dxa"/>
            </w:tcMar>
            <w:hideMark/>
          </w:tcPr>
          <w:p w14:paraId="60A9397F"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2 Строительство производилось в соответствии с разрешением на строительство, выданным</w:t>
            </w:r>
          </w:p>
        </w:tc>
        <w:tc>
          <w:tcPr>
            <w:tcW w:w="572" w:type="dxa"/>
            <w:gridSpan w:val="2"/>
            <w:tcBorders>
              <w:top w:val="nil"/>
              <w:left w:val="nil"/>
              <w:bottom w:val="single" w:sz="6" w:space="0" w:color="000000"/>
              <w:right w:val="nil"/>
            </w:tcBorders>
            <w:tcMar>
              <w:top w:w="0" w:type="dxa"/>
              <w:left w:w="74" w:type="dxa"/>
              <w:bottom w:w="0" w:type="dxa"/>
              <w:right w:w="74" w:type="dxa"/>
            </w:tcMar>
            <w:hideMark/>
          </w:tcPr>
          <w:p w14:paraId="570F9DCB" w14:textId="77777777" w:rsidR="001735D1" w:rsidRPr="001735D1" w:rsidRDefault="001735D1" w:rsidP="001735D1">
            <w:pPr>
              <w:rPr>
                <w:color w:val="2D2D2D"/>
                <w:sz w:val="21"/>
                <w:szCs w:val="21"/>
              </w:rPr>
            </w:pPr>
          </w:p>
        </w:tc>
      </w:tr>
      <w:tr w:rsidR="001735D1" w:rsidRPr="001735D1" w14:paraId="2139B575" w14:textId="77777777" w:rsidTr="001735D1">
        <w:trPr>
          <w:gridAfter w:val="2"/>
          <w:wAfter w:w="520" w:type="dxa"/>
        </w:trPr>
        <w:tc>
          <w:tcPr>
            <w:tcW w:w="8247" w:type="dxa"/>
            <w:gridSpan w:val="44"/>
            <w:tcBorders>
              <w:top w:val="nil"/>
              <w:left w:val="nil"/>
              <w:right w:val="nil"/>
            </w:tcBorders>
            <w:tcMar>
              <w:top w:w="0" w:type="dxa"/>
              <w:left w:w="74" w:type="dxa"/>
              <w:bottom w:w="0" w:type="dxa"/>
              <w:right w:w="74" w:type="dxa"/>
            </w:tcMar>
          </w:tcPr>
          <w:p w14:paraId="6D164D36" w14:textId="77777777" w:rsidR="001735D1" w:rsidRPr="001735D1" w:rsidRDefault="001735D1" w:rsidP="001735D1">
            <w:pPr>
              <w:spacing w:line="315" w:lineRule="atLeast"/>
              <w:textAlignment w:val="baseline"/>
              <w:rPr>
                <w:color w:val="2D2D2D"/>
                <w:sz w:val="21"/>
                <w:szCs w:val="21"/>
              </w:rPr>
            </w:pPr>
          </w:p>
        </w:tc>
        <w:tc>
          <w:tcPr>
            <w:tcW w:w="480" w:type="dxa"/>
            <w:tcBorders>
              <w:top w:val="nil"/>
              <w:left w:val="nil"/>
              <w:right w:val="nil"/>
            </w:tcBorders>
            <w:tcMar>
              <w:top w:w="0" w:type="dxa"/>
              <w:left w:w="74" w:type="dxa"/>
              <w:bottom w:w="0" w:type="dxa"/>
              <w:right w:w="74" w:type="dxa"/>
            </w:tcMar>
          </w:tcPr>
          <w:p w14:paraId="0B9D00F0" w14:textId="77777777" w:rsidR="001735D1" w:rsidRPr="001735D1" w:rsidRDefault="001735D1" w:rsidP="001735D1">
            <w:pPr>
              <w:rPr>
                <w:color w:val="2D2D2D"/>
                <w:sz w:val="21"/>
                <w:szCs w:val="21"/>
              </w:rPr>
            </w:pPr>
          </w:p>
        </w:tc>
      </w:tr>
      <w:tr w:rsidR="001735D1" w:rsidRPr="001735D1" w14:paraId="2D8C9E9B"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3DF2FACF"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органа, выдавшего разрешение</w:t>
            </w:r>
          </w:p>
        </w:tc>
      </w:tr>
      <w:tr w:rsidR="001735D1" w:rsidRPr="001735D1" w14:paraId="5C256EEA" w14:textId="77777777" w:rsidTr="001735D1">
        <w:trPr>
          <w:gridAfter w:val="2"/>
          <w:wAfter w:w="520" w:type="dxa"/>
        </w:trPr>
        <w:tc>
          <w:tcPr>
            <w:tcW w:w="2850" w:type="dxa"/>
            <w:gridSpan w:val="14"/>
            <w:tcBorders>
              <w:top w:val="nil"/>
              <w:left w:val="nil"/>
              <w:right w:val="nil"/>
            </w:tcBorders>
            <w:tcMar>
              <w:top w:w="0" w:type="dxa"/>
              <w:left w:w="74" w:type="dxa"/>
              <w:bottom w:w="0" w:type="dxa"/>
              <w:right w:w="74" w:type="dxa"/>
            </w:tcMar>
          </w:tcPr>
          <w:p w14:paraId="06AD7E1F" w14:textId="77777777" w:rsidR="001735D1" w:rsidRPr="001735D1" w:rsidRDefault="001735D1" w:rsidP="001735D1">
            <w:pPr>
              <w:spacing w:line="315" w:lineRule="atLeast"/>
              <w:textAlignment w:val="baseline"/>
              <w:rPr>
                <w:color w:val="2D2D2D"/>
                <w:sz w:val="21"/>
                <w:szCs w:val="21"/>
              </w:rPr>
            </w:pPr>
          </w:p>
        </w:tc>
        <w:tc>
          <w:tcPr>
            <w:tcW w:w="5877" w:type="dxa"/>
            <w:gridSpan w:val="31"/>
            <w:tcBorders>
              <w:top w:val="nil"/>
              <w:left w:val="nil"/>
              <w:right w:val="nil"/>
            </w:tcBorders>
            <w:tcMar>
              <w:top w:w="0" w:type="dxa"/>
              <w:left w:w="74" w:type="dxa"/>
              <w:bottom w:w="0" w:type="dxa"/>
              <w:right w:w="74" w:type="dxa"/>
            </w:tcMar>
          </w:tcPr>
          <w:p w14:paraId="48CC2E9F" w14:textId="77777777" w:rsidR="001735D1" w:rsidRPr="001735D1" w:rsidRDefault="001735D1" w:rsidP="001735D1">
            <w:pPr>
              <w:rPr>
                <w:color w:val="2D2D2D"/>
                <w:sz w:val="21"/>
                <w:szCs w:val="21"/>
              </w:rPr>
            </w:pPr>
          </w:p>
        </w:tc>
      </w:tr>
      <w:tr w:rsidR="001735D1" w:rsidRPr="001735D1" w14:paraId="1AA9CC3A" w14:textId="77777777" w:rsidTr="001735D1">
        <w:trPr>
          <w:gridAfter w:val="2"/>
          <w:wAfter w:w="520" w:type="dxa"/>
        </w:trPr>
        <w:tc>
          <w:tcPr>
            <w:tcW w:w="3630" w:type="dxa"/>
            <w:gridSpan w:val="16"/>
            <w:tcBorders>
              <w:top w:val="nil"/>
              <w:left w:val="nil"/>
              <w:bottom w:val="nil"/>
              <w:right w:val="nil"/>
            </w:tcBorders>
            <w:tcMar>
              <w:top w:w="0" w:type="dxa"/>
              <w:left w:w="74" w:type="dxa"/>
              <w:bottom w:w="0" w:type="dxa"/>
              <w:right w:w="74" w:type="dxa"/>
            </w:tcMar>
            <w:hideMark/>
          </w:tcPr>
          <w:p w14:paraId="231CE917"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3 В строительстве принимали участие</w:t>
            </w:r>
          </w:p>
        </w:tc>
        <w:tc>
          <w:tcPr>
            <w:tcW w:w="5097" w:type="dxa"/>
            <w:gridSpan w:val="29"/>
            <w:tcBorders>
              <w:top w:val="nil"/>
              <w:left w:val="nil"/>
              <w:bottom w:val="single" w:sz="6" w:space="0" w:color="000000"/>
              <w:right w:val="nil"/>
            </w:tcBorders>
            <w:tcMar>
              <w:top w:w="0" w:type="dxa"/>
              <w:left w:w="74" w:type="dxa"/>
              <w:bottom w:w="0" w:type="dxa"/>
              <w:right w:w="74" w:type="dxa"/>
            </w:tcMar>
            <w:hideMark/>
          </w:tcPr>
          <w:p w14:paraId="2726E848" w14:textId="77777777" w:rsidR="001735D1" w:rsidRPr="001735D1" w:rsidRDefault="001735D1" w:rsidP="001735D1">
            <w:pPr>
              <w:rPr>
                <w:color w:val="2D2D2D"/>
                <w:sz w:val="21"/>
                <w:szCs w:val="21"/>
              </w:rPr>
            </w:pPr>
          </w:p>
        </w:tc>
      </w:tr>
      <w:tr w:rsidR="001735D1" w:rsidRPr="001735D1" w14:paraId="1CA639AF" w14:textId="77777777" w:rsidTr="001735D1">
        <w:trPr>
          <w:gridAfter w:val="2"/>
          <w:wAfter w:w="520" w:type="dxa"/>
        </w:trPr>
        <w:tc>
          <w:tcPr>
            <w:tcW w:w="3779" w:type="dxa"/>
            <w:gridSpan w:val="17"/>
            <w:tcBorders>
              <w:top w:val="nil"/>
              <w:left w:val="nil"/>
              <w:right w:val="nil"/>
            </w:tcBorders>
            <w:tcMar>
              <w:top w:w="0" w:type="dxa"/>
              <w:left w:w="74" w:type="dxa"/>
              <w:bottom w:w="0" w:type="dxa"/>
              <w:right w:w="74" w:type="dxa"/>
            </w:tcMar>
          </w:tcPr>
          <w:p w14:paraId="7F0C9E24" w14:textId="77777777" w:rsidR="001735D1" w:rsidRPr="001735D1" w:rsidRDefault="001735D1" w:rsidP="001735D1">
            <w:pPr>
              <w:spacing w:line="315" w:lineRule="atLeast"/>
              <w:textAlignment w:val="baseline"/>
              <w:rPr>
                <w:color w:val="2D2D2D"/>
                <w:sz w:val="21"/>
                <w:szCs w:val="21"/>
              </w:rPr>
            </w:pPr>
          </w:p>
        </w:tc>
        <w:tc>
          <w:tcPr>
            <w:tcW w:w="4948" w:type="dxa"/>
            <w:gridSpan w:val="28"/>
            <w:tcBorders>
              <w:top w:val="nil"/>
              <w:left w:val="nil"/>
              <w:right w:val="nil"/>
            </w:tcBorders>
            <w:tcMar>
              <w:top w:w="0" w:type="dxa"/>
              <w:left w:w="74" w:type="dxa"/>
              <w:bottom w:w="0" w:type="dxa"/>
              <w:right w:w="74" w:type="dxa"/>
            </w:tcMar>
          </w:tcPr>
          <w:p w14:paraId="221BB973" w14:textId="77777777" w:rsidR="001735D1" w:rsidRPr="001735D1" w:rsidRDefault="001735D1" w:rsidP="001735D1">
            <w:pPr>
              <w:rPr>
                <w:color w:val="2D2D2D"/>
                <w:sz w:val="21"/>
                <w:szCs w:val="21"/>
              </w:rPr>
            </w:pPr>
          </w:p>
        </w:tc>
      </w:tr>
      <w:tr w:rsidR="001735D1" w:rsidRPr="001735D1" w14:paraId="4E9352DC"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2FFFBE4D"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организаций, их реквизиты, виды работ, номер свидетельства о допуске</w:t>
            </w:r>
          </w:p>
          <w:p w14:paraId="01344DA5"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1A2CDAFC"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4DEAA4D"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к определенному виду/видам работ, которые оказывают влияние на безопасность</w:t>
            </w:r>
          </w:p>
          <w:p w14:paraId="6D380BE2"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0EFEC7D7"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45D9AF04"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объектов капитального строительства, выполнявшихся каждой из них,</w:t>
            </w:r>
          </w:p>
          <w:p w14:paraId="4B1C1281"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6806C013"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5F4548F0"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при числе организаций более трех их перечень указывается в приложении к акту</w:t>
            </w:r>
          </w:p>
          <w:p w14:paraId="000C041F"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1EB4197D"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66037630"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4 Проектная документация на строительство разработана генеральным проектировщиком</w:t>
            </w:r>
          </w:p>
          <w:p w14:paraId="2DD9FC62" w14:textId="77777777" w:rsidR="001735D1" w:rsidRPr="001735D1" w:rsidRDefault="001735D1" w:rsidP="001735D1">
            <w:pPr>
              <w:spacing w:line="315" w:lineRule="atLeast"/>
              <w:textAlignment w:val="baseline"/>
              <w:rPr>
                <w:color w:val="2D2D2D"/>
                <w:sz w:val="21"/>
                <w:szCs w:val="21"/>
              </w:rPr>
            </w:pPr>
          </w:p>
        </w:tc>
      </w:tr>
      <w:tr w:rsidR="001735D1" w:rsidRPr="001735D1" w14:paraId="4AADD9D5"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7E429ABC"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lastRenderedPageBreak/>
              <w:t>наименование организации и ее реквизиты,</w:t>
            </w:r>
          </w:p>
          <w:p w14:paraId="5C3725B1"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2636C8D3"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A8A94C0"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номер свидетельства о допуске к определенному виду/видам работ,</w:t>
            </w:r>
          </w:p>
          <w:p w14:paraId="01795176"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4F8E02D3"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1EC31FE5"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которые оказывают влияние на безопасность объектов капитального строительства</w:t>
            </w:r>
          </w:p>
          <w:p w14:paraId="3EAB5FFB"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24E3D27D" w14:textId="77777777" w:rsidTr="001735D1">
        <w:trPr>
          <w:gridAfter w:val="2"/>
          <w:wAfter w:w="520" w:type="dxa"/>
        </w:trPr>
        <w:tc>
          <w:tcPr>
            <w:tcW w:w="1574" w:type="dxa"/>
            <w:gridSpan w:val="6"/>
            <w:tcBorders>
              <w:top w:val="nil"/>
              <w:left w:val="nil"/>
              <w:bottom w:val="nil"/>
              <w:right w:val="nil"/>
            </w:tcBorders>
            <w:tcMar>
              <w:top w:w="0" w:type="dxa"/>
              <w:left w:w="74" w:type="dxa"/>
              <w:bottom w:w="0" w:type="dxa"/>
              <w:right w:w="74" w:type="dxa"/>
            </w:tcMar>
            <w:hideMark/>
          </w:tcPr>
          <w:p w14:paraId="160F4AB2"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выполнившим</w:t>
            </w:r>
          </w:p>
        </w:tc>
        <w:tc>
          <w:tcPr>
            <w:tcW w:w="7153" w:type="dxa"/>
            <w:gridSpan w:val="39"/>
            <w:tcBorders>
              <w:top w:val="nil"/>
              <w:left w:val="nil"/>
              <w:bottom w:val="single" w:sz="6" w:space="0" w:color="000000"/>
              <w:right w:val="nil"/>
            </w:tcBorders>
            <w:tcMar>
              <w:top w:w="0" w:type="dxa"/>
              <w:left w:w="74" w:type="dxa"/>
              <w:bottom w:w="0" w:type="dxa"/>
              <w:right w:w="74" w:type="dxa"/>
            </w:tcMar>
            <w:hideMark/>
          </w:tcPr>
          <w:p w14:paraId="63B153AC" w14:textId="77777777" w:rsidR="001735D1" w:rsidRPr="001735D1" w:rsidRDefault="001735D1" w:rsidP="001735D1">
            <w:pPr>
              <w:rPr>
                <w:color w:val="2D2D2D"/>
                <w:sz w:val="21"/>
                <w:szCs w:val="21"/>
              </w:rPr>
            </w:pPr>
          </w:p>
        </w:tc>
      </w:tr>
      <w:tr w:rsidR="001735D1" w:rsidRPr="001735D1" w14:paraId="1B2CA670" w14:textId="77777777" w:rsidTr="001735D1">
        <w:trPr>
          <w:gridAfter w:val="2"/>
          <w:wAfter w:w="520" w:type="dxa"/>
        </w:trPr>
        <w:tc>
          <w:tcPr>
            <w:tcW w:w="1809" w:type="dxa"/>
            <w:gridSpan w:val="8"/>
            <w:tcBorders>
              <w:top w:val="nil"/>
              <w:left w:val="nil"/>
              <w:right w:val="nil"/>
            </w:tcBorders>
            <w:tcMar>
              <w:top w:w="0" w:type="dxa"/>
              <w:left w:w="74" w:type="dxa"/>
              <w:bottom w:w="0" w:type="dxa"/>
              <w:right w:w="74" w:type="dxa"/>
            </w:tcMar>
          </w:tcPr>
          <w:p w14:paraId="530ED98E" w14:textId="77777777" w:rsidR="001735D1" w:rsidRPr="001735D1" w:rsidRDefault="001735D1" w:rsidP="001735D1">
            <w:pPr>
              <w:spacing w:line="315" w:lineRule="atLeast"/>
              <w:textAlignment w:val="baseline"/>
              <w:rPr>
                <w:color w:val="2D2D2D"/>
                <w:sz w:val="21"/>
                <w:szCs w:val="21"/>
              </w:rPr>
            </w:pPr>
          </w:p>
        </w:tc>
        <w:tc>
          <w:tcPr>
            <w:tcW w:w="6918" w:type="dxa"/>
            <w:gridSpan w:val="37"/>
            <w:tcBorders>
              <w:top w:val="nil"/>
              <w:left w:val="nil"/>
              <w:right w:val="nil"/>
            </w:tcBorders>
            <w:tcMar>
              <w:top w:w="0" w:type="dxa"/>
              <w:left w:w="74" w:type="dxa"/>
              <w:bottom w:w="0" w:type="dxa"/>
              <w:right w:w="74" w:type="dxa"/>
            </w:tcMar>
          </w:tcPr>
          <w:p w14:paraId="7BBCF5BF" w14:textId="77777777" w:rsidR="001735D1" w:rsidRPr="001735D1" w:rsidRDefault="001735D1" w:rsidP="001735D1">
            <w:pPr>
              <w:rPr>
                <w:color w:val="2D2D2D"/>
                <w:sz w:val="21"/>
                <w:szCs w:val="21"/>
              </w:rPr>
            </w:pPr>
          </w:p>
        </w:tc>
      </w:tr>
      <w:tr w:rsidR="001735D1" w:rsidRPr="001735D1" w14:paraId="7B8E41C6"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1AF9C884"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частей или разделов документации</w:t>
            </w:r>
          </w:p>
        </w:tc>
      </w:tr>
      <w:tr w:rsidR="001735D1" w:rsidRPr="001735D1" w14:paraId="5F099EBD" w14:textId="77777777" w:rsidTr="001735D1">
        <w:trPr>
          <w:gridAfter w:val="2"/>
          <w:wAfter w:w="520" w:type="dxa"/>
        </w:trPr>
        <w:tc>
          <w:tcPr>
            <w:tcW w:w="1689" w:type="dxa"/>
            <w:gridSpan w:val="7"/>
            <w:tcBorders>
              <w:top w:val="nil"/>
              <w:left w:val="nil"/>
              <w:bottom w:val="nil"/>
              <w:right w:val="nil"/>
            </w:tcBorders>
            <w:tcMar>
              <w:top w:w="0" w:type="dxa"/>
              <w:left w:w="74" w:type="dxa"/>
              <w:bottom w:w="0" w:type="dxa"/>
              <w:right w:w="74" w:type="dxa"/>
            </w:tcMar>
            <w:hideMark/>
          </w:tcPr>
          <w:p w14:paraId="1B7E3042"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и организациями</w:t>
            </w:r>
          </w:p>
        </w:tc>
        <w:tc>
          <w:tcPr>
            <w:tcW w:w="7038" w:type="dxa"/>
            <w:gridSpan w:val="38"/>
            <w:tcBorders>
              <w:top w:val="nil"/>
              <w:left w:val="nil"/>
              <w:bottom w:val="single" w:sz="6" w:space="0" w:color="000000"/>
              <w:right w:val="nil"/>
            </w:tcBorders>
            <w:tcMar>
              <w:top w:w="0" w:type="dxa"/>
              <w:left w:w="74" w:type="dxa"/>
              <w:bottom w:w="0" w:type="dxa"/>
              <w:right w:w="74" w:type="dxa"/>
            </w:tcMar>
            <w:hideMark/>
          </w:tcPr>
          <w:p w14:paraId="530E1A09" w14:textId="77777777" w:rsidR="001735D1" w:rsidRPr="001735D1" w:rsidRDefault="001735D1" w:rsidP="001735D1">
            <w:pPr>
              <w:rPr>
                <w:color w:val="2D2D2D"/>
                <w:sz w:val="21"/>
                <w:szCs w:val="21"/>
              </w:rPr>
            </w:pPr>
          </w:p>
        </w:tc>
      </w:tr>
      <w:tr w:rsidR="001735D1" w:rsidRPr="001735D1" w14:paraId="0818B3EA" w14:textId="77777777" w:rsidTr="001735D1">
        <w:trPr>
          <w:gridAfter w:val="2"/>
          <w:wAfter w:w="520" w:type="dxa"/>
        </w:trPr>
        <w:tc>
          <w:tcPr>
            <w:tcW w:w="2087" w:type="dxa"/>
            <w:gridSpan w:val="9"/>
            <w:tcBorders>
              <w:top w:val="nil"/>
              <w:left w:val="nil"/>
              <w:right w:val="nil"/>
            </w:tcBorders>
            <w:tcMar>
              <w:top w:w="0" w:type="dxa"/>
              <w:left w:w="74" w:type="dxa"/>
              <w:bottom w:w="0" w:type="dxa"/>
              <w:right w:w="74" w:type="dxa"/>
            </w:tcMar>
          </w:tcPr>
          <w:p w14:paraId="0F1B9FD7" w14:textId="77777777" w:rsidR="001735D1" w:rsidRPr="001735D1" w:rsidRDefault="001735D1" w:rsidP="001735D1">
            <w:pPr>
              <w:spacing w:line="315" w:lineRule="atLeast"/>
              <w:textAlignment w:val="baseline"/>
              <w:rPr>
                <w:color w:val="2D2D2D"/>
                <w:sz w:val="21"/>
                <w:szCs w:val="21"/>
              </w:rPr>
            </w:pPr>
          </w:p>
        </w:tc>
        <w:tc>
          <w:tcPr>
            <w:tcW w:w="6640" w:type="dxa"/>
            <w:gridSpan w:val="36"/>
            <w:tcBorders>
              <w:top w:val="nil"/>
              <w:left w:val="nil"/>
              <w:right w:val="nil"/>
            </w:tcBorders>
            <w:tcMar>
              <w:top w:w="0" w:type="dxa"/>
              <w:left w:w="74" w:type="dxa"/>
              <w:bottom w:w="0" w:type="dxa"/>
              <w:right w:w="74" w:type="dxa"/>
            </w:tcMar>
          </w:tcPr>
          <w:p w14:paraId="31CFB327" w14:textId="77777777" w:rsidR="001735D1" w:rsidRPr="001735D1" w:rsidRDefault="001735D1" w:rsidP="001735D1">
            <w:pPr>
              <w:rPr>
                <w:color w:val="2D2D2D"/>
                <w:sz w:val="21"/>
                <w:szCs w:val="21"/>
              </w:rPr>
            </w:pPr>
          </w:p>
        </w:tc>
      </w:tr>
      <w:tr w:rsidR="001735D1" w:rsidRPr="001735D1" w14:paraId="03931ADB"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36BADC32"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организаций, их реквизиты,</w:t>
            </w:r>
          </w:p>
          <w:p w14:paraId="399E28E1"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1115AEF1"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3D79F23D"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номер свидетельства о допуске к определенному виду/видам работ,</w:t>
            </w:r>
          </w:p>
          <w:p w14:paraId="0A4EEE39"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703D8A52"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7E509CD"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которые оказывают влияние на безопасность объектов капитального строительства,</w:t>
            </w:r>
          </w:p>
          <w:p w14:paraId="78B5C46D"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3EA5F9AD"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3F06E65"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 xml:space="preserve">и </w:t>
            </w:r>
            <w:proofErr w:type="gramStart"/>
            <w:r w:rsidRPr="001735D1">
              <w:rPr>
                <w:color w:val="2D2D2D"/>
                <w:sz w:val="18"/>
                <w:szCs w:val="18"/>
              </w:rPr>
              <w:t>выполненные части</w:t>
            </w:r>
            <w:proofErr w:type="gramEnd"/>
            <w:r w:rsidRPr="001735D1">
              <w:rPr>
                <w:color w:val="2D2D2D"/>
                <w:sz w:val="18"/>
                <w:szCs w:val="18"/>
              </w:rPr>
              <w:t xml:space="preserve"> и разделы документации</w:t>
            </w:r>
          </w:p>
          <w:p w14:paraId="39C7BCE2"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0A4BAB89"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06837F2"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при числе организаций более трех, их перечень указывается в приложении к акту</w:t>
            </w:r>
          </w:p>
          <w:p w14:paraId="3936E714"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1C26D0A1" w14:textId="77777777" w:rsidTr="001735D1">
        <w:trPr>
          <w:gridAfter w:val="2"/>
          <w:wAfter w:w="520" w:type="dxa"/>
        </w:trPr>
        <w:tc>
          <w:tcPr>
            <w:tcW w:w="4401" w:type="dxa"/>
            <w:gridSpan w:val="25"/>
            <w:tcBorders>
              <w:top w:val="nil"/>
              <w:left w:val="nil"/>
              <w:bottom w:val="nil"/>
              <w:right w:val="nil"/>
            </w:tcBorders>
            <w:tcMar>
              <w:top w:w="0" w:type="dxa"/>
              <w:left w:w="74" w:type="dxa"/>
              <w:bottom w:w="0" w:type="dxa"/>
              <w:right w:w="74" w:type="dxa"/>
            </w:tcMar>
            <w:hideMark/>
          </w:tcPr>
          <w:p w14:paraId="14004A4A"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5 Исходные данные для проектирования выданы</w:t>
            </w:r>
          </w:p>
        </w:tc>
        <w:tc>
          <w:tcPr>
            <w:tcW w:w="4326" w:type="dxa"/>
            <w:gridSpan w:val="20"/>
            <w:tcBorders>
              <w:top w:val="nil"/>
              <w:left w:val="nil"/>
              <w:bottom w:val="single" w:sz="6" w:space="0" w:color="000000"/>
              <w:right w:val="nil"/>
            </w:tcBorders>
            <w:tcMar>
              <w:top w:w="0" w:type="dxa"/>
              <w:left w:w="74" w:type="dxa"/>
              <w:bottom w:w="0" w:type="dxa"/>
              <w:right w:w="74" w:type="dxa"/>
            </w:tcMar>
            <w:hideMark/>
          </w:tcPr>
          <w:p w14:paraId="6A2EB01A" w14:textId="77777777" w:rsidR="001735D1" w:rsidRPr="001735D1" w:rsidRDefault="001735D1" w:rsidP="001735D1">
            <w:pPr>
              <w:rPr>
                <w:color w:val="2D2D2D"/>
                <w:sz w:val="21"/>
                <w:szCs w:val="21"/>
              </w:rPr>
            </w:pPr>
          </w:p>
        </w:tc>
      </w:tr>
      <w:tr w:rsidR="001735D1" w:rsidRPr="001735D1" w14:paraId="3CB21A42" w14:textId="77777777" w:rsidTr="001735D1">
        <w:trPr>
          <w:gridAfter w:val="2"/>
          <w:wAfter w:w="520" w:type="dxa"/>
        </w:trPr>
        <w:tc>
          <w:tcPr>
            <w:tcW w:w="4851" w:type="dxa"/>
            <w:gridSpan w:val="27"/>
            <w:tcBorders>
              <w:top w:val="nil"/>
              <w:left w:val="nil"/>
              <w:right w:val="nil"/>
            </w:tcBorders>
            <w:tcMar>
              <w:top w:w="0" w:type="dxa"/>
              <w:left w:w="74" w:type="dxa"/>
              <w:bottom w:w="0" w:type="dxa"/>
              <w:right w:w="74" w:type="dxa"/>
            </w:tcMar>
          </w:tcPr>
          <w:p w14:paraId="181E7BA5" w14:textId="77777777" w:rsidR="001735D1" w:rsidRPr="001735D1" w:rsidRDefault="001735D1" w:rsidP="001735D1">
            <w:pPr>
              <w:spacing w:line="315" w:lineRule="atLeast"/>
              <w:textAlignment w:val="baseline"/>
              <w:rPr>
                <w:color w:val="2D2D2D"/>
                <w:sz w:val="21"/>
                <w:szCs w:val="21"/>
              </w:rPr>
            </w:pPr>
          </w:p>
        </w:tc>
        <w:tc>
          <w:tcPr>
            <w:tcW w:w="3876" w:type="dxa"/>
            <w:gridSpan w:val="18"/>
            <w:tcBorders>
              <w:top w:val="nil"/>
              <w:left w:val="nil"/>
              <w:right w:val="nil"/>
            </w:tcBorders>
            <w:tcMar>
              <w:top w:w="0" w:type="dxa"/>
              <w:left w:w="74" w:type="dxa"/>
              <w:bottom w:w="0" w:type="dxa"/>
              <w:right w:w="74" w:type="dxa"/>
            </w:tcMar>
          </w:tcPr>
          <w:p w14:paraId="647A2389" w14:textId="77777777" w:rsidR="001735D1" w:rsidRPr="001735D1" w:rsidRDefault="001735D1" w:rsidP="001735D1">
            <w:pPr>
              <w:rPr>
                <w:color w:val="2D2D2D"/>
                <w:sz w:val="21"/>
                <w:szCs w:val="21"/>
              </w:rPr>
            </w:pPr>
          </w:p>
        </w:tc>
      </w:tr>
      <w:tr w:rsidR="001735D1" w:rsidRPr="001735D1" w14:paraId="0A047B1D"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17A62780"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научно-исследовательских, изыскательских и других организаций</w:t>
            </w:r>
          </w:p>
          <w:p w14:paraId="5C4624F4"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67210D5E"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68F3AC2C" w14:textId="77777777" w:rsidR="001735D1" w:rsidRPr="001735D1" w:rsidRDefault="001735D1" w:rsidP="001735D1">
            <w:pPr>
              <w:rPr>
                <w:sz w:val="20"/>
                <w:szCs w:val="20"/>
              </w:rPr>
            </w:pPr>
          </w:p>
        </w:tc>
      </w:tr>
      <w:tr w:rsidR="001735D1" w:rsidRPr="001735D1" w14:paraId="69079E3C" w14:textId="77777777" w:rsidTr="001735D1">
        <w:trPr>
          <w:gridAfter w:val="2"/>
          <w:wAfter w:w="520" w:type="dxa"/>
        </w:trPr>
        <w:tc>
          <w:tcPr>
            <w:tcW w:w="3630" w:type="dxa"/>
            <w:gridSpan w:val="16"/>
            <w:tcBorders>
              <w:top w:val="nil"/>
              <w:left w:val="nil"/>
              <w:bottom w:val="nil"/>
              <w:right w:val="nil"/>
            </w:tcBorders>
            <w:tcMar>
              <w:top w:w="0" w:type="dxa"/>
              <w:left w:w="74" w:type="dxa"/>
              <w:bottom w:w="0" w:type="dxa"/>
              <w:right w:w="74" w:type="dxa"/>
            </w:tcMar>
            <w:hideMark/>
          </w:tcPr>
          <w:p w14:paraId="7A0AB2E0"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6 Проектная документация утверждена</w:t>
            </w:r>
          </w:p>
        </w:tc>
        <w:tc>
          <w:tcPr>
            <w:tcW w:w="5097" w:type="dxa"/>
            <w:gridSpan w:val="29"/>
            <w:tcBorders>
              <w:top w:val="nil"/>
              <w:left w:val="nil"/>
              <w:bottom w:val="single" w:sz="6" w:space="0" w:color="000000"/>
              <w:right w:val="nil"/>
            </w:tcBorders>
            <w:tcMar>
              <w:top w:w="0" w:type="dxa"/>
              <w:left w:w="74" w:type="dxa"/>
              <w:bottom w:w="0" w:type="dxa"/>
              <w:right w:w="74" w:type="dxa"/>
            </w:tcMar>
            <w:hideMark/>
          </w:tcPr>
          <w:p w14:paraId="077D3284" w14:textId="77777777" w:rsidR="001735D1" w:rsidRPr="001735D1" w:rsidRDefault="001735D1" w:rsidP="001735D1">
            <w:pPr>
              <w:rPr>
                <w:color w:val="2D2D2D"/>
                <w:sz w:val="21"/>
                <w:szCs w:val="21"/>
              </w:rPr>
            </w:pPr>
          </w:p>
        </w:tc>
      </w:tr>
      <w:tr w:rsidR="001735D1" w:rsidRPr="001735D1" w14:paraId="219D5349" w14:textId="77777777" w:rsidTr="001735D1">
        <w:trPr>
          <w:gridAfter w:val="2"/>
          <w:wAfter w:w="520" w:type="dxa"/>
        </w:trPr>
        <w:tc>
          <w:tcPr>
            <w:tcW w:w="3948" w:type="dxa"/>
            <w:gridSpan w:val="19"/>
            <w:tcBorders>
              <w:top w:val="nil"/>
              <w:left w:val="nil"/>
              <w:right w:val="nil"/>
            </w:tcBorders>
            <w:tcMar>
              <w:top w:w="0" w:type="dxa"/>
              <w:left w:w="74" w:type="dxa"/>
              <w:bottom w:w="0" w:type="dxa"/>
              <w:right w:w="74" w:type="dxa"/>
            </w:tcMar>
          </w:tcPr>
          <w:p w14:paraId="644E4B0C" w14:textId="77777777" w:rsidR="001735D1" w:rsidRPr="001735D1" w:rsidRDefault="001735D1" w:rsidP="001735D1">
            <w:pPr>
              <w:spacing w:line="315" w:lineRule="atLeast"/>
              <w:textAlignment w:val="baseline"/>
              <w:rPr>
                <w:color w:val="2D2D2D"/>
                <w:sz w:val="21"/>
                <w:szCs w:val="21"/>
              </w:rPr>
            </w:pPr>
          </w:p>
        </w:tc>
        <w:tc>
          <w:tcPr>
            <w:tcW w:w="4779" w:type="dxa"/>
            <w:gridSpan w:val="26"/>
            <w:tcBorders>
              <w:top w:val="nil"/>
              <w:left w:val="nil"/>
              <w:right w:val="nil"/>
            </w:tcBorders>
            <w:tcMar>
              <w:top w:w="0" w:type="dxa"/>
              <w:left w:w="74" w:type="dxa"/>
              <w:bottom w:w="0" w:type="dxa"/>
              <w:right w:w="74" w:type="dxa"/>
            </w:tcMar>
          </w:tcPr>
          <w:p w14:paraId="2AA1F0BD" w14:textId="77777777" w:rsidR="001735D1" w:rsidRPr="001735D1" w:rsidRDefault="001735D1" w:rsidP="001735D1">
            <w:pPr>
              <w:rPr>
                <w:color w:val="2D2D2D"/>
                <w:sz w:val="21"/>
                <w:szCs w:val="21"/>
              </w:rPr>
            </w:pPr>
          </w:p>
        </w:tc>
      </w:tr>
      <w:tr w:rsidR="001735D1" w:rsidRPr="001735D1" w14:paraId="1659812A"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2B90DC15"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органа, утвердившего (</w:t>
            </w:r>
            <w:proofErr w:type="spellStart"/>
            <w:r w:rsidRPr="001735D1">
              <w:rPr>
                <w:color w:val="2D2D2D"/>
                <w:sz w:val="18"/>
                <w:szCs w:val="18"/>
              </w:rPr>
              <w:t>переутвердившего</w:t>
            </w:r>
            <w:proofErr w:type="spellEnd"/>
            <w:r w:rsidRPr="001735D1">
              <w:rPr>
                <w:color w:val="2D2D2D"/>
                <w:sz w:val="18"/>
                <w:szCs w:val="18"/>
              </w:rPr>
              <w:t>) документацию</w:t>
            </w:r>
          </w:p>
          <w:p w14:paraId="6F57CCD2" w14:textId="77777777" w:rsidR="001735D1" w:rsidRPr="001735D1" w:rsidRDefault="001735D1" w:rsidP="001735D1">
            <w:pPr>
              <w:spacing w:line="315" w:lineRule="atLeast"/>
              <w:jc w:val="center"/>
              <w:textAlignment w:val="baseline"/>
              <w:rPr>
                <w:color w:val="2D2D2D"/>
                <w:sz w:val="18"/>
                <w:szCs w:val="18"/>
              </w:rPr>
            </w:pPr>
          </w:p>
        </w:tc>
      </w:tr>
      <w:tr w:rsidR="001735D1" w:rsidRPr="001735D1" w14:paraId="21D951E3"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02BCD8E4"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 объект, этап строительства</w:t>
            </w:r>
          </w:p>
        </w:tc>
      </w:tr>
      <w:tr w:rsidR="001735D1" w:rsidRPr="001735D1" w14:paraId="5E289591"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292727A4" w14:textId="77777777" w:rsidR="001735D1" w:rsidRPr="001735D1" w:rsidRDefault="001735D1" w:rsidP="001735D1">
            <w:pPr>
              <w:rPr>
                <w:color w:val="2D2D2D"/>
                <w:sz w:val="21"/>
                <w:szCs w:val="21"/>
              </w:rPr>
            </w:pPr>
          </w:p>
        </w:tc>
      </w:tr>
      <w:tr w:rsidR="001735D1" w:rsidRPr="001735D1" w14:paraId="68A489C2" w14:textId="77777777" w:rsidTr="001735D1">
        <w:trPr>
          <w:gridAfter w:val="2"/>
          <w:wAfter w:w="520" w:type="dxa"/>
        </w:trPr>
        <w:tc>
          <w:tcPr>
            <w:tcW w:w="371" w:type="dxa"/>
            <w:tcBorders>
              <w:top w:val="nil"/>
              <w:left w:val="nil"/>
              <w:bottom w:val="nil"/>
              <w:right w:val="nil"/>
            </w:tcBorders>
            <w:tcMar>
              <w:top w:w="0" w:type="dxa"/>
              <w:left w:w="74" w:type="dxa"/>
              <w:bottom w:w="0" w:type="dxa"/>
              <w:right w:w="74" w:type="dxa"/>
            </w:tcMar>
            <w:hideMark/>
          </w:tcPr>
          <w:p w14:paraId="55FED775"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N</w:t>
            </w:r>
          </w:p>
        </w:tc>
        <w:tc>
          <w:tcPr>
            <w:tcW w:w="1037" w:type="dxa"/>
            <w:gridSpan w:val="4"/>
            <w:tcBorders>
              <w:top w:val="nil"/>
              <w:left w:val="nil"/>
              <w:bottom w:val="single" w:sz="6" w:space="0" w:color="000000"/>
              <w:right w:val="nil"/>
            </w:tcBorders>
            <w:tcMar>
              <w:top w:w="0" w:type="dxa"/>
              <w:left w:w="74" w:type="dxa"/>
              <w:bottom w:w="0" w:type="dxa"/>
              <w:right w:w="74" w:type="dxa"/>
            </w:tcMar>
            <w:hideMark/>
          </w:tcPr>
          <w:p w14:paraId="2C9C800B" w14:textId="77777777" w:rsidR="001735D1" w:rsidRPr="001735D1" w:rsidRDefault="001735D1" w:rsidP="001735D1">
            <w:pPr>
              <w:rPr>
                <w:color w:val="2D2D2D"/>
                <w:sz w:val="21"/>
                <w:szCs w:val="21"/>
              </w:rPr>
            </w:pPr>
          </w:p>
        </w:tc>
        <w:tc>
          <w:tcPr>
            <w:tcW w:w="956" w:type="dxa"/>
            <w:gridSpan w:val="5"/>
            <w:tcBorders>
              <w:top w:val="nil"/>
              <w:left w:val="nil"/>
              <w:bottom w:val="nil"/>
              <w:right w:val="nil"/>
            </w:tcBorders>
            <w:tcMar>
              <w:top w:w="0" w:type="dxa"/>
              <w:left w:w="74" w:type="dxa"/>
              <w:bottom w:w="0" w:type="dxa"/>
              <w:right w:w="74" w:type="dxa"/>
            </w:tcMar>
            <w:hideMark/>
          </w:tcPr>
          <w:p w14:paraId="0AE8E5FD" w14:textId="77777777" w:rsidR="001735D1" w:rsidRPr="001735D1" w:rsidRDefault="001735D1" w:rsidP="001735D1">
            <w:pPr>
              <w:rPr>
                <w:sz w:val="20"/>
                <w:szCs w:val="20"/>
              </w:rPr>
            </w:pPr>
          </w:p>
        </w:tc>
        <w:tc>
          <w:tcPr>
            <w:tcW w:w="343" w:type="dxa"/>
            <w:gridSpan w:val="2"/>
            <w:tcBorders>
              <w:top w:val="nil"/>
              <w:left w:val="nil"/>
              <w:bottom w:val="nil"/>
              <w:right w:val="nil"/>
            </w:tcBorders>
            <w:tcMar>
              <w:top w:w="0" w:type="dxa"/>
              <w:left w:w="74" w:type="dxa"/>
              <w:bottom w:w="0" w:type="dxa"/>
              <w:right w:w="74" w:type="dxa"/>
            </w:tcMar>
            <w:hideMark/>
          </w:tcPr>
          <w:p w14:paraId="23CBD309"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w:t>
            </w:r>
          </w:p>
        </w:tc>
        <w:tc>
          <w:tcPr>
            <w:tcW w:w="1072" w:type="dxa"/>
            <w:gridSpan w:val="5"/>
            <w:tcBorders>
              <w:top w:val="nil"/>
              <w:left w:val="nil"/>
              <w:bottom w:val="single" w:sz="6" w:space="0" w:color="000000"/>
              <w:right w:val="nil"/>
            </w:tcBorders>
            <w:tcMar>
              <w:top w:w="0" w:type="dxa"/>
              <w:left w:w="74" w:type="dxa"/>
              <w:bottom w:w="0" w:type="dxa"/>
              <w:right w:w="74" w:type="dxa"/>
            </w:tcMar>
            <w:hideMark/>
          </w:tcPr>
          <w:p w14:paraId="5D6BB59E" w14:textId="77777777" w:rsidR="001735D1" w:rsidRPr="001735D1" w:rsidRDefault="001735D1" w:rsidP="001735D1">
            <w:pPr>
              <w:rPr>
                <w:color w:val="2D2D2D"/>
                <w:sz w:val="21"/>
                <w:szCs w:val="21"/>
              </w:rPr>
            </w:pPr>
          </w:p>
        </w:tc>
        <w:tc>
          <w:tcPr>
            <w:tcW w:w="325" w:type="dxa"/>
            <w:gridSpan w:val="4"/>
            <w:tcBorders>
              <w:top w:val="nil"/>
              <w:left w:val="nil"/>
              <w:bottom w:val="nil"/>
              <w:right w:val="nil"/>
            </w:tcBorders>
            <w:tcMar>
              <w:top w:w="0" w:type="dxa"/>
              <w:left w:w="74" w:type="dxa"/>
              <w:bottom w:w="0" w:type="dxa"/>
              <w:right w:w="74" w:type="dxa"/>
            </w:tcMar>
            <w:hideMark/>
          </w:tcPr>
          <w:p w14:paraId="082354D4"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w:t>
            </w:r>
          </w:p>
        </w:tc>
        <w:tc>
          <w:tcPr>
            <w:tcW w:w="2081" w:type="dxa"/>
            <w:gridSpan w:val="14"/>
            <w:tcBorders>
              <w:top w:val="nil"/>
              <w:left w:val="nil"/>
              <w:bottom w:val="single" w:sz="6" w:space="0" w:color="000000"/>
              <w:right w:val="nil"/>
            </w:tcBorders>
            <w:tcMar>
              <w:top w:w="0" w:type="dxa"/>
              <w:left w:w="74" w:type="dxa"/>
              <w:bottom w:w="0" w:type="dxa"/>
              <w:right w:w="74" w:type="dxa"/>
            </w:tcMar>
            <w:hideMark/>
          </w:tcPr>
          <w:p w14:paraId="4E7A081B" w14:textId="77777777" w:rsidR="001735D1" w:rsidRPr="001735D1" w:rsidRDefault="001735D1" w:rsidP="001735D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A95CB67"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20</w:t>
            </w:r>
          </w:p>
        </w:tc>
        <w:tc>
          <w:tcPr>
            <w:tcW w:w="718" w:type="dxa"/>
            <w:gridSpan w:val="5"/>
            <w:tcBorders>
              <w:top w:val="nil"/>
              <w:left w:val="nil"/>
              <w:bottom w:val="single" w:sz="6" w:space="0" w:color="000000"/>
              <w:right w:val="nil"/>
            </w:tcBorders>
            <w:tcMar>
              <w:top w:w="0" w:type="dxa"/>
              <w:left w:w="74" w:type="dxa"/>
              <w:bottom w:w="0" w:type="dxa"/>
              <w:right w:w="74" w:type="dxa"/>
            </w:tcMar>
            <w:hideMark/>
          </w:tcPr>
          <w:p w14:paraId="1FA8EEDC" w14:textId="77777777" w:rsidR="001735D1" w:rsidRPr="001735D1" w:rsidRDefault="001735D1" w:rsidP="001735D1">
            <w:pPr>
              <w:rPr>
                <w:color w:val="2D2D2D"/>
                <w:sz w:val="21"/>
                <w:szCs w:val="21"/>
              </w:rPr>
            </w:pPr>
          </w:p>
        </w:tc>
        <w:tc>
          <w:tcPr>
            <w:tcW w:w="1454" w:type="dxa"/>
            <w:gridSpan w:val="4"/>
            <w:tcBorders>
              <w:top w:val="nil"/>
              <w:left w:val="nil"/>
              <w:bottom w:val="nil"/>
              <w:right w:val="nil"/>
            </w:tcBorders>
            <w:tcMar>
              <w:top w:w="0" w:type="dxa"/>
              <w:left w:w="74" w:type="dxa"/>
              <w:bottom w:w="0" w:type="dxa"/>
              <w:right w:w="74" w:type="dxa"/>
            </w:tcMar>
            <w:hideMark/>
          </w:tcPr>
          <w:p w14:paraId="2EE0297E"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г.</w:t>
            </w:r>
          </w:p>
        </w:tc>
      </w:tr>
      <w:tr w:rsidR="001735D1" w:rsidRPr="001735D1" w14:paraId="4E5A78D2" w14:textId="77777777" w:rsidTr="001735D1">
        <w:trPr>
          <w:gridAfter w:val="2"/>
          <w:wAfter w:w="520" w:type="dxa"/>
        </w:trPr>
        <w:tc>
          <w:tcPr>
            <w:tcW w:w="1267" w:type="dxa"/>
            <w:gridSpan w:val="4"/>
            <w:tcBorders>
              <w:top w:val="nil"/>
              <w:left w:val="nil"/>
              <w:bottom w:val="nil"/>
              <w:right w:val="nil"/>
            </w:tcBorders>
            <w:tcMar>
              <w:top w:w="0" w:type="dxa"/>
              <w:left w:w="74" w:type="dxa"/>
              <w:bottom w:w="0" w:type="dxa"/>
              <w:right w:w="74" w:type="dxa"/>
            </w:tcMar>
            <w:hideMark/>
          </w:tcPr>
          <w:p w14:paraId="0B45C028"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Заключение</w:t>
            </w:r>
          </w:p>
        </w:tc>
        <w:tc>
          <w:tcPr>
            <w:tcW w:w="7460" w:type="dxa"/>
            <w:gridSpan w:val="41"/>
            <w:tcBorders>
              <w:top w:val="nil"/>
              <w:left w:val="nil"/>
              <w:bottom w:val="single" w:sz="6" w:space="0" w:color="000000"/>
              <w:right w:val="nil"/>
            </w:tcBorders>
            <w:tcMar>
              <w:top w:w="0" w:type="dxa"/>
              <w:left w:w="74" w:type="dxa"/>
              <w:bottom w:w="0" w:type="dxa"/>
              <w:right w:w="74" w:type="dxa"/>
            </w:tcMar>
            <w:hideMark/>
          </w:tcPr>
          <w:p w14:paraId="0DE9687F" w14:textId="77777777" w:rsidR="001735D1" w:rsidRPr="001735D1" w:rsidRDefault="001735D1" w:rsidP="001735D1">
            <w:pPr>
              <w:rPr>
                <w:color w:val="2D2D2D"/>
                <w:sz w:val="21"/>
                <w:szCs w:val="21"/>
              </w:rPr>
            </w:pPr>
          </w:p>
        </w:tc>
      </w:tr>
      <w:tr w:rsidR="001735D1" w:rsidRPr="001735D1" w14:paraId="103E588C" w14:textId="77777777" w:rsidTr="001735D1">
        <w:trPr>
          <w:gridAfter w:val="2"/>
          <w:wAfter w:w="520" w:type="dxa"/>
        </w:trPr>
        <w:tc>
          <w:tcPr>
            <w:tcW w:w="1408" w:type="dxa"/>
            <w:gridSpan w:val="5"/>
            <w:tcBorders>
              <w:top w:val="nil"/>
              <w:left w:val="nil"/>
              <w:bottom w:val="nil"/>
              <w:right w:val="nil"/>
            </w:tcBorders>
            <w:tcMar>
              <w:top w:w="0" w:type="dxa"/>
              <w:left w:w="74" w:type="dxa"/>
              <w:bottom w:w="0" w:type="dxa"/>
              <w:right w:w="74" w:type="dxa"/>
            </w:tcMar>
            <w:hideMark/>
          </w:tcPr>
          <w:p w14:paraId="7FDA0254" w14:textId="77777777" w:rsidR="001735D1" w:rsidRPr="001735D1" w:rsidRDefault="001735D1" w:rsidP="001735D1">
            <w:pPr>
              <w:rPr>
                <w:sz w:val="18"/>
                <w:szCs w:val="18"/>
              </w:rPr>
            </w:pPr>
          </w:p>
        </w:tc>
        <w:tc>
          <w:tcPr>
            <w:tcW w:w="7319" w:type="dxa"/>
            <w:gridSpan w:val="40"/>
            <w:tcBorders>
              <w:top w:val="single" w:sz="6" w:space="0" w:color="000000"/>
              <w:left w:val="nil"/>
              <w:bottom w:val="nil"/>
              <w:right w:val="nil"/>
            </w:tcBorders>
            <w:tcMar>
              <w:top w:w="0" w:type="dxa"/>
              <w:left w:w="74" w:type="dxa"/>
              <w:bottom w:w="0" w:type="dxa"/>
              <w:right w:w="74" w:type="dxa"/>
            </w:tcMar>
            <w:hideMark/>
          </w:tcPr>
          <w:p w14:paraId="69983BE3"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органа экспертизы проектной документации</w:t>
            </w:r>
          </w:p>
        </w:tc>
      </w:tr>
      <w:tr w:rsidR="001735D1" w:rsidRPr="001735D1" w14:paraId="6645E0B7"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42D7A79C" w14:textId="77777777" w:rsidR="001735D1" w:rsidRPr="001735D1" w:rsidRDefault="001735D1" w:rsidP="001735D1">
            <w:pPr>
              <w:rPr>
                <w:color w:val="2D2D2D"/>
                <w:sz w:val="21"/>
                <w:szCs w:val="21"/>
              </w:rPr>
            </w:pPr>
          </w:p>
        </w:tc>
      </w:tr>
      <w:tr w:rsidR="001735D1" w:rsidRPr="001735D1" w14:paraId="7749FEB9"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21CAAC8A"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7 Строительно-монтажные работы осуществлены в сроки:</w:t>
            </w:r>
          </w:p>
        </w:tc>
      </w:tr>
      <w:tr w:rsidR="001735D1" w:rsidRPr="001735D1" w14:paraId="4F02B806" w14:textId="77777777" w:rsidTr="001735D1">
        <w:trPr>
          <w:gridAfter w:val="2"/>
          <w:wAfter w:w="520" w:type="dxa"/>
        </w:trPr>
        <w:tc>
          <w:tcPr>
            <w:tcW w:w="1408" w:type="dxa"/>
            <w:gridSpan w:val="5"/>
            <w:tcBorders>
              <w:top w:val="nil"/>
              <w:left w:val="nil"/>
              <w:bottom w:val="nil"/>
              <w:right w:val="nil"/>
            </w:tcBorders>
            <w:tcMar>
              <w:top w:w="0" w:type="dxa"/>
              <w:left w:w="74" w:type="dxa"/>
              <w:bottom w:w="0" w:type="dxa"/>
              <w:right w:w="74" w:type="dxa"/>
            </w:tcMar>
            <w:hideMark/>
          </w:tcPr>
          <w:p w14:paraId="6CBE022E"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начало</w:t>
            </w:r>
          </w:p>
        </w:tc>
        <w:tc>
          <w:tcPr>
            <w:tcW w:w="2540" w:type="dxa"/>
            <w:gridSpan w:val="14"/>
            <w:tcBorders>
              <w:top w:val="nil"/>
              <w:left w:val="nil"/>
              <w:bottom w:val="single" w:sz="6" w:space="0" w:color="000000"/>
              <w:right w:val="nil"/>
            </w:tcBorders>
            <w:tcMar>
              <w:top w:w="0" w:type="dxa"/>
              <w:left w:w="74" w:type="dxa"/>
              <w:bottom w:w="0" w:type="dxa"/>
              <w:right w:w="74" w:type="dxa"/>
            </w:tcMar>
            <w:hideMark/>
          </w:tcPr>
          <w:p w14:paraId="50668C08" w14:textId="77777777" w:rsidR="001735D1" w:rsidRPr="001735D1" w:rsidRDefault="001735D1" w:rsidP="001735D1">
            <w:pPr>
              <w:rPr>
                <w:color w:val="2D2D2D"/>
                <w:sz w:val="21"/>
                <w:szCs w:val="21"/>
              </w:rPr>
            </w:pPr>
          </w:p>
        </w:tc>
        <w:tc>
          <w:tcPr>
            <w:tcW w:w="4779" w:type="dxa"/>
            <w:gridSpan w:val="26"/>
            <w:tcBorders>
              <w:top w:val="nil"/>
              <w:left w:val="nil"/>
              <w:bottom w:val="nil"/>
              <w:right w:val="nil"/>
            </w:tcBorders>
            <w:tcMar>
              <w:top w:w="0" w:type="dxa"/>
              <w:left w:w="74" w:type="dxa"/>
              <w:bottom w:w="0" w:type="dxa"/>
              <w:right w:w="74" w:type="dxa"/>
            </w:tcMar>
            <w:hideMark/>
          </w:tcPr>
          <w:p w14:paraId="0916E959" w14:textId="77777777" w:rsidR="001735D1" w:rsidRPr="001735D1" w:rsidRDefault="001735D1" w:rsidP="001735D1">
            <w:pPr>
              <w:rPr>
                <w:sz w:val="20"/>
                <w:szCs w:val="20"/>
              </w:rPr>
            </w:pPr>
          </w:p>
        </w:tc>
      </w:tr>
      <w:tr w:rsidR="001735D1" w:rsidRPr="001735D1" w14:paraId="0E81C915" w14:textId="77777777" w:rsidTr="001735D1">
        <w:trPr>
          <w:gridAfter w:val="2"/>
          <w:wAfter w:w="520" w:type="dxa"/>
        </w:trPr>
        <w:tc>
          <w:tcPr>
            <w:tcW w:w="1408" w:type="dxa"/>
            <w:gridSpan w:val="5"/>
            <w:tcBorders>
              <w:top w:val="nil"/>
              <w:left w:val="nil"/>
              <w:bottom w:val="nil"/>
              <w:right w:val="nil"/>
            </w:tcBorders>
            <w:tcMar>
              <w:top w:w="0" w:type="dxa"/>
              <w:left w:w="74" w:type="dxa"/>
              <w:bottom w:w="0" w:type="dxa"/>
              <w:right w:w="74" w:type="dxa"/>
            </w:tcMar>
            <w:hideMark/>
          </w:tcPr>
          <w:p w14:paraId="365A9CF7" w14:textId="77777777" w:rsidR="001735D1" w:rsidRPr="001735D1" w:rsidRDefault="001735D1" w:rsidP="001735D1">
            <w:pPr>
              <w:rPr>
                <w:sz w:val="20"/>
                <w:szCs w:val="20"/>
              </w:rPr>
            </w:pPr>
          </w:p>
        </w:tc>
        <w:tc>
          <w:tcPr>
            <w:tcW w:w="2540" w:type="dxa"/>
            <w:gridSpan w:val="14"/>
            <w:tcBorders>
              <w:top w:val="single" w:sz="6" w:space="0" w:color="000000"/>
              <w:left w:val="nil"/>
              <w:bottom w:val="nil"/>
              <w:right w:val="nil"/>
            </w:tcBorders>
            <w:tcMar>
              <w:top w:w="0" w:type="dxa"/>
              <w:left w:w="74" w:type="dxa"/>
              <w:bottom w:w="0" w:type="dxa"/>
              <w:right w:w="74" w:type="dxa"/>
            </w:tcMar>
            <w:hideMark/>
          </w:tcPr>
          <w:p w14:paraId="4D4480F4"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месяц, год</w:t>
            </w:r>
          </w:p>
        </w:tc>
        <w:tc>
          <w:tcPr>
            <w:tcW w:w="4779" w:type="dxa"/>
            <w:gridSpan w:val="26"/>
            <w:tcBorders>
              <w:top w:val="nil"/>
              <w:left w:val="nil"/>
              <w:bottom w:val="nil"/>
              <w:right w:val="nil"/>
            </w:tcBorders>
            <w:tcMar>
              <w:top w:w="0" w:type="dxa"/>
              <w:left w:w="74" w:type="dxa"/>
              <w:bottom w:w="0" w:type="dxa"/>
              <w:right w:w="74" w:type="dxa"/>
            </w:tcMar>
            <w:hideMark/>
          </w:tcPr>
          <w:p w14:paraId="5813E695" w14:textId="77777777" w:rsidR="001735D1" w:rsidRPr="001735D1" w:rsidRDefault="001735D1" w:rsidP="001735D1">
            <w:pPr>
              <w:rPr>
                <w:color w:val="2D2D2D"/>
                <w:sz w:val="21"/>
                <w:szCs w:val="21"/>
              </w:rPr>
            </w:pPr>
          </w:p>
        </w:tc>
      </w:tr>
      <w:tr w:rsidR="001735D1" w:rsidRPr="001735D1" w14:paraId="6DD2C5D0" w14:textId="77777777" w:rsidTr="001735D1">
        <w:trPr>
          <w:gridAfter w:val="2"/>
          <w:wAfter w:w="520" w:type="dxa"/>
        </w:trPr>
        <w:tc>
          <w:tcPr>
            <w:tcW w:w="1408" w:type="dxa"/>
            <w:gridSpan w:val="5"/>
            <w:tcBorders>
              <w:top w:val="nil"/>
              <w:left w:val="nil"/>
              <w:bottom w:val="nil"/>
              <w:right w:val="nil"/>
            </w:tcBorders>
            <w:tcMar>
              <w:top w:w="0" w:type="dxa"/>
              <w:left w:w="74" w:type="dxa"/>
              <w:bottom w:w="0" w:type="dxa"/>
              <w:right w:w="74" w:type="dxa"/>
            </w:tcMar>
            <w:hideMark/>
          </w:tcPr>
          <w:p w14:paraId="240BF42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окончание</w:t>
            </w:r>
          </w:p>
        </w:tc>
        <w:tc>
          <w:tcPr>
            <w:tcW w:w="2540" w:type="dxa"/>
            <w:gridSpan w:val="14"/>
            <w:tcBorders>
              <w:top w:val="nil"/>
              <w:left w:val="nil"/>
              <w:bottom w:val="single" w:sz="6" w:space="0" w:color="000000"/>
              <w:right w:val="nil"/>
            </w:tcBorders>
            <w:tcMar>
              <w:top w:w="0" w:type="dxa"/>
              <w:left w:w="74" w:type="dxa"/>
              <w:bottom w:w="0" w:type="dxa"/>
              <w:right w:w="74" w:type="dxa"/>
            </w:tcMar>
            <w:hideMark/>
          </w:tcPr>
          <w:p w14:paraId="79A19D75" w14:textId="77777777" w:rsidR="001735D1" w:rsidRPr="001735D1" w:rsidRDefault="001735D1" w:rsidP="001735D1">
            <w:pPr>
              <w:rPr>
                <w:color w:val="2D2D2D"/>
                <w:sz w:val="21"/>
                <w:szCs w:val="21"/>
              </w:rPr>
            </w:pPr>
          </w:p>
        </w:tc>
        <w:tc>
          <w:tcPr>
            <w:tcW w:w="4779" w:type="dxa"/>
            <w:gridSpan w:val="26"/>
            <w:tcBorders>
              <w:top w:val="nil"/>
              <w:left w:val="nil"/>
              <w:bottom w:val="nil"/>
              <w:right w:val="nil"/>
            </w:tcBorders>
            <w:tcMar>
              <w:top w:w="0" w:type="dxa"/>
              <w:left w:w="74" w:type="dxa"/>
              <w:bottom w:w="0" w:type="dxa"/>
              <w:right w:w="74" w:type="dxa"/>
            </w:tcMar>
            <w:hideMark/>
          </w:tcPr>
          <w:p w14:paraId="48227AEE" w14:textId="77777777" w:rsidR="001735D1" w:rsidRPr="001735D1" w:rsidRDefault="001735D1" w:rsidP="001735D1">
            <w:pPr>
              <w:rPr>
                <w:sz w:val="20"/>
                <w:szCs w:val="20"/>
              </w:rPr>
            </w:pPr>
          </w:p>
        </w:tc>
      </w:tr>
      <w:tr w:rsidR="001735D1" w:rsidRPr="001735D1" w14:paraId="7021FD29" w14:textId="77777777" w:rsidTr="001735D1">
        <w:trPr>
          <w:gridAfter w:val="2"/>
          <w:wAfter w:w="520" w:type="dxa"/>
        </w:trPr>
        <w:tc>
          <w:tcPr>
            <w:tcW w:w="1408" w:type="dxa"/>
            <w:gridSpan w:val="5"/>
            <w:tcBorders>
              <w:top w:val="nil"/>
              <w:left w:val="nil"/>
              <w:bottom w:val="nil"/>
              <w:right w:val="nil"/>
            </w:tcBorders>
            <w:tcMar>
              <w:top w:w="0" w:type="dxa"/>
              <w:left w:w="74" w:type="dxa"/>
              <w:bottom w:w="0" w:type="dxa"/>
              <w:right w:w="74" w:type="dxa"/>
            </w:tcMar>
            <w:hideMark/>
          </w:tcPr>
          <w:p w14:paraId="49FBB619" w14:textId="77777777" w:rsidR="001735D1" w:rsidRPr="001735D1" w:rsidRDefault="001735D1" w:rsidP="001735D1">
            <w:pPr>
              <w:rPr>
                <w:sz w:val="20"/>
                <w:szCs w:val="20"/>
              </w:rPr>
            </w:pPr>
          </w:p>
        </w:tc>
        <w:tc>
          <w:tcPr>
            <w:tcW w:w="2540" w:type="dxa"/>
            <w:gridSpan w:val="14"/>
            <w:tcBorders>
              <w:top w:val="single" w:sz="6" w:space="0" w:color="000000"/>
              <w:left w:val="nil"/>
              <w:bottom w:val="nil"/>
              <w:right w:val="nil"/>
            </w:tcBorders>
            <w:tcMar>
              <w:top w:w="0" w:type="dxa"/>
              <w:left w:w="74" w:type="dxa"/>
              <w:bottom w:w="0" w:type="dxa"/>
              <w:right w:w="74" w:type="dxa"/>
            </w:tcMar>
            <w:hideMark/>
          </w:tcPr>
          <w:p w14:paraId="5885A889"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месяц, год</w:t>
            </w:r>
          </w:p>
        </w:tc>
        <w:tc>
          <w:tcPr>
            <w:tcW w:w="4779" w:type="dxa"/>
            <w:gridSpan w:val="26"/>
            <w:tcBorders>
              <w:top w:val="nil"/>
              <w:left w:val="nil"/>
              <w:bottom w:val="nil"/>
              <w:right w:val="nil"/>
            </w:tcBorders>
            <w:tcMar>
              <w:top w:w="0" w:type="dxa"/>
              <w:left w:w="74" w:type="dxa"/>
              <w:bottom w:w="0" w:type="dxa"/>
              <w:right w:w="74" w:type="dxa"/>
            </w:tcMar>
            <w:hideMark/>
          </w:tcPr>
          <w:p w14:paraId="1A9F663D" w14:textId="77777777" w:rsidR="001735D1" w:rsidRPr="001735D1" w:rsidRDefault="001735D1" w:rsidP="001735D1">
            <w:pPr>
              <w:rPr>
                <w:color w:val="2D2D2D"/>
                <w:sz w:val="21"/>
                <w:szCs w:val="21"/>
              </w:rPr>
            </w:pPr>
          </w:p>
        </w:tc>
      </w:tr>
      <w:tr w:rsidR="001735D1" w:rsidRPr="001735D1" w14:paraId="2CF61286"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62FA0747" w14:textId="77777777" w:rsidR="001735D1" w:rsidRPr="001735D1" w:rsidRDefault="001735D1" w:rsidP="001735D1">
            <w:pPr>
              <w:rPr>
                <w:sz w:val="20"/>
                <w:szCs w:val="20"/>
              </w:rPr>
            </w:pPr>
          </w:p>
        </w:tc>
      </w:tr>
      <w:tr w:rsidR="001735D1" w:rsidRPr="001735D1" w14:paraId="3E8D87A3"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77316F7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8 Предъявленный к приемке в эксплуатацию объект имеет следующие показатели:</w:t>
            </w:r>
          </w:p>
        </w:tc>
      </w:tr>
      <w:tr w:rsidR="001735D1" w:rsidRPr="001735D1" w14:paraId="0506E4A9"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99519A"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Наименование показателя</w:t>
            </w:r>
          </w:p>
        </w:tc>
        <w:tc>
          <w:tcPr>
            <w:tcW w:w="1385" w:type="dxa"/>
            <w:gridSpan w:val="5"/>
            <w:tcBorders>
              <w:top w:val="single" w:sz="6" w:space="0" w:color="000000"/>
              <w:left w:val="single" w:sz="6" w:space="0" w:color="000000"/>
              <w:bottom w:val="single" w:sz="6" w:space="0" w:color="000000"/>
              <w:right w:val="single" w:sz="6" w:space="0" w:color="000000"/>
            </w:tcBorders>
          </w:tcPr>
          <w:p w14:paraId="52DC7588"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Ед. изм.</w:t>
            </w: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5D485"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Фактически</w:t>
            </w:r>
          </w:p>
        </w:tc>
      </w:tr>
      <w:tr w:rsidR="001735D1" w:rsidRPr="001735D1" w14:paraId="4E168D29"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47EE20F"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42B36245"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CDBE9D" w14:textId="77777777" w:rsidR="001735D1" w:rsidRPr="001735D1" w:rsidRDefault="001735D1" w:rsidP="001735D1">
            <w:pPr>
              <w:rPr>
                <w:color w:val="2D2D2D"/>
                <w:sz w:val="21"/>
                <w:szCs w:val="21"/>
              </w:rPr>
            </w:pPr>
          </w:p>
        </w:tc>
      </w:tr>
      <w:tr w:rsidR="001735D1" w:rsidRPr="001735D1" w14:paraId="71A8F19B"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2324F1C"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6F11D09E"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7D295F" w14:textId="77777777" w:rsidR="001735D1" w:rsidRPr="001735D1" w:rsidRDefault="001735D1" w:rsidP="001735D1">
            <w:pPr>
              <w:rPr>
                <w:color w:val="2D2D2D"/>
                <w:sz w:val="21"/>
                <w:szCs w:val="21"/>
              </w:rPr>
            </w:pPr>
          </w:p>
        </w:tc>
      </w:tr>
      <w:tr w:rsidR="001735D1" w:rsidRPr="001735D1" w14:paraId="13003B14"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49CE2D"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1F7792C1"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45BA13" w14:textId="77777777" w:rsidR="001735D1" w:rsidRPr="001735D1" w:rsidRDefault="001735D1" w:rsidP="001735D1">
            <w:pPr>
              <w:rPr>
                <w:color w:val="2D2D2D"/>
                <w:sz w:val="21"/>
                <w:szCs w:val="21"/>
              </w:rPr>
            </w:pPr>
          </w:p>
        </w:tc>
      </w:tr>
      <w:tr w:rsidR="001735D1" w:rsidRPr="001735D1" w14:paraId="2EE85937"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E72F62"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62117028"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089927" w14:textId="77777777" w:rsidR="001735D1" w:rsidRPr="001735D1" w:rsidRDefault="001735D1" w:rsidP="001735D1">
            <w:pPr>
              <w:rPr>
                <w:color w:val="2D2D2D"/>
                <w:sz w:val="21"/>
                <w:szCs w:val="21"/>
              </w:rPr>
            </w:pPr>
          </w:p>
        </w:tc>
      </w:tr>
      <w:tr w:rsidR="001735D1" w:rsidRPr="001735D1" w14:paraId="3C7483FF"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2B369F9"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57F54AE0"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464FE9" w14:textId="77777777" w:rsidR="001735D1" w:rsidRPr="001735D1" w:rsidRDefault="001735D1" w:rsidP="001735D1">
            <w:pPr>
              <w:rPr>
                <w:color w:val="2D2D2D"/>
                <w:sz w:val="21"/>
                <w:szCs w:val="21"/>
              </w:rPr>
            </w:pPr>
          </w:p>
        </w:tc>
      </w:tr>
      <w:tr w:rsidR="001735D1" w:rsidRPr="001735D1" w14:paraId="7E81DDF5"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CF8AC45"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4AF5BCB7"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5596AA" w14:textId="77777777" w:rsidR="001735D1" w:rsidRPr="001735D1" w:rsidRDefault="001735D1" w:rsidP="001735D1">
            <w:pPr>
              <w:rPr>
                <w:color w:val="2D2D2D"/>
                <w:sz w:val="21"/>
                <w:szCs w:val="21"/>
              </w:rPr>
            </w:pPr>
          </w:p>
        </w:tc>
      </w:tr>
      <w:tr w:rsidR="001735D1" w:rsidRPr="001735D1" w14:paraId="2F363589"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2CF6EA"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73095309"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C36CEA" w14:textId="77777777" w:rsidR="001735D1" w:rsidRPr="001735D1" w:rsidRDefault="001735D1" w:rsidP="001735D1">
            <w:pPr>
              <w:rPr>
                <w:color w:val="2D2D2D"/>
                <w:sz w:val="21"/>
                <w:szCs w:val="21"/>
              </w:rPr>
            </w:pPr>
          </w:p>
        </w:tc>
      </w:tr>
      <w:tr w:rsidR="001735D1" w:rsidRPr="001735D1" w14:paraId="27F0392F"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B08B28"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08D754D4"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DDED95" w14:textId="77777777" w:rsidR="001735D1" w:rsidRPr="001735D1" w:rsidRDefault="001735D1" w:rsidP="001735D1">
            <w:pPr>
              <w:rPr>
                <w:color w:val="2D2D2D"/>
                <w:sz w:val="21"/>
                <w:szCs w:val="21"/>
              </w:rPr>
            </w:pPr>
          </w:p>
        </w:tc>
      </w:tr>
      <w:tr w:rsidR="001735D1" w:rsidRPr="001735D1" w14:paraId="3F713B46"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CE8190"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1E4D41B7"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EB923" w14:textId="77777777" w:rsidR="001735D1" w:rsidRPr="001735D1" w:rsidRDefault="001735D1" w:rsidP="001735D1">
            <w:pPr>
              <w:rPr>
                <w:color w:val="2D2D2D"/>
                <w:sz w:val="21"/>
                <w:szCs w:val="21"/>
              </w:rPr>
            </w:pPr>
          </w:p>
        </w:tc>
      </w:tr>
      <w:tr w:rsidR="001735D1" w:rsidRPr="001735D1" w14:paraId="797E5B76"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FBB1CF"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53E15A0B"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483DFA" w14:textId="77777777" w:rsidR="001735D1" w:rsidRPr="001735D1" w:rsidRDefault="001735D1" w:rsidP="001735D1">
            <w:pPr>
              <w:rPr>
                <w:color w:val="2D2D2D"/>
                <w:sz w:val="21"/>
                <w:szCs w:val="21"/>
              </w:rPr>
            </w:pPr>
          </w:p>
        </w:tc>
      </w:tr>
      <w:tr w:rsidR="001735D1" w:rsidRPr="001735D1" w14:paraId="143EE0BB"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87AE2E"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133225B5"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DD4223" w14:textId="77777777" w:rsidR="001735D1" w:rsidRPr="001735D1" w:rsidRDefault="001735D1" w:rsidP="001735D1">
            <w:pPr>
              <w:rPr>
                <w:color w:val="2D2D2D"/>
                <w:sz w:val="21"/>
                <w:szCs w:val="21"/>
              </w:rPr>
            </w:pPr>
          </w:p>
        </w:tc>
      </w:tr>
      <w:tr w:rsidR="001735D1" w:rsidRPr="001735D1" w14:paraId="393A2252"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401942"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7515E312"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B53188" w14:textId="77777777" w:rsidR="001735D1" w:rsidRPr="001735D1" w:rsidRDefault="001735D1" w:rsidP="001735D1">
            <w:pPr>
              <w:rPr>
                <w:color w:val="2D2D2D"/>
                <w:sz w:val="21"/>
                <w:szCs w:val="21"/>
              </w:rPr>
            </w:pPr>
          </w:p>
        </w:tc>
      </w:tr>
      <w:tr w:rsidR="001735D1" w:rsidRPr="001735D1" w14:paraId="440B278B"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6437D8F"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66347B4A"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6AA366" w14:textId="77777777" w:rsidR="001735D1" w:rsidRPr="001735D1" w:rsidRDefault="001735D1" w:rsidP="001735D1">
            <w:pPr>
              <w:rPr>
                <w:color w:val="2D2D2D"/>
                <w:sz w:val="21"/>
                <w:szCs w:val="21"/>
              </w:rPr>
            </w:pPr>
          </w:p>
        </w:tc>
      </w:tr>
      <w:tr w:rsidR="001735D1" w:rsidRPr="001735D1" w14:paraId="7FB15D8F" w14:textId="77777777" w:rsidTr="001735D1">
        <w:trPr>
          <w:gridAfter w:val="2"/>
          <w:wAfter w:w="520" w:type="dxa"/>
        </w:trPr>
        <w:tc>
          <w:tcPr>
            <w:tcW w:w="5197"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AF8CEC4" w14:textId="77777777" w:rsidR="001735D1" w:rsidRPr="001735D1" w:rsidRDefault="001735D1" w:rsidP="001735D1">
            <w:pPr>
              <w:spacing w:line="315" w:lineRule="atLeast"/>
              <w:textAlignment w:val="baseline"/>
              <w:rPr>
                <w:color w:val="2D2D2D"/>
                <w:sz w:val="21"/>
                <w:szCs w:val="21"/>
              </w:rPr>
            </w:pPr>
          </w:p>
        </w:tc>
        <w:tc>
          <w:tcPr>
            <w:tcW w:w="1385" w:type="dxa"/>
            <w:gridSpan w:val="5"/>
            <w:tcBorders>
              <w:top w:val="single" w:sz="6" w:space="0" w:color="000000"/>
              <w:left w:val="single" w:sz="6" w:space="0" w:color="000000"/>
              <w:bottom w:val="single" w:sz="6" w:space="0" w:color="000000"/>
              <w:right w:val="single" w:sz="6" w:space="0" w:color="000000"/>
            </w:tcBorders>
          </w:tcPr>
          <w:p w14:paraId="36213C26" w14:textId="77777777" w:rsidR="001735D1" w:rsidRPr="001735D1" w:rsidRDefault="001735D1" w:rsidP="001735D1">
            <w:pPr>
              <w:spacing w:line="315" w:lineRule="atLeast"/>
              <w:textAlignment w:val="baseline"/>
              <w:rPr>
                <w:color w:val="2D2D2D"/>
                <w:sz w:val="21"/>
                <w:szCs w:val="21"/>
              </w:rPr>
            </w:pPr>
          </w:p>
        </w:tc>
        <w:tc>
          <w:tcPr>
            <w:tcW w:w="2145"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0D5CE4" w14:textId="77777777" w:rsidR="001735D1" w:rsidRPr="001735D1" w:rsidRDefault="001735D1" w:rsidP="001735D1">
            <w:pPr>
              <w:rPr>
                <w:color w:val="2D2D2D"/>
                <w:sz w:val="21"/>
                <w:szCs w:val="21"/>
              </w:rPr>
            </w:pPr>
          </w:p>
        </w:tc>
      </w:tr>
      <w:tr w:rsidR="001735D1" w:rsidRPr="001735D1" w14:paraId="26C5C818" w14:textId="77777777" w:rsidTr="001735D1">
        <w:trPr>
          <w:gridAfter w:val="2"/>
          <w:wAfter w:w="520" w:type="dxa"/>
          <w:trHeight w:val="15"/>
        </w:trPr>
        <w:tc>
          <w:tcPr>
            <w:tcW w:w="8727" w:type="dxa"/>
            <w:gridSpan w:val="45"/>
            <w:hideMark/>
          </w:tcPr>
          <w:p w14:paraId="525F22C5" w14:textId="77777777" w:rsidR="001735D1" w:rsidRPr="001735D1" w:rsidRDefault="001735D1" w:rsidP="001735D1">
            <w:pPr>
              <w:rPr>
                <w:color w:val="242424"/>
                <w:spacing w:val="2"/>
                <w:sz w:val="18"/>
                <w:szCs w:val="18"/>
              </w:rPr>
            </w:pPr>
          </w:p>
        </w:tc>
      </w:tr>
      <w:tr w:rsidR="001735D1" w:rsidRPr="001735D1" w14:paraId="0B75FA1B"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0C9A031C"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735D1" w:rsidRPr="001735D1" w14:paraId="097E68EE"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tcPr>
          <w:p w14:paraId="48088260" w14:textId="77777777" w:rsidR="001735D1" w:rsidRPr="001735D1" w:rsidRDefault="001735D1" w:rsidP="001735D1">
            <w:pPr>
              <w:spacing w:line="315" w:lineRule="atLeast"/>
              <w:textAlignment w:val="baseline"/>
              <w:rPr>
                <w:color w:val="2D2D2D"/>
                <w:sz w:val="21"/>
                <w:szCs w:val="21"/>
              </w:rPr>
            </w:pPr>
          </w:p>
        </w:tc>
      </w:tr>
      <w:tr w:rsidR="001735D1" w:rsidRPr="001735D1" w14:paraId="0AB1C1AE"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518C33F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735D1" w:rsidRPr="001735D1" w14:paraId="591C0F34"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tcPr>
          <w:p w14:paraId="605FDFDD" w14:textId="77777777" w:rsidR="001735D1" w:rsidRPr="001735D1" w:rsidRDefault="001735D1" w:rsidP="001735D1">
            <w:pPr>
              <w:spacing w:line="315" w:lineRule="atLeast"/>
              <w:textAlignment w:val="baseline"/>
              <w:rPr>
                <w:color w:val="2D2D2D"/>
                <w:sz w:val="21"/>
                <w:szCs w:val="21"/>
              </w:rPr>
            </w:pPr>
          </w:p>
        </w:tc>
      </w:tr>
      <w:tr w:rsidR="001735D1" w:rsidRPr="001735D1" w14:paraId="63CA33B2"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248029A4"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735D1" w:rsidRPr="001735D1" w14:paraId="0697AAB8"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tcPr>
          <w:p w14:paraId="5F2E1991" w14:textId="77777777" w:rsidR="001735D1" w:rsidRPr="001735D1" w:rsidRDefault="001735D1" w:rsidP="001735D1">
            <w:pPr>
              <w:spacing w:line="315" w:lineRule="atLeast"/>
              <w:textAlignment w:val="baseline"/>
              <w:rPr>
                <w:color w:val="2D2D2D"/>
                <w:sz w:val="21"/>
                <w:szCs w:val="21"/>
              </w:rPr>
            </w:pPr>
          </w:p>
        </w:tc>
      </w:tr>
      <w:tr w:rsidR="001735D1" w:rsidRPr="001735D1" w14:paraId="6CF1B7C3"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037CFC8F"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735D1" w:rsidRPr="001735D1" w14:paraId="7D3DD89B" w14:textId="77777777" w:rsidTr="001735D1">
        <w:trPr>
          <w:gridAfter w:val="2"/>
          <w:wAfter w:w="520" w:type="dxa"/>
        </w:trPr>
        <w:tc>
          <w:tcPr>
            <w:tcW w:w="5644"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23AE6D"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Вид работы, единица измерения</w:t>
            </w:r>
          </w:p>
        </w:tc>
        <w:tc>
          <w:tcPr>
            <w:tcW w:w="152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E7455E"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Объем работ</w:t>
            </w:r>
          </w:p>
        </w:tc>
        <w:tc>
          <w:tcPr>
            <w:tcW w:w="155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5D02B7"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Срок выполнения</w:t>
            </w:r>
          </w:p>
        </w:tc>
      </w:tr>
      <w:tr w:rsidR="001735D1" w:rsidRPr="001735D1" w14:paraId="7C55AE39" w14:textId="77777777" w:rsidTr="001735D1">
        <w:trPr>
          <w:gridAfter w:val="2"/>
          <w:wAfter w:w="520" w:type="dxa"/>
        </w:trPr>
        <w:tc>
          <w:tcPr>
            <w:tcW w:w="5644"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ABA001"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w:t>
            </w:r>
          </w:p>
        </w:tc>
        <w:tc>
          <w:tcPr>
            <w:tcW w:w="152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261D34" w14:textId="77777777" w:rsidR="001735D1" w:rsidRPr="001735D1" w:rsidRDefault="001735D1" w:rsidP="001735D1">
            <w:pPr>
              <w:rPr>
                <w:color w:val="2D2D2D"/>
                <w:sz w:val="21"/>
                <w:szCs w:val="21"/>
              </w:rPr>
            </w:pPr>
          </w:p>
        </w:tc>
        <w:tc>
          <w:tcPr>
            <w:tcW w:w="155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3B41BD" w14:textId="77777777" w:rsidR="001735D1" w:rsidRPr="001735D1" w:rsidRDefault="001735D1" w:rsidP="001735D1">
            <w:pPr>
              <w:rPr>
                <w:sz w:val="20"/>
                <w:szCs w:val="20"/>
              </w:rPr>
            </w:pPr>
          </w:p>
        </w:tc>
      </w:tr>
      <w:tr w:rsidR="001735D1" w:rsidRPr="001735D1" w14:paraId="5E9060C3" w14:textId="77777777" w:rsidTr="001735D1">
        <w:trPr>
          <w:gridAfter w:val="2"/>
          <w:wAfter w:w="520" w:type="dxa"/>
        </w:trPr>
        <w:tc>
          <w:tcPr>
            <w:tcW w:w="5644"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09B43F"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2</w:t>
            </w:r>
          </w:p>
        </w:tc>
        <w:tc>
          <w:tcPr>
            <w:tcW w:w="152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54C08F" w14:textId="77777777" w:rsidR="001735D1" w:rsidRPr="001735D1" w:rsidRDefault="001735D1" w:rsidP="001735D1">
            <w:pPr>
              <w:rPr>
                <w:color w:val="2D2D2D"/>
                <w:sz w:val="21"/>
                <w:szCs w:val="21"/>
              </w:rPr>
            </w:pPr>
          </w:p>
        </w:tc>
        <w:tc>
          <w:tcPr>
            <w:tcW w:w="155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6C088A" w14:textId="77777777" w:rsidR="001735D1" w:rsidRPr="001735D1" w:rsidRDefault="001735D1" w:rsidP="001735D1">
            <w:pPr>
              <w:rPr>
                <w:sz w:val="20"/>
                <w:szCs w:val="20"/>
              </w:rPr>
            </w:pPr>
          </w:p>
        </w:tc>
      </w:tr>
      <w:tr w:rsidR="001735D1" w:rsidRPr="001735D1" w14:paraId="2028F68B" w14:textId="77777777" w:rsidTr="001735D1">
        <w:trPr>
          <w:gridAfter w:val="1"/>
          <w:wAfter w:w="444" w:type="dxa"/>
          <w:trHeight w:val="15"/>
        </w:trPr>
        <w:tc>
          <w:tcPr>
            <w:tcW w:w="918" w:type="dxa"/>
            <w:gridSpan w:val="3"/>
            <w:hideMark/>
          </w:tcPr>
          <w:p w14:paraId="63DCEF61" w14:textId="77777777" w:rsidR="001735D1" w:rsidRPr="001735D1" w:rsidRDefault="001735D1" w:rsidP="001735D1">
            <w:pPr>
              <w:rPr>
                <w:color w:val="242424"/>
                <w:spacing w:val="2"/>
                <w:sz w:val="18"/>
                <w:szCs w:val="18"/>
              </w:rPr>
            </w:pPr>
          </w:p>
        </w:tc>
        <w:tc>
          <w:tcPr>
            <w:tcW w:w="1811" w:type="dxa"/>
            <w:gridSpan w:val="10"/>
            <w:hideMark/>
          </w:tcPr>
          <w:p w14:paraId="2DD85493" w14:textId="77777777" w:rsidR="001735D1" w:rsidRPr="001735D1" w:rsidRDefault="001735D1" w:rsidP="001735D1">
            <w:pPr>
              <w:rPr>
                <w:sz w:val="20"/>
                <w:szCs w:val="20"/>
              </w:rPr>
            </w:pPr>
          </w:p>
        </w:tc>
        <w:tc>
          <w:tcPr>
            <w:tcW w:w="1131" w:type="dxa"/>
            <w:gridSpan w:val="5"/>
            <w:hideMark/>
          </w:tcPr>
          <w:p w14:paraId="5F315A4D" w14:textId="77777777" w:rsidR="001735D1" w:rsidRPr="001735D1" w:rsidRDefault="001735D1" w:rsidP="001735D1">
            <w:pPr>
              <w:rPr>
                <w:sz w:val="20"/>
                <w:szCs w:val="20"/>
              </w:rPr>
            </w:pPr>
          </w:p>
        </w:tc>
        <w:tc>
          <w:tcPr>
            <w:tcW w:w="285" w:type="dxa"/>
            <w:gridSpan w:val="4"/>
            <w:hideMark/>
          </w:tcPr>
          <w:p w14:paraId="03622015" w14:textId="77777777" w:rsidR="001735D1" w:rsidRPr="001735D1" w:rsidRDefault="001735D1" w:rsidP="001735D1">
            <w:pPr>
              <w:rPr>
                <w:sz w:val="20"/>
                <w:szCs w:val="20"/>
              </w:rPr>
            </w:pPr>
          </w:p>
        </w:tc>
        <w:tc>
          <w:tcPr>
            <w:tcW w:w="145" w:type="dxa"/>
            <w:gridSpan w:val="2"/>
            <w:hideMark/>
          </w:tcPr>
          <w:p w14:paraId="66756C84" w14:textId="77777777" w:rsidR="001735D1" w:rsidRPr="001735D1" w:rsidRDefault="001735D1" w:rsidP="001735D1">
            <w:pPr>
              <w:rPr>
                <w:sz w:val="20"/>
                <w:szCs w:val="20"/>
              </w:rPr>
            </w:pPr>
          </w:p>
        </w:tc>
        <w:tc>
          <w:tcPr>
            <w:tcW w:w="286" w:type="dxa"/>
            <w:gridSpan w:val="2"/>
            <w:hideMark/>
          </w:tcPr>
          <w:p w14:paraId="41D0E835" w14:textId="77777777" w:rsidR="001735D1" w:rsidRPr="001735D1" w:rsidRDefault="001735D1" w:rsidP="001735D1">
            <w:pPr>
              <w:rPr>
                <w:sz w:val="20"/>
                <w:szCs w:val="20"/>
              </w:rPr>
            </w:pPr>
          </w:p>
        </w:tc>
        <w:tc>
          <w:tcPr>
            <w:tcW w:w="545" w:type="dxa"/>
            <w:gridSpan w:val="4"/>
            <w:hideMark/>
          </w:tcPr>
          <w:p w14:paraId="06691472" w14:textId="77777777" w:rsidR="001735D1" w:rsidRPr="001735D1" w:rsidRDefault="001735D1" w:rsidP="001735D1">
            <w:pPr>
              <w:rPr>
                <w:sz w:val="20"/>
                <w:szCs w:val="20"/>
              </w:rPr>
            </w:pPr>
          </w:p>
        </w:tc>
        <w:tc>
          <w:tcPr>
            <w:tcW w:w="1589" w:type="dxa"/>
            <w:gridSpan w:val="8"/>
            <w:hideMark/>
          </w:tcPr>
          <w:p w14:paraId="08420F11" w14:textId="77777777" w:rsidR="001735D1" w:rsidRPr="001735D1" w:rsidRDefault="001735D1" w:rsidP="001735D1">
            <w:pPr>
              <w:rPr>
                <w:sz w:val="20"/>
                <w:szCs w:val="20"/>
              </w:rPr>
            </w:pPr>
          </w:p>
        </w:tc>
        <w:tc>
          <w:tcPr>
            <w:tcW w:w="944" w:type="dxa"/>
            <w:gridSpan w:val="4"/>
            <w:hideMark/>
          </w:tcPr>
          <w:p w14:paraId="6948B4BF" w14:textId="77777777" w:rsidR="001735D1" w:rsidRPr="001735D1" w:rsidRDefault="001735D1" w:rsidP="001735D1">
            <w:pPr>
              <w:rPr>
                <w:sz w:val="20"/>
                <w:szCs w:val="20"/>
              </w:rPr>
            </w:pPr>
          </w:p>
        </w:tc>
        <w:tc>
          <w:tcPr>
            <w:tcW w:w="1073" w:type="dxa"/>
            <w:gridSpan w:val="3"/>
            <w:hideMark/>
          </w:tcPr>
          <w:p w14:paraId="254AFEB8" w14:textId="77777777" w:rsidR="001735D1" w:rsidRPr="001735D1" w:rsidRDefault="001735D1" w:rsidP="001735D1">
            <w:pPr>
              <w:rPr>
                <w:sz w:val="20"/>
                <w:szCs w:val="20"/>
              </w:rPr>
            </w:pPr>
          </w:p>
        </w:tc>
        <w:tc>
          <w:tcPr>
            <w:tcW w:w="76" w:type="dxa"/>
            <w:hideMark/>
          </w:tcPr>
          <w:p w14:paraId="491AB1EF" w14:textId="77777777" w:rsidR="001735D1" w:rsidRPr="001735D1" w:rsidRDefault="001735D1" w:rsidP="001735D1">
            <w:pPr>
              <w:rPr>
                <w:sz w:val="20"/>
                <w:szCs w:val="20"/>
              </w:rPr>
            </w:pPr>
          </w:p>
        </w:tc>
      </w:tr>
      <w:tr w:rsidR="001735D1" w:rsidRPr="001735D1" w14:paraId="601C2EE1"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5E86E85E"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 xml:space="preserve">13 Мероприятия по охране труда, обеспечению </w:t>
            </w:r>
            <w:proofErr w:type="spellStart"/>
            <w:r w:rsidRPr="001735D1">
              <w:rPr>
                <w:color w:val="2D2D2D"/>
                <w:sz w:val="21"/>
                <w:szCs w:val="21"/>
              </w:rPr>
              <w:t>пожаро</w:t>
            </w:r>
            <w:proofErr w:type="spellEnd"/>
            <w:r w:rsidRPr="001735D1">
              <w:rPr>
                <w:color w:val="2D2D2D"/>
                <w:sz w:val="21"/>
                <w:szCs w:val="21"/>
              </w:rPr>
              <w:t>- и взрывобезопасности, охране окружающей среды, предусмотренные проектом</w:t>
            </w:r>
          </w:p>
          <w:p w14:paraId="788D4EFD" w14:textId="77777777" w:rsidR="001735D1" w:rsidRPr="001735D1" w:rsidRDefault="001735D1" w:rsidP="001735D1">
            <w:pPr>
              <w:spacing w:line="315" w:lineRule="atLeast"/>
              <w:textAlignment w:val="baseline"/>
              <w:rPr>
                <w:color w:val="2D2D2D"/>
                <w:sz w:val="21"/>
                <w:szCs w:val="21"/>
              </w:rPr>
            </w:pPr>
          </w:p>
        </w:tc>
      </w:tr>
      <w:tr w:rsidR="001735D1" w:rsidRPr="001735D1" w14:paraId="7ABB09A9" w14:textId="77777777" w:rsidTr="001735D1">
        <w:trPr>
          <w:gridAfter w:val="2"/>
          <w:wAfter w:w="520" w:type="dxa"/>
        </w:trPr>
        <w:tc>
          <w:tcPr>
            <w:tcW w:w="8727" w:type="dxa"/>
            <w:gridSpan w:val="45"/>
            <w:tcBorders>
              <w:top w:val="nil"/>
              <w:left w:val="nil"/>
              <w:bottom w:val="single" w:sz="6" w:space="0" w:color="000000"/>
              <w:right w:val="nil"/>
            </w:tcBorders>
            <w:tcMar>
              <w:top w:w="0" w:type="dxa"/>
              <w:left w:w="74" w:type="dxa"/>
              <w:bottom w:w="0" w:type="dxa"/>
              <w:right w:w="74" w:type="dxa"/>
            </w:tcMar>
            <w:hideMark/>
          </w:tcPr>
          <w:p w14:paraId="343F4807" w14:textId="77777777" w:rsidR="001735D1" w:rsidRPr="001735D1" w:rsidRDefault="001735D1" w:rsidP="001735D1">
            <w:pPr>
              <w:rPr>
                <w:color w:val="2D2D2D"/>
                <w:sz w:val="21"/>
                <w:szCs w:val="21"/>
              </w:rPr>
            </w:pPr>
          </w:p>
        </w:tc>
      </w:tr>
      <w:tr w:rsidR="001735D1" w:rsidRPr="001735D1" w14:paraId="4E1B22C8" w14:textId="77777777" w:rsidTr="001735D1">
        <w:trPr>
          <w:gridAfter w:val="2"/>
          <w:wAfter w:w="520" w:type="dxa"/>
        </w:trPr>
        <w:tc>
          <w:tcPr>
            <w:tcW w:w="8727" w:type="dxa"/>
            <w:gridSpan w:val="45"/>
            <w:tcBorders>
              <w:top w:val="single" w:sz="6" w:space="0" w:color="000000"/>
              <w:left w:val="nil"/>
              <w:bottom w:val="nil"/>
              <w:right w:val="nil"/>
            </w:tcBorders>
            <w:tcMar>
              <w:top w:w="0" w:type="dxa"/>
              <w:left w:w="74" w:type="dxa"/>
              <w:bottom w:w="0" w:type="dxa"/>
              <w:right w:w="74" w:type="dxa"/>
            </w:tcMar>
            <w:hideMark/>
          </w:tcPr>
          <w:p w14:paraId="746E7F6B" w14:textId="77777777" w:rsidR="001735D1" w:rsidRPr="001735D1" w:rsidRDefault="001735D1" w:rsidP="001735D1">
            <w:pPr>
              <w:spacing w:line="315" w:lineRule="atLeast"/>
              <w:jc w:val="center"/>
              <w:textAlignment w:val="baseline"/>
              <w:rPr>
                <w:color w:val="2D2D2D"/>
                <w:sz w:val="21"/>
                <w:szCs w:val="21"/>
              </w:rPr>
            </w:pPr>
            <w:r w:rsidRPr="001735D1">
              <w:rPr>
                <w:color w:val="2D2D2D"/>
                <w:sz w:val="21"/>
                <w:szCs w:val="21"/>
              </w:rPr>
              <w:t>сведения о выполнении</w:t>
            </w:r>
          </w:p>
        </w:tc>
      </w:tr>
      <w:tr w:rsidR="001735D1" w:rsidRPr="001735D1" w14:paraId="0FC8C439"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021236B1" w14:textId="77777777" w:rsidR="001735D1" w:rsidRPr="001735D1" w:rsidRDefault="001735D1" w:rsidP="001735D1">
            <w:pPr>
              <w:rPr>
                <w:color w:val="2D2D2D"/>
                <w:sz w:val="21"/>
                <w:szCs w:val="21"/>
              </w:rPr>
            </w:pPr>
          </w:p>
        </w:tc>
      </w:tr>
      <w:tr w:rsidR="001735D1" w:rsidRPr="001735D1" w14:paraId="748304A8"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241C80B9"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14 Стоимость объекта по утвержденной проектной документации</w:t>
            </w:r>
          </w:p>
        </w:tc>
      </w:tr>
      <w:tr w:rsidR="001735D1" w:rsidRPr="001735D1" w14:paraId="3F073580" w14:textId="77777777" w:rsidTr="001735D1">
        <w:tc>
          <w:tcPr>
            <w:tcW w:w="918" w:type="dxa"/>
            <w:gridSpan w:val="3"/>
            <w:tcBorders>
              <w:top w:val="nil"/>
              <w:left w:val="nil"/>
              <w:bottom w:val="nil"/>
              <w:right w:val="nil"/>
            </w:tcBorders>
            <w:tcMar>
              <w:top w:w="0" w:type="dxa"/>
              <w:left w:w="74" w:type="dxa"/>
              <w:bottom w:w="0" w:type="dxa"/>
              <w:right w:w="74" w:type="dxa"/>
            </w:tcMar>
            <w:hideMark/>
          </w:tcPr>
          <w:p w14:paraId="61569DDC"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Всего</w:t>
            </w:r>
          </w:p>
        </w:tc>
        <w:tc>
          <w:tcPr>
            <w:tcW w:w="5792" w:type="dxa"/>
            <w:gridSpan w:val="35"/>
            <w:tcBorders>
              <w:top w:val="nil"/>
              <w:left w:val="nil"/>
              <w:bottom w:val="single" w:sz="6" w:space="0" w:color="000000"/>
              <w:right w:val="nil"/>
            </w:tcBorders>
            <w:tcMar>
              <w:top w:w="0" w:type="dxa"/>
              <w:left w:w="74" w:type="dxa"/>
              <w:bottom w:w="0" w:type="dxa"/>
              <w:right w:w="74" w:type="dxa"/>
            </w:tcMar>
            <w:hideMark/>
          </w:tcPr>
          <w:p w14:paraId="52F2F270" w14:textId="77777777" w:rsidR="001735D1" w:rsidRPr="001735D1" w:rsidRDefault="001735D1" w:rsidP="001735D1">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14:paraId="4D4B93A5"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тыс. руб.</w:t>
            </w:r>
          </w:p>
        </w:tc>
        <w:tc>
          <w:tcPr>
            <w:tcW w:w="1073" w:type="dxa"/>
            <w:gridSpan w:val="3"/>
            <w:tcBorders>
              <w:top w:val="nil"/>
              <w:left w:val="nil"/>
              <w:bottom w:val="single" w:sz="6" w:space="0" w:color="000000"/>
              <w:right w:val="nil"/>
            </w:tcBorders>
            <w:tcMar>
              <w:top w:w="0" w:type="dxa"/>
              <w:left w:w="74" w:type="dxa"/>
              <w:bottom w:w="0" w:type="dxa"/>
              <w:right w:w="74" w:type="dxa"/>
            </w:tcMar>
            <w:hideMark/>
          </w:tcPr>
          <w:p w14:paraId="676BFC6D" w14:textId="77777777" w:rsidR="001735D1" w:rsidRPr="001735D1" w:rsidRDefault="001735D1" w:rsidP="001735D1">
            <w:pPr>
              <w:rPr>
                <w:color w:val="2D2D2D"/>
                <w:sz w:val="21"/>
                <w:szCs w:val="21"/>
              </w:rPr>
            </w:pPr>
          </w:p>
        </w:tc>
        <w:tc>
          <w:tcPr>
            <w:tcW w:w="520" w:type="dxa"/>
            <w:gridSpan w:val="2"/>
            <w:tcBorders>
              <w:top w:val="nil"/>
              <w:left w:val="nil"/>
              <w:bottom w:val="nil"/>
              <w:right w:val="nil"/>
            </w:tcBorders>
            <w:tcMar>
              <w:top w:w="0" w:type="dxa"/>
              <w:left w:w="74" w:type="dxa"/>
              <w:bottom w:w="0" w:type="dxa"/>
              <w:right w:w="74" w:type="dxa"/>
            </w:tcMar>
            <w:hideMark/>
          </w:tcPr>
          <w:p w14:paraId="34BFD97C"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коп.</w:t>
            </w:r>
          </w:p>
        </w:tc>
      </w:tr>
      <w:tr w:rsidR="001735D1" w:rsidRPr="001735D1" w14:paraId="07885420" w14:textId="77777777" w:rsidTr="001735D1">
        <w:tc>
          <w:tcPr>
            <w:tcW w:w="6710" w:type="dxa"/>
            <w:gridSpan w:val="38"/>
            <w:tcBorders>
              <w:top w:val="nil"/>
              <w:left w:val="nil"/>
              <w:bottom w:val="nil"/>
              <w:right w:val="nil"/>
            </w:tcBorders>
            <w:tcMar>
              <w:top w:w="0" w:type="dxa"/>
              <w:left w:w="74" w:type="dxa"/>
              <w:bottom w:w="0" w:type="dxa"/>
              <w:right w:w="74" w:type="dxa"/>
            </w:tcMar>
            <w:hideMark/>
          </w:tcPr>
          <w:p w14:paraId="129C45F8"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в том числе:</w:t>
            </w:r>
          </w:p>
        </w:tc>
        <w:tc>
          <w:tcPr>
            <w:tcW w:w="944" w:type="dxa"/>
            <w:gridSpan w:val="4"/>
            <w:tcBorders>
              <w:top w:val="nil"/>
              <w:left w:val="nil"/>
              <w:bottom w:val="nil"/>
              <w:right w:val="nil"/>
            </w:tcBorders>
            <w:tcMar>
              <w:top w:w="0" w:type="dxa"/>
              <w:left w:w="74" w:type="dxa"/>
              <w:bottom w:w="0" w:type="dxa"/>
              <w:right w:w="74" w:type="dxa"/>
            </w:tcMar>
            <w:hideMark/>
          </w:tcPr>
          <w:p w14:paraId="1035061A" w14:textId="77777777" w:rsidR="001735D1" w:rsidRPr="001735D1" w:rsidRDefault="001735D1" w:rsidP="001735D1">
            <w:pPr>
              <w:rPr>
                <w:color w:val="2D2D2D"/>
                <w:sz w:val="21"/>
                <w:szCs w:val="21"/>
              </w:rPr>
            </w:pPr>
          </w:p>
        </w:tc>
        <w:tc>
          <w:tcPr>
            <w:tcW w:w="1073" w:type="dxa"/>
            <w:gridSpan w:val="3"/>
            <w:tcBorders>
              <w:top w:val="nil"/>
              <w:left w:val="nil"/>
              <w:bottom w:val="nil"/>
              <w:right w:val="nil"/>
            </w:tcBorders>
            <w:tcMar>
              <w:top w:w="0" w:type="dxa"/>
              <w:left w:w="74" w:type="dxa"/>
              <w:bottom w:w="0" w:type="dxa"/>
              <w:right w:w="74" w:type="dxa"/>
            </w:tcMar>
            <w:hideMark/>
          </w:tcPr>
          <w:p w14:paraId="5D37C01A"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hideMark/>
          </w:tcPr>
          <w:p w14:paraId="3ED1892D" w14:textId="77777777" w:rsidR="001735D1" w:rsidRPr="001735D1" w:rsidRDefault="001735D1" w:rsidP="001735D1">
            <w:pPr>
              <w:rPr>
                <w:sz w:val="20"/>
                <w:szCs w:val="20"/>
              </w:rPr>
            </w:pPr>
          </w:p>
        </w:tc>
      </w:tr>
      <w:tr w:rsidR="001735D1" w:rsidRPr="001735D1" w14:paraId="30FC4F3F" w14:textId="77777777" w:rsidTr="001735D1">
        <w:tc>
          <w:tcPr>
            <w:tcW w:w="3860" w:type="dxa"/>
            <w:gridSpan w:val="18"/>
            <w:tcBorders>
              <w:top w:val="nil"/>
              <w:left w:val="nil"/>
              <w:bottom w:val="nil"/>
              <w:right w:val="nil"/>
            </w:tcBorders>
            <w:tcMar>
              <w:top w:w="0" w:type="dxa"/>
              <w:left w:w="74" w:type="dxa"/>
              <w:bottom w:w="0" w:type="dxa"/>
              <w:right w:w="74" w:type="dxa"/>
            </w:tcMar>
            <w:hideMark/>
          </w:tcPr>
          <w:p w14:paraId="140FFBC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стоимость строительно-монтажных работ</w:t>
            </w:r>
          </w:p>
        </w:tc>
        <w:tc>
          <w:tcPr>
            <w:tcW w:w="2850" w:type="dxa"/>
            <w:gridSpan w:val="20"/>
            <w:tcBorders>
              <w:top w:val="nil"/>
              <w:left w:val="nil"/>
              <w:bottom w:val="single" w:sz="6" w:space="0" w:color="000000"/>
              <w:right w:val="nil"/>
            </w:tcBorders>
            <w:tcMar>
              <w:top w:w="0" w:type="dxa"/>
              <w:left w:w="74" w:type="dxa"/>
              <w:bottom w:w="0" w:type="dxa"/>
              <w:right w:w="74" w:type="dxa"/>
            </w:tcMar>
            <w:hideMark/>
          </w:tcPr>
          <w:p w14:paraId="443A1ACB" w14:textId="77777777" w:rsidR="001735D1" w:rsidRPr="001735D1" w:rsidRDefault="001735D1" w:rsidP="001735D1">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14:paraId="0422A502"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тыс. руб.</w:t>
            </w:r>
          </w:p>
        </w:tc>
        <w:tc>
          <w:tcPr>
            <w:tcW w:w="1073" w:type="dxa"/>
            <w:gridSpan w:val="3"/>
            <w:tcBorders>
              <w:top w:val="nil"/>
              <w:left w:val="nil"/>
              <w:bottom w:val="single" w:sz="6" w:space="0" w:color="000000"/>
              <w:right w:val="nil"/>
            </w:tcBorders>
            <w:tcMar>
              <w:top w:w="0" w:type="dxa"/>
              <w:left w:w="74" w:type="dxa"/>
              <w:bottom w:w="0" w:type="dxa"/>
              <w:right w:w="74" w:type="dxa"/>
            </w:tcMar>
            <w:hideMark/>
          </w:tcPr>
          <w:p w14:paraId="4020E73D" w14:textId="77777777" w:rsidR="001735D1" w:rsidRPr="001735D1" w:rsidRDefault="001735D1" w:rsidP="001735D1">
            <w:pPr>
              <w:rPr>
                <w:color w:val="2D2D2D"/>
                <w:sz w:val="21"/>
                <w:szCs w:val="21"/>
              </w:rPr>
            </w:pPr>
          </w:p>
        </w:tc>
        <w:tc>
          <w:tcPr>
            <w:tcW w:w="520" w:type="dxa"/>
            <w:gridSpan w:val="2"/>
            <w:tcBorders>
              <w:top w:val="nil"/>
              <w:left w:val="nil"/>
              <w:bottom w:val="nil"/>
              <w:right w:val="nil"/>
            </w:tcBorders>
            <w:tcMar>
              <w:top w:w="0" w:type="dxa"/>
              <w:left w:w="74" w:type="dxa"/>
              <w:bottom w:w="0" w:type="dxa"/>
              <w:right w:w="74" w:type="dxa"/>
            </w:tcMar>
            <w:hideMark/>
          </w:tcPr>
          <w:p w14:paraId="4953DAC3"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коп.</w:t>
            </w:r>
          </w:p>
        </w:tc>
      </w:tr>
      <w:tr w:rsidR="001735D1" w:rsidRPr="001735D1" w14:paraId="7B603CC7" w14:textId="77777777" w:rsidTr="001735D1">
        <w:tc>
          <w:tcPr>
            <w:tcW w:w="4576" w:type="dxa"/>
            <w:gridSpan w:val="26"/>
            <w:tcBorders>
              <w:top w:val="nil"/>
              <w:left w:val="nil"/>
              <w:bottom w:val="nil"/>
              <w:right w:val="nil"/>
            </w:tcBorders>
            <w:tcMar>
              <w:top w:w="0" w:type="dxa"/>
              <w:left w:w="74" w:type="dxa"/>
              <w:bottom w:w="0" w:type="dxa"/>
              <w:right w:w="74" w:type="dxa"/>
            </w:tcMar>
            <w:hideMark/>
          </w:tcPr>
          <w:p w14:paraId="5A78E6A6"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стоимость оборудования, инструмента, инвентаря</w:t>
            </w:r>
          </w:p>
        </w:tc>
        <w:tc>
          <w:tcPr>
            <w:tcW w:w="2134" w:type="dxa"/>
            <w:gridSpan w:val="12"/>
            <w:tcBorders>
              <w:top w:val="nil"/>
              <w:left w:val="nil"/>
              <w:bottom w:val="single" w:sz="6" w:space="0" w:color="000000"/>
              <w:right w:val="nil"/>
            </w:tcBorders>
            <w:tcMar>
              <w:top w:w="0" w:type="dxa"/>
              <w:left w:w="74" w:type="dxa"/>
              <w:bottom w:w="0" w:type="dxa"/>
              <w:right w:w="74" w:type="dxa"/>
            </w:tcMar>
            <w:hideMark/>
          </w:tcPr>
          <w:p w14:paraId="6B354212" w14:textId="77777777" w:rsidR="001735D1" w:rsidRPr="001735D1" w:rsidRDefault="001735D1" w:rsidP="001735D1">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14:paraId="7534AF96"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тыс. руб.</w:t>
            </w:r>
          </w:p>
        </w:tc>
        <w:tc>
          <w:tcPr>
            <w:tcW w:w="1073" w:type="dxa"/>
            <w:gridSpan w:val="3"/>
            <w:tcBorders>
              <w:top w:val="nil"/>
              <w:left w:val="nil"/>
              <w:bottom w:val="single" w:sz="6" w:space="0" w:color="000000"/>
              <w:right w:val="nil"/>
            </w:tcBorders>
            <w:tcMar>
              <w:top w:w="0" w:type="dxa"/>
              <w:left w:w="74" w:type="dxa"/>
              <w:bottom w:w="0" w:type="dxa"/>
              <w:right w:w="74" w:type="dxa"/>
            </w:tcMar>
            <w:hideMark/>
          </w:tcPr>
          <w:p w14:paraId="014101DC" w14:textId="77777777" w:rsidR="001735D1" w:rsidRPr="001735D1" w:rsidRDefault="001735D1" w:rsidP="001735D1">
            <w:pPr>
              <w:rPr>
                <w:color w:val="2D2D2D"/>
                <w:sz w:val="21"/>
                <w:szCs w:val="21"/>
              </w:rPr>
            </w:pPr>
          </w:p>
        </w:tc>
        <w:tc>
          <w:tcPr>
            <w:tcW w:w="520" w:type="dxa"/>
            <w:gridSpan w:val="2"/>
            <w:tcBorders>
              <w:top w:val="nil"/>
              <w:left w:val="nil"/>
              <w:bottom w:val="nil"/>
              <w:right w:val="nil"/>
            </w:tcBorders>
            <w:tcMar>
              <w:top w:w="0" w:type="dxa"/>
              <w:left w:w="74" w:type="dxa"/>
              <w:bottom w:w="0" w:type="dxa"/>
              <w:right w:w="74" w:type="dxa"/>
            </w:tcMar>
            <w:hideMark/>
          </w:tcPr>
          <w:p w14:paraId="35F10BD8" w14:textId="77777777" w:rsidR="001735D1" w:rsidRPr="001735D1" w:rsidRDefault="001735D1" w:rsidP="001735D1">
            <w:pPr>
              <w:spacing w:line="315" w:lineRule="atLeast"/>
              <w:textAlignment w:val="baseline"/>
              <w:rPr>
                <w:color w:val="2D2D2D"/>
                <w:sz w:val="21"/>
                <w:szCs w:val="21"/>
              </w:rPr>
            </w:pPr>
            <w:r w:rsidRPr="001735D1">
              <w:rPr>
                <w:color w:val="2D2D2D"/>
                <w:sz w:val="21"/>
                <w:szCs w:val="21"/>
              </w:rPr>
              <w:t>коп.</w:t>
            </w:r>
          </w:p>
        </w:tc>
      </w:tr>
      <w:tr w:rsidR="001735D1" w:rsidRPr="001735D1" w14:paraId="4FC93AB4" w14:textId="77777777" w:rsidTr="001735D1">
        <w:tc>
          <w:tcPr>
            <w:tcW w:w="4576" w:type="dxa"/>
            <w:gridSpan w:val="26"/>
            <w:tcBorders>
              <w:top w:val="nil"/>
              <w:left w:val="nil"/>
              <w:bottom w:val="nil"/>
              <w:right w:val="nil"/>
            </w:tcBorders>
            <w:tcMar>
              <w:top w:w="0" w:type="dxa"/>
              <w:left w:w="74" w:type="dxa"/>
              <w:bottom w:w="0" w:type="dxa"/>
              <w:right w:w="74" w:type="dxa"/>
            </w:tcMar>
            <w:hideMark/>
          </w:tcPr>
          <w:p w14:paraId="36088565" w14:textId="77777777" w:rsidR="001735D1" w:rsidRPr="001735D1" w:rsidRDefault="001735D1" w:rsidP="001735D1">
            <w:pPr>
              <w:rPr>
                <w:color w:val="2D2D2D"/>
                <w:sz w:val="21"/>
                <w:szCs w:val="21"/>
              </w:rPr>
            </w:pPr>
          </w:p>
        </w:tc>
        <w:tc>
          <w:tcPr>
            <w:tcW w:w="2134" w:type="dxa"/>
            <w:gridSpan w:val="12"/>
            <w:tcBorders>
              <w:top w:val="single" w:sz="6" w:space="0" w:color="000000"/>
              <w:left w:val="nil"/>
              <w:bottom w:val="nil"/>
              <w:right w:val="nil"/>
            </w:tcBorders>
            <w:tcMar>
              <w:top w:w="0" w:type="dxa"/>
              <w:left w:w="74" w:type="dxa"/>
              <w:bottom w:w="0" w:type="dxa"/>
              <w:right w:w="74" w:type="dxa"/>
            </w:tcMar>
            <w:hideMark/>
          </w:tcPr>
          <w:p w14:paraId="7FF24B21" w14:textId="77777777" w:rsidR="001735D1" w:rsidRPr="001735D1" w:rsidRDefault="001735D1" w:rsidP="001735D1">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14:paraId="0D393038" w14:textId="77777777" w:rsidR="001735D1" w:rsidRPr="001735D1" w:rsidRDefault="001735D1" w:rsidP="001735D1">
            <w:pPr>
              <w:rPr>
                <w:sz w:val="20"/>
                <w:szCs w:val="20"/>
              </w:rPr>
            </w:pPr>
          </w:p>
        </w:tc>
        <w:tc>
          <w:tcPr>
            <w:tcW w:w="1073" w:type="dxa"/>
            <w:gridSpan w:val="3"/>
            <w:tcBorders>
              <w:top w:val="single" w:sz="6" w:space="0" w:color="000000"/>
              <w:left w:val="nil"/>
              <w:bottom w:val="nil"/>
              <w:right w:val="nil"/>
            </w:tcBorders>
            <w:tcMar>
              <w:top w:w="0" w:type="dxa"/>
              <w:left w:w="74" w:type="dxa"/>
              <w:bottom w:w="0" w:type="dxa"/>
              <w:right w:w="74" w:type="dxa"/>
            </w:tcMar>
            <w:hideMark/>
          </w:tcPr>
          <w:p w14:paraId="65FB984D"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hideMark/>
          </w:tcPr>
          <w:p w14:paraId="000EB883" w14:textId="77777777" w:rsidR="001735D1" w:rsidRPr="001735D1" w:rsidRDefault="001735D1" w:rsidP="001735D1">
            <w:pPr>
              <w:rPr>
                <w:sz w:val="20"/>
                <w:szCs w:val="20"/>
              </w:rPr>
            </w:pPr>
          </w:p>
        </w:tc>
      </w:tr>
      <w:tr w:rsidR="001735D1" w:rsidRPr="001735D1" w14:paraId="1B514861" w14:textId="77777777" w:rsidTr="001735D1">
        <w:tc>
          <w:tcPr>
            <w:tcW w:w="4576" w:type="dxa"/>
            <w:gridSpan w:val="26"/>
            <w:tcBorders>
              <w:top w:val="nil"/>
              <w:left w:val="nil"/>
              <w:bottom w:val="nil"/>
              <w:right w:val="nil"/>
            </w:tcBorders>
            <w:tcMar>
              <w:top w:w="0" w:type="dxa"/>
              <w:left w:w="74" w:type="dxa"/>
              <w:bottom w:w="0" w:type="dxa"/>
              <w:right w:w="74" w:type="dxa"/>
            </w:tcMar>
            <w:hideMark/>
          </w:tcPr>
          <w:p w14:paraId="75DDDF4F" w14:textId="77777777" w:rsidR="001735D1" w:rsidRPr="001735D1" w:rsidRDefault="001735D1" w:rsidP="001735D1">
            <w:pPr>
              <w:rPr>
                <w:color w:val="2D2D2D"/>
                <w:sz w:val="21"/>
                <w:szCs w:val="21"/>
              </w:rPr>
            </w:pPr>
            <w:r w:rsidRPr="001735D1">
              <w:rPr>
                <w:color w:val="2D2D2D"/>
                <w:sz w:val="21"/>
                <w:szCs w:val="21"/>
              </w:rPr>
              <w:t>15 Стоимость принимаемых основных фондов</w:t>
            </w:r>
          </w:p>
        </w:tc>
        <w:tc>
          <w:tcPr>
            <w:tcW w:w="2134" w:type="dxa"/>
            <w:gridSpan w:val="12"/>
            <w:tcBorders>
              <w:left w:val="nil"/>
              <w:bottom w:val="single" w:sz="6" w:space="0" w:color="000000"/>
              <w:right w:val="nil"/>
            </w:tcBorders>
            <w:tcMar>
              <w:top w:w="0" w:type="dxa"/>
              <w:left w:w="74" w:type="dxa"/>
              <w:bottom w:w="0" w:type="dxa"/>
              <w:right w:w="74" w:type="dxa"/>
            </w:tcMar>
            <w:hideMark/>
          </w:tcPr>
          <w:p w14:paraId="5BCCD1F5" w14:textId="77777777" w:rsidR="001735D1" w:rsidRPr="001735D1" w:rsidRDefault="001735D1" w:rsidP="001735D1">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14:paraId="5B9F925F" w14:textId="77777777" w:rsidR="001735D1" w:rsidRPr="001735D1" w:rsidRDefault="001735D1" w:rsidP="001735D1">
            <w:pPr>
              <w:rPr>
                <w:sz w:val="20"/>
                <w:szCs w:val="20"/>
              </w:rPr>
            </w:pPr>
            <w:r w:rsidRPr="001735D1">
              <w:rPr>
                <w:sz w:val="20"/>
                <w:szCs w:val="20"/>
              </w:rPr>
              <w:t>тыс. руб.</w:t>
            </w:r>
          </w:p>
        </w:tc>
        <w:tc>
          <w:tcPr>
            <w:tcW w:w="1073" w:type="dxa"/>
            <w:gridSpan w:val="3"/>
            <w:tcBorders>
              <w:top w:val="single" w:sz="6" w:space="0" w:color="000000"/>
              <w:left w:val="nil"/>
              <w:bottom w:val="nil"/>
              <w:right w:val="nil"/>
            </w:tcBorders>
            <w:tcMar>
              <w:top w:w="0" w:type="dxa"/>
              <w:left w:w="74" w:type="dxa"/>
              <w:bottom w:w="0" w:type="dxa"/>
              <w:right w:w="74" w:type="dxa"/>
            </w:tcMar>
            <w:hideMark/>
          </w:tcPr>
          <w:p w14:paraId="13BF35B5"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hideMark/>
          </w:tcPr>
          <w:p w14:paraId="297C2983" w14:textId="77777777" w:rsidR="001735D1" w:rsidRPr="001735D1" w:rsidRDefault="001735D1" w:rsidP="001735D1">
            <w:pPr>
              <w:rPr>
                <w:sz w:val="20"/>
                <w:szCs w:val="20"/>
              </w:rPr>
            </w:pPr>
            <w:r w:rsidRPr="001735D1">
              <w:rPr>
                <w:sz w:val="20"/>
                <w:szCs w:val="20"/>
              </w:rPr>
              <w:t>коп.</w:t>
            </w:r>
          </w:p>
        </w:tc>
      </w:tr>
      <w:tr w:rsidR="001735D1" w:rsidRPr="001735D1" w14:paraId="6145A139" w14:textId="77777777" w:rsidTr="001735D1">
        <w:tc>
          <w:tcPr>
            <w:tcW w:w="4576" w:type="dxa"/>
            <w:gridSpan w:val="26"/>
            <w:tcBorders>
              <w:top w:val="nil"/>
              <w:left w:val="nil"/>
              <w:bottom w:val="nil"/>
              <w:right w:val="nil"/>
            </w:tcBorders>
            <w:tcMar>
              <w:top w:w="0" w:type="dxa"/>
              <w:left w:w="74" w:type="dxa"/>
              <w:bottom w:w="0" w:type="dxa"/>
              <w:right w:w="74" w:type="dxa"/>
            </w:tcMar>
            <w:hideMark/>
          </w:tcPr>
          <w:p w14:paraId="18527726" w14:textId="77777777" w:rsidR="001735D1" w:rsidRPr="001735D1" w:rsidRDefault="001735D1" w:rsidP="001735D1">
            <w:pPr>
              <w:rPr>
                <w:color w:val="2D2D2D"/>
                <w:sz w:val="21"/>
                <w:szCs w:val="21"/>
              </w:rPr>
            </w:pPr>
            <w:r w:rsidRPr="001735D1">
              <w:rPr>
                <w:color w:val="2D2D2D"/>
                <w:sz w:val="21"/>
                <w:szCs w:val="21"/>
              </w:rPr>
              <w:t>в том числе:</w:t>
            </w:r>
          </w:p>
        </w:tc>
        <w:tc>
          <w:tcPr>
            <w:tcW w:w="2134" w:type="dxa"/>
            <w:gridSpan w:val="12"/>
            <w:tcBorders>
              <w:left w:val="nil"/>
              <w:right w:val="nil"/>
            </w:tcBorders>
            <w:tcMar>
              <w:top w:w="0" w:type="dxa"/>
              <w:left w:w="74" w:type="dxa"/>
              <w:bottom w:w="0" w:type="dxa"/>
              <w:right w:w="74" w:type="dxa"/>
            </w:tcMar>
            <w:hideMark/>
          </w:tcPr>
          <w:p w14:paraId="2EB1B257" w14:textId="77777777" w:rsidR="001735D1" w:rsidRPr="001735D1" w:rsidRDefault="001735D1" w:rsidP="001735D1">
            <w:pPr>
              <w:rPr>
                <w:sz w:val="20"/>
                <w:szCs w:val="20"/>
              </w:rPr>
            </w:pPr>
          </w:p>
        </w:tc>
        <w:tc>
          <w:tcPr>
            <w:tcW w:w="944" w:type="dxa"/>
            <w:gridSpan w:val="4"/>
            <w:tcBorders>
              <w:top w:val="nil"/>
              <w:left w:val="nil"/>
              <w:right w:val="nil"/>
            </w:tcBorders>
            <w:tcMar>
              <w:top w:w="0" w:type="dxa"/>
              <w:left w:w="74" w:type="dxa"/>
              <w:bottom w:w="0" w:type="dxa"/>
              <w:right w:w="74" w:type="dxa"/>
            </w:tcMar>
            <w:hideMark/>
          </w:tcPr>
          <w:p w14:paraId="72137CA8" w14:textId="77777777" w:rsidR="001735D1" w:rsidRPr="001735D1" w:rsidRDefault="001735D1" w:rsidP="001735D1">
            <w:pPr>
              <w:rPr>
                <w:sz w:val="20"/>
                <w:szCs w:val="20"/>
              </w:rPr>
            </w:pPr>
          </w:p>
        </w:tc>
        <w:tc>
          <w:tcPr>
            <w:tcW w:w="1073" w:type="dxa"/>
            <w:gridSpan w:val="3"/>
            <w:tcBorders>
              <w:top w:val="single" w:sz="6" w:space="0" w:color="000000"/>
              <w:left w:val="nil"/>
              <w:right w:val="nil"/>
            </w:tcBorders>
            <w:tcMar>
              <w:top w:w="0" w:type="dxa"/>
              <w:left w:w="74" w:type="dxa"/>
              <w:bottom w:w="0" w:type="dxa"/>
              <w:right w:w="74" w:type="dxa"/>
            </w:tcMar>
            <w:hideMark/>
          </w:tcPr>
          <w:p w14:paraId="70A23D0D"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hideMark/>
          </w:tcPr>
          <w:p w14:paraId="1B0D1E07" w14:textId="77777777" w:rsidR="001735D1" w:rsidRPr="001735D1" w:rsidRDefault="001735D1" w:rsidP="001735D1">
            <w:pPr>
              <w:rPr>
                <w:sz w:val="20"/>
                <w:szCs w:val="20"/>
              </w:rPr>
            </w:pPr>
          </w:p>
        </w:tc>
      </w:tr>
      <w:tr w:rsidR="001735D1" w:rsidRPr="001735D1" w14:paraId="39ED44D9" w14:textId="77777777" w:rsidTr="001735D1">
        <w:trPr>
          <w:trHeight w:val="457"/>
        </w:trPr>
        <w:tc>
          <w:tcPr>
            <w:tcW w:w="4576" w:type="dxa"/>
            <w:gridSpan w:val="26"/>
            <w:tcBorders>
              <w:top w:val="nil"/>
              <w:left w:val="nil"/>
              <w:bottom w:val="nil"/>
              <w:right w:val="nil"/>
            </w:tcBorders>
            <w:tcMar>
              <w:top w:w="0" w:type="dxa"/>
              <w:left w:w="74" w:type="dxa"/>
              <w:bottom w:w="0" w:type="dxa"/>
              <w:right w:w="74" w:type="dxa"/>
            </w:tcMar>
            <w:vAlign w:val="bottom"/>
            <w:hideMark/>
          </w:tcPr>
          <w:p w14:paraId="4746E7C4" w14:textId="77777777" w:rsidR="001735D1" w:rsidRPr="001735D1" w:rsidRDefault="001735D1" w:rsidP="001735D1">
            <w:pPr>
              <w:rPr>
                <w:color w:val="2D2D2D"/>
                <w:sz w:val="21"/>
                <w:szCs w:val="21"/>
              </w:rPr>
            </w:pPr>
            <w:r w:rsidRPr="001735D1">
              <w:rPr>
                <w:color w:val="2D2D2D"/>
                <w:sz w:val="21"/>
                <w:szCs w:val="21"/>
              </w:rPr>
              <w:t>стоимость строительно-монтажных работ</w:t>
            </w:r>
          </w:p>
        </w:tc>
        <w:tc>
          <w:tcPr>
            <w:tcW w:w="2134" w:type="dxa"/>
            <w:gridSpan w:val="12"/>
            <w:tcBorders>
              <w:left w:val="nil"/>
              <w:bottom w:val="nil"/>
              <w:right w:val="nil"/>
            </w:tcBorders>
            <w:tcMar>
              <w:top w:w="0" w:type="dxa"/>
              <w:left w:w="74" w:type="dxa"/>
              <w:bottom w:w="0" w:type="dxa"/>
              <w:right w:w="74" w:type="dxa"/>
            </w:tcMar>
            <w:hideMark/>
          </w:tcPr>
          <w:p w14:paraId="06361ECD" w14:textId="77777777" w:rsidR="001735D1" w:rsidRPr="001735D1" w:rsidRDefault="001735D1" w:rsidP="001735D1">
            <w:pPr>
              <w:rPr>
                <w:sz w:val="20"/>
                <w:szCs w:val="20"/>
              </w:rPr>
            </w:pPr>
          </w:p>
        </w:tc>
        <w:tc>
          <w:tcPr>
            <w:tcW w:w="944" w:type="dxa"/>
            <w:gridSpan w:val="4"/>
            <w:tcBorders>
              <w:left w:val="nil"/>
              <w:bottom w:val="nil"/>
              <w:right w:val="nil"/>
            </w:tcBorders>
            <w:tcMar>
              <w:top w:w="0" w:type="dxa"/>
              <w:left w:w="74" w:type="dxa"/>
              <w:bottom w:w="0" w:type="dxa"/>
              <w:right w:w="74" w:type="dxa"/>
            </w:tcMar>
            <w:vAlign w:val="bottom"/>
            <w:hideMark/>
          </w:tcPr>
          <w:p w14:paraId="654854B8" w14:textId="77777777" w:rsidR="001735D1" w:rsidRPr="001735D1" w:rsidRDefault="001735D1" w:rsidP="001735D1">
            <w:pPr>
              <w:rPr>
                <w:sz w:val="20"/>
                <w:szCs w:val="20"/>
              </w:rPr>
            </w:pPr>
            <w:r w:rsidRPr="001735D1">
              <w:rPr>
                <w:sz w:val="20"/>
                <w:szCs w:val="20"/>
              </w:rPr>
              <w:t>тыс. руб.</w:t>
            </w:r>
          </w:p>
        </w:tc>
        <w:tc>
          <w:tcPr>
            <w:tcW w:w="1073" w:type="dxa"/>
            <w:gridSpan w:val="3"/>
            <w:tcBorders>
              <w:left w:val="nil"/>
              <w:bottom w:val="nil"/>
              <w:right w:val="nil"/>
            </w:tcBorders>
            <w:tcMar>
              <w:top w:w="0" w:type="dxa"/>
              <w:left w:w="74" w:type="dxa"/>
              <w:bottom w:w="0" w:type="dxa"/>
              <w:right w:w="74" w:type="dxa"/>
            </w:tcMar>
            <w:vAlign w:val="bottom"/>
            <w:hideMark/>
          </w:tcPr>
          <w:p w14:paraId="22E7042B"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vAlign w:val="bottom"/>
            <w:hideMark/>
          </w:tcPr>
          <w:p w14:paraId="139799A0" w14:textId="77777777" w:rsidR="001735D1" w:rsidRPr="001735D1" w:rsidRDefault="001735D1" w:rsidP="001735D1">
            <w:pPr>
              <w:rPr>
                <w:sz w:val="20"/>
                <w:szCs w:val="20"/>
              </w:rPr>
            </w:pPr>
            <w:r w:rsidRPr="001735D1">
              <w:rPr>
                <w:sz w:val="20"/>
                <w:szCs w:val="20"/>
              </w:rPr>
              <w:t>коп.</w:t>
            </w:r>
          </w:p>
        </w:tc>
      </w:tr>
      <w:tr w:rsidR="001735D1" w:rsidRPr="001735D1" w14:paraId="588C2DEB" w14:textId="77777777" w:rsidTr="001735D1">
        <w:trPr>
          <w:trHeight w:val="404"/>
        </w:trPr>
        <w:tc>
          <w:tcPr>
            <w:tcW w:w="4576" w:type="dxa"/>
            <w:gridSpan w:val="26"/>
            <w:tcBorders>
              <w:top w:val="nil"/>
              <w:left w:val="nil"/>
              <w:bottom w:val="nil"/>
              <w:right w:val="nil"/>
            </w:tcBorders>
            <w:tcMar>
              <w:top w:w="0" w:type="dxa"/>
              <w:left w:w="74" w:type="dxa"/>
              <w:bottom w:w="0" w:type="dxa"/>
              <w:right w:w="74" w:type="dxa"/>
            </w:tcMar>
            <w:vAlign w:val="bottom"/>
            <w:hideMark/>
          </w:tcPr>
          <w:p w14:paraId="5E771BBC" w14:textId="77777777" w:rsidR="001735D1" w:rsidRPr="001735D1" w:rsidRDefault="001735D1" w:rsidP="001735D1">
            <w:pPr>
              <w:rPr>
                <w:color w:val="2D2D2D"/>
                <w:sz w:val="21"/>
                <w:szCs w:val="21"/>
              </w:rPr>
            </w:pPr>
            <w:r w:rsidRPr="001735D1">
              <w:rPr>
                <w:color w:val="2D2D2D"/>
                <w:sz w:val="21"/>
                <w:szCs w:val="21"/>
              </w:rPr>
              <w:t>стоимость оборудования, инструмента, инвентаря</w:t>
            </w:r>
          </w:p>
        </w:tc>
        <w:tc>
          <w:tcPr>
            <w:tcW w:w="2134" w:type="dxa"/>
            <w:gridSpan w:val="12"/>
            <w:tcBorders>
              <w:top w:val="single" w:sz="6" w:space="0" w:color="000000"/>
              <w:left w:val="nil"/>
              <w:bottom w:val="nil"/>
              <w:right w:val="nil"/>
            </w:tcBorders>
            <w:tcMar>
              <w:top w:w="0" w:type="dxa"/>
              <w:left w:w="74" w:type="dxa"/>
              <w:bottom w:w="0" w:type="dxa"/>
              <w:right w:w="74" w:type="dxa"/>
            </w:tcMar>
            <w:hideMark/>
          </w:tcPr>
          <w:p w14:paraId="1A6FF283" w14:textId="77777777" w:rsidR="001735D1" w:rsidRPr="001735D1" w:rsidRDefault="001735D1" w:rsidP="001735D1">
            <w:pPr>
              <w:rPr>
                <w:sz w:val="20"/>
                <w:szCs w:val="20"/>
              </w:rPr>
            </w:pPr>
          </w:p>
        </w:tc>
        <w:tc>
          <w:tcPr>
            <w:tcW w:w="944" w:type="dxa"/>
            <w:gridSpan w:val="4"/>
            <w:tcBorders>
              <w:top w:val="nil"/>
              <w:left w:val="nil"/>
              <w:bottom w:val="nil"/>
              <w:right w:val="nil"/>
            </w:tcBorders>
            <w:tcMar>
              <w:top w:w="0" w:type="dxa"/>
              <w:left w:w="74" w:type="dxa"/>
              <w:bottom w:w="0" w:type="dxa"/>
              <w:right w:w="74" w:type="dxa"/>
            </w:tcMar>
            <w:vAlign w:val="bottom"/>
            <w:hideMark/>
          </w:tcPr>
          <w:p w14:paraId="53B73EB1" w14:textId="77777777" w:rsidR="001735D1" w:rsidRPr="001735D1" w:rsidRDefault="001735D1" w:rsidP="001735D1">
            <w:pPr>
              <w:rPr>
                <w:sz w:val="20"/>
                <w:szCs w:val="20"/>
              </w:rPr>
            </w:pPr>
            <w:r w:rsidRPr="001735D1">
              <w:rPr>
                <w:sz w:val="20"/>
                <w:szCs w:val="20"/>
              </w:rPr>
              <w:t>тыс. руб.</w:t>
            </w:r>
          </w:p>
        </w:tc>
        <w:tc>
          <w:tcPr>
            <w:tcW w:w="1073" w:type="dxa"/>
            <w:gridSpan w:val="3"/>
            <w:tcBorders>
              <w:top w:val="single" w:sz="6" w:space="0" w:color="000000"/>
              <w:left w:val="nil"/>
              <w:bottom w:val="nil"/>
              <w:right w:val="nil"/>
            </w:tcBorders>
            <w:tcMar>
              <w:top w:w="0" w:type="dxa"/>
              <w:left w:w="74" w:type="dxa"/>
              <w:bottom w:w="0" w:type="dxa"/>
              <w:right w:w="74" w:type="dxa"/>
            </w:tcMar>
            <w:vAlign w:val="bottom"/>
            <w:hideMark/>
          </w:tcPr>
          <w:p w14:paraId="37ECE17F"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vAlign w:val="bottom"/>
            <w:hideMark/>
          </w:tcPr>
          <w:p w14:paraId="15938CC5" w14:textId="77777777" w:rsidR="001735D1" w:rsidRPr="001735D1" w:rsidRDefault="001735D1" w:rsidP="001735D1">
            <w:pPr>
              <w:rPr>
                <w:sz w:val="20"/>
                <w:szCs w:val="20"/>
              </w:rPr>
            </w:pPr>
            <w:r w:rsidRPr="001735D1">
              <w:rPr>
                <w:sz w:val="20"/>
                <w:szCs w:val="20"/>
              </w:rPr>
              <w:t>коп.</w:t>
            </w:r>
          </w:p>
        </w:tc>
      </w:tr>
      <w:tr w:rsidR="001735D1" w:rsidRPr="001735D1" w14:paraId="743A3999" w14:textId="77777777" w:rsidTr="001735D1">
        <w:tc>
          <w:tcPr>
            <w:tcW w:w="4576" w:type="dxa"/>
            <w:gridSpan w:val="26"/>
            <w:tcBorders>
              <w:top w:val="nil"/>
              <w:left w:val="nil"/>
              <w:bottom w:val="nil"/>
              <w:right w:val="nil"/>
            </w:tcBorders>
            <w:tcMar>
              <w:top w:w="0" w:type="dxa"/>
              <w:left w:w="74" w:type="dxa"/>
              <w:bottom w:w="0" w:type="dxa"/>
              <w:right w:w="74" w:type="dxa"/>
            </w:tcMar>
            <w:hideMark/>
          </w:tcPr>
          <w:p w14:paraId="14CA6DBC" w14:textId="77777777" w:rsidR="001735D1" w:rsidRPr="001735D1" w:rsidRDefault="001735D1" w:rsidP="001735D1">
            <w:pPr>
              <w:rPr>
                <w:color w:val="2D2D2D"/>
                <w:sz w:val="21"/>
                <w:szCs w:val="21"/>
              </w:rPr>
            </w:pPr>
          </w:p>
        </w:tc>
        <w:tc>
          <w:tcPr>
            <w:tcW w:w="2134" w:type="dxa"/>
            <w:gridSpan w:val="12"/>
            <w:tcBorders>
              <w:top w:val="single" w:sz="6" w:space="0" w:color="000000"/>
              <w:left w:val="nil"/>
              <w:bottom w:val="nil"/>
              <w:right w:val="nil"/>
            </w:tcBorders>
            <w:tcMar>
              <w:top w:w="0" w:type="dxa"/>
              <w:left w:w="74" w:type="dxa"/>
              <w:bottom w:w="0" w:type="dxa"/>
              <w:right w:w="74" w:type="dxa"/>
            </w:tcMar>
            <w:hideMark/>
          </w:tcPr>
          <w:p w14:paraId="34E08536" w14:textId="77777777" w:rsidR="001735D1" w:rsidRPr="001735D1" w:rsidRDefault="001735D1" w:rsidP="001735D1">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14:paraId="24634023" w14:textId="77777777" w:rsidR="001735D1" w:rsidRPr="001735D1" w:rsidRDefault="001735D1" w:rsidP="001735D1">
            <w:pPr>
              <w:rPr>
                <w:sz w:val="20"/>
                <w:szCs w:val="20"/>
              </w:rPr>
            </w:pPr>
          </w:p>
        </w:tc>
        <w:tc>
          <w:tcPr>
            <w:tcW w:w="1073" w:type="dxa"/>
            <w:gridSpan w:val="3"/>
            <w:tcBorders>
              <w:top w:val="single" w:sz="6" w:space="0" w:color="000000"/>
              <w:left w:val="nil"/>
              <w:bottom w:val="nil"/>
              <w:right w:val="nil"/>
            </w:tcBorders>
            <w:tcMar>
              <w:top w:w="0" w:type="dxa"/>
              <w:left w:w="74" w:type="dxa"/>
              <w:bottom w:w="0" w:type="dxa"/>
              <w:right w:w="74" w:type="dxa"/>
            </w:tcMar>
            <w:hideMark/>
          </w:tcPr>
          <w:p w14:paraId="0EA03830" w14:textId="77777777" w:rsidR="001735D1" w:rsidRPr="001735D1" w:rsidRDefault="001735D1" w:rsidP="001735D1">
            <w:pPr>
              <w:rPr>
                <w:sz w:val="20"/>
                <w:szCs w:val="20"/>
              </w:rPr>
            </w:pPr>
          </w:p>
        </w:tc>
        <w:tc>
          <w:tcPr>
            <w:tcW w:w="520" w:type="dxa"/>
            <w:gridSpan w:val="2"/>
            <w:tcBorders>
              <w:top w:val="nil"/>
              <w:left w:val="nil"/>
              <w:bottom w:val="nil"/>
              <w:right w:val="nil"/>
            </w:tcBorders>
            <w:tcMar>
              <w:top w:w="0" w:type="dxa"/>
              <w:left w:w="74" w:type="dxa"/>
              <w:bottom w:w="0" w:type="dxa"/>
              <w:right w:w="74" w:type="dxa"/>
            </w:tcMar>
            <w:hideMark/>
          </w:tcPr>
          <w:p w14:paraId="33984921" w14:textId="77777777" w:rsidR="001735D1" w:rsidRPr="001735D1" w:rsidRDefault="001735D1" w:rsidP="001735D1">
            <w:pPr>
              <w:rPr>
                <w:sz w:val="20"/>
                <w:szCs w:val="20"/>
              </w:rPr>
            </w:pPr>
          </w:p>
        </w:tc>
      </w:tr>
      <w:tr w:rsidR="001735D1" w:rsidRPr="001735D1" w14:paraId="0E324D3A"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78C08EC6" w14:textId="77777777" w:rsidR="001735D1" w:rsidRPr="001735D1" w:rsidRDefault="001735D1" w:rsidP="001735D1">
            <w:pPr>
              <w:jc w:val="both"/>
              <w:rPr>
                <w:sz w:val="20"/>
                <w:szCs w:val="20"/>
              </w:rPr>
            </w:pPr>
          </w:p>
        </w:tc>
      </w:tr>
      <w:tr w:rsidR="001735D1" w:rsidRPr="001735D1" w14:paraId="5833AB42"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3AC950F5" w14:textId="77777777" w:rsidR="001735D1" w:rsidRPr="001735D1" w:rsidRDefault="001735D1" w:rsidP="001735D1">
            <w:pPr>
              <w:spacing w:line="315" w:lineRule="atLeast"/>
              <w:jc w:val="both"/>
              <w:textAlignment w:val="baseline"/>
              <w:rPr>
                <w:color w:val="2D2D2D"/>
                <w:sz w:val="21"/>
                <w:szCs w:val="21"/>
              </w:rPr>
            </w:pPr>
            <w:r w:rsidRPr="001735D1">
              <w:rPr>
                <w:b/>
                <w:bCs/>
                <w:color w:val="2D2D2D"/>
                <w:sz w:val="21"/>
                <w:szCs w:val="21"/>
              </w:rPr>
              <w:t>Решение застройщика (технического заказчика)</w:t>
            </w:r>
          </w:p>
        </w:tc>
      </w:tr>
      <w:tr w:rsidR="001735D1" w:rsidRPr="001735D1" w14:paraId="614FAC00" w14:textId="77777777" w:rsidTr="001735D1">
        <w:trPr>
          <w:gridAfter w:val="2"/>
          <w:wAfter w:w="520" w:type="dxa"/>
        </w:trPr>
        <w:tc>
          <w:tcPr>
            <w:tcW w:w="2707" w:type="dxa"/>
            <w:gridSpan w:val="12"/>
            <w:tcBorders>
              <w:top w:val="nil"/>
              <w:left w:val="nil"/>
              <w:bottom w:val="nil"/>
              <w:right w:val="nil"/>
            </w:tcBorders>
            <w:tcMar>
              <w:top w:w="0" w:type="dxa"/>
              <w:left w:w="74" w:type="dxa"/>
              <w:bottom w:w="0" w:type="dxa"/>
              <w:right w:w="74" w:type="dxa"/>
            </w:tcMar>
            <w:hideMark/>
          </w:tcPr>
          <w:p w14:paraId="513DDE2A"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Предъявленный к приемке</w:t>
            </w:r>
          </w:p>
        </w:tc>
        <w:tc>
          <w:tcPr>
            <w:tcW w:w="6020" w:type="dxa"/>
            <w:gridSpan w:val="33"/>
            <w:tcBorders>
              <w:top w:val="nil"/>
              <w:left w:val="nil"/>
              <w:bottom w:val="single" w:sz="6" w:space="0" w:color="000000"/>
              <w:right w:val="nil"/>
            </w:tcBorders>
            <w:tcMar>
              <w:top w:w="0" w:type="dxa"/>
              <w:left w:w="74" w:type="dxa"/>
              <w:bottom w:w="0" w:type="dxa"/>
              <w:right w:w="74" w:type="dxa"/>
            </w:tcMar>
            <w:hideMark/>
          </w:tcPr>
          <w:p w14:paraId="4D80CD45" w14:textId="77777777" w:rsidR="001735D1" w:rsidRPr="001735D1" w:rsidRDefault="001735D1" w:rsidP="001735D1">
            <w:pPr>
              <w:jc w:val="both"/>
              <w:rPr>
                <w:color w:val="2D2D2D"/>
                <w:sz w:val="21"/>
                <w:szCs w:val="21"/>
              </w:rPr>
            </w:pPr>
          </w:p>
        </w:tc>
      </w:tr>
      <w:tr w:rsidR="001735D1" w:rsidRPr="001735D1" w14:paraId="400992CF" w14:textId="77777777" w:rsidTr="001735D1">
        <w:trPr>
          <w:gridAfter w:val="2"/>
          <w:wAfter w:w="520" w:type="dxa"/>
          <w:trHeight w:val="128"/>
        </w:trPr>
        <w:tc>
          <w:tcPr>
            <w:tcW w:w="2707" w:type="dxa"/>
            <w:gridSpan w:val="12"/>
            <w:tcBorders>
              <w:top w:val="nil"/>
              <w:left w:val="nil"/>
              <w:bottom w:val="nil"/>
              <w:right w:val="nil"/>
            </w:tcBorders>
            <w:tcMar>
              <w:top w:w="0" w:type="dxa"/>
              <w:left w:w="74" w:type="dxa"/>
              <w:bottom w:w="0" w:type="dxa"/>
              <w:right w:w="74" w:type="dxa"/>
            </w:tcMar>
            <w:hideMark/>
          </w:tcPr>
          <w:p w14:paraId="48867755" w14:textId="77777777" w:rsidR="001735D1" w:rsidRPr="001735D1" w:rsidRDefault="001735D1" w:rsidP="001735D1">
            <w:pPr>
              <w:jc w:val="both"/>
              <w:rPr>
                <w:sz w:val="20"/>
                <w:szCs w:val="20"/>
              </w:rPr>
            </w:pPr>
          </w:p>
        </w:tc>
        <w:tc>
          <w:tcPr>
            <w:tcW w:w="6020" w:type="dxa"/>
            <w:gridSpan w:val="33"/>
            <w:tcBorders>
              <w:top w:val="single" w:sz="6" w:space="0" w:color="000000"/>
              <w:left w:val="nil"/>
              <w:bottom w:val="nil"/>
              <w:right w:val="nil"/>
            </w:tcBorders>
            <w:tcMar>
              <w:top w:w="0" w:type="dxa"/>
              <w:left w:w="74" w:type="dxa"/>
              <w:bottom w:w="0" w:type="dxa"/>
              <w:right w:w="74" w:type="dxa"/>
            </w:tcMar>
            <w:hideMark/>
          </w:tcPr>
          <w:p w14:paraId="699CD0F7" w14:textId="77777777" w:rsidR="001735D1" w:rsidRPr="001735D1" w:rsidRDefault="001735D1" w:rsidP="001735D1">
            <w:pPr>
              <w:spacing w:line="315" w:lineRule="atLeast"/>
              <w:jc w:val="center"/>
              <w:textAlignment w:val="baseline"/>
              <w:rPr>
                <w:color w:val="2D2D2D"/>
                <w:sz w:val="18"/>
                <w:szCs w:val="18"/>
              </w:rPr>
            </w:pPr>
            <w:r w:rsidRPr="001735D1">
              <w:rPr>
                <w:color w:val="2D2D2D"/>
                <w:sz w:val="18"/>
                <w:szCs w:val="18"/>
              </w:rPr>
              <w:t>(наименование объекта, его местонахождение)</w:t>
            </w:r>
          </w:p>
        </w:tc>
      </w:tr>
      <w:tr w:rsidR="001735D1" w:rsidRPr="001735D1" w14:paraId="43C1F22B"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4A51EB70" w14:textId="77777777" w:rsidR="001735D1" w:rsidRPr="001735D1" w:rsidRDefault="001735D1" w:rsidP="001735D1">
            <w:pPr>
              <w:jc w:val="both"/>
              <w:rPr>
                <w:color w:val="2D2D2D"/>
                <w:sz w:val="21"/>
                <w:szCs w:val="21"/>
              </w:rPr>
            </w:pPr>
          </w:p>
        </w:tc>
      </w:tr>
      <w:tr w:rsidR="001735D1" w:rsidRPr="001735D1" w14:paraId="3C9E9F49"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0274243B"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735D1" w:rsidRPr="001735D1" w14:paraId="4DE87F45"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2C5181AC" w14:textId="77777777" w:rsidR="001735D1" w:rsidRPr="001735D1" w:rsidRDefault="001735D1" w:rsidP="001735D1">
            <w:pPr>
              <w:jc w:val="both"/>
              <w:rPr>
                <w:color w:val="2D2D2D"/>
                <w:sz w:val="21"/>
                <w:szCs w:val="21"/>
              </w:rPr>
            </w:pPr>
          </w:p>
        </w:tc>
      </w:tr>
      <w:tr w:rsidR="001735D1" w:rsidRPr="001735D1" w14:paraId="78F8FB32" w14:textId="77777777" w:rsidTr="001735D1">
        <w:trPr>
          <w:gridAfter w:val="2"/>
          <w:wAfter w:w="520" w:type="dxa"/>
        </w:trPr>
        <w:tc>
          <w:tcPr>
            <w:tcW w:w="8727" w:type="dxa"/>
            <w:gridSpan w:val="45"/>
            <w:tcBorders>
              <w:top w:val="nil"/>
              <w:left w:val="nil"/>
              <w:bottom w:val="nil"/>
              <w:right w:val="nil"/>
            </w:tcBorders>
            <w:tcMar>
              <w:top w:w="0" w:type="dxa"/>
              <w:left w:w="74" w:type="dxa"/>
              <w:bottom w:w="0" w:type="dxa"/>
              <w:right w:w="74" w:type="dxa"/>
            </w:tcMar>
            <w:hideMark/>
          </w:tcPr>
          <w:p w14:paraId="6B676776" w14:textId="77777777" w:rsidR="001735D1" w:rsidRPr="001735D1" w:rsidRDefault="001735D1" w:rsidP="001735D1">
            <w:pPr>
              <w:jc w:val="both"/>
              <w:rPr>
                <w:sz w:val="20"/>
                <w:szCs w:val="20"/>
              </w:rPr>
            </w:pPr>
          </w:p>
        </w:tc>
      </w:tr>
      <w:tr w:rsidR="001735D1" w:rsidRPr="001735D1" w14:paraId="1E264216" w14:textId="77777777" w:rsidTr="001735D1">
        <w:trPr>
          <w:gridAfter w:val="2"/>
          <w:wAfter w:w="520" w:type="dxa"/>
        </w:trPr>
        <w:tc>
          <w:tcPr>
            <w:tcW w:w="4097" w:type="dxa"/>
            <w:gridSpan w:val="20"/>
            <w:tcBorders>
              <w:top w:val="nil"/>
              <w:left w:val="nil"/>
              <w:bottom w:val="nil"/>
              <w:right w:val="nil"/>
            </w:tcBorders>
            <w:tcMar>
              <w:top w:w="0" w:type="dxa"/>
              <w:left w:w="74" w:type="dxa"/>
              <w:bottom w:w="0" w:type="dxa"/>
              <w:right w:w="74" w:type="dxa"/>
            </w:tcMar>
            <w:hideMark/>
          </w:tcPr>
          <w:p w14:paraId="02C9AB92"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Объект сдал</w:t>
            </w:r>
          </w:p>
          <w:p w14:paraId="0DC7C401" w14:textId="77777777" w:rsidR="001735D1" w:rsidRPr="001735D1" w:rsidRDefault="001735D1" w:rsidP="001735D1">
            <w:pPr>
              <w:spacing w:line="315" w:lineRule="atLeast"/>
              <w:jc w:val="both"/>
              <w:textAlignment w:val="baseline"/>
              <w:rPr>
                <w:color w:val="2D2D2D"/>
                <w:sz w:val="21"/>
                <w:szCs w:val="21"/>
              </w:rPr>
            </w:pPr>
          </w:p>
        </w:tc>
        <w:tc>
          <w:tcPr>
            <w:tcW w:w="961" w:type="dxa"/>
            <w:gridSpan w:val="9"/>
            <w:tcBorders>
              <w:top w:val="nil"/>
              <w:left w:val="nil"/>
              <w:bottom w:val="nil"/>
              <w:right w:val="nil"/>
            </w:tcBorders>
            <w:tcMar>
              <w:top w:w="0" w:type="dxa"/>
              <w:left w:w="74" w:type="dxa"/>
              <w:bottom w:w="0" w:type="dxa"/>
              <w:right w:w="74" w:type="dxa"/>
            </w:tcMar>
            <w:hideMark/>
          </w:tcPr>
          <w:p w14:paraId="43B7042D" w14:textId="77777777" w:rsidR="001735D1" w:rsidRPr="001735D1" w:rsidRDefault="001735D1" w:rsidP="001735D1">
            <w:pPr>
              <w:jc w:val="both"/>
              <w:rPr>
                <w:color w:val="2D2D2D"/>
                <w:sz w:val="21"/>
                <w:szCs w:val="21"/>
              </w:rPr>
            </w:pPr>
          </w:p>
        </w:tc>
        <w:tc>
          <w:tcPr>
            <w:tcW w:w="3669" w:type="dxa"/>
            <w:gridSpan w:val="16"/>
            <w:tcBorders>
              <w:top w:val="nil"/>
              <w:left w:val="nil"/>
              <w:bottom w:val="nil"/>
              <w:right w:val="nil"/>
            </w:tcBorders>
            <w:tcMar>
              <w:top w:w="0" w:type="dxa"/>
              <w:left w:w="74" w:type="dxa"/>
              <w:bottom w:w="0" w:type="dxa"/>
              <w:right w:w="74" w:type="dxa"/>
            </w:tcMar>
            <w:hideMark/>
          </w:tcPr>
          <w:p w14:paraId="5F280A76"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Объект принял</w:t>
            </w:r>
          </w:p>
        </w:tc>
      </w:tr>
      <w:tr w:rsidR="001735D1" w:rsidRPr="001735D1" w14:paraId="55D27A98" w14:textId="77777777" w:rsidTr="001735D1">
        <w:trPr>
          <w:gridAfter w:val="2"/>
          <w:wAfter w:w="520" w:type="dxa"/>
        </w:trPr>
        <w:tc>
          <w:tcPr>
            <w:tcW w:w="4097" w:type="dxa"/>
            <w:gridSpan w:val="20"/>
            <w:tcBorders>
              <w:top w:val="nil"/>
              <w:left w:val="nil"/>
              <w:bottom w:val="single" w:sz="6" w:space="0" w:color="000000"/>
              <w:right w:val="nil"/>
            </w:tcBorders>
            <w:tcMar>
              <w:top w:w="0" w:type="dxa"/>
              <w:left w:w="74" w:type="dxa"/>
              <w:bottom w:w="0" w:type="dxa"/>
              <w:right w:w="74" w:type="dxa"/>
            </w:tcMar>
            <w:hideMark/>
          </w:tcPr>
          <w:p w14:paraId="3CC20B14" w14:textId="77777777" w:rsidR="001735D1" w:rsidRPr="001735D1" w:rsidRDefault="001735D1" w:rsidP="001735D1">
            <w:pPr>
              <w:jc w:val="both"/>
              <w:rPr>
                <w:color w:val="2D2D2D"/>
                <w:sz w:val="21"/>
                <w:szCs w:val="21"/>
              </w:rPr>
            </w:pPr>
          </w:p>
        </w:tc>
        <w:tc>
          <w:tcPr>
            <w:tcW w:w="961" w:type="dxa"/>
            <w:gridSpan w:val="9"/>
            <w:tcBorders>
              <w:top w:val="nil"/>
              <w:left w:val="nil"/>
              <w:bottom w:val="nil"/>
              <w:right w:val="nil"/>
            </w:tcBorders>
            <w:tcMar>
              <w:top w:w="0" w:type="dxa"/>
              <w:left w:w="74" w:type="dxa"/>
              <w:bottom w:w="0" w:type="dxa"/>
              <w:right w:w="74" w:type="dxa"/>
            </w:tcMar>
            <w:hideMark/>
          </w:tcPr>
          <w:p w14:paraId="7B2FC3DF" w14:textId="77777777" w:rsidR="001735D1" w:rsidRPr="001735D1" w:rsidRDefault="001735D1" w:rsidP="001735D1">
            <w:pPr>
              <w:jc w:val="both"/>
              <w:rPr>
                <w:sz w:val="20"/>
                <w:szCs w:val="20"/>
              </w:rPr>
            </w:pPr>
          </w:p>
        </w:tc>
        <w:tc>
          <w:tcPr>
            <w:tcW w:w="3669" w:type="dxa"/>
            <w:gridSpan w:val="16"/>
            <w:tcBorders>
              <w:top w:val="nil"/>
              <w:left w:val="nil"/>
              <w:bottom w:val="single" w:sz="6" w:space="0" w:color="000000"/>
              <w:right w:val="nil"/>
            </w:tcBorders>
            <w:tcMar>
              <w:top w:w="0" w:type="dxa"/>
              <w:left w:w="74" w:type="dxa"/>
              <w:bottom w:w="0" w:type="dxa"/>
              <w:right w:w="74" w:type="dxa"/>
            </w:tcMar>
            <w:hideMark/>
          </w:tcPr>
          <w:p w14:paraId="727A3865" w14:textId="77777777" w:rsidR="001735D1" w:rsidRPr="001735D1" w:rsidRDefault="001735D1" w:rsidP="001735D1">
            <w:pPr>
              <w:jc w:val="both"/>
              <w:rPr>
                <w:sz w:val="20"/>
                <w:szCs w:val="20"/>
              </w:rPr>
            </w:pPr>
          </w:p>
        </w:tc>
      </w:tr>
      <w:tr w:rsidR="001735D1" w:rsidRPr="001735D1" w14:paraId="1085B963" w14:textId="77777777" w:rsidTr="001735D1">
        <w:trPr>
          <w:gridAfter w:val="2"/>
          <w:wAfter w:w="520" w:type="dxa"/>
        </w:trPr>
        <w:tc>
          <w:tcPr>
            <w:tcW w:w="4097" w:type="dxa"/>
            <w:gridSpan w:val="20"/>
            <w:tcBorders>
              <w:top w:val="single" w:sz="6" w:space="0" w:color="000000"/>
              <w:left w:val="nil"/>
              <w:bottom w:val="nil"/>
              <w:right w:val="nil"/>
            </w:tcBorders>
            <w:tcMar>
              <w:top w:w="0" w:type="dxa"/>
              <w:left w:w="74" w:type="dxa"/>
              <w:bottom w:w="0" w:type="dxa"/>
              <w:right w:w="74" w:type="dxa"/>
            </w:tcMar>
            <w:hideMark/>
          </w:tcPr>
          <w:p w14:paraId="06B5F576" w14:textId="77777777" w:rsidR="001735D1" w:rsidRPr="001735D1" w:rsidRDefault="001735D1" w:rsidP="001735D1">
            <w:pPr>
              <w:spacing w:line="315" w:lineRule="atLeast"/>
              <w:jc w:val="both"/>
              <w:textAlignment w:val="baseline"/>
              <w:rPr>
                <w:color w:val="2D2D2D"/>
                <w:sz w:val="18"/>
                <w:szCs w:val="18"/>
              </w:rPr>
            </w:pPr>
            <w:r w:rsidRPr="001735D1">
              <w:rPr>
                <w:color w:val="2D2D2D"/>
                <w:sz w:val="18"/>
                <w:szCs w:val="18"/>
              </w:rPr>
              <w:t>(лицо, осуществляющее строительство)</w:t>
            </w:r>
          </w:p>
        </w:tc>
        <w:tc>
          <w:tcPr>
            <w:tcW w:w="961" w:type="dxa"/>
            <w:gridSpan w:val="9"/>
            <w:tcBorders>
              <w:top w:val="nil"/>
              <w:left w:val="nil"/>
              <w:bottom w:val="nil"/>
              <w:right w:val="nil"/>
            </w:tcBorders>
            <w:tcMar>
              <w:top w:w="0" w:type="dxa"/>
              <w:left w:w="74" w:type="dxa"/>
              <w:bottom w:w="0" w:type="dxa"/>
              <w:right w:w="74" w:type="dxa"/>
            </w:tcMar>
            <w:hideMark/>
          </w:tcPr>
          <w:p w14:paraId="0D9653FC" w14:textId="77777777" w:rsidR="001735D1" w:rsidRPr="001735D1" w:rsidRDefault="001735D1" w:rsidP="001735D1">
            <w:pPr>
              <w:jc w:val="both"/>
              <w:rPr>
                <w:color w:val="2D2D2D"/>
                <w:sz w:val="18"/>
                <w:szCs w:val="18"/>
              </w:rPr>
            </w:pPr>
          </w:p>
        </w:tc>
        <w:tc>
          <w:tcPr>
            <w:tcW w:w="3669" w:type="dxa"/>
            <w:gridSpan w:val="16"/>
            <w:tcBorders>
              <w:top w:val="single" w:sz="6" w:space="0" w:color="000000"/>
              <w:left w:val="nil"/>
              <w:bottom w:val="nil"/>
              <w:right w:val="nil"/>
            </w:tcBorders>
            <w:tcMar>
              <w:top w:w="0" w:type="dxa"/>
              <w:left w:w="74" w:type="dxa"/>
              <w:bottom w:w="0" w:type="dxa"/>
              <w:right w:w="74" w:type="dxa"/>
            </w:tcMar>
            <w:hideMark/>
          </w:tcPr>
          <w:p w14:paraId="5B20B327" w14:textId="77777777" w:rsidR="001735D1" w:rsidRPr="001735D1" w:rsidRDefault="001735D1" w:rsidP="001735D1">
            <w:pPr>
              <w:spacing w:line="315" w:lineRule="atLeast"/>
              <w:jc w:val="both"/>
              <w:textAlignment w:val="baseline"/>
              <w:rPr>
                <w:color w:val="2D2D2D"/>
                <w:sz w:val="18"/>
                <w:szCs w:val="18"/>
              </w:rPr>
            </w:pPr>
            <w:r w:rsidRPr="001735D1">
              <w:rPr>
                <w:color w:val="2D2D2D"/>
                <w:sz w:val="18"/>
                <w:szCs w:val="18"/>
              </w:rPr>
              <w:t>(застройщик (технический заказчик)</w:t>
            </w:r>
          </w:p>
        </w:tc>
      </w:tr>
      <w:tr w:rsidR="001735D1" w:rsidRPr="001735D1" w14:paraId="5D5A1BEA" w14:textId="77777777" w:rsidTr="001735D1">
        <w:trPr>
          <w:gridAfter w:val="2"/>
          <w:wAfter w:w="520" w:type="dxa"/>
        </w:trPr>
        <w:tc>
          <w:tcPr>
            <w:tcW w:w="4097" w:type="dxa"/>
            <w:gridSpan w:val="20"/>
            <w:tcBorders>
              <w:top w:val="nil"/>
              <w:left w:val="nil"/>
              <w:bottom w:val="nil"/>
              <w:right w:val="nil"/>
            </w:tcBorders>
            <w:tcMar>
              <w:top w:w="0" w:type="dxa"/>
              <w:left w:w="74" w:type="dxa"/>
              <w:bottom w:w="0" w:type="dxa"/>
              <w:right w:w="74" w:type="dxa"/>
            </w:tcMar>
            <w:hideMark/>
          </w:tcPr>
          <w:p w14:paraId="7525B2C0" w14:textId="77777777" w:rsidR="001735D1" w:rsidRPr="001735D1" w:rsidRDefault="001735D1" w:rsidP="001735D1">
            <w:pPr>
              <w:jc w:val="both"/>
              <w:rPr>
                <w:color w:val="2D2D2D"/>
                <w:sz w:val="21"/>
                <w:szCs w:val="21"/>
              </w:rPr>
            </w:pPr>
          </w:p>
        </w:tc>
        <w:tc>
          <w:tcPr>
            <w:tcW w:w="961" w:type="dxa"/>
            <w:gridSpan w:val="9"/>
            <w:tcBorders>
              <w:top w:val="nil"/>
              <w:left w:val="nil"/>
              <w:bottom w:val="nil"/>
              <w:right w:val="nil"/>
            </w:tcBorders>
            <w:tcMar>
              <w:top w:w="0" w:type="dxa"/>
              <w:left w:w="74" w:type="dxa"/>
              <w:bottom w:w="0" w:type="dxa"/>
              <w:right w:w="74" w:type="dxa"/>
            </w:tcMar>
            <w:hideMark/>
          </w:tcPr>
          <w:p w14:paraId="42475AE6" w14:textId="77777777" w:rsidR="001735D1" w:rsidRPr="001735D1" w:rsidRDefault="001735D1" w:rsidP="001735D1">
            <w:pPr>
              <w:jc w:val="both"/>
              <w:rPr>
                <w:sz w:val="20"/>
                <w:szCs w:val="20"/>
              </w:rPr>
            </w:pPr>
          </w:p>
        </w:tc>
        <w:tc>
          <w:tcPr>
            <w:tcW w:w="3669" w:type="dxa"/>
            <w:gridSpan w:val="16"/>
            <w:tcBorders>
              <w:top w:val="nil"/>
              <w:left w:val="nil"/>
              <w:bottom w:val="nil"/>
              <w:right w:val="nil"/>
            </w:tcBorders>
            <w:tcMar>
              <w:top w:w="0" w:type="dxa"/>
              <w:left w:w="74" w:type="dxa"/>
              <w:bottom w:w="0" w:type="dxa"/>
              <w:right w:w="74" w:type="dxa"/>
            </w:tcMar>
            <w:hideMark/>
          </w:tcPr>
          <w:p w14:paraId="4676F9CE" w14:textId="77777777" w:rsidR="001735D1" w:rsidRPr="001735D1" w:rsidRDefault="001735D1" w:rsidP="001735D1">
            <w:pPr>
              <w:jc w:val="both"/>
              <w:rPr>
                <w:sz w:val="20"/>
                <w:szCs w:val="20"/>
              </w:rPr>
            </w:pPr>
          </w:p>
        </w:tc>
      </w:tr>
      <w:tr w:rsidR="001735D1" w:rsidRPr="001735D1" w14:paraId="408CD17C" w14:textId="77777777" w:rsidTr="001735D1">
        <w:trPr>
          <w:gridAfter w:val="2"/>
          <w:wAfter w:w="520" w:type="dxa"/>
        </w:trPr>
        <w:tc>
          <w:tcPr>
            <w:tcW w:w="4097" w:type="dxa"/>
            <w:gridSpan w:val="20"/>
            <w:tcBorders>
              <w:top w:val="nil"/>
              <w:left w:val="nil"/>
              <w:bottom w:val="nil"/>
              <w:right w:val="nil"/>
            </w:tcBorders>
            <w:tcMar>
              <w:top w:w="0" w:type="dxa"/>
              <w:left w:w="74" w:type="dxa"/>
              <w:bottom w:w="0" w:type="dxa"/>
              <w:right w:w="74" w:type="dxa"/>
            </w:tcMar>
            <w:hideMark/>
          </w:tcPr>
          <w:p w14:paraId="64EDD62B"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М.П.</w:t>
            </w:r>
          </w:p>
        </w:tc>
        <w:tc>
          <w:tcPr>
            <w:tcW w:w="961" w:type="dxa"/>
            <w:gridSpan w:val="9"/>
            <w:tcBorders>
              <w:top w:val="nil"/>
              <w:left w:val="nil"/>
              <w:bottom w:val="nil"/>
              <w:right w:val="nil"/>
            </w:tcBorders>
            <w:tcMar>
              <w:top w:w="0" w:type="dxa"/>
              <w:left w:w="74" w:type="dxa"/>
              <w:bottom w:w="0" w:type="dxa"/>
              <w:right w:w="74" w:type="dxa"/>
            </w:tcMar>
            <w:hideMark/>
          </w:tcPr>
          <w:p w14:paraId="133E1A9F" w14:textId="77777777" w:rsidR="001735D1" w:rsidRPr="001735D1" w:rsidRDefault="001735D1" w:rsidP="001735D1">
            <w:pPr>
              <w:jc w:val="both"/>
              <w:rPr>
                <w:color w:val="2D2D2D"/>
                <w:sz w:val="21"/>
                <w:szCs w:val="21"/>
              </w:rPr>
            </w:pPr>
          </w:p>
        </w:tc>
        <w:tc>
          <w:tcPr>
            <w:tcW w:w="3669" w:type="dxa"/>
            <w:gridSpan w:val="16"/>
            <w:tcBorders>
              <w:top w:val="nil"/>
              <w:left w:val="nil"/>
              <w:bottom w:val="nil"/>
              <w:right w:val="nil"/>
            </w:tcBorders>
            <w:tcMar>
              <w:top w:w="0" w:type="dxa"/>
              <w:left w:w="74" w:type="dxa"/>
              <w:bottom w:w="0" w:type="dxa"/>
              <w:right w:w="74" w:type="dxa"/>
            </w:tcMar>
            <w:hideMark/>
          </w:tcPr>
          <w:p w14:paraId="509007EC" w14:textId="77777777" w:rsidR="001735D1" w:rsidRPr="001735D1" w:rsidRDefault="001735D1" w:rsidP="001735D1">
            <w:pPr>
              <w:spacing w:line="315" w:lineRule="atLeast"/>
              <w:jc w:val="both"/>
              <w:textAlignment w:val="baseline"/>
              <w:rPr>
                <w:color w:val="2D2D2D"/>
                <w:sz w:val="21"/>
                <w:szCs w:val="21"/>
              </w:rPr>
            </w:pPr>
            <w:r w:rsidRPr="001735D1">
              <w:rPr>
                <w:color w:val="2D2D2D"/>
                <w:sz w:val="21"/>
                <w:szCs w:val="21"/>
              </w:rPr>
              <w:t>М.П.</w:t>
            </w:r>
          </w:p>
        </w:tc>
      </w:tr>
    </w:tbl>
    <w:p w14:paraId="754D5956" w14:textId="77777777" w:rsidR="001735D1" w:rsidRPr="001735D1" w:rsidRDefault="001735D1" w:rsidP="001735D1">
      <w:pPr>
        <w:pBdr>
          <w:bottom w:val="single" w:sz="12" w:space="1" w:color="auto"/>
        </w:pBdr>
        <w:jc w:val="both"/>
        <w:outlineLvl w:val="1"/>
        <w:rPr>
          <w:b/>
          <w:i/>
        </w:rPr>
      </w:pPr>
    </w:p>
    <w:p w14:paraId="33692989" w14:textId="77777777" w:rsidR="001735D1" w:rsidRPr="001735D1" w:rsidRDefault="001735D1" w:rsidP="001735D1">
      <w:pPr>
        <w:jc w:val="both"/>
        <w:outlineLvl w:val="1"/>
      </w:pPr>
      <w:r w:rsidRPr="001735D1">
        <w:t>Окончание формы</w:t>
      </w:r>
    </w:p>
    <w:p w14:paraId="646B38D2" w14:textId="77777777" w:rsidR="001735D1" w:rsidRPr="001735D1" w:rsidRDefault="001735D1" w:rsidP="001735D1">
      <w:pPr>
        <w:spacing w:line="252" w:lineRule="auto"/>
        <w:jc w:val="both"/>
        <w:rPr>
          <w:sz w:val="20"/>
          <w:szCs w:val="20"/>
        </w:rPr>
      </w:pPr>
    </w:p>
    <w:p w14:paraId="006FB825" w14:textId="77777777" w:rsidR="001735D1" w:rsidRPr="001735D1" w:rsidRDefault="001735D1" w:rsidP="001735D1">
      <w:pPr>
        <w:spacing w:line="252" w:lineRule="auto"/>
        <w:jc w:val="both"/>
        <w:rPr>
          <w:sz w:val="20"/>
          <w:szCs w:val="20"/>
        </w:rPr>
      </w:pPr>
    </w:p>
    <w:p w14:paraId="58F80D7A" w14:textId="77777777" w:rsidR="001735D1" w:rsidRPr="001735D1" w:rsidRDefault="001735D1" w:rsidP="001735D1">
      <w:pPr>
        <w:spacing w:line="252" w:lineRule="auto"/>
        <w:jc w:val="both"/>
        <w:rPr>
          <w:sz w:val="20"/>
          <w:szCs w:val="20"/>
        </w:rPr>
      </w:pPr>
    </w:p>
    <w:p w14:paraId="3F29D757" w14:textId="77777777" w:rsidR="001735D1" w:rsidRPr="001735D1" w:rsidRDefault="001735D1" w:rsidP="001735D1">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35D1" w:rsidRPr="001735D1" w14:paraId="4789A061" w14:textId="77777777" w:rsidTr="001735D1">
        <w:tc>
          <w:tcPr>
            <w:tcW w:w="5190" w:type="dxa"/>
            <w:shd w:val="clear" w:color="auto" w:fill="auto"/>
          </w:tcPr>
          <w:p w14:paraId="4336F7A0" w14:textId="77777777" w:rsidR="001735D1" w:rsidRPr="001735D1" w:rsidRDefault="001735D1" w:rsidP="001735D1">
            <w:pPr>
              <w:jc w:val="both"/>
            </w:pPr>
            <w:r w:rsidRPr="001735D1">
              <w:rPr>
                <w:b/>
              </w:rPr>
              <w:t>Государственный заказчик:</w:t>
            </w:r>
          </w:p>
          <w:p w14:paraId="2EC698DB" w14:textId="77777777" w:rsidR="001735D1" w:rsidRPr="001735D1" w:rsidRDefault="001735D1" w:rsidP="001735D1">
            <w:pPr>
              <w:jc w:val="both"/>
            </w:pPr>
          </w:p>
          <w:p w14:paraId="13E2DA56" w14:textId="77777777" w:rsidR="001735D1" w:rsidRPr="001735D1" w:rsidRDefault="001735D1" w:rsidP="001735D1">
            <w:pPr>
              <w:jc w:val="both"/>
              <w:rPr>
                <w:u w:val="single"/>
              </w:rPr>
            </w:pPr>
            <w:r w:rsidRPr="001735D1">
              <w:t xml:space="preserve">_________________/ </w:t>
            </w:r>
            <w:r w:rsidRPr="001735D1">
              <w:rPr>
                <w:u w:val="single"/>
              </w:rPr>
              <w:t>Титов А.В.</w:t>
            </w:r>
          </w:p>
          <w:p w14:paraId="00DEC161" w14:textId="77777777" w:rsidR="001735D1" w:rsidRPr="001735D1" w:rsidRDefault="001735D1" w:rsidP="001735D1">
            <w:pPr>
              <w:jc w:val="both"/>
            </w:pPr>
            <w:r w:rsidRPr="001735D1">
              <w:t xml:space="preserve">         (</w:t>
            </w:r>
            <w:proofErr w:type="gramStart"/>
            <w:r w:rsidRPr="001735D1">
              <w:t xml:space="preserve">подпись)   </w:t>
            </w:r>
            <w:proofErr w:type="gramEnd"/>
            <w:r w:rsidRPr="001735D1">
              <w:t xml:space="preserve">        (расшифровка подписи)</w:t>
            </w:r>
          </w:p>
          <w:p w14:paraId="7CAD5930" w14:textId="77777777" w:rsidR="001735D1" w:rsidRPr="001735D1" w:rsidRDefault="001735D1" w:rsidP="001735D1">
            <w:pPr>
              <w:jc w:val="both"/>
            </w:pPr>
            <w:proofErr w:type="spellStart"/>
            <w:r w:rsidRPr="001735D1">
              <w:rPr>
                <w:iCs/>
              </w:rPr>
              <w:t>мп</w:t>
            </w:r>
            <w:proofErr w:type="spellEnd"/>
          </w:p>
        </w:tc>
        <w:tc>
          <w:tcPr>
            <w:tcW w:w="5016" w:type="dxa"/>
            <w:shd w:val="clear" w:color="auto" w:fill="auto"/>
          </w:tcPr>
          <w:p w14:paraId="21437410" w14:textId="77777777" w:rsidR="001735D1" w:rsidRPr="001735D1" w:rsidRDefault="001735D1" w:rsidP="001735D1">
            <w:pPr>
              <w:jc w:val="both"/>
            </w:pPr>
            <w:r w:rsidRPr="001735D1">
              <w:rPr>
                <w:b/>
              </w:rPr>
              <w:t>Подрядчик:</w:t>
            </w:r>
          </w:p>
          <w:p w14:paraId="33C83EF0" w14:textId="77777777" w:rsidR="001735D1" w:rsidRPr="001735D1" w:rsidRDefault="001735D1" w:rsidP="001735D1">
            <w:pPr>
              <w:jc w:val="both"/>
            </w:pPr>
          </w:p>
          <w:p w14:paraId="24234EB6" w14:textId="77777777" w:rsidR="001735D1" w:rsidRPr="001735D1" w:rsidRDefault="001735D1" w:rsidP="001735D1">
            <w:pPr>
              <w:jc w:val="both"/>
            </w:pPr>
            <w:r w:rsidRPr="001735D1">
              <w:t>_________________/_______________________</w:t>
            </w:r>
          </w:p>
          <w:p w14:paraId="798F6791" w14:textId="77777777" w:rsidR="001735D1" w:rsidRPr="001735D1" w:rsidRDefault="001735D1" w:rsidP="001735D1">
            <w:pPr>
              <w:jc w:val="both"/>
            </w:pPr>
            <w:r w:rsidRPr="001735D1">
              <w:t xml:space="preserve">         (</w:t>
            </w:r>
            <w:proofErr w:type="gramStart"/>
            <w:r w:rsidRPr="001735D1">
              <w:t xml:space="preserve">подпись)   </w:t>
            </w:r>
            <w:proofErr w:type="gramEnd"/>
            <w:r w:rsidRPr="001735D1">
              <w:t xml:space="preserve">        (расшифровка подписи)</w:t>
            </w:r>
          </w:p>
          <w:p w14:paraId="0D852282" w14:textId="77777777" w:rsidR="001735D1" w:rsidRPr="001735D1" w:rsidRDefault="001735D1" w:rsidP="001735D1">
            <w:pPr>
              <w:jc w:val="both"/>
            </w:pPr>
            <w:proofErr w:type="spellStart"/>
            <w:r w:rsidRPr="001735D1">
              <w:t>мп</w:t>
            </w:r>
            <w:proofErr w:type="spellEnd"/>
          </w:p>
        </w:tc>
      </w:tr>
    </w:tbl>
    <w:p w14:paraId="05DA8A33" w14:textId="77777777" w:rsidR="001735D1" w:rsidRPr="001735D1" w:rsidRDefault="001735D1" w:rsidP="001735D1">
      <w:pPr>
        <w:rPr>
          <w:sz w:val="20"/>
          <w:szCs w:val="20"/>
        </w:rPr>
      </w:pPr>
    </w:p>
    <w:p w14:paraId="73247D6D" w14:textId="77777777" w:rsidR="00D478F6" w:rsidRPr="001735D1" w:rsidRDefault="00D478F6" w:rsidP="001D7363">
      <w:pPr>
        <w:spacing w:line="252" w:lineRule="auto"/>
        <w:rPr>
          <w:sz w:val="20"/>
          <w:szCs w:val="20"/>
        </w:rPr>
        <w:sectPr w:rsidR="00D478F6" w:rsidRPr="001735D1" w:rsidSect="00D478F6">
          <w:headerReference w:type="default" r:id="rId50"/>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735D1" w:rsidRDefault="001735D1" w:rsidP="00E56462">
      <w:r>
        <w:separator/>
      </w:r>
    </w:p>
  </w:endnote>
  <w:endnote w:type="continuationSeparator" w:id="0">
    <w:p w14:paraId="1EE47ED0" w14:textId="77777777" w:rsidR="001735D1" w:rsidRDefault="001735D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735D1" w:rsidRPr="004C6A07" w:rsidRDefault="001735D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735D1" w:rsidRPr="004C6A07" w:rsidRDefault="001735D1">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5175" w14:textId="77777777" w:rsidR="001735D1" w:rsidRDefault="001735D1"/>
  <w:p w14:paraId="7426C05B" w14:textId="77777777" w:rsidR="001735D1" w:rsidRDefault="001735D1" w:rsidP="001735D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38876"/>
      <w:docPartObj>
        <w:docPartGallery w:val="Page Numbers (Bottom of Page)"/>
        <w:docPartUnique/>
      </w:docPartObj>
    </w:sdtPr>
    <w:sdtContent>
      <w:p w14:paraId="2218A456" w14:textId="5016880D" w:rsidR="001735D1" w:rsidRDefault="001735D1">
        <w:pPr>
          <w:pStyle w:val="aff5"/>
          <w:jc w:val="right"/>
        </w:pPr>
        <w:r>
          <w:fldChar w:fldCharType="begin"/>
        </w:r>
        <w:r>
          <w:instrText>PAGE   \* MERGEFORMAT</w:instrText>
        </w:r>
        <w:r>
          <w:fldChar w:fldCharType="separate"/>
        </w:r>
        <w:r w:rsidR="00C57020">
          <w:rPr>
            <w:noProof/>
          </w:rPr>
          <w:t>87</w:t>
        </w:r>
        <w:r>
          <w:rPr>
            <w:noProof/>
          </w:rPr>
          <w:fldChar w:fldCharType="end"/>
        </w:r>
      </w:p>
    </w:sdtContent>
  </w:sdt>
  <w:p w14:paraId="26652B78" w14:textId="77777777" w:rsidR="001735D1" w:rsidRDefault="001735D1"/>
  <w:p w14:paraId="1241653A" w14:textId="77777777" w:rsidR="001735D1" w:rsidRDefault="001735D1" w:rsidP="001735D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735D1" w:rsidRDefault="001735D1"/>
  <w:p w14:paraId="1F512DB8" w14:textId="77777777" w:rsidR="001735D1" w:rsidRDefault="001735D1" w:rsidP="00617FFD"/>
  <w:p w14:paraId="08539BF4" w14:textId="77777777" w:rsidR="001735D1" w:rsidRDefault="001735D1"/>
  <w:p w14:paraId="0A928449" w14:textId="77777777" w:rsidR="001735D1" w:rsidRDefault="001735D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DC508CC" w:rsidR="001735D1" w:rsidRDefault="001735D1" w:rsidP="00897A78">
    <w:pPr>
      <w:pStyle w:val="aff5"/>
      <w:jc w:val="right"/>
    </w:pPr>
    <w:r>
      <w:fldChar w:fldCharType="begin"/>
    </w:r>
    <w:r>
      <w:instrText>PAGE   \* MERGEFORMAT</w:instrText>
    </w:r>
    <w:r>
      <w:fldChar w:fldCharType="separate"/>
    </w:r>
    <w:r w:rsidR="00C57020">
      <w:rPr>
        <w:noProof/>
      </w:rPr>
      <w:t>99</w:t>
    </w:r>
    <w:r>
      <w:rPr>
        <w:noProof/>
      </w:rPr>
      <w:fldChar w:fldCharType="end"/>
    </w:r>
  </w:p>
  <w:p w14:paraId="2FEEDE79" w14:textId="77777777" w:rsidR="001735D1" w:rsidRDefault="001735D1"/>
  <w:p w14:paraId="79D993EE" w14:textId="77777777" w:rsidR="001735D1" w:rsidRDefault="001735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735D1" w:rsidRDefault="001735D1" w:rsidP="00E56462">
      <w:r>
        <w:separator/>
      </w:r>
    </w:p>
  </w:footnote>
  <w:footnote w:type="continuationSeparator" w:id="0">
    <w:p w14:paraId="774B045C" w14:textId="77777777" w:rsidR="001735D1" w:rsidRDefault="001735D1" w:rsidP="00E56462">
      <w:r>
        <w:continuationSeparator/>
      </w:r>
    </w:p>
  </w:footnote>
  <w:footnote w:id="1">
    <w:p w14:paraId="310C4F03" w14:textId="77777777" w:rsidR="001735D1" w:rsidRPr="009D5838" w:rsidRDefault="001735D1" w:rsidP="001735D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03FFF1B" w14:textId="77777777" w:rsidR="001735D1" w:rsidRPr="009D5838" w:rsidRDefault="001735D1" w:rsidP="001735D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22A808D" w14:textId="77777777" w:rsidR="001735D1" w:rsidRPr="009D5838" w:rsidRDefault="001735D1" w:rsidP="001735D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392A7F1" w14:textId="77777777" w:rsidR="001735D1" w:rsidRPr="009D5838" w:rsidRDefault="001735D1" w:rsidP="001735D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C41B92C" w14:textId="77777777" w:rsidR="001735D1" w:rsidRPr="009D5838" w:rsidRDefault="001735D1" w:rsidP="001735D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06980AF" w14:textId="77777777" w:rsidR="001735D1" w:rsidRPr="009D5838" w:rsidRDefault="001735D1" w:rsidP="001735D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A7AA026" w14:textId="77777777" w:rsidR="001735D1" w:rsidRPr="009D5838" w:rsidRDefault="001735D1" w:rsidP="001735D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D5EC532" w14:textId="77777777" w:rsidR="001735D1" w:rsidRPr="009D5838" w:rsidRDefault="001735D1" w:rsidP="001735D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7BFDE83" w14:textId="77777777" w:rsidR="001735D1" w:rsidRPr="009D5838" w:rsidRDefault="001735D1" w:rsidP="001735D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6C82F25" w14:textId="77777777" w:rsidR="001735D1" w:rsidRPr="009D5838" w:rsidRDefault="001735D1" w:rsidP="001735D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8C552F7" w14:textId="77777777" w:rsidR="001735D1" w:rsidRPr="009D5838" w:rsidRDefault="001735D1" w:rsidP="001735D1">
      <w:pPr>
        <w:rPr>
          <w:sz w:val="16"/>
          <w:szCs w:val="16"/>
        </w:rPr>
      </w:pPr>
    </w:p>
  </w:footnote>
  <w:footnote w:id="2">
    <w:p w14:paraId="30723294" w14:textId="77777777" w:rsidR="001735D1" w:rsidRDefault="001735D1" w:rsidP="001735D1">
      <w:pPr>
        <w:rPr>
          <w:sz w:val="16"/>
          <w:szCs w:val="16"/>
        </w:rPr>
      </w:pPr>
      <w:r>
        <w:rPr>
          <w:sz w:val="16"/>
          <w:szCs w:val="16"/>
        </w:rPr>
        <w:footnoteRef/>
      </w:r>
      <w:r>
        <w:rPr>
          <w:sz w:val="16"/>
          <w:szCs w:val="16"/>
        </w:rPr>
        <w:t xml:space="preserve"> Размер штрафа определяется в следующем порядке:</w:t>
      </w:r>
    </w:p>
    <w:p w14:paraId="280B3401" w14:textId="77777777" w:rsidR="001735D1" w:rsidRDefault="001735D1" w:rsidP="001735D1">
      <w:pPr>
        <w:rPr>
          <w:sz w:val="16"/>
          <w:szCs w:val="16"/>
        </w:rPr>
      </w:pPr>
      <w:r>
        <w:rPr>
          <w:sz w:val="16"/>
          <w:szCs w:val="16"/>
        </w:rPr>
        <w:t>а) 1000 рублей, если цена контракта не превышает 3 млн. рублей;</w:t>
      </w:r>
    </w:p>
    <w:p w14:paraId="50D6D4D7" w14:textId="77777777" w:rsidR="001735D1" w:rsidRDefault="001735D1" w:rsidP="001735D1">
      <w:pPr>
        <w:rPr>
          <w:sz w:val="16"/>
          <w:szCs w:val="16"/>
        </w:rPr>
      </w:pPr>
      <w:r>
        <w:rPr>
          <w:sz w:val="16"/>
          <w:szCs w:val="16"/>
        </w:rPr>
        <w:t>б) 5000 рублей, если цена контракта составляет от 3 млн. рублей до 50 млн. рублей (включительно);</w:t>
      </w:r>
    </w:p>
    <w:p w14:paraId="5CB02B13" w14:textId="77777777" w:rsidR="001735D1" w:rsidRDefault="001735D1" w:rsidP="001735D1">
      <w:pPr>
        <w:rPr>
          <w:sz w:val="16"/>
          <w:szCs w:val="16"/>
        </w:rPr>
      </w:pPr>
      <w:r>
        <w:rPr>
          <w:sz w:val="16"/>
          <w:szCs w:val="16"/>
        </w:rPr>
        <w:t>в) 10000 рублей, если цена контракта составляет от 50 млн. рублей до 100 млн. рублей (включительно);</w:t>
      </w:r>
    </w:p>
    <w:p w14:paraId="6D71521D" w14:textId="77777777" w:rsidR="001735D1" w:rsidRDefault="001735D1" w:rsidP="001735D1">
      <w:pPr>
        <w:rPr>
          <w:sz w:val="16"/>
          <w:szCs w:val="16"/>
        </w:rPr>
      </w:pPr>
      <w:r>
        <w:rPr>
          <w:sz w:val="16"/>
          <w:szCs w:val="16"/>
        </w:rPr>
        <w:t>г) 100000 рублей, если цена контракта превышает 100 млн. рублей.</w:t>
      </w:r>
    </w:p>
    <w:p w14:paraId="2F68170D" w14:textId="77777777" w:rsidR="001735D1" w:rsidRDefault="001735D1" w:rsidP="001735D1">
      <w:pPr>
        <w:rPr>
          <w:sz w:val="20"/>
          <w:szCs w:val="20"/>
        </w:rPr>
      </w:pPr>
    </w:p>
  </w:footnote>
  <w:footnote w:id="3">
    <w:p w14:paraId="47491295" w14:textId="77777777" w:rsidR="001735D1" w:rsidRDefault="001735D1" w:rsidP="001735D1">
      <w:pPr>
        <w:rPr>
          <w:sz w:val="16"/>
          <w:szCs w:val="16"/>
        </w:rPr>
      </w:pPr>
      <w:r>
        <w:rPr>
          <w:sz w:val="16"/>
          <w:szCs w:val="16"/>
        </w:rPr>
        <w:footnoteRef/>
      </w:r>
      <w:r>
        <w:rPr>
          <w:sz w:val="16"/>
          <w:szCs w:val="16"/>
        </w:rPr>
        <w:t xml:space="preserve"> Размер штрафа определяется в следующем порядке:</w:t>
      </w:r>
    </w:p>
    <w:p w14:paraId="595AB532" w14:textId="77777777" w:rsidR="001735D1" w:rsidRDefault="001735D1" w:rsidP="001735D1">
      <w:pPr>
        <w:rPr>
          <w:sz w:val="16"/>
          <w:szCs w:val="16"/>
        </w:rPr>
      </w:pPr>
      <w:r>
        <w:rPr>
          <w:sz w:val="16"/>
          <w:szCs w:val="16"/>
        </w:rPr>
        <w:t>а) 1000 рублей, если цена контракта не превышает 3 млн. рублей (включительно);</w:t>
      </w:r>
    </w:p>
    <w:p w14:paraId="07E61B8E" w14:textId="77777777" w:rsidR="001735D1" w:rsidRDefault="001735D1" w:rsidP="001735D1">
      <w:pPr>
        <w:rPr>
          <w:sz w:val="16"/>
          <w:szCs w:val="16"/>
        </w:rPr>
      </w:pPr>
      <w:r>
        <w:rPr>
          <w:sz w:val="16"/>
          <w:szCs w:val="16"/>
        </w:rPr>
        <w:t>б) 5000 рублей, если цена контракта составляет от 3 млн. рублей до 50 млн. рублей (включительно);</w:t>
      </w:r>
    </w:p>
    <w:p w14:paraId="21BBC8A4" w14:textId="77777777" w:rsidR="001735D1" w:rsidRDefault="001735D1" w:rsidP="001735D1">
      <w:pPr>
        <w:rPr>
          <w:sz w:val="16"/>
          <w:szCs w:val="16"/>
        </w:rPr>
      </w:pPr>
      <w:r>
        <w:rPr>
          <w:sz w:val="16"/>
          <w:szCs w:val="16"/>
        </w:rPr>
        <w:t>в) 10000 рублей, если цена контракта составляет от 50 млн. рублей до 100 млн. рублей (включительно);</w:t>
      </w:r>
    </w:p>
    <w:p w14:paraId="3C0CFBF1" w14:textId="77777777" w:rsidR="001735D1" w:rsidRDefault="001735D1" w:rsidP="001735D1">
      <w:pPr>
        <w:rPr>
          <w:sz w:val="16"/>
          <w:szCs w:val="16"/>
        </w:rPr>
      </w:pPr>
      <w:r>
        <w:rPr>
          <w:sz w:val="16"/>
          <w:szCs w:val="16"/>
        </w:rPr>
        <w:t>г) 100000 рублей, если цена контракта превышает 100 млн. рублей.</w:t>
      </w:r>
    </w:p>
    <w:p w14:paraId="592A2783" w14:textId="77777777" w:rsidR="001735D1" w:rsidRDefault="001735D1" w:rsidP="001735D1">
      <w:pPr>
        <w:rPr>
          <w:sz w:val="16"/>
          <w:szCs w:val="16"/>
        </w:rPr>
      </w:pPr>
    </w:p>
  </w:footnote>
  <w:footnote w:id="4">
    <w:p w14:paraId="413ABA0F" w14:textId="77777777" w:rsidR="001735D1" w:rsidRDefault="001735D1" w:rsidP="001735D1">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735D1" w:rsidRPr="00F96CAC" w:rsidRDefault="001735D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735D1" w:rsidRPr="007A51A0" w:rsidRDefault="001735D1">
    <w:pPr>
      <w:pStyle w:val="affa"/>
      <w:jc w:val="center"/>
    </w:pPr>
  </w:p>
  <w:p w14:paraId="46D5AEF1" w14:textId="77777777" w:rsidR="001735D1" w:rsidRDefault="001735D1">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1735D1" w:rsidRDefault="001735D1">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1735D1" w:rsidRPr="00C6101A" w:rsidRDefault="001735D1"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80E0" w14:textId="77777777" w:rsidR="001735D1" w:rsidRDefault="001735D1"/>
  <w:p w14:paraId="1788DB2F" w14:textId="77777777" w:rsidR="001735D1" w:rsidRDefault="001735D1" w:rsidP="001735D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96FB" w14:textId="77777777" w:rsidR="001735D1" w:rsidRDefault="001735D1"/>
  <w:p w14:paraId="5EDB1F81" w14:textId="77777777" w:rsidR="001735D1" w:rsidRDefault="001735D1" w:rsidP="001735D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F339" w14:textId="77777777" w:rsidR="001735D1" w:rsidRPr="000B71AE" w:rsidRDefault="001735D1" w:rsidP="001735D1"/>
  <w:p w14:paraId="6264A0C1" w14:textId="77777777" w:rsidR="001735D1" w:rsidRPr="000B71AE" w:rsidRDefault="001735D1" w:rsidP="001735D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1735D1" w:rsidRPr="00280B25" w:rsidRDefault="001735D1" w:rsidP="0016416C"/>
  <w:p w14:paraId="67CAD7CB" w14:textId="77777777" w:rsidR="001735D1" w:rsidRPr="00280B25" w:rsidRDefault="001735D1" w:rsidP="0016416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735D1" w:rsidRDefault="001735D1"/>
  <w:p w14:paraId="4D442567" w14:textId="77777777" w:rsidR="001735D1" w:rsidRDefault="001735D1" w:rsidP="00617FFD"/>
  <w:p w14:paraId="4A5BBB15" w14:textId="77777777" w:rsidR="001735D1" w:rsidRDefault="001735D1"/>
  <w:p w14:paraId="3C24E63A" w14:textId="77777777" w:rsidR="001735D1" w:rsidRDefault="001735D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735D1" w:rsidRDefault="001735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0"/>
      <w:lvlText w:val="%1.%2"/>
      <w:lvlJc w:val="left"/>
      <w:pPr>
        <w:tabs>
          <w:tab w:val="num" w:pos="709"/>
        </w:tabs>
        <w:ind w:left="709" w:hanging="709"/>
      </w:pPr>
      <w:rPr>
        <w:rFonts w:hint="default"/>
      </w:rPr>
    </w:lvl>
    <w:lvl w:ilvl="2">
      <w:start w:val="1"/>
      <w:numFmt w:val="decimal"/>
      <w:pStyle w:val="31"/>
      <w:lvlText w:val="%1.%2.%3"/>
      <w:lvlJc w:val="left"/>
      <w:pPr>
        <w:tabs>
          <w:tab w:val="num" w:pos="709"/>
        </w:tabs>
        <w:ind w:left="709" w:hanging="709"/>
      </w:pPr>
      <w:rPr>
        <w:rFonts w:hint="default"/>
        <w:b w:val="0"/>
        <w:i w:val="0"/>
      </w:rPr>
    </w:lvl>
    <w:lvl w:ilvl="3">
      <w:start w:val="1"/>
      <w:numFmt w:val="lowerLetter"/>
      <w:pStyle w:val="40"/>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49"/>
  </w:num>
  <w:num w:numId="11">
    <w:abstractNumId w:val="18"/>
  </w:num>
  <w:num w:numId="12">
    <w:abstractNumId w:val="41"/>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2"/>
  </w:num>
  <w:num w:numId="19">
    <w:abstractNumId w:val="23"/>
  </w:num>
  <w:num w:numId="20">
    <w:abstractNumId w:val="15"/>
  </w:num>
  <w:num w:numId="21">
    <w:abstractNumId w:val="37"/>
  </w:num>
  <w:num w:numId="22">
    <w:abstractNumId w:val="20"/>
  </w:num>
  <w:num w:numId="23">
    <w:abstractNumId w:val="8"/>
  </w:num>
  <w:num w:numId="24">
    <w:abstractNumId w:val="24"/>
  </w:num>
  <w:num w:numId="25">
    <w:abstractNumId w:val="53"/>
  </w:num>
  <w:num w:numId="26">
    <w:abstractNumId w:val="17"/>
  </w:num>
  <w:num w:numId="27">
    <w:abstractNumId w:val="6"/>
  </w:num>
  <w:num w:numId="28">
    <w:abstractNumId w:val="39"/>
  </w:num>
  <w:num w:numId="29">
    <w:abstractNumId w:val="36"/>
  </w:num>
  <w:num w:numId="30">
    <w:abstractNumId w:val="34"/>
  </w:num>
  <w:num w:numId="31">
    <w:abstractNumId w:val="42"/>
  </w:num>
  <w:num w:numId="32">
    <w:abstractNumId w:val="50"/>
  </w:num>
  <w:num w:numId="33">
    <w:abstractNumId w:val="29"/>
  </w:num>
  <w:num w:numId="34">
    <w:abstractNumId w:val="31"/>
  </w:num>
  <w:num w:numId="35">
    <w:abstractNumId w:val="47"/>
  </w:num>
  <w:num w:numId="36">
    <w:abstractNumId w:val="7"/>
  </w:num>
  <w:num w:numId="37">
    <w:abstractNumId w:val="32"/>
  </w:num>
  <w:num w:numId="38">
    <w:abstractNumId w:val="28"/>
  </w:num>
  <w:num w:numId="39">
    <w:abstractNumId w:val="25"/>
  </w:num>
  <w:num w:numId="40">
    <w:abstractNumId w:val="16"/>
  </w:num>
  <w:num w:numId="41">
    <w:abstractNumId w:val="48"/>
  </w:num>
  <w:num w:numId="42">
    <w:abstractNumId w:val="30"/>
  </w:num>
  <w:num w:numId="43">
    <w:abstractNumId w:val="13"/>
  </w:num>
  <w:num w:numId="44">
    <w:abstractNumId w:val="43"/>
  </w:num>
  <w:num w:numId="45">
    <w:abstractNumId w:val="14"/>
  </w:num>
  <w:num w:numId="46">
    <w:abstractNumId w:val="45"/>
  </w:num>
  <w:num w:numId="47">
    <w:abstractNumId w:val="33"/>
  </w:num>
  <w:num w:numId="48">
    <w:abstractNumId w:val="19"/>
  </w:num>
  <w:num w:numId="49">
    <w:abstractNumId w:val="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numPr>
        <w:numId w:val="26"/>
      </w:numPr>
      <w:spacing w:before="100" w:beforeAutospacing="1" w:after="100" w:afterAutospacing="1"/>
      <w:jc w:val="center"/>
      <w:outlineLvl w:val="0"/>
    </w:pPr>
    <w:rPr>
      <w:b/>
      <w:bCs/>
      <w:kern w:val="36"/>
      <w:sz w:val="48"/>
      <w:szCs w:val="48"/>
    </w:rPr>
  </w:style>
  <w:style w:type="paragraph" w:styleId="21">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2">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2">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1"/>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2"/>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2"/>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uiPriority w:val="20"/>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Aa?oiee eieiioeooe Знак1,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1"/>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2"/>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1">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numPr>
        <w:numId w:val="0"/>
      </w:numPr>
      <w:spacing w:before="240" w:beforeAutospacing="0" w:after="0" w:afterAutospacing="0" w:line="259" w:lineRule="auto"/>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0">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1">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0">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0"/>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1"/>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2"/>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numPr>
        <w:numId w:val="0"/>
      </w:numPr>
      <w:spacing w:before="240" w:beforeAutospacing="0" w:after="60" w:afterAutospacing="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1"/>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numPr>
        <w:numId w:val="0"/>
      </w:numPr>
      <w:tabs>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numPr>
        <w:numId w:val="0"/>
      </w:numPr>
      <w:spacing w:before="480" w:beforeAutospacing="0" w:after="240" w:afterAutospacing="0"/>
      <w:ind w:left="1134"/>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s://login.consultant.ru/link/?req=doc&amp;base=LAW&amp;n=349443&amp;date=22.04.2020&amp;dst=1112&amp;fld=134"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yperlink" Target="http://mobileonline.garant.ru/" TargetMode="Externa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4C45-6911-42BB-9015-154C5AA7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103</Pages>
  <Words>43242</Words>
  <Characters>246483</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142</cp:revision>
  <cp:lastPrinted>2020-11-10T14:25:00Z</cp:lastPrinted>
  <dcterms:created xsi:type="dcterms:W3CDTF">2020-10-21T15:02:00Z</dcterms:created>
  <dcterms:modified xsi:type="dcterms:W3CDTF">2020-11-24T17:08:00Z</dcterms:modified>
</cp:coreProperties>
</file>