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1EB9B0B9"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E35CD5">
        <w:rPr>
          <w:b/>
          <w:bCs/>
          <w:sz w:val="28"/>
        </w:rPr>
        <w:t>25</w:t>
      </w:r>
      <w:r w:rsidR="005635D4">
        <w:rPr>
          <w:b/>
          <w:bCs/>
          <w:sz w:val="28"/>
        </w:rPr>
        <w:t>.12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E35CD5">
        <w:rPr>
          <w:b/>
          <w:bCs/>
          <w:sz w:val="28"/>
        </w:rPr>
        <w:t>82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F164A"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2840473" w:rsidR="0059596D" w:rsidRPr="005635D4" w:rsidRDefault="005252F1" w:rsidP="00E66B86">
            <w:pPr>
              <w:jc w:val="both"/>
              <w:rPr>
                <w:color w:val="000000"/>
                <w:sz w:val="20"/>
                <w:szCs w:val="20"/>
              </w:rPr>
            </w:pPr>
            <w:r w:rsidRPr="005252F1">
              <w:rPr>
                <w:sz w:val="20"/>
                <w:szCs w:val="20"/>
                <w:lang w:eastAsia="en-US"/>
              </w:rPr>
              <w:t>Выполнение строительно-монтажных работ по объекту: «</w:t>
            </w:r>
            <w:r w:rsidR="006F164A" w:rsidRPr="006F164A">
              <w:rPr>
                <w:sz w:val="20"/>
                <w:szCs w:val="20"/>
                <w:lang w:eastAsia="en-US"/>
              </w:rPr>
              <w:t>Строительство сетей канализации в мкр. Ак-Мечеть г. Симферополь</w:t>
            </w:r>
            <w:r>
              <w:rPr>
                <w:sz w:val="20"/>
                <w:szCs w:val="20"/>
                <w:lang w:eastAsia="en-US"/>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DABA11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F164A">
              <w:rPr>
                <w:sz w:val="20"/>
                <w:szCs w:val="20"/>
              </w:rPr>
              <w:t>1</w:t>
            </w:r>
            <w:r w:rsidR="00E66B86">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8C92D11" w:rsidR="00BD2A55" w:rsidRPr="001735D1" w:rsidRDefault="00E66B8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7683800" w:rsidR="00E56462" w:rsidRPr="005635D4" w:rsidRDefault="006F164A" w:rsidP="005956F6">
            <w:pPr>
              <w:jc w:val="both"/>
              <w:rPr>
                <w:bCs/>
                <w:sz w:val="20"/>
                <w:szCs w:val="20"/>
              </w:rPr>
            </w:pPr>
            <w:r w:rsidRPr="006F164A">
              <w:rPr>
                <w:sz w:val="20"/>
                <w:szCs w:val="20"/>
                <w:lang w:eastAsia="en-US"/>
              </w:rPr>
              <w:t>Россия, Республика Крым, г. Симферополь, мкр.  Ак-Мечеть</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5A9A6010" w14:textId="77777777" w:rsidR="006F164A" w:rsidRPr="006F164A" w:rsidRDefault="006F164A" w:rsidP="006F164A">
            <w:pPr>
              <w:jc w:val="both"/>
              <w:rPr>
                <w:sz w:val="20"/>
                <w:szCs w:val="20"/>
              </w:rPr>
            </w:pPr>
            <w:r w:rsidRPr="006F164A">
              <w:rPr>
                <w:sz w:val="20"/>
                <w:szCs w:val="20"/>
              </w:rPr>
              <w:t xml:space="preserve">Начало работ – с даты заключения Контракта  </w:t>
            </w:r>
          </w:p>
          <w:p w14:paraId="6F641BAE" w14:textId="77777777" w:rsidR="006F164A" w:rsidRPr="006F164A" w:rsidRDefault="006F164A" w:rsidP="006F164A">
            <w:pPr>
              <w:jc w:val="both"/>
              <w:rPr>
                <w:sz w:val="20"/>
                <w:szCs w:val="20"/>
              </w:rPr>
            </w:pPr>
            <w:r w:rsidRPr="006F164A">
              <w:rPr>
                <w:sz w:val="20"/>
                <w:szCs w:val="20"/>
              </w:rPr>
              <w:t>Окончание строительно-монтажных работ – не позднее «15» сентября 2021 г.</w:t>
            </w:r>
          </w:p>
          <w:p w14:paraId="49337A37" w14:textId="6E86C231" w:rsidR="00E56462" w:rsidRPr="001735D1" w:rsidRDefault="006F164A" w:rsidP="006F164A">
            <w:pPr>
              <w:pStyle w:val="aff4"/>
              <w:ind w:left="0"/>
              <w:jc w:val="both"/>
              <w:rPr>
                <w:sz w:val="20"/>
                <w:szCs w:val="20"/>
              </w:rPr>
            </w:pPr>
            <w:r w:rsidRPr="006F164A">
              <w:rPr>
                <w:sz w:val="20"/>
                <w:szCs w:val="20"/>
              </w:rPr>
              <w:t>Получение ЗОС и подписание Акта сдачи приемки законченного строительством объекта (окончание строительства) – не позднее «31» октября 2021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49EFC17" w:rsidR="00E56462" w:rsidRPr="005635D4" w:rsidRDefault="001E6922" w:rsidP="001E6922">
            <w:pPr>
              <w:jc w:val="both"/>
              <w:rPr>
                <w:bCs/>
                <w:sz w:val="20"/>
                <w:szCs w:val="20"/>
              </w:rPr>
            </w:pPr>
            <w:r w:rsidRPr="001E6922">
              <w:rPr>
                <w:sz w:val="20"/>
                <w:szCs w:val="20"/>
              </w:rPr>
              <w:t>121 941 649 (сто двадцать один  миллион девятьсот  сорок одна   тысяча шестьсот сорок  девять ) рублей 31 копейка</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0236ED" w14:textId="77777777" w:rsidR="00BD64F0" w:rsidRDefault="001E6922" w:rsidP="00BD64F0">
            <w:pPr>
              <w:jc w:val="both"/>
              <w:rPr>
                <w:sz w:val="20"/>
                <w:szCs w:val="20"/>
              </w:rPr>
            </w:pPr>
            <w:r w:rsidRPr="001E6922">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1E6922">
              <w:rPr>
                <w:sz w:val="20"/>
                <w:szCs w:val="20"/>
              </w:rPr>
              <w:lastRenderedPageBreak/>
              <w:t>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7877C027" w:rsidR="001E6922" w:rsidRPr="00956D1D" w:rsidRDefault="001E6922" w:rsidP="00BD64F0">
            <w:pPr>
              <w:jc w:val="both"/>
              <w:rPr>
                <w:sz w:val="20"/>
                <w:szCs w:val="20"/>
              </w:rPr>
            </w:pPr>
            <w:r w:rsidRPr="001E6922">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3CE6F0DE" w:rsidR="00F00E03" w:rsidRPr="001735D1" w:rsidRDefault="001E6922" w:rsidP="002C0A23">
            <w:pPr>
              <w:jc w:val="both"/>
              <w:rPr>
                <w:sz w:val="20"/>
                <w:szCs w:val="20"/>
              </w:rPr>
            </w:pPr>
            <w:r>
              <w:rPr>
                <w:sz w:val="20"/>
                <w:szCs w:val="20"/>
              </w:rPr>
              <w:t>20</w:t>
            </w:r>
            <w:r w:rsidR="00AF2521" w:rsidRPr="00AF2521">
              <w:rPr>
                <w:sz w:val="20"/>
                <w:szCs w:val="20"/>
              </w:rPr>
              <w:t xml:space="preserve"> % от цены Контракта</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w:t>
            </w:r>
            <w:r w:rsidRPr="001735D1">
              <w:rPr>
                <w:sz w:val="20"/>
                <w:szCs w:val="20"/>
              </w:rPr>
              <w:lastRenderedPageBreak/>
              <w:t>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r w:rsidRPr="001735D1">
              <w:rPr>
                <w:bCs/>
                <w:sz w:val="20"/>
                <w:szCs w:val="20"/>
              </w:rPr>
              <w:lastRenderedPageBreak/>
              <w:t xml:space="preserve">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1735D1">
              <w:rPr>
                <w:sz w:val="20"/>
                <w:szCs w:val="20"/>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Ростехнадзора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1735D1">
              <w:rPr>
                <w:sz w:val="20"/>
                <w:szCs w:val="20"/>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lastRenderedPageBreak/>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w:t>
            </w:r>
            <w:r w:rsidRPr="001735D1">
              <w:rPr>
                <w:sz w:val="20"/>
                <w:szCs w:val="20"/>
              </w:rPr>
              <w:lastRenderedPageBreak/>
              <w:t xml:space="preserve">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2A910AA"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C27CD1">
              <w:rPr>
                <w:sz w:val="20"/>
                <w:szCs w:val="20"/>
              </w:rPr>
              <w:t>2</w:t>
            </w:r>
            <w:r w:rsidR="001E6922">
              <w:rPr>
                <w:sz w:val="20"/>
                <w:szCs w:val="20"/>
              </w:rPr>
              <w:t>6</w:t>
            </w:r>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AE5D04E" w:rsidR="00E56462" w:rsidRPr="001735D1" w:rsidRDefault="00B3621B" w:rsidP="001E6922">
            <w:pPr>
              <w:jc w:val="both"/>
              <w:rPr>
                <w:bCs/>
                <w:sz w:val="20"/>
                <w:szCs w:val="20"/>
                <w:highlight w:val="yellow"/>
              </w:rPr>
            </w:pPr>
            <w:r w:rsidRPr="00B3621B">
              <w:rPr>
                <w:bCs/>
                <w:sz w:val="20"/>
                <w:szCs w:val="20"/>
              </w:rPr>
              <w:t xml:space="preserve">Размер обеспечения исполнения Контракта равен </w:t>
            </w:r>
            <w:r w:rsidR="001E6922">
              <w:rPr>
                <w:bCs/>
                <w:sz w:val="20"/>
                <w:szCs w:val="20"/>
              </w:rPr>
              <w:t>23</w:t>
            </w:r>
            <w:r w:rsidRPr="00B3621B">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1735D1">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6E8F456D" w:rsidR="00A07F8A" w:rsidRPr="001735D1" w:rsidRDefault="00BB02B6" w:rsidP="003838C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3838CC">
              <w:rPr>
                <w:rFonts w:ascii="Tahoma" w:hAnsi="Tahoma" w:cs="Tahoma"/>
                <w:sz w:val="21"/>
                <w:szCs w:val="21"/>
              </w:rPr>
              <w:t xml:space="preserve"> </w:t>
            </w:r>
            <w:r w:rsidR="001E6922" w:rsidRPr="001E6922">
              <w:rPr>
                <w:sz w:val="20"/>
                <w:szCs w:val="20"/>
              </w:rPr>
              <w:t>202910218742891020100100470004221414</w:t>
            </w:r>
            <w:r w:rsidRPr="00956D1D">
              <w:rPr>
                <w:sz w:val="20"/>
                <w:szCs w:val="20"/>
              </w:rPr>
              <w:t>)</w:t>
            </w:r>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1735D1">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0583774" w:rsidR="009A11CD" w:rsidRPr="001735D1" w:rsidRDefault="00F020A6" w:rsidP="00F020A6">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Pr="00F020A6">
              <w:rPr>
                <w:sz w:val="20"/>
                <w:szCs w:val="20"/>
                <w:shd w:val="clear" w:color="auto" w:fill="FFFFFF"/>
              </w:rPr>
              <w:t xml:space="preserve">1 219 416 </w:t>
            </w:r>
            <w:r w:rsidR="003E0B0B" w:rsidRPr="001735D1">
              <w:rPr>
                <w:sz w:val="20"/>
                <w:szCs w:val="20"/>
                <w:shd w:val="clear" w:color="auto" w:fill="FFFFFF"/>
              </w:rPr>
              <w:t>(</w:t>
            </w:r>
            <w:r>
              <w:rPr>
                <w:sz w:val="20"/>
                <w:szCs w:val="20"/>
                <w:shd w:val="clear" w:color="auto" w:fill="FFFFFF"/>
              </w:rPr>
              <w:t>один миллион двести девятнадцать тысяч  четыреста шестнадцать</w:t>
            </w:r>
            <w:r w:rsidR="003E0B0B" w:rsidRPr="001735D1">
              <w:rPr>
                <w:sz w:val="20"/>
                <w:szCs w:val="20"/>
                <w:shd w:val="clear" w:color="auto" w:fill="FFFFFF"/>
              </w:rPr>
              <w:t>) рубл</w:t>
            </w:r>
            <w:r w:rsidR="00E66B86">
              <w:rPr>
                <w:sz w:val="20"/>
                <w:szCs w:val="20"/>
                <w:shd w:val="clear" w:color="auto" w:fill="FFFFFF"/>
              </w:rPr>
              <w:t>ей</w:t>
            </w:r>
            <w:r w:rsidR="003D7E01">
              <w:rPr>
                <w:sz w:val="20"/>
                <w:szCs w:val="20"/>
                <w:shd w:val="clear" w:color="auto" w:fill="FFFFFF"/>
              </w:rPr>
              <w:t xml:space="preserve"> </w:t>
            </w:r>
            <w:r>
              <w:rPr>
                <w:sz w:val="20"/>
                <w:szCs w:val="20"/>
                <w:shd w:val="clear" w:color="auto" w:fill="FFFFFF"/>
              </w:rPr>
              <w:t>49</w:t>
            </w:r>
            <w:r w:rsidR="003E0B0B" w:rsidRPr="001735D1">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1735D1">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lastRenderedPageBreak/>
              <w:t xml:space="preserve">УФК по Республике Крым (ГКУ «Инвестстрой Республики Крым» л/с 05752J47730) </w:t>
            </w:r>
          </w:p>
          <w:p w14:paraId="3B151018"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D9E11BB" w:rsidR="009A11CD" w:rsidRPr="001735D1" w:rsidRDefault="00147FA0" w:rsidP="00863FD5">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2F27765B" w14:textId="77777777" w:rsidR="006F164A" w:rsidRDefault="006F164A" w:rsidP="006F164A">
      <w:pPr>
        <w:jc w:val="center"/>
        <w:rPr>
          <w:b/>
        </w:rPr>
      </w:pPr>
      <w:r>
        <w:rPr>
          <w:b/>
        </w:rPr>
        <w:t>Обоснование начальной (максимальной) цены контракта</w:t>
      </w:r>
    </w:p>
    <w:p w14:paraId="17F44C70" w14:textId="77777777" w:rsidR="006F164A" w:rsidRDefault="006F164A" w:rsidP="006F164A">
      <w:pPr>
        <w:jc w:val="center"/>
        <w:rPr>
          <w:b/>
        </w:rPr>
      </w:pPr>
      <w:r>
        <w:rPr>
          <w:b/>
        </w:rPr>
        <w:t xml:space="preserve">на выполнение строительно-монтажных работ по объекту: </w:t>
      </w:r>
    </w:p>
    <w:p w14:paraId="12253431" w14:textId="77777777" w:rsidR="006F164A" w:rsidRDefault="006F164A" w:rsidP="006F164A">
      <w:pPr>
        <w:jc w:val="center"/>
      </w:pPr>
      <w:r>
        <w:rPr>
          <w:b/>
        </w:rPr>
        <w:t>«</w:t>
      </w:r>
      <w:r w:rsidRPr="00764CF9">
        <w:rPr>
          <w:b/>
        </w:rPr>
        <w:t>Строительство сетей канализации в мкр. Ак-Мечеть г. Симферополь</w:t>
      </w:r>
      <w:r>
        <w:rPr>
          <w:b/>
        </w:rPr>
        <w:t>»</w:t>
      </w:r>
    </w:p>
    <w:tbl>
      <w:tblPr>
        <w:tblStyle w:val="afa"/>
        <w:tblW w:w="0" w:type="auto"/>
        <w:tblLook w:val="04A0" w:firstRow="1" w:lastRow="0" w:firstColumn="1" w:lastColumn="0" w:noHBand="0" w:noVBand="1"/>
      </w:tblPr>
      <w:tblGrid>
        <w:gridCol w:w="4566"/>
        <w:gridCol w:w="4778"/>
      </w:tblGrid>
      <w:tr w:rsidR="006F164A" w14:paraId="47C411E5" w14:textId="77777777" w:rsidTr="006F164A">
        <w:tc>
          <w:tcPr>
            <w:tcW w:w="9344" w:type="dxa"/>
            <w:gridSpan w:val="2"/>
          </w:tcPr>
          <w:p w14:paraId="384FE490" w14:textId="77777777" w:rsidR="006F164A" w:rsidRDefault="006F164A" w:rsidP="006F164A"/>
          <w:p w14:paraId="6C003AF5" w14:textId="77777777" w:rsidR="006F164A" w:rsidRDefault="006F164A" w:rsidP="006F164A">
            <w:r>
              <w:t>Начальная (максимальная) цена контракта сформирована в соответствии с:</w:t>
            </w:r>
          </w:p>
          <w:p w14:paraId="5FE2B041" w14:textId="77777777" w:rsidR="006F164A" w:rsidRPr="008F6F3B" w:rsidRDefault="006F164A" w:rsidP="006F164A">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16909325" w14:textId="77777777" w:rsidR="006F164A" w:rsidRDefault="006F164A" w:rsidP="006F164A">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4369AAA3" w14:textId="77777777" w:rsidR="006F164A" w:rsidRDefault="006F164A" w:rsidP="006F164A"/>
        </w:tc>
      </w:tr>
      <w:tr w:rsidR="006F164A" w14:paraId="1DE79AAC" w14:textId="77777777" w:rsidTr="006F164A">
        <w:tc>
          <w:tcPr>
            <w:tcW w:w="9344" w:type="dxa"/>
            <w:gridSpan w:val="2"/>
          </w:tcPr>
          <w:p w14:paraId="47EF607F" w14:textId="77777777" w:rsidR="006F164A" w:rsidRDefault="006F164A" w:rsidP="006F164A"/>
          <w:p w14:paraId="4555CDF7" w14:textId="77777777" w:rsidR="006F164A" w:rsidRDefault="006F164A" w:rsidP="006F164A">
            <w:r>
              <w:t>Начальная (максимальная) цена контракта определена и обоснована посредством применения проектно-сметного метода.</w:t>
            </w:r>
          </w:p>
          <w:p w14:paraId="07CB50CE" w14:textId="77777777" w:rsidR="006F164A" w:rsidRDefault="006F164A" w:rsidP="006F164A"/>
        </w:tc>
      </w:tr>
      <w:tr w:rsidR="006F164A" w14:paraId="58C847E3" w14:textId="77777777" w:rsidTr="006F164A">
        <w:tc>
          <w:tcPr>
            <w:tcW w:w="4566" w:type="dxa"/>
          </w:tcPr>
          <w:p w14:paraId="592575ED" w14:textId="77777777" w:rsidR="006F164A" w:rsidRDefault="006F164A" w:rsidP="006F164A"/>
          <w:p w14:paraId="0D29DCD8" w14:textId="77777777" w:rsidR="006F164A" w:rsidRDefault="006F164A" w:rsidP="006F164A">
            <w:r>
              <w:t>Основные характеристики объекта закупки</w:t>
            </w:r>
          </w:p>
          <w:p w14:paraId="1A09F27C" w14:textId="77777777" w:rsidR="006F164A" w:rsidRDefault="006F164A" w:rsidP="006F164A"/>
        </w:tc>
        <w:tc>
          <w:tcPr>
            <w:tcW w:w="4778" w:type="dxa"/>
          </w:tcPr>
          <w:p w14:paraId="0AA83260" w14:textId="77777777" w:rsidR="006F164A" w:rsidRDefault="006F164A" w:rsidP="006F164A"/>
          <w:p w14:paraId="71A1509C" w14:textId="77777777" w:rsidR="006F164A" w:rsidRDefault="006F164A" w:rsidP="006F164A">
            <w:r>
              <w:t>Согласно техническому заданию</w:t>
            </w:r>
          </w:p>
          <w:p w14:paraId="549E524D" w14:textId="77777777" w:rsidR="006F164A" w:rsidRDefault="006F164A" w:rsidP="006F164A"/>
        </w:tc>
      </w:tr>
      <w:tr w:rsidR="006F164A" w14:paraId="4AD529EC" w14:textId="77777777" w:rsidTr="006F164A">
        <w:tc>
          <w:tcPr>
            <w:tcW w:w="4566" w:type="dxa"/>
          </w:tcPr>
          <w:p w14:paraId="167AA93B" w14:textId="77777777" w:rsidR="006F164A" w:rsidRDefault="006F164A" w:rsidP="006F164A"/>
          <w:p w14:paraId="7ABB0722" w14:textId="77777777" w:rsidR="006F164A" w:rsidRDefault="006F164A" w:rsidP="006F164A">
            <w:r>
              <w:t>Используемый метод определения НМЦК с обоснованием:</w:t>
            </w:r>
          </w:p>
        </w:tc>
        <w:tc>
          <w:tcPr>
            <w:tcW w:w="4778" w:type="dxa"/>
          </w:tcPr>
          <w:p w14:paraId="740DA739" w14:textId="77777777" w:rsidR="006F164A" w:rsidRDefault="006F164A" w:rsidP="006F164A">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w:t>
            </w:r>
            <w:r w:rsidRPr="00764CF9">
              <w:t>№91-1-1-3-058733-2020 от 20.11.2020</w:t>
            </w:r>
          </w:p>
        </w:tc>
      </w:tr>
      <w:tr w:rsidR="006F164A" w14:paraId="28F7D3D5" w14:textId="77777777" w:rsidTr="006F164A">
        <w:tc>
          <w:tcPr>
            <w:tcW w:w="4566" w:type="dxa"/>
          </w:tcPr>
          <w:p w14:paraId="6EB61215" w14:textId="77777777" w:rsidR="006F164A" w:rsidRDefault="006F164A" w:rsidP="006F164A"/>
          <w:p w14:paraId="59E0972E" w14:textId="77777777" w:rsidR="006F164A" w:rsidRDefault="006F164A" w:rsidP="006F164A">
            <w:r>
              <w:t>Расчёт НМЦК</w:t>
            </w:r>
          </w:p>
        </w:tc>
        <w:tc>
          <w:tcPr>
            <w:tcW w:w="4778" w:type="dxa"/>
          </w:tcPr>
          <w:p w14:paraId="18149AC0" w14:textId="77777777" w:rsidR="006F164A" w:rsidRDefault="006F164A" w:rsidP="006F164A"/>
          <w:p w14:paraId="698185D3" w14:textId="77777777" w:rsidR="006F164A" w:rsidRDefault="006F164A" w:rsidP="006F164A">
            <w:r>
              <w:t xml:space="preserve">121 941 649,31 </w:t>
            </w:r>
            <w:r w:rsidRPr="000A419F">
              <w:t xml:space="preserve"> </w:t>
            </w:r>
            <w:r>
              <w:t>рублей (сводный сметный расчёт, локальные сметы приложены отдельным файлом)</w:t>
            </w:r>
          </w:p>
        </w:tc>
      </w:tr>
      <w:tr w:rsidR="006F164A" w14:paraId="1625997D" w14:textId="77777777" w:rsidTr="006F164A">
        <w:tc>
          <w:tcPr>
            <w:tcW w:w="9344" w:type="dxa"/>
            <w:gridSpan w:val="2"/>
          </w:tcPr>
          <w:p w14:paraId="46866699" w14:textId="77777777" w:rsidR="006F164A" w:rsidRDefault="006F164A" w:rsidP="006F164A"/>
          <w:p w14:paraId="2D1ADBB7" w14:textId="77777777" w:rsidR="006F164A" w:rsidRDefault="006F164A" w:rsidP="006F164A">
            <w:r>
              <w:t>Дата подготовки обоснования НМЦК: «____» _______________ 2020 г.</w:t>
            </w:r>
          </w:p>
          <w:p w14:paraId="7A6BD70A" w14:textId="77777777" w:rsidR="006F164A" w:rsidRDefault="006F164A" w:rsidP="006F164A"/>
        </w:tc>
      </w:tr>
    </w:tbl>
    <w:p w14:paraId="3B7E17D1" w14:textId="77777777" w:rsidR="006F164A" w:rsidRDefault="006F164A" w:rsidP="006F164A"/>
    <w:p w14:paraId="6F648ABC" w14:textId="77777777" w:rsidR="006F164A" w:rsidRDefault="006F164A" w:rsidP="006F164A"/>
    <w:p w14:paraId="7F2B3804" w14:textId="77777777" w:rsidR="006F164A" w:rsidRDefault="006F164A" w:rsidP="006F164A"/>
    <w:p w14:paraId="3810FD0C" w14:textId="77777777" w:rsidR="006F164A" w:rsidRDefault="006F164A" w:rsidP="006F164A"/>
    <w:p w14:paraId="7EC8781E" w14:textId="77777777" w:rsidR="006F164A" w:rsidRDefault="006F164A" w:rsidP="006F164A">
      <w:pPr>
        <w:jc w:val="right"/>
        <w:rPr>
          <w:b/>
        </w:rPr>
      </w:pPr>
    </w:p>
    <w:p w14:paraId="6BB51107" w14:textId="77777777" w:rsidR="006F164A" w:rsidRDefault="006F164A" w:rsidP="006F164A">
      <w:pPr>
        <w:jc w:val="right"/>
        <w:rPr>
          <w:b/>
        </w:rPr>
      </w:pPr>
    </w:p>
    <w:p w14:paraId="1C5B3CBF" w14:textId="77777777" w:rsidR="006F164A" w:rsidRDefault="006F164A" w:rsidP="006F164A">
      <w:pPr>
        <w:jc w:val="right"/>
        <w:rPr>
          <w:b/>
        </w:rPr>
      </w:pPr>
    </w:p>
    <w:p w14:paraId="733620F5" w14:textId="77777777" w:rsidR="006F164A" w:rsidRDefault="006F164A" w:rsidP="006F164A">
      <w:pPr>
        <w:jc w:val="right"/>
        <w:rPr>
          <w:b/>
        </w:rPr>
      </w:pPr>
    </w:p>
    <w:p w14:paraId="7E9B5255" w14:textId="77777777" w:rsidR="006F164A" w:rsidRPr="00F54C90" w:rsidRDefault="006F164A" w:rsidP="006F164A">
      <w:pPr>
        <w:jc w:val="right"/>
        <w:rPr>
          <w:b/>
        </w:rPr>
      </w:pPr>
    </w:p>
    <w:p w14:paraId="27B2867C" w14:textId="77777777" w:rsidR="006F164A" w:rsidRPr="00444C4D" w:rsidRDefault="006F164A" w:rsidP="006F164A">
      <w:pPr>
        <w:tabs>
          <w:tab w:val="left" w:pos="4069"/>
        </w:tabs>
        <w:sectPr w:rsidR="006F164A" w:rsidRPr="00444C4D" w:rsidSect="006F164A">
          <w:pgSz w:w="11906" w:h="16838"/>
          <w:pgMar w:top="851" w:right="1134" w:bottom="1134" w:left="1418" w:header="709" w:footer="709" w:gutter="0"/>
          <w:cols w:space="708"/>
          <w:docGrid w:linePitch="360"/>
        </w:sectPr>
      </w:pPr>
    </w:p>
    <w:p w14:paraId="06DE036A" w14:textId="77777777" w:rsidR="006F164A" w:rsidRDefault="006F164A" w:rsidP="006F164A">
      <w:pPr>
        <w:spacing w:line="276" w:lineRule="auto"/>
        <w:jc w:val="center"/>
        <w:rPr>
          <w:b/>
        </w:rPr>
      </w:pPr>
      <w:r>
        <w:rPr>
          <w:b/>
        </w:rPr>
        <w:lastRenderedPageBreak/>
        <w:t>Протокол</w:t>
      </w:r>
    </w:p>
    <w:p w14:paraId="0E35AE1C" w14:textId="77777777" w:rsidR="006F164A" w:rsidRDefault="006F164A" w:rsidP="006F164A">
      <w:pPr>
        <w:spacing w:line="276" w:lineRule="auto"/>
        <w:jc w:val="center"/>
        <w:rPr>
          <w:b/>
        </w:rPr>
      </w:pPr>
      <w:r>
        <w:rPr>
          <w:b/>
        </w:rPr>
        <w:t>начальной (максимальной) цены контракта</w:t>
      </w:r>
    </w:p>
    <w:p w14:paraId="3C652F48" w14:textId="77777777" w:rsidR="006F164A" w:rsidRDefault="006F164A" w:rsidP="006F164A">
      <w:pPr>
        <w:spacing w:line="276" w:lineRule="auto"/>
        <w:jc w:val="center"/>
        <w:rPr>
          <w:b/>
        </w:rPr>
      </w:pPr>
    </w:p>
    <w:p w14:paraId="10D39F19" w14:textId="77777777" w:rsidR="006F164A" w:rsidRDefault="006F164A" w:rsidP="006F164A">
      <w:pPr>
        <w:spacing w:line="276" w:lineRule="auto"/>
        <w:jc w:val="both"/>
      </w:pPr>
      <w:r>
        <w:t>Объект закупки</w:t>
      </w:r>
    </w:p>
    <w:p w14:paraId="218B2F91" w14:textId="77777777" w:rsidR="006F164A" w:rsidRPr="00764CF9" w:rsidRDefault="006F164A" w:rsidP="006F164A">
      <w:pPr>
        <w:rPr>
          <w:u w:val="single"/>
        </w:rPr>
      </w:pPr>
      <w:r>
        <w:rPr>
          <w:u w:val="single"/>
        </w:rPr>
        <w:t>выполнение строительно-монтажных работ по объекту</w:t>
      </w:r>
      <w:r w:rsidRPr="00764CF9">
        <w:rPr>
          <w:u w:val="single"/>
        </w:rPr>
        <w:t>: «Строительство сетей канализации в мкр. Ак-Мечеть г. Симферополь»</w:t>
      </w:r>
    </w:p>
    <w:p w14:paraId="73AC8AF7" w14:textId="77777777" w:rsidR="006F164A" w:rsidRDefault="006F164A" w:rsidP="006F164A">
      <w:pPr>
        <w:spacing w:line="276" w:lineRule="auto"/>
        <w:jc w:val="both"/>
        <w:rPr>
          <w:u w:val="single"/>
        </w:rPr>
      </w:pPr>
    </w:p>
    <w:p w14:paraId="3D5C15E6" w14:textId="77777777" w:rsidR="006F164A" w:rsidRDefault="006F164A" w:rsidP="006F164A">
      <w:pPr>
        <w:spacing w:line="276" w:lineRule="auto"/>
        <w:jc w:val="both"/>
      </w:pPr>
    </w:p>
    <w:p w14:paraId="10C0EF40" w14:textId="77777777" w:rsidR="006F164A" w:rsidRDefault="006F164A" w:rsidP="006F164A">
      <w:pPr>
        <w:spacing w:line="276" w:lineRule="auto"/>
        <w:jc w:val="both"/>
      </w:pPr>
      <w:r>
        <w:t>Начальная (максимальная) цена контракта составляет</w:t>
      </w:r>
    </w:p>
    <w:p w14:paraId="54A723CB" w14:textId="77777777" w:rsidR="006F164A" w:rsidRDefault="006F164A" w:rsidP="006F164A">
      <w:pPr>
        <w:spacing w:line="276" w:lineRule="auto"/>
        <w:jc w:val="both"/>
        <w:rPr>
          <w:u w:val="single"/>
        </w:rPr>
      </w:pPr>
      <w:r>
        <w:rPr>
          <w:u w:val="single"/>
        </w:rPr>
        <w:t>121 941 649,31</w:t>
      </w:r>
      <w:r w:rsidRPr="000A419F">
        <w:t xml:space="preserve"> </w:t>
      </w:r>
      <w:r w:rsidRPr="006E15A7">
        <w:rPr>
          <w:u w:val="single"/>
        </w:rPr>
        <w:t>(</w:t>
      </w:r>
      <w:r>
        <w:rPr>
          <w:u w:val="single"/>
        </w:rPr>
        <w:t>сто двадцать один  миллион</w:t>
      </w:r>
      <w:r w:rsidRPr="006E15A7">
        <w:rPr>
          <w:u w:val="single"/>
        </w:rPr>
        <w:t xml:space="preserve"> </w:t>
      </w:r>
      <w:r>
        <w:rPr>
          <w:u w:val="single"/>
        </w:rPr>
        <w:t>девятьсот  сорок одна   тысяча шестьсот сорок  девять ) рублей</w:t>
      </w:r>
      <w:r w:rsidRPr="006E15A7">
        <w:rPr>
          <w:u w:val="single"/>
        </w:rPr>
        <w:t xml:space="preserve"> </w:t>
      </w:r>
      <w:r>
        <w:rPr>
          <w:u w:val="single"/>
        </w:rPr>
        <w:t>31 копейка</w:t>
      </w:r>
      <w:r w:rsidRPr="006E15A7">
        <w:rPr>
          <w:u w:val="single"/>
        </w:rPr>
        <w:t>.</w:t>
      </w:r>
    </w:p>
    <w:p w14:paraId="2B150FC5" w14:textId="77777777" w:rsidR="006F164A" w:rsidRDefault="006F164A" w:rsidP="006F164A">
      <w:pPr>
        <w:spacing w:line="276" w:lineRule="auto"/>
        <w:jc w:val="center"/>
        <w:rPr>
          <w:sz w:val="20"/>
          <w:szCs w:val="20"/>
        </w:rPr>
      </w:pPr>
      <w:r w:rsidRPr="00593110">
        <w:rPr>
          <w:sz w:val="20"/>
          <w:szCs w:val="20"/>
        </w:rPr>
        <w:t>(сумма цифрами и прописью)</w:t>
      </w:r>
    </w:p>
    <w:p w14:paraId="620AB70E" w14:textId="77777777" w:rsidR="006F164A" w:rsidRDefault="006F164A" w:rsidP="006F164A">
      <w:pPr>
        <w:spacing w:line="276" w:lineRule="auto"/>
        <w:jc w:val="both"/>
      </w:pPr>
    </w:p>
    <w:p w14:paraId="501D80A8" w14:textId="77777777" w:rsidR="006F164A" w:rsidRDefault="006F164A" w:rsidP="006F164A">
      <w:pPr>
        <w:spacing w:line="276" w:lineRule="auto"/>
        <w:jc w:val="both"/>
      </w:pPr>
      <w:r>
        <w:t>Начальная (максимальная цена контракта включает в себя расходы на</w:t>
      </w:r>
    </w:p>
    <w:p w14:paraId="16DD8E71" w14:textId="77777777" w:rsidR="006F164A" w:rsidRPr="00593110" w:rsidRDefault="006F164A" w:rsidP="006F164A">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CAE3D9F" w14:textId="77777777" w:rsidR="006F164A" w:rsidRDefault="006F164A" w:rsidP="006F164A">
      <w:pPr>
        <w:spacing w:line="276" w:lineRule="auto"/>
        <w:jc w:val="both"/>
      </w:pPr>
    </w:p>
    <w:p w14:paraId="537EDBEB" w14:textId="77777777" w:rsidR="006F164A" w:rsidRPr="00764CF9" w:rsidRDefault="006F164A" w:rsidP="006F164A">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w:t>
      </w:r>
      <w:r w:rsidRPr="00764CF9">
        <w:t>объекту «Строительство сетей канализации в мкр. Ак-Мечеть г. Симферополь»</w:t>
      </w:r>
    </w:p>
    <w:p w14:paraId="44C7BA6F" w14:textId="77777777" w:rsidR="006F164A" w:rsidRPr="00A10F93" w:rsidRDefault="006F164A" w:rsidP="006F164A">
      <w:pPr>
        <w:spacing w:line="276" w:lineRule="auto"/>
        <w:jc w:val="both"/>
      </w:pPr>
    </w:p>
    <w:p w14:paraId="3D481C07" w14:textId="77777777" w:rsidR="006F164A" w:rsidRDefault="006F164A" w:rsidP="006F164A">
      <w:pPr>
        <w:spacing w:line="276" w:lineRule="auto"/>
        <w:jc w:val="both"/>
      </w:pPr>
    </w:p>
    <w:p w14:paraId="1267FB02" w14:textId="77777777" w:rsidR="006F164A" w:rsidRDefault="006F164A" w:rsidP="006F164A">
      <w:pPr>
        <w:spacing w:line="276" w:lineRule="auto"/>
        <w:jc w:val="both"/>
      </w:pPr>
    </w:p>
    <w:p w14:paraId="3A1533A0" w14:textId="77777777" w:rsidR="006F164A" w:rsidRDefault="006F164A" w:rsidP="006F164A">
      <w:pPr>
        <w:spacing w:line="276" w:lineRule="auto"/>
        <w:jc w:val="both"/>
      </w:pPr>
    </w:p>
    <w:p w14:paraId="5A6A47EE" w14:textId="77777777" w:rsidR="006F164A" w:rsidRDefault="006F164A" w:rsidP="006F164A">
      <w:pPr>
        <w:spacing w:line="276" w:lineRule="auto"/>
        <w:jc w:val="both"/>
      </w:pPr>
    </w:p>
    <w:p w14:paraId="3A566840" w14:textId="26F8E52F" w:rsidR="006F164A" w:rsidRDefault="006F164A" w:rsidP="006F164A">
      <w:pPr>
        <w:spacing w:line="276" w:lineRule="auto"/>
        <w:jc w:val="both"/>
      </w:pPr>
      <w:r>
        <w:t>Первый заместитель генерального директора</w:t>
      </w:r>
      <w:r>
        <w:tab/>
      </w:r>
      <w:r>
        <w:tab/>
        <w:t>________________ /</w:t>
      </w:r>
      <w:r>
        <w:tab/>
        <w:t>О.С. Бакланов</w:t>
      </w:r>
    </w:p>
    <w:p w14:paraId="1FEA4395" w14:textId="77777777" w:rsidR="006F164A" w:rsidRDefault="006F164A" w:rsidP="006F164A">
      <w:pPr>
        <w:spacing w:line="276" w:lineRule="auto"/>
        <w:jc w:val="both"/>
        <w:rPr>
          <w:b/>
        </w:rPr>
      </w:pPr>
    </w:p>
    <w:p w14:paraId="792F66EB" w14:textId="77777777" w:rsidR="006F164A" w:rsidRDefault="006F164A" w:rsidP="006F164A">
      <w:pPr>
        <w:spacing w:line="276" w:lineRule="auto"/>
        <w:ind w:left="4956" w:firstLine="708"/>
      </w:pPr>
      <w:r>
        <w:t>«____» _______________ 2020 г.</w:t>
      </w:r>
    </w:p>
    <w:p w14:paraId="2A8C43A0" w14:textId="77777777" w:rsidR="006F164A" w:rsidRDefault="006F164A" w:rsidP="006F164A">
      <w:pPr>
        <w:jc w:val="center"/>
        <w:rPr>
          <w:b/>
        </w:rPr>
      </w:pPr>
    </w:p>
    <w:p w14:paraId="0C7FE137" w14:textId="77777777" w:rsidR="006F164A" w:rsidRDefault="006F164A" w:rsidP="006F164A">
      <w:pPr>
        <w:jc w:val="center"/>
        <w:rPr>
          <w:b/>
        </w:rPr>
        <w:sectPr w:rsidR="006F164A" w:rsidSect="00F96CAC">
          <w:pgSz w:w="11906" w:h="16838"/>
          <w:pgMar w:top="1134" w:right="850" w:bottom="719" w:left="1418" w:header="708" w:footer="708" w:gutter="0"/>
          <w:cols w:space="708"/>
          <w:titlePg/>
          <w:docGrid w:linePitch="360"/>
        </w:sectPr>
      </w:pPr>
    </w:p>
    <w:p w14:paraId="58DD5B9F" w14:textId="4DBAA605" w:rsidR="006F164A" w:rsidRDefault="006F164A" w:rsidP="006F164A">
      <w:pPr>
        <w:jc w:val="center"/>
        <w:rPr>
          <w:b/>
        </w:rPr>
      </w:pPr>
      <w:r>
        <w:rPr>
          <w:b/>
        </w:rPr>
        <w:lastRenderedPageBreak/>
        <w:t>Расчёт начальной (максимальной) цены контракта по объекту закупки:</w:t>
      </w:r>
    </w:p>
    <w:p w14:paraId="3F10DAF2" w14:textId="77777777" w:rsidR="006F164A" w:rsidRDefault="006F164A" w:rsidP="006F164A">
      <w:pPr>
        <w:rPr>
          <w:b/>
        </w:rPr>
      </w:pPr>
      <w:r w:rsidRPr="00250CD2">
        <w:rPr>
          <w:b/>
        </w:rPr>
        <w:t>Строительство сетей канализации в мкр. Ак-Мечеть г.Симферополь</w:t>
      </w:r>
    </w:p>
    <w:p w14:paraId="04AC5D3E" w14:textId="77777777" w:rsidR="006F164A" w:rsidRDefault="006F164A" w:rsidP="006F164A">
      <w:pPr>
        <w:rPr>
          <w:b/>
        </w:rPr>
      </w:pPr>
    </w:p>
    <w:p w14:paraId="6381D981" w14:textId="77777777" w:rsidR="006F164A" w:rsidRPr="00E81280" w:rsidRDefault="006F164A" w:rsidP="006F164A">
      <w:pPr>
        <w:rPr>
          <w:b/>
        </w:rPr>
      </w:pPr>
      <w:r w:rsidRPr="00E81280">
        <w:rPr>
          <w:b/>
        </w:rPr>
        <w:t>Основания для расчета:</w:t>
      </w:r>
    </w:p>
    <w:p w14:paraId="07821CBB" w14:textId="77777777" w:rsidR="006F164A" w:rsidRPr="00E81280" w:rsidRDefault="006F164A" w:rsidP="006F164A">
      <w:pPr>
        <w:pStyle w:val="aff4"/>
        <w:numPr>
          <w:ilvl w:val="0"/>
          <w:numId w:val="9"/>
        </w:numPr>
        <w:ind w:left="0" w:firstLine="360"/>
      </w:pPr>
      <w:r w:rsidRPr="00E81280">
        <w:t>Приказ об утверждении проектной документации ГКУ «Инвестстрой Республики Крым», включая сводный сметный расчет стоимости строительства объекта: № 371 от 09.12.2020</w:t>
      </w:r>
    </w:p>
    <w:p w14:paraId="2594F6DF" w14:textId="77777777" w:rsidR="006F164A" w:rsidRPr="000846BC" w:rsidRDefault="006F164A" w:rsidP="006F164A">
      <w:pPr>
        <w:ind w:firstLine="426"/>
      </w:pPr>
      <w:r w:rsidRPr="000846BC">
        <w:t>Заключение ГАУ РК «Государственная строительная экспертиза» №</w:t>
      </w:r>
      <w:r>
        <w:t> </w:t>
      </w:r>
      <w:r w:rsidRPr="000846BC">
        <w:t>91-1-1-3-058733-2020 от 20.11.2020</w:t>
      </w:r>
    </w:p>
    <w:p w14:paraId="5ECF80AF" w14:textId="77777777" w:rsidR="006F164A" w:rsidRPr="000846BC" w:rsidRDefault="006F164A" w:rsidP="006F164A">
      <w:pPr>
        <w:pStyle w:val="aff4"/>
        <w:numPr>
          <w:ilvl w:val="0"/>
          <w:numId w:val="9"/>
        </w:numPr>
      </w:pPr>
      <w:r w:rsidRPr="000846BC">
        <w:t>Утвержденный сводный сметный расчет.</w:t>
      </w:r>
    </w:p>
    <w:p w14:paraId="598891D7" w14:textId="77777777" w:rsidR="006F164A" w:rsidRDefault="006F164A" w:rsidP="006F164A">
      <w:pPr>
        <w:jc w:val="center"/>
      </w:pPr>
    </w:p>
    <w:tbl>
      <w:tblPr>
        <w:tblStyle w:val="afa"/>
        <w:tblW w:w="9923" w:type="dxa"/>
        <w:tblLayout w:type="fixed"/>
        <w:tblLook w:val="04A0" w:firstRow="1" w:lastRow="0" w:firstColumn="1" w:lastColumn="0" w:noHBand="0" w:noVBand="1"/>
      </w:tblPr>
      <w:tblGrid>
        <w:gridCol w:w="2268"/>
        <w:gridCol w:w="1701"/>
        <w:gridCol w:w="1276"/>
        <w:gridCol w:w="1701"/>
        <w:gridCol w:w="1276"/>
        <w:gridCol w:w="1701"/>
      </w:tblGrid>
      <w:tr w:rsidR="006F164A" w:rsidRPr="00286BB7" w14:paraId="3F222127" w14:textId="77777777" w:rsidTr="006F164A">
        <w:tc>
          <w:tcPr>
            <w:tcW w:w="2268" w:type="dxa"/>
          </w:tcPr>
          <w:p w14:paraId="674FBDE5" w14:textId="77777777" w:rsidR="006F164A" w:rsidRPr="006C2F89" w:rsidRDefault="006F164A" w:rsidP="006F164A">
            <w:pPr>
              <w:jc w:val="center"/>
              <w:rPr>
                <w:b/>
                <w:sz w:val="20"/>
                <w:szCs w:val="20"/>
              </w:rPr>
            </w:pPr>
            <w:r w:rsidRPr="006C2F89">
              <w:rPr>
                <w:b/>
                <w:sz w:val="20"/>
                <w:szCs w:val="20"/>
              </w:rPr>
              <w:t>Наименование работ</w:t>
            </w:r>
          </w:p>
          <w:p w14:paraId="7934DD65" w14:textId="77777777" w:rsidR="006F164A" w:rsidRPr="006C2F89" w:rsidRDefault="006F164A" w:rsidP="006F164A">
            <w:pPr>
              <w:jc w:val="center"/>
              <w:rPr>
                <w:b/>
                <w:sz w:val="20"/>
                <w:szCs w:val="20"/>
              </w:rPr>
            </w:pPr>
            <w:r w:rsidRPr="006C2F89">
              <w:rPr>
                <w:b/>
                <w:sz w:val="20"/>
                <w:szCs w:val="20"/>
              </w:rPr>
              <w:t>и затрат</w:t>
            </w:r>
          </w:p>
        </w:tc>
        <w:tc>
          <w:tcPr>
            <w:tcW w:w="1701" w:type="dxa"/>
          </w:tcPr>
          <w:p w14:paraId="7C1E5869" w14:textId="77777777" w:rsidR="006F164A" w:rsidRPr="006C2F89" w:rsidRDefault="006F164A" w:rsidP="006F164A">
            <w:pPr>
              <w:jc w:val="center"/>
              <w:rPr>
                <w:b/>
                <w:sz w:val="20"/>
                <w:szCs w:val="20"/>
              </w:rPr>
            </w:pPr>
            <w:r w:rsidRPr="006C2F89">
              <w:rPr>
                <w:b/>
                <w:sz w:val="20"/>
                <w:szCs w:val="20"/>
              </w:rPr>
              <w:t>Стоимость работ в ценах на д</w:t>
            </w:r>
            <w:r>
              <w:rPr>
                <w:b/>
                <w:sz w:val="20"/>
                <w:szCs w:val="20"/>
              </w:rPr>
              <w:t>ату утверждения сметной докумен</w:t>
            </w:r>
            <w:r w:rsidRPr="006C2F89">
              <w:rPr>
                <w:b/>
                <w:sz w:val="20"/>
                <w:szCs w:val="20"/>
              </w:rPr>
              <w:t>тации (</w:t>
            </w:r>
            <w:r>
              <w:rPr>
                <w:b/>
                <w:sz w:val="20"/>
                <w:szCs w:val="20"/>
              </w:rPr>
              <w:t>2 квартал 2020</w:t>
            </w:r>
            <w:r w:rsidRPr="006C2F89">
              <w:rPr>
                <w:b/>
                <w:sz w:val="20"/>
                <w:szCs w:val="20"/>
              </w:rPr>
              <w:t>года)</w:t>
            </w:r>
          </w:p>
        </w:tc>
        <w:tc>
          <w:tcPr>
            <w:tcW w:w="1276" w:type="dxa"/>
          </w:tcPr>
          <w:p w14:paraId="3332A390" w14:textId="77777777" w:rsidR="006F164A" w:rsidRDefault="006F164A" w:rsidP="006F164A">
            <w:pPr>
              <w:jc w:val="center"/>
              <w:rPr>
                <w:b/>
                <w:sz w:val="20"/>
                <w:szCs w:val="20"/>
              </w:rPr>
            </w:pPr>
            <w:r w:rsidRPr="006C2F89">
              <w:rPr>
                <w:b/>
                <w:sz w:val="20"/>
                <w:szCs w:val="20"/>
              </w:rPr>
              <w:t>Индекс факти</w:t>
            </w:r>
            <w:r>
              <w:rPr>
                <w:b/>
                <w:sz w:val="20"/>
                <w:szCs w:val="20"/>
              </w:rPr>
              <w:t>чес-</w:t>
            </w:r>
          </w:p>
          <w:p w14:paraId="38B9A90C" w14:textId="77777777" w:rsidR="006F164A" w:rsidRPr="006C2F89" w:rsidRDefault="006F164A" w:rsidP="006F164A">
            <w:pPr>
              <w:jc w:val="center"/>
              <w:rPr>
                <w:b/>
                <w:sz w:val="20"/>
                <w:szCs w:val="20"/>
              </w:rPr>
            </w:pPr>
            <w:r>
              <w:rPr>
                <w:b/>
                <w:sz w:val="20"/>
                <w:szCs w:val="20"/>
              </w:rPr>
              <w:t>кой</w:t>
            </w:r>
            <w:r w:rsidRPr="006C2F89">
              <w:rPr>
                <w:b/>
                <w:sz w:val="20"/>
                <w:szCs w:val="20"/>
              </w:rPr>
              <w:t xml:space="preserve"> инфляции</w:t>
            </w:r>
          </w:p>
        </w:tc>
        <w:tc>
          <w:tcPr>
            <w:tcW w:w="1701" w:type="dxa"/>
          </w:tcPr>
          <w:p w14:paraId="4597141D" w14:textId="77777777" w:rsidR="006F164A" w:rsidRPr="006C2F89" w:rsidRDefault="006F164A" w:rsidP="006F164A">
            <w:pPr>
              <w:jc w:val="center"/>
              <w:rPr>
                <w:b/>
                <w:sz w:val="20"/>
                <w:szCs w:val="20"/>
              </w:rPr>
            </w:pPr>
            <w:r w:rsidRPr="006C2F89">
              <w:rPr>
                <w:b/>
                <w:sz w:val="20"/>
                <w:szCs w:val="20"/>
              </w:rPr>
              <w:t>Стоимость</w:t>
            </w:r>
          </w:p>
          <w:p w14:paraId="4FEB85CF" w14:textId="77777777" w:rsidR="006F164A" w:rsidRPr="006C2F89" w:rsidRDefault="006F164A" w:rsidP="006F164A">
            <w:pPr>
              <w:jc w:val="center"/>
              <w:rPr>
                <w:b/>
                <w:sz w:val="20"/>
                <w:szCs w:val="20"/>
              </w:rPr>
            </w:pPr>
            <w:r w:rsidRPr="006C2F89">
              <w:rPr>
                <w:b/>
                <w:sz w:val="20"/>
                <w:szCs w:val="20"/>
              </w:rPr>
              <w:t>работ в ценах</w:t>
            </w:r>
          </w:p>
          <w:p w14:paraId="197937E9" w14:textId="77777777" w:rsidR="006F164A" w:rsidRPr="006C2F89" w:rsidRDefault="006F164A" w:rsidP="006F164A">
            <w:pPr>
              <w:jc w:val="center"/>
              <w:rPr>
                <w:b/>
                <w:sz w:val="20"/>
                <w:szCs w:val="20"/>
              </w:rPr>
            </w:pPr>
            <w:r w:rsidRPr="006C2F89">
              <w:rPr>
                <w:b/>
                <w:sz w:val="20"/>
                <w:szCs w:val="20"/>
              </w:rPr>
              <w:t>на дату формирования НМЦК</w:t>
            </w:r>
          </w:p>
          <w:p w14:paraId="5A6293B9" w14:textId="77777777" w:rsidR="006F164A" w:rsidRPr="006C2F89" w:rsidRDefault="006F164A" w:rsidP="006F164A">
            <w:pPr>
              <w:jc w:val="center"/>
              <w:rPr>
                <w:b/>
                <w:sz w:val="20"/>
                <w:szCs w:val="20"/>
              </w:rPr>
            </w:pPr>
            <w:r w:rsidRPr="006C2F89">
              <w:rPr>
                <w:b/>
                <w:sz w:val="20"/>
                <w:szCs w:val="20"/>
              </w:rPr>
              <w:t>(</w:t>
            </w:r>
            <w:r>
              <w:rPr>
                <w:b/>
                <w:sz w:val="20"/>
                <w:szCs w:val="20"/>
              </w:rPr>
              <w:t>3</w:t>
            </w:r>
            <w:r w:rsidRPr="006C2F89">
              <w:rPr>
                <w:b/>
                <w:sz w:val="20"/>
                <w:szCs w:val="20"/>
              </w:rPr>
              <w:t xml:space="preserve"> квартал 2020 года)</w:t>
            </w:r>
          </w:p>
        </w:tc>
        <w:tc>
          <w:tcPr>
            <w:tcW w:w="1276" w:type="dxa"/>
          </w:tcPr>
          <w:p w14:paraId="12CA1540" w14:textId="77777777" w:rsidR="006F164A" w:rsidRPr="006C2F89" w:rsidRDefault="006F164A" w:rsidP="006F164A">
            <w:pPr>
              <w:jc w:val="center"/>
              <w:rPr>
                <w:b/>
                <w:sz w:val="20"/>
                <w:szCs w:val="20"/>
              </w:rPr>
            </w:pPr>
            <w:r w:rsidRPr="006C2F89">
              <w:rPr>
                <w:b/>
                <w:sz w:val="20"/>
                <w:szCs w:val="20"/>
              </w:rPr>
              <w:t>Индекс прогнозной инфляции</w:t>
            </w:r>
          </w:p>
          <w:p w14:paraId="6D9DE115" w14:textId="77777777" w:rsidR="006F164A" w:rsidRDefault="006F164A" w:rsidP="006F164A">
            <w:pPr>
              <w:jc w:val="center"/>
              <w:rPr>
                <w:b/>
                <w:sz w:val="20"/>
                <w:szCs w:val="20"/>
              </w:rPr>
            </w:pPr>
            <w:r>
              <w:rPr>
                <w:b/>
                <w:sz w:val="20"/>
                <w:szCs w:val="20"/>
              </w:rPr>
              <w:t>на период выпол</w:t>
            </w:r>
            <w:r w:rsidRPr="006C2F89">
              <w:rPr>
                <w:b/>
                <w:sz w:val="20"/>
                <w:szCs w:val="20"/>
              </w:rPr>
              <w:t>не</w:t>
            </w:r>
            <w:r>
              <w:rPr>
                <w:b/>
                <w:sz w:val="20"/>
                <w:szCs w:val="20"/>
              </w:rPr>
              <w:t>-</w:t>
            </w:r>
          </w:p>
          <w:p w14:paraId="5CD0E29B" w14:textId="77777777" w:rsidR="006F164A" w:rsidRPr="006C2F89" w:rsidRDefault="006F164A" w:rsidP="006F164A">
            <w:pPr>
              <w:jc w:val="center"/>
              <w:rPr>
                <w:b/>
                <w:sz w:val="20"/>
                <w:szCs w:val="20"/>
              </w:rPr>
            </w:pPr>
            <w:r w:rsidRPr="006C2F89">
              <w:rPr>
                <w:b/>
                <w:sz w:val="20"/>
                <w:szCs w:val="20"/>
              </w:rPr>
              <w:t>ния</w:t>
            </w:r>
          </w:p>
          <w:p w14:paraId="54923770" w14:textId="77777777" w:rsidR="006F164A" w:rsidRPr="006C2F89" w:rsidRDefault="006F164A" w:rsidP="006F164A">
            <w:pPr>
              <w:jc w:val="center"/>
              <w:rPr>
                <w:b/>
                <w:sz w:val="20"/>
                <w:szCs w:val="20"/>
              </w:rPr>
            </w:pPr>
            <w:r w:rsidRPr="006C2F89">
              <w:rPr>
                <w:b/>
                <w:sz w:val="20"/>
                <w:szCs w:val="20"/>
              </w:rPr>
              <w:t>работ</w:t>
            </w:r>
          </w:p>
        </w:tc>
        <w:tc>
          <w:tcPr>
            <w:tcW w:w="1701" w:type="dxa"/>
          </w:tcPr>
          <w:p w14:paraId="0865A972" w14:textId="77777777" w:rsidR="006F164A" w:rsidRPr="00286BB7" w:rsidRDefault="006F164A" w:rsidP="006F164A">
            <w:pPr>
              <w:jc w:val="center"/>
              <w:rPr>
                <w:b/>
                <w:sz w:val="20"/>
                <w:szCs w:val="20"/>
              </w:rPr>
            </w:pPr>
            <w:r w:rsidRPr="00286BB7">
              <w:rPr>
                <w:b/>
                <w:sz w:val="20"/>
                <w:szCs w:val="20"/>
              </w:rPr>
              <w:t>НМЦК с учетом индекса прогнозной инфляции на период выполнения работ</w:t>
            </w:r>
          </w:p>
        </w:tc>
      </w:tr>
      <w:tr w:rsidR="006F164A" w:rsidRPr="00286BB7" w14:paraId="317E782F" w14:textId="77777777" w:rsidTr="006F164A">
        <w:trPr>
          <w:trHeight w:val="332"/>
        </w:trPr>
        <w:tc>
          <w:tcPr>
            <w:tcW w:w="2268" w:type="dxa"/>
          </w:tcPr>
          <w:p w14:paraId="1B5EAB7D" w14:textId="77777777" w:rsidR="006F164A" w:rsidRPr="006C2F89" w:rsidRDefault="006F164A" w:rsidP="006F164A">
            <w:pPr>
              <w:jc w:val="center"/>
              <w:rPr>
                <w:bCs/>
                <w:sz w:val="20"/>
                <w:szCs w:val="20"/>
              </w:rPr>
            </w:pPr>
            <w:r w:rsidRPr="006C2F89">
              <w:rPr>
                <w:bCs/>
                <w:sz w:val="20"/>
                <w:szCs w:val="20"/>
              </w:rPr>
              <w:t>1</w:t>
            </w:r>
          </w:p>
        </w:tc>
        <w:tc>
          <w:tcPr>
            <w:tcW w:w="1701" w:type="dxa"/>
          </w:tcPr>
          <w:p w14:paraId="19E5977B" w14:textId="77777777" w:rsidR="006F164A" w:rsidRPr="006C2F89" w:rsidRDefault="006F164A" w:rsidP="006F164A">
            <w:pPr>
              <w:jc w:val="center"/>
              <w:rPr>
                <w:bCs/>
                <w:sz w:val="20"/>
                <w:szCs w:val="20"/>
              </w:rPr>
            </w:pPr>
            <w:r w:rsidRPr="006C2F89">
              <w:rPr>
                <w:bCs/>
                <w:sz w:val="20"/>
                <w:szCs w:val="20"/>
              </w:rPr>
              <w:t>2</w:t>
            </w:r>
          </w:p>
        </w:tc>
        <w:tc>
          <w:tcPr>
            <w:tcW w:w="1276" w:type="dxa"/>
          </w:tcPr>
          <w:p w14:paraId="17F0FE96" w14:textId="77777777" w:rsidR="006F164A" w:rsidRPr="006C2F89" w:rsidRDefault="006F164A" w:rsidP="006F164A">
            <w:pPr>
              <w:jc w:val="center"/>
              <w:rPr>
                <w:bCs/>
                <w:sz w:val="20"/>
                <w:szCs w:val="20"/>
              </w:rPr>
            </w:pPr>
            <w:r w:rsidRPr="006C2F89">
              <w:rPr>
                <w:bCs/>
                <w:sz w:val="20"/>
                <w:szCs w:val="20"/>
              </w:rPr>
              <w:t>3</w:t>
            </w:r>
          </w:p>
        </w:tc>
        <w:tc>
          <w:tcPr>
            <w:tcW w:w="1701" w:type="dxa"/>
          </w:tcPr>
          <w:p w14:paraId="13637D1D" w14:textId="77777777" w:rsidR="006F164A" w:rsidRPr="006C2F89" w:rsidRDefault="006F164A" w:rsidP="006F164A">
            <w:pPr>
              <w:jc w:val="center"/>
              <w:rPr>
                <w:bCs/>
                <w:sz w:val="20"/>
                <w:szCs w:val="20"/>
              </w:rPr>
            </w:pPr>
            <w:r w:rsidRPr="006C2F89">
              <w:rPr>
                <w:bCs/>
                <w:sz w:val="20"/>
                <w:szCs w:val="20"/>
              </w:rPr>
              <w:t>4</w:t>
            </w:r>
          </w:p>
        </w:tc>
        <w:tc>
          <w:tcPr>
            <w:tcW w:w="1276" w:type="dxa"/>
          </w:tcPr>
          <w:p w14:paraId="6AC372FC" w14:textId="77777777" w:rsidR="006F164A" w:rsidRPr="006C2F89" w:rsidRDefault="006F164A" w:rsidP="006F164A">
            <w:pPr>
              <w:jc w:val="center"/>
              <w:rPr>
                <w:bCs/>
                <w:sz w:val="20"/>
                <w:szCs w:val="20"/>
              </w:rPr>
            </w:pPr>
            <w:r w:rsidRPr="006C2F89">
              <w:rPr>
                <w:bCs/>
                <w:sz w:val="20"/>
                <w:szCs w:val="20"/>
              </w:rPr>
              <w:t>5</w:t>
            </w:r>
          </w:p>
        </w:tc>
        <w:tc>
          <w:tcPr>
            <w:tcW w:w="1701" w:type="dxa"/>
          </w:tcPr>
          <w:p w14:paraId="671F2940" w14:textId="77777777" w:rsidR="006F164A" w:rsidRPr="00286BB7" w:rsidRDefault="006F164A" w:rsidP="006F164A">
            <w:pPr>
              <w:jc w:val="center"/>
              <w:rPr>
                <w:bCs/>
                <w:sz w:val="20"/>
                <w:szCs w:val="20"/>
              </w:rPr>
            </w:pPr>
            <w:r w:rsidRPr="00286BB7">
              <w:rPr>
                <w:bCs/>
                <w:sz w:val="20"/>
                <w:szCs w:val="20"/>
              </w:rPr>
              <w:t>6</w:t>
            </w:r>
          </w:p>
        </w:tc>
      </w:tr>
      <w:tr w:rsidR="006F164A" w:rsidRPr="00286BB7" w14:paraId="2B3DBEFA" w14:textId="77777777" w:rsidTr="006F164A">
        <w:tc>
          <w:tcPr>
            <w:tcW w:w="2268" w:type="dxa"/>
          </w:tcPr>
          <w:p w14:paraId="5BD5672F" w14:textId="77777777" w:rsidR="006F164A" w:rsidRPr="006C2F89" w:rsidRDefault="006F164A" w:rsidP="006F164A">
            <w:pPr>
              <w:rPr>
                <w:bCs/>
                <w:sz w:val="20"/>
                <w:szCs w:val="20"/>
              </w:rPr>
            </w:pPr>
            <w:r w:rsidRPr="006C2F89">
              <w:rPr>
                <w:bCs/>
                <w:sz w:val="20"/>
                <w:szCs w:val="20"/>
              </w:rPr>
              <w:t>Строительно-монтажные работы</w:t>
            </w:r>
          </w:p>
        </w:tc>
        <w:tc>
          <w:tcPr>
            <w:tcW w:w="1701" w:type="dxa"/>
          </w:tcPr>
          <w:p w14:paraId="24E45430" w14:textId="77777777" w:rsidR="006F164A" w:rsidRPr="006C2F89" w:rsidRDefault="006F164A" w:rsidP="006F164A">
            <w:pPr>
              <w:rPr>
                <w:bCs/>
                <w:sz w:val="20"/>
                <w:szCs w:val="20"/>
              </w:rPr>
            </w:pPr>
            <w:r>
              <w:rPr>
                <w:bCs/>
                <w:sz w:val="20"/>
                <w:szCs w:val="20"/>
              </w:rPr>
              <w:t>89 033 030</w:t>
            </w:r>
          </w:p>
        </w:tc>
        <w:tc>
          <w:tcPr>
            <w:tcW w:w="1276" w:type="dxa"/>
          </w:tcPr>
          <w:p w14:paraId="667E6E4E" w14:textId="77777777" w:rsidR="006F164A" w:rsidRDefault="006F164A" w:rsidP="006F164A">
            <w:pPr>
              <w:rPr>
                <w:bCs/>
                <w:sz w:val="20"/>
                <w:szCs w:val="20"/>
              </w:rPr>
            </w:pPr>
            <w:r>
              <w:rPr>
                <w:bCs/>
                <w:sz w:val="20"/>
                <w:szCs w:val="20"/>
              </w:rPr>
              <w:t>1,02045</w:t>
            </w:r>
          </w:p>
          <w:p w14:paraId="1B5AA15F" w14:textId="77777777" w:rsidR="006F164A" w:rsidRPr="006C2F89" w:rsidRDefault="006F164A" w:rsidP="006F164A">
            <w:pPr>
              <w:rPr>
                <w:bCs/>
                <w:sz w:val="20"/>
                <w:szCs w:val="20"/>
              </w:rPr>
            </w:pPr>
          </w:p>
        </w:tc>
        <w:tc>
          <w:tcPr>
            <w:tcW w:w="1701" w:type="dxa"/>
          </w:tcPr>
          <w:p w14:paraId="7EED76BA" w14:textId="77777777" w:rsidR="006F164A" w:rsidRPr="004A336D" w:rsidRDefault="006F164A" w:rsidP="006F164A">
            <w:pPr>
              <w:rPr>
                <w:bCs/>
                <w:sz w:val="20"/>
                <w:szCs w:val="20"/>
              </w:rPr>
            </w:pPr>
            <w:r>
              <w:rPr>
                <w:bCs/>
                <w:sz w:val="20"/>
                <w:szCs w:val="20"/>
              </w:rPr>
              <w:t>90 853755,46</w:t>
            </w:r>
          </w:p>
        </w:tc>
        <w:tc>
          <w:tcPr>
            <w:tcW w:w="1276" w:type="dxa"/>
          </w:tcPr>
          <w:p w14:paraId="76F0A6C4" w14:textId="77777777" w:rsidR="006F164A" w:rsidRPr="006C2F89" w:rsidRDefault="006F164A" w:rsidP="006F164A">
            <w:pPr>
              <w:rPr>
                <w:bCs/>
                <w:sz w:val="20"/>
                <w:szCs w:val="20"/>
              </w:rPr>
            </w:pPr>
            <w:r>
              <w:rPr>
                <w:bCs/>
                <w:sz w:val="20"/>
                <w:szCs w:val="20"/>
              </w:rPr>
              <w:t>1,02062</w:t>
            </w:r>
          </w:p>
        </w:tc>
        <w:tc>
          <w:tcPr>
            <w:tcW w:w="1701" w:type="dxa"/>
          </w:tcPr>
          <w:p w14:paraId="093AAE4F" w14:textId="77777777" w:rsidR="006F164A" w:rsidRPr="009F2517" w:rsidRDefault="006F164A" w:rsidP="006F164A">
            <w:pPr>
              <w:rPr>
                <w:bCs/>
                <w:sz w:val="20"/>
                <w:szCs w:val="20"/>
              </w:rPr>
            </w:pPr>
            <w:r>
              <w:rPr>
                <w:bCs/>
                <w:sz w:val="20"/>
                <w:szCs w:val="20"/>
              </w:rPr>
              <w:t>92 727 159,90</w:t>
            </w:r>
          </w:p>
        </w:tc>
      </w:tr>
      <w:tr w:rsidR="006F164A" w:rsidRPr="00286BB7" w14:paraId="1B66DB33" w14:textId="77777777" w:rsidTr="006F164A">
        <w:tc>
          <w:tcPr>
            <w:tcW w:w="2268" w:type="dxa"/>
          </w:tcPr>
          <w:p w14:paraId="7AD45216" w14:textId="77777777" w:rsidR="006F164A" w:rsidRPr="006C2F89" w:rsidRDefault="006F164A" w:rsidP="006F164A">
            <w:pPr>
              <w:rPr>
                <w:bCs/>
                <w:sz w:val="20"/>
                <w:szCs w:val="20"/>
              </w:rPr>
            </w:pPr>
            <w:r w:rsidRPr="006C2F89">
              <w:rPr>
                <w:bCs/>
                <w:sz w:val="20"/>
                <w:szCs w:val="20"/>
              </w:rPr>
              <w:t>Стоимость оборудования</w:t>
            </w:r>
          </w:p>
        </w:tc>
        <w:tc>
          <w:tcPr>
            <w:tcW w:w="1701" w:type="dxa"/>
          </w:tcPr>
          <w:p w14:paraId="3E5E0AF5" w14:textId="77777777" w:rsidR="006F164A" w:rsidRPr="006C2F89" w:rsidRDefault="006F164A" w:rsidP="006F164A">
            <w:pPr>
              <w:rPr>
                <w:bCs/>
                <w:sz w:val="20"/>
                <w:szCs w:val="20"/>
              </w:rPr>
            </w:pPr>
          </w:p>
        </w:tc>
        <w:tc>
          <w:tcPr>
            <w:tcW w:w="1276" w:type="dxa"/>
          </w:tcPr>
          <w:p w14:paraId="38D7214F" w14:textId="77777777" w:rsidR="006F164A" w:rsidRDefault="006F164A" w:rsidP="006F164A">
            <w:pPr>
              <w:rPr>
                <w:bCs/>
                <w:sz w:val="20"/>
                <w:szCs w:val="20"/>
              </w:rPr>
            </w:pPr>
            <w:r>
              <w:rPr>
                <w:bCs/>
                <w:sz w:val="20"/>
                <w:szCs w:val="20"/>
              </w:rPr>
              <w:t>1,02045</w:t>
            </w:r>
          </w:p>
          <w:p w14:paraId="3025B867" w14:textId="77777777" w:rsidR="006F164A" w:rsidRPr="006C2F89" w:rsidRDefault="006F164A" w:rsidP="006F164A">
            <w:pPr>
              <w:rPr>
                <w:bCs/>
                <w:sz w:val="20"/>
                <w:szCs w:val="20"/>
              </w:rPr>
            </w:pPr>
          </w:p>
        </w:tc>
        <w:tc>
          <w:tcPr>
            <w:tcW w:w="1701" w:type="dxa"/>
          </w:tcPr>
          <w:p w14:paraId="3220260E" w14:textId="77777777" w:rsidR="006F164A" w:rsidRPr="006C2F89" w:rsidRDefault="006F164A" w:rsidP="006F164A">
            <w:pPr>
              <w:rPr>
                <w:bCs/>
                <w:sz w:val="20"/>
                <w:szCs w:val="20"/>
              </w:rPr>
            </w:pPr>
          </w:p>
        </w:tc>
        <w:tc>
          <w:tcPr>
            <w:tcW w:w="1276" w:type="dxa"/>
          </w:tcPr>
          <w:p w14:paraId="1660AA60" w14:textId="77777777" w:rsidR="006F164A" w:rsidRDefault="006F164A" w:rsidP="006F164A">
            <w:pPr>
              <w:rPr>
                <w:bCs/>
                <w:sz w:val="20"/>
                <w:szCs w:val="20"/>
              </w:rPr>
            </w:pPr>
            <w:r>
              <w:rPr>
                <w:bCs/>
                <w:sz w:val="20"/>
                <w:szCs w:val="20"/>
              </w:rPr>
              <w:t>1,02062</w:t>
            </w:r>
          </w:p>
          <w:p w14:paraId="1574DCB3" w14:textId="77777777" w:rsidR="006F164A" w:rsidRPr="006C2F89" w:rsidRDefault="006F164A" w:rsidP="006F164A">
            <w:pPr>
              <w:rPr>
                <w:bCs/>
                <w:sz w:val="20"/>
                <w:szCs w:val="20"/>
              </w:rPr>
            </w:pPr>
          </w:p>
        </w:tc>
        <w:tc>
          <w:tcPr>
            <w:tcW w:w="1701" w:type="dxa"/>
          </w:tcPr>
          <w:p w14:paraId="3F437EDE" w14:textId="77777777" w:rsidR="006F164A" w:rsidRPr="00286BB7" w:rsidRDefault="006F164A" w:rsidP="006F164A">
            <w:pPr>
              <w:rPr>
                <w:bCs/>
                <w:sz w:val="20"/>
                <w:szCs w:val="20"/>
              </w:rPr>
            </w:pPr>
          </w:p>
        </w:tc>
      </w:tr>
      <w:tr w:rsidR="006F164A" w:rsidRPr="00286BB7" w14:paraId="3FFFA01B" w14:textId="77777777" w:rsidTr="006F164A">
        <w:tc>
          <w:tcPr>
            <w:tcW w:w="2268" w:type="dxa"/>
          </w:tcPr>
          <w:p w14:paraId="53F3F11E" w14:textId="77777777" w:rsidR="006F164A" w:rsidRPr="006C2F89" w:rsidRDefault="006F164A" w:rsidP="006F164A">
            <w:pPr>
              <w:rPr>
                <w:bCs/>
                <w:sz w:val="20"/>
                <w:szCs w:val="20"/>
              </w:rPr>
            </w:pPr>
            <w:r w:rsidRPr="006C2F89">
              <w:rPr>
                <w:bCs/>
                <w:sz w:val="20"/>
                <w:szCs w:val="20"/>
              </w:rPr>
              <w:t>Пусконаладочные работы</w:t>
            </w:r>
          </w:p>
        </w:tc>
        <w:tc>
          <w:tcPr>
            <w:tcW w:w="1701" w:type="dxa"/>
          </w:tcPr>
          <w:p w14:paraId="5075F193" w14:textId="77777777" w:rsidR="006F164A" w:rsidRPr="006C2F89" w:rsidRDefault="006F164A" w:rsidP="006F164A">
            <w:pPr>
              <w:rPr>
                <w:bCs/>
                <w:sz w:val="20"/>
                <w:szCs w:val="20"/>
              </w:rPr>
            </w:pPr>
          </w:p>
        </w:tc>
        <w:tc>
          <w:tcPr>
            <w:tcW w:w="1276" w:type="dxa"/>
          </w:tcPr>
          <w:p w14:paraId="57C180E6" w14:textId="77777777" w:rsidR="006F164A" w:rsidRDefault="006F164A" w:rsidP="006F164A">
            <w:pPr>
              <w:rPr>
                <w:bCs/>
                <w:sz w:val="20"/>
                <w:szCs w:val="20"/>
              </w:rPr>
            </w:pPr>
            <w:r>
              <w:rPr>
                <w:bCs/>
                <w:sz w:val="20"/>
                <w:szCs w:val="20"/>
              </w:rPr>
              <w:t>1,02045</w:t>
            </w:r>
          </w:p>
          <w:p w14:paraId="357AD1FE" w14:textId="77777777" w:rsidR="006F164A" w:rsidRPr="006C2F89" w:rsidRDefault="006F164A" w:rsidP="006F164A">
            <w:pPr>
              <w:rPr>
                <w:bCs/>
                <w:sz w:val="20"/>
                <w:szCs w:val="20"/>
              </w:rPr>
            </w:pPr>
          </w:p>
        </w:tc>
        <w:tc>
          <w:tcPr>
            <w:tcW w:w="1701" w:type="dxa"/>
          </w:tcPr>
          <w:p w14:paraId="43D6E054" w14:textId="77777777" w:rsidR="006F164A" w:rsidRPr="006C2F89" w:rsidRDefault="006F164A" w:rsidP="006F164A">
            <w:pPr>
              <w:rPr>
                <w:bCs/>
                <w:sz w:val="20"/>
                <w:szCs w:val="20"/>
              </w:rPr>
            </w:pPr>
          </w:p>
        </w:tc>
        <w:tc>
          <w:tcPr>
            <w:tcW w:w="1276" w:type="dxa"/>
          </w:tcPr>
          <w:p w14:paraId="2568D54D" w14:textId="77777777" w:rsidR="006F164A" w:rsidRPr="006C2F89" w:rsidRDefault="006F164A" w:rsidP="006F164A">
            <w:pPr>
              <w:rPr>
                <w:bCs/>
                <w:sz w:val="20"/>
                <w:szCs w:val="20"/>
              </w:rPr>
            </w:pPr>
            <w:r>
              <w:rPr>
                <w:bCs/>
                <w:sz w:val="20"/>
                <w:szCs w:val="20"/>
              </w:rPr>
              <w:t>1,02062</w:t>
            </w:r>
          </w:p>
        </w:tc>
        <w:tc>
          <w:tcPr>
            <w:tcW w:w="1701" w:type="dxa"/>
          </w:tcPr>
          <w:p w14:paraId="41CBBC32" w14:textId="77777777" w:rsidR="006F164A" w:rsidRPr="00286BB7" w:rsidRDefault="006F164A" w:rsidP="006F164A">
            <w:pPr>
              <w:rPr>
                <w:bCs/>
                <w:sz w:val="20"/>
                <w:szCs w:val="20"/>
              </w:rPr>
            </w:pPr>
          </w:p>
        </w:tc>
      </w:tr>
      <w:tr w:rsidR="006F164A" w:rsidRPr="00286BB7" w14:paraId="6D38E758" w14:textId="77777777" w:rsidTr="006F164A">
        <w:trPr>
          <w:trHeight w:val="729"/>
        </w:trPr>
        <w:tc>
          <w:tcPr>
            <w:tcW w:w="2268" w:type="dxa"/>
          </w:tcPr>
          <w:p w14:paraId="4CAE12C2" w14:textId="77777777" w:rsidR="006F164A" w:rsidRPr="006C2F89" w:rsidRDefault="006F164A" w:rsidP="006F164A">
            <w:pPr>
              <w:rPr>
                <w:bCs/>
                <w:sz w:val="20"/>
                <w:szCs w:val="20"/>
              </w:rPr>
            </w:pPr>
            <w:r w:rsidRPr="006C2F89">
              <w:rPr>
                <w:bCs/>
                <w:sz w:val="20"/>
                <w:szCs w:val="20"/>
              </w:rPr>
              <w:t>Удорожание работ в зимнее время</w:t>
            </w:r>
          </w:p>
        </w:tc>
        <w:tc>
          <w:tcPr>
            <w:tcW w:w="1701" w:type="dxa"/>
          </w:tcPr>
          <w:p w14:paraId="4D128C58" w14:textId="77777777" w:rsidR="006F164A" w:rsidRPr="006C2F89" w:rsidRDefault="006F164A" w:rsidP="006F164A">
            <w:pPr>
              <w:rPr>
                <w:bCs/>
                <w:sz w:val="20"/>
                <w:szCs w:val="20"/>
              </w:rPr>
            </w:pPr>
            <w:r w:rsidRPr="006C2F89">
              <w:rPr>
                <w:bCs/>
                <w:sz w:val="20"/>
                <w:szCs w:val="20"/>
              </w:rPr>
              <w:t>0,00</w:t>
            </w:r>
          </w:p>
        </w:tc>
        <w:tc>
          <w:tcPr>
            <w:tcW w:w="1276" w:type="dxa"/>
          </w:tcPr>
          <w:p w14:paraId="5B9EED13" w14:textId="77777777" w:rsidR="006F164A" w:rsidRDefault="006F164A" w:rsidP="006F164A">
            <w:pPr>
              <w:rPr>
                <w:bCs/>
                <w:sz w:val="20"/>
                <w:szCs w:val="20"/>
              </w:rPr>
            </w:pPr>
            <w:r>
              <w:rPr>
                <w:bCs/>
                <w:sz w:val="20"/>
                <w:szCs w:val="20"/>
              </w:rPr>
              <w:t>1,02045</w:t>
            </w:r>
          </w:p>
          <w:p w14:paraId="7AF9DB53" w14:textId="77777777" w:rsidR="006F164A" w:rsidRPr="006C2F89" w:rsidRDefault="006F164A" w:rsidP="006F164A">
            <w:pPr>
              <w:rPr>
                <w:bCs/>
                <w:sz w:val="20"/>
                <w:szCs w:val="20"/>
              </w:rPr>
            </w:pPr>
          </w:p>
        </w:tc>
        <w:tc>
          <w:tcPr>
            <w:tcW w:w="1701" w:type="dxa"/>
          </w:tcPr>
          <w:p w14:paraId="5E5FEECB" w14:textId="77777777" w:rsidR="006F164A" w:rsidRPr="006C2F89" w:rsidRDefault="006F164A" w:rsidP="006F164A">
            <w:pPr>
              <w:rPr>
                <w:bCs/>
                <w:sz w:val="20"/>
                <w:szCs w:val="20"/>
              </w:rPr>
            </w:pPr>
          </w:p>
        </w:tc>
        <w:tc>
          <w:tcPr>
            <w:tcW w:w="1276" w:type="dxa"/>
          </w:tcPr>
          <w:p w14:paraId="2158D477" w14:textId="77777777" w:rsidR="006F164A" w:rsidRPr="006C2F89" w:rsidRDefault="006F164A" w:rsidP="006F164A">
            <w:pPr>
              <w:rPr>
                <w:bCs/>
                <w:sz w:val="20"/>
                <w:szCs w:val="20"/>
              </w:rPr>
            </w:pPr>
            <w:r>
              <w:rPr>
                <w:bCs/>
                <w:sz w:val="20"/>
                <w:szCs w:val="20"/>
              </w:rPr>
              <w:t>1,02062</w:t>
            </w:r>
          </w:p>
        </w:tc>
        <w:tc>
          <w:tcPr>
            <w:tcW w:w="1701" w:type="dxa"/>
          </w:tcPr>
          <w:p w14:paraId="67DB903A" w14:textId="77777777" w:rsidR="006F164A" w:rsidRPr="00286BB7" w:rsidRDefault="006F164A" w:rsidP="006F164A">
            <w:pPr>
              <w:rPr>
                <w:bCs/>
                <w:sz w:val="20"/>
                <w:szCs w:val="20"/>
              </w:rPr>
            </w:pPr>
          </w:p>
        </w:tc>
      </w:tr>
      <w:tr w:rsidR="006F164A" w:rsidRPr="00286BB7" w14:paraId="0B8D76BC" w14:textId="77777777" w:rsidTr="006F164A">
        <w:tc>
          <w:tcPr>
            <w:tcW w:w="2268" w:type="dxa"/>
          </w:tcPr>
          <w:p w14:paraId="3B1018D9" w14:textId="77777777" w:rsidR="006F164A" w:rsidRPr="006C2F89" w:rsidRDefault="006F164A" w:rsidP="006F164A">
            <w:pPr>
              <w:rPr>
                <w:bCs/>
                <w:sz w:val="20"/>
                <w:szCs w:val="20"/>
              </w:rPr>
            </w:pPr>
            <w:r w:rsidRPr="006C2F89">
              <w:rPr>
                <w:bCs/>
                <w:sz w:val="20"/>
                <w:szCs w:val="20"/>
              </w:rPr>
              <w:t>Иные прочие работы и затраты</w:t>
            </w:r>
          </w:p>
        </w:tc>
        <w:tc>
          <w:tcPr>
            <w:tcW w:w="1701" w:type="dxa"/>
          </w:tcPr>
          <w:p w14:paraId="73961CAA" w14:textId="77777777" w:rsidR="006F164A" w:rsidRPr="006C2F89" w:rsidRDefault="006F164A" w:rsidP="006F164A">
            <w:pPr>
              <w:rPr>
                <w:bCs/>
                <w:sz w:val="20"/>
                <w:szCs w:val="20"/>
              </w:rPr>
            </w:pPr>
            <w:r>
              <w:rPr>
                <w:bCs/>
                <w:sz w:val="20"/>
                <w:szCs w:val="20"/>
              </w:rPr>
              <w:t>7 570 640</w:t>
            </w:r>
          </w:p>
        </w:tc>
        <w:tc>
          <w:tcPr>
            <w:tcW w:w="1276" w:type="dxa"/>
          </w:tcPr>
          <w:p w14:paraId="60D68BCF" w14:textId="77777777" w:rsidR="006F164A" w:rsidRDefault="006F164A" w:rsidP="006F164A">
            <w:pPr>
              <w:rPr>
                <w:bCs/>
                <w:sz w:val="20"/>
                <w:szCs w:val="20"/>
              </w:rPr>
            </w:pPr>
            <w:r>
              <w:rPr>
                <w:bCs/>
                <w:sz w:val="20"/>
                <w:szCs w:val="20"/>
              </w:rPr>
              <w:t>1,02045</w:t>
            </w:r>
          </w:p>
          <w:p w14:paraId="21BE6D53" w14:textId="77777777" w:rsidR="006F164A" w:rsidRPr="006C2F89" w:rsidRDefault="006F164A" w:rsidP="006F164A">
            <w:pPr>
              <w:rPr>
                <w:bCs/>
                <w:sz w:val="20"/>
                <w:szCs w:val="20"/>
              </w:rPr>
            </w:pPr>
          </w:p>
        </w:tc>
        <w:tc>
          <w:tcPr>
            <w:tcW w:w="1701" w:type="dxa"/>
          </w:tcPr>
          <w:p w14:paraId="2174DCED" w14:textId="77777777" w:rsidR="006F164A" w:rsidRDefault="006F164A" w:rsidP="006F164A">
            <w:pPr>
              <w:rPr>
                <w:bCs/>
                <w:sz w:val="20"/>
                <w:szCs w:val="20"/>
              </w:rPr>
            </w:pPr>
            <w:r>
              <w:rPr>
                <w:bCs/>
                <w:sz w:val="20"/>
                <w:szCs w:val="20"/>
              </w:rPr>
              <w:t>7 725 459,59</w:t>
            </w:r>
          </w:p>
          <w:p w14:paraId="1B4C266C" w14:textId="77777777" w:rsidR="006F164A" w:rsidRPr="006C2F89" w:rsidRDefault="006F164A" w:rsidP="006F164A">
            <w:pPr>
              <w:rPr>
                <w:bCs/>
                <w:sz w:val="20"/>
                <w:szCs w:val="20"/>
              </w:rPr>
            </w:pPr>
          </w:p>
        </w:tc>
        <w:tc>
          <w:tcPr>
            <w:tcW w:w="1276" w:type="dxa"/>
          </w:tcPr>
          <w:p w14:paraId="536ACB29" w14:textId="77777777" w:rsidR="006F164A" w:rsidRPr="006C2F89" w:rsidRDefault="006F164A" w:rsidP="006F164A">
            <w:pPr>
              <w:rPr>
                <w:bCs/>
                <w:sz w:val="20"/>
                <w:szCs w:val="20"/>
              </w:rPr>
            </w:pPr>
            <w:r>
              <w:rPr>
                <w:bCs/>
                <w:sz w:val="20"/>
                <w:szCs w:val="20"/>
              </w:rPr>
              <w:t>1,02062</w:t>
            </w:r>
          </w:p>
        </w:tc>
        <w:tc>
          <w:tcPr>
            <w:tcW w:w="1701" w:type="dxa"/>
          </w:tcPr>
          <w:p w14:paraId="4300BA23" w14:textId="77777777" w:rsidR="006F164A" w:rsidRDefault="006F164A" w:rsidP="006F164A">
            <w:pPr>
              <w:rPr>
                <w:bCs/>
                <w:sz w:val="20"/>
                <w:szCs w:val="20"/>
              </w:rPr>
            </w:pPr>
            <w:r>
              <w:rPr>
                <w:bCs/>
                <w:sz w:val="20"/>
                <w:szCs w:val="20"/>
              </w:rPr>
              <w:t>7 884 758,57</w:t>
            </w:r>
          </w:p>
          <w:p w14:paraId="0DF1AD2E" w14:textId="77777777" w:rsidR="006F164A" w:rsidRPr="00286BB7" w:rsidRDefault="006F164A" w:rsidP="006F164A">
            <w:pPr>
              <w:rPr>
                <w:bCs/>
                <w:sz w:val="20"/>
                <w:szCs w:val="20"/>
              </w:rPr>
            </w:pPr>
          </w:p>
        </w:tc>
      </w:tr>
      <w:tr w:rsidR="006F164A" w:rsidRPr="00286BB7" w14:paraId="3E0CC086" w14:textId="77777777" w:rsidTr="006F164A">
        <w:tc>
          <w:tcPr>
            <w:tcW w:w="2268" w:type="dxa"/>
          </w:tcPr>
          <w:p w14:paraId="4D10C68A" w14:textId="77777777" w:rsidR="006F164A" w:rsidRPr="006C2F89" w:rsidRDefault="006F164A" w:rsidP="006F164A">
            <w:pPr>
              <w:rPr>
                <w:bCs/>
                <w:sz w:val="20"/>
                <w:szCs w:val="20"/>
              </w:rPr>
            </w:pPr>
            <w:r w:rsidRPr="006C2F89">
              <w:rPr>
                <w:bCs/>
                <w:sz w:val="20"/>
                <w:szCs w:val="20"/>
              </w:rPr>
              <w:t>Резерв средств на непредвиденные работы и затраты</w:t>
            </w:r>
          </w:p>
        </w:tc>
        <w:tc>
          <w:tcPr>
            <w:tcW w:w="1701" w:type="dxa"/>
          </w:tcPr>
          <w:p w14:paraId="179D7779" w14:textId="77777777" w:rsidR="006F164A" w:rsidRPr="006C2F89" w:rsidRDefault="006F164A" w:rsidP="006F164A">
            <w:pPr>
              <w:rPr>
                <w:bCs/>
                <w:sz w:val="20"/>
                <w:szCs w:val="20"/>
              </w:rPr>
            </w:pPr>
            <w:r>
              <w:rPr>
                <w:bCs/>
                <w:sz w:val="20"/>
                <w:szCs w:val="20"/>
              </w:rPr>
              <w:t>966  040,00</w:t>
            </w:r>
          </w:p>
        </w:tc>
        <w:tc>
          <w:tcPr>
            <w:tcW w:w="1276" w:type="dxa"/>
          </w:tcPr>
          <w:p w14:paraId="0EFD208C" w14:textId="77777777" w:rsidR="006F164A" w:rsidRDefault="006F164A" w:rsidP="006F164A">
            <w:pPr>
              <w:rPr>
                <w:bCs/>
                <w:sz w:val="20"/>
                <w:szCs w:val="20"/>
              </w:rPr>
            </w:pPr>
            <w:r>
              <w:rPr>
                <w:bCs/>
                <w:sz w:val="20"/>
                <w:szCs w:val="20"/>
              </w:rPr>
              <w:t>1,02045</w:t>
            </w:r>
          </w:p>
          <w:p w14:paraId="1FD64831" w14:textId="77777777" w:rsidR="006F164A" w:rsidRPr="006C2F89" w:rsidRDefault="006F164A" w:rsidP="006F164A">
            <w:pPr>
              <w:rPr>
                <w:bCs/>
                <w:sz w:val="20"/>
                <w:szCs w:val="20"/>
              </w:rPr>
            </w:pPr>
          </w:p>
        </w:tc>
        <w:tc>
          <w:tcPr>
            <w:tcW w:w="1701" w:type="dxa"/>
          </w:tcPr>
          <w:p w14:paraId="7A9C5584" w14:textId="77777777" w:rsidR="006F164A" w:rsidRPr="003327BB" w:rsidRDefault="006F164A" w:rsidP="006F164A">
            <w:pPr>
              <w:rPr>
                <w:bCs/>
                <w:sz w:val="20"/>
                <w:szCs w:val="20"/>
              </w:rPr>
            </w:pPr>
            <w:r>
              <w:rPr>
                <w:bCs/>
                <w:sz w:val="20"/>
                <w:szCs w:val="20"/>
              </w:rPr>
              <w:t>985 795,52</w:t>
            </w:r>
          </w:p>
        </w:tc>
        <w:tc>
          <w:tcPr>
            <w:tcW w:w="1276" w:type="dxa"/>
          </w:tcPr>
          <w:p w14:paraId="5A89A15D" w14:textId="77777777" w:rsidR="006F164A" w:rsidRPr="006C2F89" w:rsidRDefault="006F164A" w:rsidP="006F164A">
            <w:pPr>
              <w:rPr>
                <w:bCs/>
                <w:sz w:val="20"/>
                <w:szCs w:val="20"/>
              </w:rPr>
            </w:pPr>
            <w:r>
              <w:rPr>
                <w:bCs/>
                <w:sz w:val="20"/>
                <w:szCs w:val="20"/>
              </w:rPr>
              <w:t>1,02062</w:t>
            </w:r>
          </w:p>
        </w:tc>
        <w:tc>
          <w:tcPr>
            <w:tcW w:w="1701" w:type="dxa"/>
          </w:tcPr>
          <w:p w14:paraId="6D0042BA" w14:textId="77777777" w:rsidR="006F164A" w:rsidRPr="00A43595" w:rsidRDefault="006F164A" w:rsidP="006F164A">
            <w:pPr>
              <w:rPr>
                <w:bCs/>
                <w:sz w:val="20"/>
                <w:szCs w:val="20"/>
              </w:rPr>
            </w:pPr>
            <w:r>
              <w:rPr>
                <w:bCs/>
                <w:sz w:val="20"/>
                <w:szCs w:val="20"/>
              </w:rPr>
              <w:t>1 006 122,62</w:t>
            </w:r>
          </w:p>
        </w:tc>
      </w:tr>
      <w:tr w:rsidR="006F164A" w:rsidRPr="00286BB7" w14:paraId="27BBE1BE" w14:textId="77777777" w:rsidTr="006F164A">
        <w:tc>
          <w:tcPr>
            <w:tcW w:w="2268" w:type="dxa"/>
          </w:tcPr>
          <w:p w14:paraId="0A429E56" w14:textId="77777777" w:rsidR="006F164A" w:rsidRPr="00286BB7" w:rsidRDefault="006F164A" w:rsidP="006F164A">
            <w:pPr>
              <w:rPr>
                <w:b/>
                <w:sz w:val="20"/>
                <w:szCs w:val="20"/>
              </w:rPr>
            </w:pPr>
            <w:r w:rsidRPr="00286BB7">
              <w:rPr>
                <w:b/>
                <w:sz w:val="20"/>
                <w:szCs w:val="20"/>
              </w:rPr>
              <w:t>Стоимость без учета НДС</w:t>
            </w:r>
          </w:p>
        </w:tc>
        <w:tc>
          <w:tcPr>
            <w:tcW w:w="1701" w:type="dxa"/>
          </w:tcPr>
          <w:p w14:paraId="38C111EC" w14:textId="77777777" w:rsidR="006F164A" w:rsidRPr="00286BB7" w:rsidRDefault="006F164A" w:rsidP="006F164A">
            <w:pPr>
              <w:rPr>
                <w:b/>
                <w:sz w:val="20"/>
                <w:szCs w:val="20"/>
              </w:rPr>
            </w:pPr>
          </w:p>
        </w:tc>
        <w:tc>
          <w:tcPr>
            <w:tcW w:w="1276" w:type="dxa"/>
          </w:tcPr>
          <w:p w14:paraId="61D96BEA" w14:textId="77777777" w:rsidR="006F164A" w:rsidRPr="00286BB7" w:rsidRDefault="006F164A" w:rsidP="006F164A">
            <w:pPr>
              <w:rPr>
                <w:b/>
                <w:sz w:val="20"/>
                <w:szCs w:val="20"/>
              </w:rPr>
            </w:pPr>
          </w:p>
        </w:tc>
        <w:tc>
          <w:tcPr>
            <w:tcW w:w="1701" w:type="dxa"/>
          </w:tcPr>
          <w:p w14:paraId="6D0DE066" w14:textId="77777777" w:rsidR="006F164A" w:rsidRPr="00286BB7" w:rsidRDefault="006F164A" w:rsidP="006F164A">
            <w:pPr>
              <w:rPr>
                <w:b/>
                <w:sz w:val="20"/>
                <w:szCs w:val="20"/>
              </w:rPr>
            </w:pPr>
          </w:p>
        </w:tc>
        <w:tc>
          <w:tcPr>
            <w:tcW w:w="1276" w:type="dxa"/>
          </w:tcPr>
          <w:p w14:paraId="48669494" w14:textId="77777777" w:rsidR="006F164A" w:rsidRPr="00286BB7" w:rsidRDefault="006F164A" w:rsidP="006F164A">
            <w:pPr>
              <w:rPr>
                <w:b/>
                <w:sz w:val="20"/>
                <w:szCs w:val="20"/>
              </w:rPr>
            </w:pPr>
          </w:p>
        </w:tc>
        <w:tc>
          <w:tcPr>
            <w:tcW w:w="1701" w:type="dxa"/>
          </w:tcPr>
          <w:p w14:paraId="225EBE6B" w14:textId="77777777" w:rsidR="006F164A" w:rsidRPr="00286BB7" w:rsidRDefault="006F164A" w:rsidP="006F164A">
            <w:pPr>
              <w:rPr>
                <w:b/>
                <w:sz w:val="20"/>
                <w:szCs w:val="20"/>
              </w:rPr>
            </w:pPr>
            <w:r>
              <w:rPr>
                <w:b/>
                <w:sz w:val="20"/>
                <w:szCs w:val="20"/>
              </w:rPr>
              <w:t>101 618041,09</w:t>
            </w:r>
          </w:p>
        </w:tc>
      </w:tr>
      <w:tr w:rsidR="006F164A" w:rsidRPr="00286BB7" w14:paraId="55789C7C" w14:textId="77777777" w:rsidTr="006F164A">
        <w:tc>
          <w:tcPr>
            <w:tcW w:w="2268" w:type="dxa"/>
          </w:tcPr>
          <w:p w14:paraId="6DD00BD0" w14:textId="77777777" w:rsidR="006F164A" w:rsidRPr="00286BB7" w:rsidRDefault="006F164A" w:rsidP="006F164A">
            <w:pPr>
              <w:rPr>
                <w:b/>
                <w:sz w:val="20"/>
                <w:szCs w:val="20"/>
              </w:rPr>
            </w:pPr>
            <w:r w:rsidRPr="00286BB7">
              <w:rPr>
                <w:b/>
                <w:sz w:val="20"/>
                <w:szCs w:val="20"/>
              </w:rPr>
              <w:t>НДС (20 %)</w:t>
            </w:r>
          </w:p>
        </w:tc>
        <w:tc>
          <w:tcPr>
            <w:tcW w:w="1701" w:type="dxa"/>
          </w:tcPr>
          <w:p w14:paraId="616229F0" w14:textId="77777777" w:rsidR="006F164A" w:rsidRPr="00286BB7" w:rsidRDefault="006F164A" w:rsidP="006F164A">
            <w:pPr>
              <w:rPr>
                <w:b/>
                <w:sz w:val="20"/>
                <w:szCs w:val="20"/>
              </w:rPr>
            </w:pPr>
          </w:p>
        </w:tc>
        <w:tc>
          <w:tcPr>
            <w:tcW w:w="1276" w:type="dxa"/>
          </w:tcPr>
          <w:p w14:paraId="0DEFD44D" w14:textId="77777777" w:rsidR="006F164A" w:rsidRPr="00286BB7" w:rsidRDefault="006F164A" w:rsidP="006F164A">
            <w:pPr>
              <w:rPr>
                <w:b/>
                <w:sz w:val="20"/>
                <w:szCs w:val="20"/>
              </w:rPr>
            </w:pPr>
          </w:p>
        </w:tc>
        <w:tc>
          <w:tcPr>
            <w:tcW w:w="1701" w:type="dxa"/>
          </w:tcPr>
          <w:p w14:paraId="44B047F8" w14:textId="77777777" w:rsidR="006F164A" w:rsidRPr="00286BB7" w:rsidRDefault="006F164A" w:rsidP="006F164A">
            <w:pPr>
              <w:rPr>
                <w:b/>
                <w:sz w:val="20"/>
                <w:szCs w:val="20"/>
              </w:rPr>
            </w:pPr>
          </w:p>
        </w:tc>
        <w:tc>
          <w:tcPr>
            <w:tcW w:w="1276" w:type="dxa"/>
          </w:tcPr>
          <w:p w14:paraId="39C5BF33" w14:textId="77777777" w:rsidR="006F164A" w:rsidRPr="00286BB7" w:rsidRDefault="006F164A" w:rsidP="006F164A">
            <w:pPr>
              <w:rPr>
                <w:b/>
                <w:sz w:val="20"/>
                <w:szCs w:val="20"/>
              </w:rPr>
            </w:pPr>
          </w:p>
        </w:tc>
        <w:tc>
          <w:tcPr>
            <w:tcW w:w="1701" w:type="dxa"/>
          </w:tcPr>
          <w:p w14:paraId="7244D3A7" w14:textId="77777777" w:rsidR="006F164A" w:rsidRPr="00286BB7" w:rsidRDefault="006F164A" w:rsidP="006F164A">
            <w:pPr>
              <w:rPr>
                <w:b/>
                <w:sz w:val="20"/>
                <w:szCs w:val="20"/>
              </w:rPr>
            </w:pPr>
            <w:r>
              <w:rPr>
                <w:b/>
                <w:sz w:val="20"/>
                <w:szCs w:val="20"/>
              </w:rPr>
              <w:t>20 323 608,22</w:t>
            </w:r>
          </w:p>
        </w:tc>
      </w:tr>
      <w:tr w:rsidR="006F164A" w:rsidRPr="00286BB7" w14:paraId="35DE4BB2" w14:textId="77777777" w:rsidTr="006F164A">
        <w:tc>
          <w:tcPr>
            <w:tcW w:w="2268" w:type="dxa"/>
          </w:tcPr>
          <w:p w14:paraId="0F1833C4" w14:textId="77777777" w:rsidR="006F164A" w:rsidRPr="00286BB7" w:rsidRDefault="006F164A" w:rsidP="006F164A">
            <w:pPr>
              <w:rPr>
                <w:b/>
                <w:sz w:val="20"/>
                <w:szCs w:val="20"/>
              </w:rPr>
            </w:pPr>
            <w:r w:rsidRPr="00286BB7">
              <w:rPr>
                <w:b/>
                <w:sz w:val="20"/>
                <w:szCs w:val="20"/>
              </w:rPr>
              <w:t>Стоимость с учетом НДС</w:t>
            </w:r>
          </w:p>
        </w:tc>
        <w:tc>
          <w:tcPr>
            <w:tcW w:w="1701" w:type="dxa"/>
          </w:tcPr>
          <w:p w14:paraId="2E869D34" w14:textId="77777777" w:rsidR="006F164A" w:rsidRPr="00286BB7" w:rsidRDefault="006F164A" w:rsidP="006F164A">
            <w:pPr>
              <w:rPr>
                <w:b/>
                <w:sz w:val="20"/>
                <w:szCs w:val="20"/>
              </w:rPr>
            </w:pPr>
          </w:p>
        </w:tc>
        <w:tc>
          <w:tcPr>
            <w:tcW w:w="1276" w:type="dxa"/>
          </w:tcPr>
          <w:p w14:paraId="7D4993CD" w14:textId="77777777" w:rsidR="006F164A" w:rsidRPr="00286BB7" w:rsidRDefault="006F164A" w:rsidP="006F164A">
            <w:pPr>
              <w:rPr>
                <w:b/>
                <w:sz w:val="20"/>
                <w:szCs w:val="20"/>
              </w:rPr>
            </w:pPr>
          </w:p>
        </w:tc>
        <w:tc>
          <w:tcPr>
            <w:tcW w:w="1701" w:type="dxa"/>
          </w:tcPr>
          <w:p w14:paraId="0AB81D5B" w14:textId="77777777" w:rsidR="006F164A" w:rsidRPr="00286BB7" w:rsidRDefault="006F164A" w:rsidP="006F164A">
            <w:pPr>
              <w:rPr>
                <w:b/>
                <w:sz w:val="20"/>
                <w:szCs w:val="20"/>
              </w:rPr>
            </w:pPr>
          </w:p>
        </w:tc>
        <w:tc>
          <w:tcPr>
            <w:tcW w:w="1276" w:type="dxa"/>
          </w:tcPr>
          <w:p w14:paraId="544AE587" w14:textId="77777777" w:rsidR="006F164A" w:rsidRPr="00286BB7" w:rsidRDefault="006F164A" w:rsidP="006F164A">
            <w:pPr>
              <w:rPr>
                <w:b/>
                <w:sz w:val="20"/>
                <w:szCs w:val="20"/>
              </w:rPr>
            </w:pPr>
          </w:p>
        </w:tc>
        <w:tc>
          <w:tcPr>
            <w:tcW w:w="1701" w:type="dxa"/>
          </w:tcPr>
          <w:p w14:paraId="58545218" w14:textId="77777777" w:rsidR="006F164A" w:rsidRPr="00286BB7" w:rsidRDefault="006F164A" w:rsidP="006F164A">
            <w:pPr>
              <w:rPr>
                <w:b/>
                <w:sz w:val="20"/>
                <w:szCs w:val="20"/>
              </w:rPr>
            </w:pPr>
            <w:r>
              <w:rPr>
                <w:b/>
                <w:sz w:val="20"/>
                <w:szCs w:val="20"/>
              </w:rPr>
              <w:t>121 941 649,31</w:t>
            </w:r>
          </w:p>
        </w:tc>
      </w:tr>
    </w:tbl>
    <w:p w14:paraId="2C0AB180" w14:textId="77777777" w:rsidR="006F164A" w:rsidRDefault="006F164A" w:rsidP="006F164A">
      <w:pPr>
        <w:jc w:val="both"/>
        <w:rPr>
          <w:b/>
          <w:sz w:val="16"/>
          <w:szCs w:val="16"/>
        </w:rPr>
      </w:pPr>
    </w:p>
    <w:p w14:paraId="31483A11" w14:textId="77777777" w:rsidR="006F164A" w:rsidRPr="00327867" w:rsidRDefault="006F164A" w:rsidP="006F164A">
      <w:pPr>
        <w:jc w:val="both"/>
        <w:rPr>
          <w:b/>
          <w:sz w:val="16"/>
          <w:szCs w:val="16"/>
        </w:rPr>
      </w:pPr>
    </w:p>
    <w:p w14:paraId="3AE86B5A" w14:textId="77777777" w:rsidR="006F164A" w:rsidRPr="00D50C62" w:rsidRDefault="006F164A" w:rsidP="006F164A">
      <w:pPr>
        <w:jc w:val="both"/>
        <w:rPr>
          <w:b/>
        </w:rPr>
      </w:pPr>
      <w:r>
        <w:rPr>
          <w:b/>
        </w:rPr>
        <w:t>Продолжительность строительства – 4</w:t>
      </w:r>
      <w:r w:rsidRPr="00346A10">
        <w:rPr>
          <w:b/>
        </w:rPr>
        <w:t xml:space="preserve"> </w:t>
      </w:r>
      <w:r>
        <w:rPr>
          <w:b/>
        </w:rPr>
        <w:t>мес.</w:t>
      </w:r>
    </w:p>
    <w:p w14:paraId="016B38FC" w14:textId="77777777" w:rsidR="006F164A" w:rsidRDefault="006F164A" w:rsidP="006F164A">
      <w:pPr>
        <w:jc w:val="both"/>
        <w:rPr>
          <w:b/>
        </w:rPr>
      </w:pPr>
      <w:r>
        <w:rPr>
          <w:b/>
        </w:rPr>
        <w:t>Начало строительства – январь 2021 г.</w:t>
      </w:r>
    </w:p>
    <w:p w14:paraId="0975D47F" w14:textId="77777777" w:rsidR="006F164A" w:rsidRDefault="006F164A" w:rsidP="006F164A">
      <w:pPr>
        <w:jc w:val="both"/>
        <w:rPr>
          <w:b/>
        </w:rPr>
      </w:pPr>
      <w:r>
        <w:rPr>
          <w:b/>
        </w:rPr>
        <w:t>Окончание строительства – апрель 2021 г.</w:t>
      </w:r>
    </w:p>
    <w:p w14:paraId="0865C16A" w14:textId="77777777" w:rsidR="006F164A" w:rsidRDefault="006F164A" w:rsidP="006F164A">
      <w:pPr>
        <w:jc w:val="both"/>
        <w:rPr>
          <w:b/>
        </w:rPr>
      </w:pPr>
    </w:p>
    <w:p w14:paraId="42B9C41B" w14:textId="77777777" w:rsidR="006F164A" w:rsidRPr="00327867" w:rsidRDefault="006F164A" w:rsidP="006F164A">
      <w:pPr>
        <w:rPr>
          <w:sz w:val="16"/>
          <w:szCs w:val="16"/>
        </w:rPr>
      </w:pPr>
    </w:p>
    <w:p w14:paraId="6BA511AA" w14:textId="77777777" w:rsidR="006F164A" w:rsidRDefault="006F164A" w:rsidP="006F164A">
      <w:pPr>
        <w:jc w:val="both"/>
        <w:rPr>
          <w:bCs/>
        </w:rPr>
      </w:pPr>
      <w:r w:rsidRPr="0019681E">
        <w:rPr>
          <w:b/>
        </w:rPr>
        <w:t>1.</w:t>
      </w:r>
      <w:r>
        <w:rPr>
          <w:b/>
        </w:rPr>
        <w:t xml:space="preserve"> </w:t>
      </w:r>
      <w:r w:rsidRPr="0035328B">
        <w:rPr>
          <w:bCs/>
        </w:rPr>
        <w:t xml:space="preserve">ССР составлен в ценах </w:t>
      </w:r>
      <w:r>
        <w:rPr>
          <w:bCs/>
        </w:rPr>
        <w:t>2</w:t>
      </w:r>
      <w:r w:rsidRPr="0035328B">
        <w:rPr>
          <w:bCs/>
        </w:rPr>
        <w:t xml:space="preserve"> кв. 20</w:t>
      </w:r>
      <w:r>
        <w:rPr>
          <w:bCs/>
        </w:rPr>
        <w:t>20 года.</w:t>
      </w:r>
    </w:p>
    <w:p w14:paraId="36A3A4CA" w14:textId="77777777" w:rsidR="006F164A" w:rsidRPr="0019681E" w:rsidRDefault="006F164A" w:rsidP="006F164A">
      <w:pPr>
        <w:jc w:val="both"/>
        <w:rPr>
          <w:b/>
        </w:rPr>
      </w:pPr>
    </w:p>
    <w:p w14:paraId="3EF5A0F1" w14:textId="77777777" w:rsidR="006F164A" w:rsidRDefault="006F164A" w:rsidP="006F164A">
      <w:pPr>
        <w:jc w:val="both"/>
        <w:rPr>
          <w:bCs/>
        </w:rPr>
      </w:pPr>
    </w:p>
    <w:p w14:paraId="702C02EF" w14:textId="77777777" w:rsidR="006F164A" w:rsidRPr="0062307D" w:rsidRDefault="006F164A" w:rsidP="006F164A">
      <w:pPr>
        <w:jc w:val="both"/>
        <w:rPr>
          <w:bCs/>
        </w:rPr>
      </w:pPr>
      <w:r>
        <w:rPr>
          <w:bCs/>
        </w:rPr>
        <w:t xml:space="preserve">      </w:t>
      </w:r>
      <w:r w:rsidRPr="0062307D">
        <w:rPr>
          <w:bCs/>
        </w:rPr>
        <w:t>по статьям затрат:</w:t>
      </w:r>
    </w:p>
    <w:p w14:paraId="63796C4E" w14:textId="77777777" w:rsidR="006F164A" w:rsidRDefault="006F164A" w:rsidP="006F164A">
      <w:pPr>
        <w:ind w:left="360"/>
        <w:jc w:val="both"/>
        <w:rPr>
          <w:bCs/>
        </w:rPr>
      </w:pPr>
      <w:r>
        <w:rPr>
          <w:bCs/>
        </w:rPr>
        <w:t>оплата труда – 26,09</w:t>
      </w:r>
      <w:r w:rsidRPr="00281349">
        <w:rPr>
          <w:bCs/>
        </w:rPr>
        <w:t xml:space="preserve">; </w:t>
      </w:r>
    </w:p>
    <w:p w14:paraId="443CD250" w14:textId="77777777" w:rsidR="006F164A" w:rsidRDefault="006F164A" w:rsidP="006F164A">
      <w:pPr>
        <w:ind w:left="360"/>
        <w:jc w:val="both"/>
        <w:rPr>
          <w:bCs/>
        </w:rPr>
      </w:pPr>
      <w:r w:rsidRPr="00281349">
        <w:rPr>
          <w:bCs/>
        </w:rPr>
        <w:t>материа</w:t>
      </w:r>
      <w:r>
        <w:rPr>
          <w:bCs/>
        </w:rPr>
        <w:t>лы, изделия и конструкции – 5,10</w:t>
      </w:r>
      <w:r w:rsidRPr="00281349">
        <w:rPr>
          <w:bCs/>
        </w:rPr>
        <w:t>;</w:t>
      </w:r>
    </w:p>
    <w:p w14:paraId="6C5D2911" w14:textId="77777777" w:rsidR="006F164A" w:rsidRDefault="006F164A" w:rsidP="006F164A">
      <w:pPr>
        <w:ind w:left="360"/>
        <w:jc w:val="both"/>
        <w:rPr>
          <w:bCs/>
        </w:rPr>
      </w:pPr>
      <w:r w:rsidRPr="00281349">
        <w:rPr>
          <w:bCs/>
        </w:rPr>
        <w:t xml:space="preserve"> эксплуа</w:t>
      </w:r>
      <w:r>
        <w:rPr>
          <w:bCs/>
        </w:rPr>
        <w:t xml:space="preserve">тация машин и механизмов -10,28 (приложение №2 к письму </w:t>
      </w:r>
      <w:r w:rsidRPr="00A167BD">
        <w:rPr>
          <w:bCs/>
        </w:rPr>
        <w:t xml:space="preserve">Минстроя России от </w:t>
      </w:r>
      <w:r>
        <w:rPr>
          <w:bCs/>
        </w:rPr>
        <w:t>30.09</w:t>
      </w:r>
      <w:r w:rsidRPr="00A167BD">
        <w:rPr>
          <w:bCs/>
        </w:rPr>
        <w:t>.2020 № 3</w:t>
      </w:r>
      <w:r>
        <w:rPr>
          <w:bCs/>
        </w:rPr>
        <w:t>8874</w:t>
      </w:r>
      <w:r w:rsidRPr="00A167BD">
        <w:rPr>
          <w:bCs/>
        </w:rPr>
        <w:t>-ИФ/09</w:t>
      </w:r>
      <w:r>
        <w:rPr>
          <w:bCs/>
        </w:rPr>
        <w:t xml:space="preserve"> «Очистные сооружения»).</w:t>
      </w:r>
    </w:p>
    <w:p w14:paraId="4CFD617E" w14:textId="77777777" w:rsidR="006F164A" w:rsidRPr="00250CD2" w:rsidRDefault="006F164A" w:rsidP="006F164A">
      <w:pPr>
        <w:jc w:val="both"/>
        <w:rPr>
          <w:bCs/>
        </w:rPr>
      </w:pPr>
    </w:p>
    <w:p w14:paraId="2F920367" w14:textId="77777777" w:rsidR="006F164A" w:rsidRDefault="006F164A" w:rsidP="006F164A">
      <w:pPr>
        <w:jc w:val="both"/>
        <w:rPr>
          <w:b/>
        </w:rPr>
      </w:pPr>
      <w:r>
        <w:rPr>
          <w:b/>
        </w:rPr>
        <w:t>Расчет фактической  инфляции</w:t>
      </w:r>
    </w:p>
    <w:p w14:paraId="0F995E16" w14:textId="77777777" w:rsidR="006F164A" w:rsidRPr="00E031DD" w:rsidRDefault="006F164A" w:rsidP="006F164A">
      <w:pPr>
        <w:jc w:val="both"/>
      </w:pPr>
      <w:r w:rsidRPr="00E031DD">
        <w:t>1,0047*1,0063*1,0052*1,0041=1,02045</w:t>
      </w:r>
    </w:p>
    <w:p w14:paraId="09BB3967" w14:textId="77777777" w:rsidR="006F164A" w:rsidRDefault="006F164A" w:rsidP="006F164A">
      <w:pPr>
        <w:jc w:val="both"/>
        <w:rPr>
          <w:b/>
        </w:rPr>
      </w:pPr>
    </w:p>
    <w:p w14:paraId="6E95DBDD" w14:textId="77777777" w:rsidR="006F164A" w:rsidRDefault="006F164A" w:rsidP="006F164A">
      <w:pPr>
        <w:jc w:val="both"/>
        <w:rPr>
          <w:b/>
        </w:rPr>
      </w:pPr>
      <w:r>
        <w:rPr>
          <w:b/>
        </w:rPr>
        <w:t>2. Расчет индекса</w:t>
      </w:r>
      <w:r w:rsidRPr="0019681E">
        <w:rPr>
          <w:b/>
        </w:rPr>
        <w:t xml:space="preserve"> </w:t>
      </w:r>
      <w:r>
        <w:rPr>
          <w:b/>
        </w:rPr>
        <w:t xml:space="preserve">прогнозной инфляции: </w:t>
      </w:r>
    </w:p>
    <w:p w14:paraId="06209703" w14:textId="77777777" w:rsidR="006F164A" w:rsidRDefault="006F164A" w:rsidP="006F164A">
      <w:pPr>
        <w:jc w:val="both"/>
        <w:rPr>
          <w:bCs/>
        </w:rPr>
      </w:pPr>
      <w:r w:rsidRPr="0035328B">
        <w:rPr>
          <w:bCs/>
        </w:rPr>
        <w:lastRenderedPageBreak/>
        <w:t xml:space="preserve">Расчет НМЦК – </w:t>
      </w:r>
      <w:r>
        <w:rPr>
          <w:bCs/>
        </w:rPr>
        <w:t>январь 2021</w:t>
      </w:r>
      <w:r w:rsidRPr="0035328B">
        <w:rPr>
          <w:bCs/>
        </w:rPr>
        <w:t xml:space="preserve"> года</w:t>
      </w:r>
    </w:p>
    <w:p w14:paraId="2B4E0CF5" w14:textId="77777777" w:rsidR="006F164A" w:rsidRDefault="006F164A" w:rsidP="006F164A">
      <w:pPr>
        <w:jc w:val="both"/>
        <w:rPr>
          <w:bCs/>
        </w:rPr>
      </w:pPr>
      <w:r>
        <w:rPr>
          <w:bCs/>
        </w:rPr>
        <w:t>Доля сметной стоимости, подлежащая выполнению подрядчиком в 2021 году – 1</w:t>
      </w:r>
    </w:p>
    <w:p w14:paraId="6C53D5B0" w14:textId="77777777" w:rsidR="006F164A" w:rsidRDefault="006F164A" w:rsidP="006F164A">
      <w:pPr>
        <w:jc w:val="both"/>
        <w:rPr>
          <w:bCs/>
        </w:rPr>
      </w:pPr>
      <w:r>
        <w:rPr>
          <w:bCs/>
        </w:rPr>
        <w:t>Индекс-дефлятор Минэкономразвития России (Инвестиции в основной капитал):</w:t>
      </w:r>
    </w:p>
    <w:p w14:paraId="6739B41A" w14:textId="77777777" w:rsidR="006F164A" w:rsidRPr="006F164A" w:rsidRDefault="006F164A" w:rsidP="006F164A">
      <w:pPr>
        <w:jc w:val="both"/>
        <w:rPr>
          <w:bCs/>
        </w:rPr>
      </w:pPr>
      <w:r w:rsidRPr="00623195">
        <w:rPr>
          <w:bCs/>
        </w:rPr>
        <w:t xml:space="preserve">годовой на 2020 год = 106,2%, инфляция в месяц в 2020 году = </w:t>
      </w:r>
      <w:r w:rsidRPr="006F164A">
        <w:rPr>
          <w:bCs/>
        </w:rPr>
        <w:t>1,00503</w:t>
      </w:r>
    </w:p>
    <w:p w14:paraId="2BBF2A54" w14:textId="77777777" w:rsidR="006F164A" w:rsidRPr="006F164A" w:rsidRDefault="006F164A" w:rsidP="006F164A">
      <w:pPr>
        <w:jc w:val="both"/>
        <w:rPr>
          <w:bCs/>
        </w:rPr>
      </w:pPr>
      <w:r w:rsidRPr="006F164A">
        <w:rPr>
          <w:bCs/>
        </w:rPr>
        <w:t>годовой на 2021 год = 105,1%, инфляция в месяц в 2021 году = 1,00415</w:t>
      </w:r>
    </w:p>
    <w:p w14:paraId="5FC7AD08" w14:textId="77777777" w:rsidR="006F164A" w:rsidRPr="006F164A" w:rsidRDefault="006F164A" w:rsidP="006F164A">
      <w:pPr>
        <w:jc w:val="both"/>
        <w:rPr>
          <w:bCs/>
        </w:rPr>
      </w:pPr>
    </w:p>
    <w:p w14:paraId="0A4607EB" w14:textId="77777777" w:rsidR="006F164A" w:rsidRPr="006F164A" w:rsidRDefault="006F164A" w:rsidP="006F164A">
      <w:pPr>
        <w:jc w:val="both"/>
        <w:rPr>
          <w:bCs/>
        </w:rPr>
      </w:pPr>
    </w:p>
    <w:p w14:paraId="3BAA6716" w14:textId="77777777" w:rsidR="006F164A" w:rsidRPr="006F164A" w:rsidRDefault="006F164A" w:rsidP="006F164A">
      <w:pPr>
        <w:jc w:val="both"/>
        <w:rPr>
          <w:bCs/>
        </w:rPr>
      </w:pPr>
      <w:r w:rsidRPr="006F164A">
        <w:rPr>
          <w:b/>
        </w:rPr>
        <w:t>К на 2021 год</w:t>
      </w:r>
      <w:r w:rsidRPr="006F164A">
        <w:rPr>
          <w:bCs/>
        </w:rPr>
        <w:t xml:space="preserve"> = 1,00503</w:t>
      </w:r>
      <w:r w:rsidRPr="006F164A">
        <w:rPr>
          <w:bCs/>
          <w:vertAlign w:val="superscript"/>
        </w:rPr>
        <w:t>2</w:t>
      </w:r>
      <w:r w:rsidRPr="006F164A">
        <w:rPr>
          <w:bCs/>
        </w:rPr>
        <w:t xml:space="preserve"> * (1,00415+1,00415</w:t>
      </w:r>
      <w:r w:rsidRPr="006F164A">
        <w:rPr>
          <w:bCs/>
          <w:vertAlign w:val="superscript"/>
        </w:rPr>
        <w:t>4</w:t>
      </w:r>
      <w:r w:rsidRPr="006F164A">
        <w:rPr>
          <w:bCs/>
        </w:rPr>
        <w:t xml:space="preserve">)/2 = </w:t>
      </w:r>
      <w:r w:rsidRPr="006F164A">
        <w:rPr>
          <w:b/>
        </w:rPr>
        <w:t>1,02062</w:t>
      </w:r>
      <w:r w:rsidRPr="006F164A">
        <w:rPr>
          <w:bCs/>
        </w:rPr>
        <w:t>, где</w:t>
      </w:r>
    </w:p>
    <w:p w14:paraId="134190FC" w14:textId="77777777" w:rsidR="006F164A" w:rsidRPr="006F164A" w:rsidRDefault="006F164A" w:rsidP="006F164A">
      <w:pPr>
        <w:jc w:val="both"/>
        <w:rPr>
          <w:bCs/>
        </w:rPr>
      </w:pPr>
      <w:r w:rsidRPr="006F164A">
        <w:rPr>
          <w:bCs/>
        </w:rPr>
        <w:t>1,00503</w:t>
      </w:r>
      <w:r w:rsidRPr="006F164A">
        <w:rPr>
          <w:bCs/>
          <w:vertAlign w:val="superscript"/>
        </w:rPr>
        <w:t xml:space="preserve">2 </w:t>
      </w:r>
      <w:r w:rsidRPr="006F164A">
        <w:rPr>
          <w:bCs/>
        </w:rPr>
        <w:t>– индекс-дефлятор на декабрь 2020,</w:t>
      </w:r>
    </w:p>
    <w:p w14:paraId="5563CCCB" w14:textId="77777777" w:rsidR="006F164A" w:rsidRPr="006F164A" w:rsidRDefault="006F164A" w:rsidP="006F164A">
      <w:pPr>
        <w:jc w:val="both"/>
        <w:rPr>
          <w:bCs/>
          <w:vertAlign w:val="superscript"/>
        </w:rPr>
      </w:pPr>
      <w:r w:rsidRPr="006F164A">
        <w:rPr>
          <w:bCs/>
        </w:rPr>
        <w:t>1,00415 – индекс дефлятор на январь 2021,</w:t>
      </w:r>
    </w:p>
    <w:p w14:paraId="70B458E4" w14:textId="77777777" w:rsidR="006F164A" w:rsidRPr="006F164A" w:rsidRDefault="006F164A" w:rsidP="006F164A">
      <w:pPr>
        <w:jc w:val="both"/>
        <w:rPr>
          <w:bCs/>
        </w:rPr>
      </w:pPr>
      <w:r w:rsidRPr="006F164A">
        <w:rPr>
          <w:bCs/>
        </w:rPr>
        <w:t>1,00415</w:t>
      </w:r>
      <w:r w:rsidRPr="006F164A">
        <w:rPr>
          <w:bCs/>
          <w:vertAlign w:val="superscript"/>
        </w:rPr>
        <w:t>4</w:t>
      </w:r>
      <w:r w:rsidRPr="006F164A">
        <w:rPr>
          <w:bCs/>
        </w:rPr>
        <w:t xml:space="preserve"> – индекс дефлятор на апрель 2021.</w:t>
      </w:r>
    </w:p>
    <w:p w14:paraId="51C3182A" w14:textId="77777777" w:rsidR="006F164A" w:rsidRPr="006F164A" w:rsidRDefault="006F164A" w:rsidP="006F164A">
      <w:pPr>
        <w:jc w:val="both"/>
        <w:rPr>
          <w:bCs/>
        </w:rPr>
      </w:pPr>
    </w:p>
    <w:p w14:paraId="4482EE7B" w14:textId="77777777" w:rsidR="006F164A" w:rsidRPr="006F164A" w:rsidRDefault="006F164A" w:rsidP="006F164A">
      <w:pPr>
        <w:rPr>
          <w:bCs/>
        </w:rPr>
      </w:pPr>
      <w:r w:rsidRPr="006F164A">
        <w:rPr>
          <w:bCs/>
        </w:rPr>
        <w:t>Итого индекс прогнозной инфляции = 1,02062*1=1,02062</w:t>
      </w:r>
    </w:p>
    <w:p w14:paraId="6E03BBBF" w14:textId="77777777" w:rsidR="006F164A" w:rsidRPr="006F164A" w:rsidRDefault="006F164A" w:rsidP="006F164A">
      <w:pPr>
        <w:jc w:val="both"/>
        <w:rPr>
          <w:b/>
        </w:rPr>
      </w:pPr>
    </w:p>
    <w:p w14:paraId="20469124" w14:textId="77777777" w:rsidR="006F164A" w:rsidRPr="006F164A" w:rsidRDefault="006F164A" w:rsidP="006F164A">
      <w:pPr>
        <w:rPr>
          <w:b/>
        </w:rPr>
      </w:pPr>
    </w:p>
    <w:p w14:paraId="4E3AC434" w14:textId="77777777" w:rsidR="006F164A" w:rsidRPr="006F164A" w:rsidRDefault="006F164A" w:rsidP="006F164A">
      <w:pPr>
        <w:rPr>
          <w:sz w:val="16"/>
          <w:szCs w:val="16"/>
        </w:rPr>
      </w:pPr>
    </w:p>
    <w:p w14:paraId="3F85EC96" w14:textId="77777777" w:rsidR="006F164A" w:rsidRPr="006F164A" w:rsidRDefault="006F164A" w:rsidP="006F164A"/>
    <w:p w14:paraId="0FD20D56" w14:textId="77777777" w:rsidR="006F164A" w:rsidRPr="006F164A" w:rsidRDefault="006F164A" w:rsidP="006F164A">
      <w:pPr>
        <w:jc w:val="both"/>
      </w:pPr>
      <w:r w:rsidRPr="006F164A">
        <w:t>Расчёт составил:</w:t>
      </w:r>
    </w:p>
    <w:p w14:paraId="085663BA" w14:textId="5215A93A" w:rsidR="006F164A" w:rsidRPr="006F164A" w:rsidRDefault="006F164A" w:rsidP="006F164A">
      <w:pPr>
        <w:jc w:val="both"/>
      </w:pPr>
      <w:r w:rsidRPr="006F164A">
        <w:t>Инженер сметной группы ПТУ ДСОИИ</w:t>
      </w:r>
      <w:r w:rsidRPr="006F164A">
        <w:tab/>
        <w:t xml:space="preserve">     </w:t>
      </w:r>
      <w:r>
        <w:tab/>
      </w:r>
      <w:r>
        <w:tab/>
      </w:r>
      <w:r w:rsidRPr="006F164A">
        <w:t>______________/Т.В. Пелайдаки</w:t>
      </w:r>
    </w:p>
    <w:p w14:paraId="753C94FC" w14:textId="77777777" w:rsidR="006F164A" w:rsidRPr="006F164A" w:rsidRDefault="006F164A" w:rsidP="006F164A">
      <w:pPr>
        <w:jc w:val="both"/>
      </w:pPr>
      <w:r w:rsidRPr="006F164A">
        <w:t xml:space="preserve">  </w:t>
      </w:r>
    </w:p>
    <w:p w14:paraId="302C6D27" w14:textId="77777777" w:rsidR="006F164A" w:rsidRPr="006F164A" w:rsidRDefault="006F164A" w:rsidP="006F164A">
      <w:pPr>
        <w:jc w:val="both"/>
      </w:pPr>
      <w:r w:rsidRPr="006F164A">
        <w:t>Обоснование подготовил:</w:t>
      </w:r>
    </w:p>
    <w:p w14:paraId="33643055" w14:textId="77777777" w:rsidR="006F164A" w:rsidRPr="006F164A" w:rsidRDefault="006F164A" w:rsidP="006F164A">
      <w:pPr>
        <w:jc w:val="both"/>
      </w:pPr>
      <w:r w:rsidRPr="006F164A">
        <w:t xml:space="preserve">Главный специалист группы </w:t>
      </w:r>
    </w:p>
    <w:p w14:paraId="259F0B71" w14:textId="14CF0C83" w:rsidR="006F164A" w:rsidRPr="006F164A" w:rsidRDefault="006F164A" w:rsidP="006F164A">
      <w:pPr>
        <w:jc w:val="both"/>
      </w:pPr>
      <w:r w:rsidRPr="006F164A">
        <w:t>по производству</w:t>
      </w:r>
      <w:r>
        <w:t xml:space="preserve"> ПТУ ДСОИИ</w:t>
      </w:r>
      <w:r>
        <w:tab/>
      </w:r>
      <w:r>
        <w:tab/>
      </w:r>
      <w:r>
        <w:tab/>
      </w:r>
      <w:r w:rsidRPr="006F164A">
        <w:tab/>
        <w:t>_______________ / А.С. Барканов</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FDECAC8" w14:textId="77777777" w:rsidR="00B7146F" w:rsidRPr="00407A49" w:rsidRDefault="00B7146F" w:rsidP="00B7146F">
      <w:pPr>
        <w:tabs>
          <w:tab w:val="left" w:pos="360"/>
        </w:tabs>
        <w:autoSpaceDE w:val="0"/>
        <w:autoSpaceDN w:val="0"/>
        <w:adjustRightInd w:val="0"/>
        <w:contextualSpacing/>
        <w:jc w:val="center"/>
        <w:outlineLvl w:val="0"/>
        <w:rPr>
          <w:b/>
          <w:bCs/>
        </w:rPr>
      </w:pPr>
    </w:p>
    <w:p w14:paraId="26E1DE3F" w14:textId="77777777" w:rsidR="00F020A6" w:rsidRDefault="00F020A6" w:rsidP="00F020A6">
      <w:pPr>
        <w:pStyle w:val="ConsPlusNormal"/>
        <w:widowControl/>
        <w:spacing w:before="120" w:after="120"/>
        <w:ind w:firstLine="0"/>
        <w:jc w:val="center"/>
        <w:rPr>
          <w:rFonts w:ascii="Times New Roman" w:hAnsi="Times New Roman" w:cs="Times New Roman"/>
          <w:b/>
          <w:bCs/>
          <w:sz w:val="24"/>
          <w:szCs w:val="24"/>
        </w:rPr>
      </w:pPr>
      <w:r>
        <w:rPr>
          <w:rFonts w:ascii="Times New Roman" w:hAnsi="Times New Roman" w:cs="Times New Roman"/>
          <w:b/>
          <w:bCs/>
          <w:sz w:val="24"/>
          <w:szCs w:val="24"/>
        </w:rPr>
        <w:t>ОПИСАНИЕ ОБЪЕКТА ЗАКУПКИ (ТЕХНИЧЕСКОЕ ЗАДАНИЕ)</w:t>
      </w:r>
    </w:p>
    <w:p w14:paraId="4217ED6E" w14:textId="77777777" w:rsidR="00F020A6" w:rsidRDefault="00F020A6" w:rsidP="00F020A6">
      <w:pPr>
        <w:pStyle w:val="ConsPlusNormal"/>
        <w:spacing w:before="120" w:after="120"/>
        <w:jc w:val="center"/>
        <w:rPr>
          <w:rFonts w:ascii="Times New Roman" w:hAnsi="Times New Roman" w:cs="Times New Roman"/>
          <w:b/>
          <w:bCs/>
          <w:sz w:val="24"/>
          <w:szCs w:val="24"/>
        </w:rPr>
      </w:pPr>
      <w:r w:rsidRPr="00717281">
        <w:rPr>
          <w:rFonts w:ascii="Times New Roman" w:hAnsi="Times New Roman" w:cs="Times New Roman"/>
          <w:b/>
          <w:bCs/>
          <w:sz w:val="24"/>
          <w:szCs w:val="24"/>
        </w:rPr>
        <w:t>на выполнение строительно-монтажных работ по объекту:</w:t>
      </w:r>
      <w:r>
        <w:rPr>
          <w:rFonts w:ascii="Times New Roman" w:hAnsi="Times New Roman" w:cs="Times New Roman"/>
          <w:b/>
          <w:bCs/>
          <w:sz w:val="24"/>
          <w:szCs w:val="24"/>
        </w:rPr>
        <w:t xml:space="preserve"> </w:t>
      </w:r>
      <w:r w:rsidRPr="00C74FAE">
        <w:rPr>
          <w:rFonts w:ascii="Times New Roman" w:hAnsi="Times New Roman" w:cs="Times New Roman"/>
          <w:b/>
          <w:bCs/>
          <w:sz w:val="24"/>
          <w:szCs w:val="24"/>
        </w:rPr>
        <w:t>«</w:t>
      </w:r>
      <w:r w:rsidRPr="00FF0859">
        <w:rPr>
          <w:rFonts w:ascii="Times New Roman" w:hAnsi="Times New Roman" w:cs="Times New Roman"/>
          <w:b/>
          <w:bCs/>
          <w:sz w:val="24"/>
          <w:szCs w:val="24"/>
        </w:rPr>
        <w:t>Строительство сетей канализации в мкр. Ак-Мечеть г. Симферополь</w:t>
      </w:r>
      <w:r w:rsidRPr="00C74FAE">
        <w:rPr>
          <w:rFonts w:ascii="Times New Roman" w:hAnsi="Times New Roman" w:cs="Times New Roman"/>
          <w:b/>
          <w:bCs/>
          <w:sz w:val="24"/>
          <w:szCs w:val="24"/>
        </w:rPr>
        <w:t>»</w:t>
      </w:r>
    </w:p>
    <w:tbl>
      <w:tblPr>
        <w:tblW w:w="10236" w:type="dxa"/>
        <w:tblInd w:w="-176" w:type="dxa"/>
        <w:tblLayout w:type="fixed"/>
        <w:tblLook w:val="0020" w:firstRow="1" w:lastRow="0" w:firstColumn="0" w:lastColumn="0" w:noHBand="0" w:noVBand="0"/>
      </w:tblPr>
      <w:tblGrid>
        <w:gridCol w:w="675"/>
        <w:gridCol w:w="4145"/>
        <w:gridCol w:w="5416"/>
      </w:tblGrid>
      <w:tr w:rsidR="00F020A6" w:rsidRPr="00717281" w14:paraId="0926E952" w14:textId="77777777" w:rsidTr="00F020A6">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AFC66EF" w14:textId="77777777" w:rsidR="00F020A6" w:rsidRPr="00717281" w:rsidRDefault="00F020A6" w:rsidP="00F020A6">
            <w:pPr>
              <w:keepNext/>
              <w:keepLines/>
              <w:widowControl w:val="0"/>
              <w:suppressLineNumbers/>
              <w:jc w:val="center"/>
              <w:rPr>
                <w:b/>
                <w:bCs/>
              </w:rPr>
            </w:pPr>
            <w:r w:rsidRPr="00717281">
              <w:rPr>
                <w:b/>
                <w:bCs/>
              </w:rPr>
              <w:t>№</w:t>
            </w:r>
          </w:p>
          <w:p w14:paraId="3005ADBA" w14:textId="77777777" w:rsidR="00F020A6" w:rsidRPr="00717281" w:rsidRDefault="00F020A6" w:rsidP="00F020A6">
            <w:pPr>
              <w:keepNext/>
              <w:keepLines/>
              <w:widowControl w:val="0"/>
              <w:suppressLineNumbers/>
              <w:jc w:val="center"/>
              <w:rPr>
                <w:b/>
                <w:bCs/>
              </w:rPr>
            </w:pPr>
            <w:r w:rsidRPr="00717281">
              <w:rPr>
                <w:b/>
                <w:bCs/>
              </w:rPr>
              <w:t>пункта</w:t>
            </w:r>
          </w:p>
        </w:tc>
        <w:tc>
          <w:tcPr>
            <w:tcW w:w="4145" w:type="dxa"/>
            <w:tcBorders>
              <w:top w:val="single" w:sz="4" w:space="0" w:color="auto"/>
              <w:left w:val="single" w:sz="4" w:space="0" w:color="auto"/>
              <w:bottom w:val="single" w:sz="4" w:space="0" w:color="auto"/>
              <w:right w:val="single" w:sz="4" w:space="0" w:color="auto"/>
            </w:tcBorders>
            <w:shd w:val="clear" w:color="auto" w:fill="D9D9D9"/>
            <w:vAlign w:val="center"/>
          </w:tcPr>
          <w:p w14:paraId="64E6764F" w14:textId="77777777" w:rsidR="00F020A6" w:rsidRPr="00717281" w:rsidRDefault="00F020A6" w:rsidP="00F020A6">
            <w:pPr>
              <w:keepNext/>
              <w:keepLines/>
              <w:widowControl w:val="0"/>
              <w:suppressLineNumbers/>
              <w:jc w:val="center"/>
              <w:rPr>
                <w:b/>
                <w:bCs/>
              </w:rPr>
            </w:pPr>
            <w:r w:rsidRPr="00717281">
              <w:rPr>
                <w:b/>
                <w:bCs/>
              </w:rPr>
              <w:t xml:space="preserve">Наименование </w:t>
            </w:r>
          </w:p>
        </w:tc>
        <w:tc>
          <w:tcPr>
            <w:tcW w:w="5416" w:type="dxa"/>
            <w:tcBorders>
              <w:top w:val="single" w:sz="4" w:space="0" w:color="auto"/>
              <w:left w:val="single" w:sz="4" w:space="0" w:color="auto"/>
              <w:bottom w:val="single" w:sz="4" w:space="0" w:color="auto"/>
              <w:right w:val="single" w:sz="4" w:space="0" w:color="auto"/>
            </w:tcBorders>
            <w:shd w:val="clear" w:color="auto" w:fill="D9D9D9"/>
            <w:vAlign w:val="center"/>
          </w:tcPr>
          <w:p w14:paraId="7855A84F" w14:textId="77777777" w:rsidR="00F020A6" w:rsidRPr="00717281" w:rsidRDefault="00F020A6" w:rsidP="00F020A6">
            <w:pPr>
              <w:keepNext/>
              <w:keepLines/>
              <w:widowControl w:val="0"/>
              <w:suppressLineNumbers/>
              <w:jc w:val="center"/>
              <w:rPr>
                <w:b/>
                <w:bCs/>
              </w:rPr>
            </w:pPr>
            <w:r w:rsidRPr="00717281">
              <w:rPr>
                <w:b/>
                <w:bCs/>
              </w:rPr>
              <w:t>Информация</w:t>
            </w:r>
          </w:p>
        </w:tc>
      </w:tr>
      <w:tr w:rsidR="00F020A6" w:rsidRPr="00717281" w14:paraId="66D3F797" w14:textId="77777777" w:rsidTr="00F020A6">
        <w:tc>
          <w:tcPr>
            <w:tcW w:w="675" w:type="dxa"/>
            <w:tcBorders>
              <w:top w:val="single" w:sz="4" w:space="0" w:color="auto"/>
              <w:left w:val="single" w:sz="4" w:space="0" w:color="auto"/>
              <w:bottom w:val="single" w:sz="4" w:space="0" w:color="auto"/>
              <w:right w:val="single" w:sz="4" w:space="0" w:color="auto"/>
            </w:tcBorders>
          </w:tcPr>
          <w:p w14:paraId="34D1A3C4" w14:textId="77777777" w:rsidR="00F020A6" w:rsidRPr="00717281" w:rsidRDefault="00F020A6" w:rsidP="00F020A6">
            <w:pPr>
              <w:numPr>
                <w:ilvl w:val="0"/>
                <w:numId w:val="53"/>
              </w:numPr>
              <w:tabs>
                <w:tab w:val="clear" w:pos="432"/>
                <w:tab w:val="num" w:pos="574"/>
              </w:tabs>
              <w:spacing w:after="60"/>
              <w:ind w:left="574"/>
              <w:rPr>
                <w:b/>
                <w:bCs/>
                <w:snapToGrid w:val="0"/>
              </w:rPr>
            </w:pPr>
          </w:p>
          <w:p w14:paraId="698459C9" w14:textId="77777777" w:rsidR="00F020A6" w:rsidRPr="00717281" w:rsidRDefault="00F020A6" w:rsidP="00F020A6">
            <w:p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15756E15" w14:textId="77777777" w:rsidR="00F020A6" w:rsidRPr="00717281" w:rsidRDefault="00F020A6" w:rsidP="00F020A6">
            <w:pPr>
              <w:keepNext/>
              <w:keepLines/>
              <w:widowControl w:val="0"/>
              <w:suppressLineNumbers/>
            </w:pPr>
            <w:r w:rsidRPr="00717281">
              <w:t>Требования к объекту закупки</w:t>
            </w:r>
          </w:p>
        </w:tc>
        <w:tc>
          <w:tcPr>
            <w:tcW w:w="5416" w:type="dxa"/>
            <w:tcBorders>
              <w:top w:val="single" w:sz="4" w:space="0" w:color="auto"/>
              <w:left w:val="single" w:sz="4" w:space="0" w:color="auto"/>
              <w:bottom w:val="single" w:sz="4" w:space="0" w:color="auto"/>
              <w:right w:val="single" w:sz="4" w:space="0" w:color="auto"/>
            </w:tcBorders>
          </w:tcPr>
          <w:p w14:paraId="550CCAFC" w14:textId="77777777" w:rsidR="00F020A6" w:rsidRPr="00717281" w:rsidRDefault="00F020A6" w:rsidP="00F020A6">
            <w:pPr>
              <w:pStyle w:val="ConsPlusCell"/>
              <w:jc w:val="both"/>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w:t>
            </w:r>
            <w:r w:rsidRPr="00717281">
              <w:rPr>
                <w:rFonts w:ascii="Times New Roman" w:hAnsi="Times New Roman" w:cs="Times New Roman"/>
                <w:bCs/>
                <w:sz w:val="24"/>
                <w:szCs w:val="24"/>
              </w:rPr>
              <w:t xml:space="preserve"> </w:t>
            </w:r>
          </w:p>
        </w:tc>
      </w:tr>
      <w:tr w:rsidR="00F020A6" w:rsidRPr="00717281" w14:paraId="7C315346" w14:textId="77777777" w:rsidTr="00F020A6">
        <w:tc>
          <w:tcPr>
            <w:tcW w:w="675" w:type="dxa"/>
            <w:tcBorders>
              <w:top w:val="single" w:sz="4" w:space="0" w:color="auto"/>
              <w:left w:val="single" w:sz="4" w:space="0" w:color="auto"/>
              <w:bottom w:val="single" w:sz="4" w:space="0" w:color="auto"/>
              <w:right w:val="single" w:sz="4" w:space="0" w:color="auto"/>
            </w:tcBorders>
          </w:tcPr>
          <w:p w14:paraId="6CCE5816" w14:textId="77777777" w:rsidR="00F020A6" w:rsidRPr="00717281" w:rsidRDefault="00F020A6" w:rsidP="00F020A6">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31623FA" w14:textId="77777777" w:rsidR="00F020A6" w:rsidRPr="00717281" w:rsidRDefault="00F020A6" w:rsidP="00F020A6">
            <w:pPr>
              <w:keepNext/>
              <w:keepLines/>
              <w:widowControl w:val="0"/>
              <w:suppressLineNumbers/>
            </w:pPr>
            <w:r w:rsidRPr="00717281">
              <w:t>Коды объекта закупки:</w:t>
            </w:r>
          </w:p>
        </w:tc>
        <w:tc>
          <w:tcPr>
            <w:tcW w:w="5416" w:type="dxa"/>
            <w:tcBorders>
              <w:top w:val="single" w:sz="4" w:space="0" w:color="auto"/>
              <w:left w:val="single" w:sz="4" w:space="0" w:color="auto"/>
              <w:bottom w:val="single" w:sz="4" w:space="0" w:color="auto"/>
              <w:right w:val="single" w:sz="4" w:space="0" w:color="auto"/>
            </w:tcBorders>
          </w:tcPr>
          <w:p w14:paraId="436EFB85" w14:textId="77777777" w:rsidR="00F020A6" w:rsidRPr="00FF0859" w:rsidRDefault="00F020A6" w:rsidP="00F020A6">
            <w:pPr>
              <w:pStyle w:val="ConsPlusCell"/>
              <w:jc w:val="both"/>
              <w:rPr>
                <w:rFonts w:ascii="Times New Roman" w:hAnsi="Times New Roman" w:cs="Times New Roman"/>
                <w:sz w:val="24"/>
                <w:szCs w:val="24"/>
              </w:rPr>
            </w:pPr>
            <w:r w:rsidRPr="00FF0859">
              <w:rPr>
                <w:rFonts w:ascii="Times New Roman" w:hAnsi="Times New Roman" w:cs="Times New Roman"/>
                <w:sz w:val="24"/>
                <w:szCs w:val="24"/>
              </w:rPr>
              <w:t>Код ОКПД 2 – 42.21.22.110:</w:t>
            </w:r>
          </w:p>
          <w:p w14:paraId="13B40505" w14:textId="77777777" w:rsidR="00F020A6" w:rsidRPr="00276449" w:rsidRDefault="00F020A6" w:rsidP="00F020A6">
            <w:pPr>
              <w:pStyle w:val="ConsPlusCell"/>
              <w:jc w:val="both"/>
              <w:rPr>
                <w:rFonts w:ascii="Times New Roman" w:hAnsi="Times New Roman" w:cs="Times New Roman"/>
                <w:sz w:val="24"/>
                <w:szCs w:val="24"/>
              </w:rPr>
            </w:pPr>
            <w:r w:rsidRPr="00FF0859">
              <w:rPr>
                <w:rFonts w:ascii="Times New Roman" w:hAnsi="Times New Roman" w:cs="Times New Roman"/>
                <w:sz w:val="24"/>
                <w:szCs w:val="24"/>
              </w:rPr>
              <w:t>Работы строительные по прокладке местных трубопроводов воды или сточных вод.</w:t>
            </w:r>
          </w:p>
        </w:tc>
      </w:tr>
      <w:tr w:rsidR="00F020A6" w:rsidRPr="00717281" w14:paraId="181C5283" w14:textId="77777777" w:rsidTr="00F020A6">
        <w:tc>
          <w:tcPr>
            <w:tcW w:w="675" w:type="dxa"/>
            <w:tcBorders>
              <w:top w:val="single" w:sz="4" w:space="0" w:color="auto"/>
              <w:left w:val="single" w:sz="4" w:space="0" w:color="auto"/>
              <w:bottom w:val="single" w:sz="4" w:space="0" w:color="auto"/>
              <w:right w:val="single" w:sz="4" w:space="0" w:color="auto"/>
            </w:tcBorders>
          </w:tcPr>
          <w:p w14:paraId="0B54A90E" w14:textId="77777777" w:rsidR="00F020A6" w:rsidRPr="00717281" w:rsidRDefault="00F020A6" w:rsidP="00F020A6">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9E6450B" w14:textId="77777777" w:rsidR="00F020A6" w:rsidRPr="00717281" w:rsidRDefault="00F020A6" w:rsidP="00F020A6">
            <w:pPr>
              <w:jc w:val="both"/>
            </w:pPr>
            <w:r w:rsidRPr="00717281">
              <w:t xml:space="preserve">Информация о соответствии описания объекта закупки требованиям пункта 2 части 1 статьи 33 Федерального закона </w:t>
            </w:r>
          </w:p>
        </w:tc>
        <w:tc>
          <w:tcPr>
            <w:tcW w:w="5416" w:type="dxa"/>
            <w:tcBorders>
              <w:top w:val="single" w:sz="4" w:space="0" w:color="auto"/>
              <w:left w:val="single" w:sz="4" w:space="0" w:color="auto"/>
              <w:bottom w:val="single" w:sz="4" w:space="0" w:color="auto"/>
              <w:right w:val="single" w:sz="4" w:space="0" w:color="auto"/>
            </w:tcBorders>
          </w:tcPr>
          <w:p w14:paraId="21F3915D" w14:textId="77777777" w:rsidR="00F020A6" w:rsidRPr="00717281" w:rsidRDefault="00F020A6" w:rsidP="00F020A6">
            <w:pPr>
              <w:pStyle w:val="ConsPlusCell"/>
              <w:jc w:val="both"/>
              <w:rPr>
                <w:rFonts w:ascii="Times New Roman" w:hAnsi="Times New Roman" w:cs="Times New Roman"/>
                <w:sz w:val="24"/>
                <w:szCs w:val="24"/>
              </w:rPr>
            </w:pPr>
            <w:r w:rsidRPr="00717281">
              <w:rPr>
                <w:rFonts w:ascii="Times New Roman" w:hAnsi="Times New Roman" w:cs="Times New Roman"/>
                <w:sz w:val="24"/>
                <w:szCs w:val="24"/>
              </w:rPr>
              <w:t xml:space="preserve">При описании объекта закупки </w:t>
            </w:r>
            <w:r w:rsidRPr="007964E9">
              <w:rPr>
                <w:rFonts w:ascii="Times New Roman" w:hAnsi="Times New Roman" w:cs="Times New Roman"/>
                <w:sz w:val="24"/>
                <w:szCs w:val="24"/>
              </w:rPr>
              <w:t>использованы</w:t>
            </w:r>
            <w:r w:rsidRPr="00717281">
              <w:rPr>
                <w:rFonts w:ascii="Times New Roman" w:hAnsi="Times New Roman" w:cs="Times New Roman"/>
                <w:sz w:val="24"/>
                <w:szCs w:val="24"/>
              </w:rPr>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020A6" w:rsidRPr="00717281" w14:paraId="6C760777" w14:textId="77777777" w:rsidTr="00F020A6">
        <w:tc>
          <w:tcPr>
            <w:tcW w:w="675" w:type="dxa"/>
            <w:tcBorders>
              <w:top w:val="single" w:sz="4" w:space="0" w:color="auto"/>
              <w:left w:val="single" w:sz="4" w:space="0" w:color="auto"/>
              <w:bottom w:val="single" w:sz="4" w:space="0" w:color="auto"/>
              <w:right w:val="single" w:sz="4" w:space="0" w:color="auto"/>
            </w:tcBorders>
          </w:tcPr>
          <w:p w14:paraId="11962823" w14:textId="77777777" w:rsidR="00F020A6" w:rsidRPr="00717281" w:rsidRDefault="00F020A6" w:rsidP="00F020A6">
            <w:pPr>
              <w:numPr>
                <w:ilvl w:val="0"/>
                <w:numId w:val="53"/>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tcPr>
          <w:p w14:paraId="488E7133" w14:textId="77777777" w:rsidR="00F020A6" w:rsidRPr="00717281" w:rsidRDefault="00F020A6" w:rsidP="00F020A6">
            <w:pPr>
              <w:jc w:val="both"/>
            </w:pPr>
            <w:r w:rsidRPr="00717281">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416" w:type="dxa"/>
            <w:tcBorders>
              <w:top w:val="single" w:sz="4" w:space="0" w:color="auto"/>
              <w:left w:val="single" w:sz="4" w:space="0" w:color="auto"/>
              <w:bottom w:val="single" w:sz="4" w:space="0" w:color="auto"/>
              <w:right w:val="single" w:sz="4" w:space="0" w:color="auto"/>
            </w:tcBorders>
          </w:tcPr>
          <w:p w14:paraId="1B998AFF" w14:textId="77777777" w:rsidR="00F020A6" w:rsidRPr="007964E9" w:rsidRDefault="00F020A6" w:rsidP="00F020A6">
            <w:pPr>
              <w:keepNext/>
              <w:keepLines/>
              <w:widowControl w:val="0"/>
              <w:suppressLineNumbers/>
              <w:jc w:val="both"/>
            </w:pPr>
            <w:r w:rsidRPr="007964E9">
              <w:t xml:space="preserve">Гарантийный срок на выполненные Работы в соответствии с ст.756 Гражданского кодекса РФ составляет </w:t>
            </w:r>
            <w:r>
              <w:t>3</w:t>
            </w:r>
            <w:r w:rsidRPr="007964E9">
              <w:t xml:space="preserve"> (т</w:t>
            </w:r>
            <w:r>
              <w:t>ри</w:t>
            </w:r>
            <w:r w:rsidRPr="007964E9">
              <w:t xml:space="preserve">) </w:t>
            </w:r>
            <w:r>
              <w:t>года</w:t>
            </w:r>
            <w:r w:rsidRPr="007964E9">
              <w:t xml:space="preserve">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7094E3B" w14:textId="77777777" w:rsidR="00F020A6" w:rsidRDefault="00F020A6" w:rsidP="00F020A6">
      <w:pPr>
        <w:pStyle w:val="ConsPlusNormal"/>
        <w:widowControl/>
        <w:tabs>
          <w:tab w:val="left" w:pos="360"/>
        </w:tabs>
        <w:ind w:firstLine="0"/>
        <w:jc w:val="center"/>
        <w:rPr>
          <w:rFonts w:ascii="Times New Roman" w:hAnsi="Times New Roman" w:cs="Times New Roman"/>
          <w:b/>
          <w:bCs/>
          <w:sz w:val="24"/>
          <w:szCs w:val="24"/>
        </w:rPr>
      </w:pPr>
    </w:p>
    <w:p w14:paraId="0B0AD36D" w14:textId="77777777" w:rsidR="00F020A6" w:rsidRDefault="00F020A6" w:rsidP="00F020A6">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Основные требования к объекту закупки (Техническое задание).</w:t>
      </w:r>
    </w:p>
    <w:tbl>
      <w:tblPr>
        <w:tblW w:w="10236" w:type="dxa"/>
        <w:tblInd w:w="-176" w:type="dxa"/>
        <w:tblLayout w:type="fixed"/>
        <w:tblLook w:val="0020" w:firstRow="1" w:lastRow="0" w:firstColumn="0" w:lastColumn="0" w:noHBand="0" w:noVBand="0"/>
      </w:tblPr>
      <w:tblGrid>
        <w:gridCol w:w="675"/>
        <w:gridCol w:w="2444"/>
        <w:gridCol w:w="7117"/>
      </w:tblGrid>
      <w:tr w:rsidR="00F020A6" w:rsidRPr="00717281" w14:paraId="11163333" w14:textId="77777777" w:rsidTr="00F020A6">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95DB399" w14:textId="77777777" w:rsidR="00F020A6" w:rsidRPr="00717281" w:rsidRDefault="00F020A6" w:rsidP="00F020A6">
            <w:pPr>
              <w:keepNext/>
              <w:keepLines/>
              <w:widowControl w:val="0"/>
              <w:suppressLineNumbers/>
              <w:jc w:val="center"/>
              <w:rPr>
                <w:b/>
                <w:bCs/>
              </w:rPr>
            </w:pPr>
            <w:r w:rsidRPr="00717281">
              <w:rPr>
                <w:b/>
                <w:bCs/>
              </w:rPr>
              <w:t>№</w:t>
            </w:r>
          </w:p>
          <w:p w14:paraId="5ABFB47F" w14:textId="77777777" w:rsidR="00F020A6" w:rsidRPr="00717281" w:rsidRDefault="00F020A6" w:rsidP="00F020A6">
            <w:pPr>
              <w:keepNext/>
              <w:keepLines/>
              <w:widowControl w:val="0"/>
              <w:suppressLineNumbers/>
              <w:jc w:val="center"/>
              <w:rPr>
                <w:b/>
                <w:bCs/>
              </w:rPr>
            </w:pPr>
            <w:r w:rsidRPr="00717281">
              <w:rPr>
                <w:b/>
                <w:bCs/>
              </w:rPr>
              <w:t>п</w:t>
            </w:r>
            <w:r>
              <w:rPr>
                <w:b/>
                <w:bCs/>
              </w:rPr>
              <w:t>/п</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tcPr>
          <w:p w14:paraId="077C43A8" w14:textId="77777777" w:rsidR="00F020A6" w:rsidRDefault="00F020A6" w:rsidP="00F020A6">
            <w:pPr>
              <w:keepNext/>
              <w:keepLines/>
              <w:widowControl w:val="0"/>
              <w:suppressLineNumbers/>
              <w:jc w:val="center"/>
              <w:rPr>
                <w:b/>
                <w:bCs/>
              </w:rPr>
            </w:pPr>
            <w:r>
              <w:rPr>
                <w:b/>
                <w:bCs/>
              </w:rPr>
              <w:t xml:space="preserve">Перечень основных </w:t>
            </w:r>
          </w:p>
          <w:p w14:paraId="453C3D80" w14:textId="77777777" w:rsidR="00F020A6" w:rsidRPr="00717281" w:rsidRDefault="00F020A6" w:rsidP="00F020A6">
            <w:pPr>
              <w:keepNext/>
              <w:keepLines/>
              <w:widowControl w:val="0"/>
              <w:suppressLineNumbers/>
              <w:jc w:val="center"/>
              <w:rPr>
                <w:b/>
                <w:bCs/>
              </w:rPr>
            </w:pPr>
            <w:r>
              <w:rPr>
                <w:b/>
                <w:bCs/>
              </w:rPr>
              <w:t>требований</w:t>
            </w:r>
          </w:p>
        </w:tc>
        <w:tc>
          <w:tcPr>
            <w:tcW w:w="7117" w:type="dxa"/>
            <w:tcBorders>
              <w:top w:val="single" w:sz="4" w:space="0" w:color="auto"/>
              <w:left w:val="single" w:sz="4" w:space="0" w:color="auto"/>
              <w:bottom w:val="single" w:sz="4" w:space="0" w:color="auto"/>
              <w:right w:val="single" w:sz="4" w:space="0" w:color="auto"/>
            </w:tcBorders>
            <w:shd w:val="clear" w:color="auto" w:fill="D9D9D9"/>
            <w:vAlign w:val="center"/>
          </w:tcPr>
          <w:p w14:paraId="33103D8E" w14:textId="77777777" w:rsidR="00F020A6" w:rsidRPr="00717281" w:rsidRDefault="00F020A6" w:rsidP="00F020A6">
            <w:pPr>
              <w:keepNext/>
              <w:keepLines/>
              <w:widowControl w:val="0"/>
              <w:suppressLineNumbers/>
              <w:jc w:val="center"/>
              <w:rPr>
                <w:b/>
                <w:bCs/>
              </w:rPr>
            </w:pPr>
            <w:r>
              <w:rPr>
                <w:b/>
                <w:bCs/>
              </w:rPr>
              <w:t>Содержание требований</w:t>
            </w:r>
          </w:p>
        </w:tc>
      </w:tr>
      <w:tr w:rsidR="00F020A6" w:rsidRPr="00717281" w14:paraId="40D4204C" w14:textId="77777777" w:rsidTr="00F020A6">
        <w:trPr>
          <w:trHeight w:val="430"/>
          <w:tblHeader/>
        </w:trPr>
        <w:tc>
          <w:tcPr>
            <w:tcW w:w="675" w:type="dxa"/>
            <w:tcBorders>
              <w:top w:val="single" w:sz="4" w:space="0" w:color="auto"/>
              <w:left w:val="single" w:sz="4" w:space="0" w:color="auto"/>
              <w:bottom w:val="single" w:sz="4" w:space="0" w:color="auto"/>
              <w:right w:val="single" w:sz="4" w:space="0" w:color="auto"/>
            </w:tcBorders>
          </w:tcPr>
          <w:p w14:paraId="1BB6F15D" w14:textId="77777777" w:rsidR="00F020A6" w:rsidRPr="006261E1" w:rsidRDefault="00F020A6" w:rsidP="00F020A6">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54563B59" w14:textId="77777777" w:rsidR="00F020A6" w:rsidRPr="00717281" w:rsidRDefault="00F020A6" w:rsidP="00F020A6">
            <w:pPr>
              <w:keepNext/>
              <w:keepLines/>
              <w:widowControl w:val="0"/>
              <w:suppressLineNumbers/>
              <w:jc w:val="center"/>
            </w:pPr>
            <w:r>
              <w:t>2</w:t>
            </w:r>
          </w:p>
        </w:tc>
        <w:tc>
          <w:tcPr>
            <w:tcW w:w="7117" w:type="dxa"/>
            <w:tcBorders>
              <w:top w:val="single" w:sz="4" w:space="0" w:color="auto"/>
              <w:left w:val="single" w:sz="4" w:space="0" w:color="auto"/>
              <w:bottom w:val="single" w:sz="4" w:space="0" w:color="auto"/>
              <w:right w:val="single" w:sz="4" w:space="0" w:color="auto"/>
            </w:tcBorders>
          </w:tcPr>
          <w:p w14:paraId="0B2FB8E0" w14:textId="77777777" w:rsidR="00F020A6" w:rsidRPr="00717281" w:rsidRDefault="00F020A6" w:rsidP="00F020A6">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F020A6" w:rsidRPr="00717281" w14:paraId="0E4245CD" w14:textId="77777777" w:rsidTr="00F020A6">
        <w:tc>
          <w:tcPr>
            <w:tcW w:w="675" w:type="dxa"/>
            <w:tcBorders>
              <w:top w:val="single" w:sz="4" w:space="0" w:color="auto"/>
              <w:left w:val="single" w:sz="4" w:space="0" w:color="auto"/>
              <w:bottom w:val="single" w:sz="4" w:space="0" w:color="auto"/>
              <w:right w:val="single" w:sz="4" w:space="0" w:color="auto"/>
            </w:tcBorders>
          </w:tcPr>
          <w:p w14:paraId="24E7E2EC" w14:textId="77777777" w:rsidR="00F020A6" w:rsidRPr="006261E1" w:rsidRDefault="00F020A6" w:rsidP="00F020A6">
            <w:pPr>
              <w:spacing w:after="60"/>
              <w:jc w:val="center"/>
              <w:rPr>
                <w:bCs/>
                <w:snapToGrid w:val="0"/>
              </w:rPr>
            </w:pPr>
            <w:r w:rsidRPr="006261E1">
              <w:rPr>
                <w:bCs/>
                <w:snapToGrid w:val="0"/>
              </w:rPr>
              <w:t>1.</w:t>
            </w:r>
          </w:p>
        </w:tc>
        <w:tc>
          <w:tcPr>
            <w:tcW w:w="2444" w:type="dxa"/>
            <w:tcBorders>
              <w:top w:val="single" w:sz="4" w:space="0" w:color="auto"/>
              <w:left w:val="single" w:sz="4" w:space="0" w:color="auto"/>
              <w:bottom w:val="single" w:sz="4" w:space="0" w:color="auto"/>
              <w:right w:val="single" w:sz="4" w:space="0" w:color="auto"/>
            </w:tcBorders>
          </w:tcPr>
          <w:p w14:paraId="6EF92D01" w14:textId="77777777" w:rsidR="00F020A6" w:rsidRPr="00717281" w:rsidRDefault="00F020A6" w:rsidP="00F020A6">
            <w:pPr>
              <w:keepNext/>
              <w:keepLines/>
              <w:widowControl w:val="0"/>
              <w:suppressLineNumbers/>
            </w:pPr>
            <w:r>
              <w:t>Место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6840852F" w14:textId="77777777" w:rsidR="00F020A6" w:rsidRPr="00C74FAE" w:rsidRDefault="00F020A6" w:rsidP="00F020A6">
            <w:pPr>
              <w:pStyle w:val="ConsPlusCell"/>
              <w:ind w:firstLine="463"/>
              <w:jc w:val="both"/>
              <w:rPr>
                <w:rFonts w:ascii="Times New Roman" w:hAnsi="Times New Roman" w:cs="Times New Roman"/>
                <w:sz w:val="24"/>
                <w:szCs w:val="24"/>
              </w:rPr>
            </w:pPr>
            <w:r w:rsidRPr="00FF0859">
              <w:rPr>
                <w:rFonts w:ascii="Times New Roman" w:hAnsi="Times New Roman" w:cs="Times New Roman"/>
                <w:sz w:val="24"/>
                <w:szCs w:val="24"/>
              </w:rPr>
              <w:t>Республика Крым, г. Симферополь, мкр. Ак-Мечеть</w:t>
            </w:r>
          </w:p>
        </w:tc>
      </w:tr>
      <w:tr w:rsidR="00F020A6" w:rsidRPr="00717281" w14:paraId="33FB1EE1" w14:textId="77777777" w:rsidTr="00F020A6">
        <w:tc>
          <w:tcPr>
            <w:tcW w:w="675" w:type="dxa"/>
            <w:tcBorders>
              <w:top w:val="single" w:sz="4" w:space="0" w:color="auto"/>
              <w:left w:val="single" w:sz="4" w:space="0" w:color="auto"/>
              <w:bottom w:val="single" w:sz="4" w:space="0" w:color="auto"/>
              <w:right w:val="single" w:sz="4" w:space="0" w:color="auto"/>
            </w:tcBorders>
          </w:tcPr>
          <w:p w14:paraId="1F7C8844" w14:textId="77777777" w:rsidR="00F020A6" w:rsidRPr="006261E1" w:rsidRDefault="00F020A6" w:rsidP="00F020A6">
            <w:pPr>
              <w:spacing w:after="60"/>
              <w:jc w:val="center"/>
              <w:rPr>
                <w:bCs/>
                <w:snapToGrid w:val="0"/>
              </w:rPr>
            </w:pPr>
            <w:r w:rsidRPr="006261E1">
              <w:rPr>
                <w:bCs/>
                <w:snapToGrid w:val="0"/>
              </w:rPr>
              <w:t>2.</w:t>
            </w:r>
          </w:p>
        </w:tc>
        <w:tc>
          <w:tcPr>
            <w:tcW w:w="2444" w:type="dxa"/>
            <w:tcBorders>
              <w:top w:val="single" w:sz="4" w:space="0" w:color="auto"/>
              <w:left w:val="single" w:sz="4" w:space="0" w:color="auto"/>
              <w:bottom w:val="single" w:sz="4" w:space="0" w:color="auto"/>
              <w:right w:val="single" w:sz="4" w:space="0" w:color="auto"/>
            </w:tcBorders>
          </w:tcPr>
          <w:p w14:paraId="0784546D" w14:textId="77777777" w:rsidR="00F020A6" w:rsidRPr="00717281" w:rsidRDefault="00F020A6" w:rsidP="00F020A6">
            <w:pPr>
              <w:jc w:val="both"/>
            </w:pPr>
            <w:r>
              <w:t>Заказчик</w:t>
            </w:r>
          </w:p>
        </w:tc>
        <w:tc>
          <w:tcPr>
            <w:tcW w:w="7117" w:type="dxa"/>
            <w:tcBorders>
              <w:top w:val="single" w:sz="4" w:space="0" w:color="auto"/>
              <w:left w:val="single" w:sz="4" w:space="0" w:color="auto"/>
              <w:bottom w:val="single" w:sz="4" w:space="0" w:color="auto"/>
              <w:right w:val="single" w:sz="4" w:space="0" w:color="auto"/>
            </w:tcBorders>
          </w:tcPr>
          <w:p w14:paraId="7AA78427" w14:textId="77777777" w:rsidR="00F020A6" w:rsidRPr="004627BD" w:rsidRDefault="00F020A6" w:rsidP="00F020A6">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Государственное казенное учреждение Республики Крым «Инвестиционно-строительное управление Республики Крым».</w:t>
            </w:r>
          </w:p>
          <w:p w14:paraId="0785D2F8" w14:textId="77777777" w:rsidR="00F020A6" w:rsidRPr="004627BD" w:rsidRDefault="00F020A6" w:rsidP="00F020A6">
            <w:pPr>
              <w:pStyle w:val="ConsPlusCell"/>
              <w:ind w:firstLine="463"/>
              <w:jc w:val="both"/>
              <w:rPr>
                <w:rFonts w:ascii="Times New Roman" w:hAnsi="Times New Roman" w:cs="Times New Roman"/>
                <w:sz w:val="24"/>
                <w:szCs w:val="24"/>
              </w:rPr>
            </w:pPr>
            <w:r w:rsidRPr="004627BD">
              <w:rPr>
                <w:rFonts w:ascii="Times New Roman" w:hAnsi="Times New Roman" w:cs="Times New Roman"/>
                <w:sz w:val="24"/>
                <w:szCs w:val="24"/>
              </w:rPr>
              <w:t xml:space="preserve">Юридический адрес: 295048, Республика Крым, </w:t>
            </w:r>
            <w:r w:rsidRPr="004627BD">
              <w:rPr>
                <w:rFonts w:ascii="Times New Roman" w:hAnsi="Times New Roman" w:cs="Times New Roman"/>
                <w:sz w:val="24"/>
                <w:szCs w:val="24"/>
              </w:rPr>
              <w:br/>
              <w:t>г. Симферополь, ул. Трубаченко, д. 23</w:t>
            </w:r>
            <w:r>
              <w:rPr>
                <w:rFonts w:ascii="Times New Roman" w:hAnsi="Times New Roman" w:cs="Times New Roman"/>
                <w:sz w:val="24"/>
                <w:szCs w:val="24"/>
              </w:rPr>
              <w:t>-а.</w:t>
            </w:r>
          </w:p>
        </w:tc>
      </w:tr>
      <w:tr w:rsidR="00F020A6" w:rsidRPr="00717281" w14:paraId="07A9C418" w14:textId="77777777" w:rsidTr="00F020A6">
        <w:tc>
          <w:tcPr>
            <w:tcW w:w="675" w:type="dxa"/>
            <w:tcBorders>
              <w:top w:val="single" w:sz="4" w:space="0" w:color="auto"/>
              <w:left w:val="single" w:sz="4" w:space="0" w:color="auto"/>
              <w:bottom w:val="single" w:sz="4" w:space="0" w:color="auto"/>
              <w:right w:val="single" w:sz="4" w:space="0" w:color="auto"/>
            </w:tcBorders>
          </w:tcPr>
          <w:p w14:paraId="43DC6CB6" w14:textId="77777777" w:rsidR="00F020A6" w:rsidRPr="006261E1" w:rsidRDefault="00F020A6" w:rsidP="00F020A6">
            <w:pPr>
              <w:spacing w:after="60"/>
              <w:jc w:val="center"/>
              <w:rPr>
                <w:bCs/>
                <w:snapToGrid w:val="0"/>
              </w:rPr>
            </w:pPr>
            <w:r w:rsidRPr="006261E1">
              <w:rPr>
                <w:bCs/>
                <w:snapToGrid w:val="0"/>
              </w:rPr>
              <w:t>3.</w:t>
            </w:r>
          </w:p>
        </w:tc>
        <w:tc>
          <w:tcPr>
            <w:tcW w:w="2444" w:type="dxa"/>
            <w:tcBorders>
              <w:top w:val="single" w:sz="4" w:space="0" w:color="auto"/>
              <w:left w:val="single" w:sz="4" w:space="0" w:color="auto"/>
              <w:bottom w:val="single" w:sz="4" w:space="0" w:color="auto"/>
              <w:right w:val="single" w:sz="4" w:space="0" w:color="auto"/>
            </w:tcBorders>
          </w:tcPr>
          <w:p w14:paraId="7A436D30" w14:textId="77777777" w:rsidR="00F020A6" w:rsidRPr="00717281" w:rsidRDefault="00F020A6" w:rsidP="00F020A6">
            <w:pPr>
              <w:jc w:val="both"/>
            </w:pPr>
            <w:r>
              <w:t>Подрядная организация</w:t>
            </w:r>
          </w:p>
        </w:tc>
        <w:tc>
          <w:tcPr>
            <w:tcW w:w="7117" w:type="dxa"/>
            <w:tcBorders>
              <w:top w:val="single" w:sz="4" w:space="0" w:color="auto"/>
              <w:left w:val="single" w:sz="4" w:space="0" w:color="auto"/>
              <w:bottom w:val="single" w:sz="4" w:space="0" w:color="auto"/>
              <w:right w:val="single" w:sz="4" w:space="0" w:color="auto"/>
            </w:tcBorders>
          </w:tcPr>
          <w:p w14:paraId="07C0B9EF" w14:textId="77777777" w:rsidR="00F020A6" w:rsidRPr="004627BD" w:rsidRDefault="00F020A6" w:rsidP="00F020A6">
            <w:pPr>
              <w:keepNext/>
              <w:keepLines/>
              <w:widowControl w:val="0"/>
              <w:suppressLineNumbers/>
              <w:ind w:firstLine="463"/>
              <w:jc w:val="both"/>
            </w:pPr>
            <w:r>
              <w:t>Закупка осуществляется у единственного поставщика (подрядчика, исполнителя).</w:t>
            </w:r>
          </w:p>
        </w:tc>
      </w:tr>
      <w:tr w:rsidR="00F020A6" w:rsidRPr="00717281" w14:paraId="6E0BB6B2" w14:textId="77777777" w:rsidTr="00F020A6">
        <w:tc>
          <w:tcPr>
            <w:tcW w:w="675" w:type="dxa"/>
            <w:tcBorders>
              <w:top w:val="single" w:sz="4" w:space="0" w:color="auto"/>
              <w:left w:val="single" w:sz="4" w:space="0" w:color="auto"/>
              <w:bottom w:val="single" w:sz="4" w:space="0" w:color="auto"/>
              <w:right w:val="single" w:sz="4" w:space="0" w:color="auto"/>
            </w:tcBorders>
          </w:tcPr>
          <w:p w14:paraId="16D47E06" w14:textId="77777777" w:rsidR="00F020A6" w:rsidRPr="009963C5" w:rsidRDefault="00F020A6" w:rsidP="00F020A6">
            <w:pPr>
              <w:spacing w:after="60"/>
              <w:jc w:val="center"/>
              <w:rPr>
                <w:bCs/>
                <w:snapToGrid w:val="0"/>
              </w:rPr>
            </w:pPr>
            <w:r w:rsidRPr="009963C5">
              <w:rPr>
                <w:bCs/>
                <w:snapToGrid w:val="0"/>
              </w:rPr>
              <w:t>4.</w:t>
            </w:r>
            <w:r>
              <w:rPr>
                <w:bCs/>
                <w:snapToGrid w:val="0"/>
              </w:rPr>
              <w:t xml:space="preserve"> </w:t>
            </w:r>
          </w:p>
        </w:tc>
        <w:tc>
          <w:tcPr>
            <w:tcW w:w="2444" w:type="dxa"/>
            <w:tcBorders>
              <w:top w:val="single" w:sz="4" w:space="0" w:color="auto"/>
              <w:left w:val="single" w:sz="4" w:space="0" w:color="auto"/>
              <w:bottom w:val="single" w:sz="4" w:space="0" w:color="auto"/>
              <w:right w:val="single" w:sz="4" w:space="0" w:color="auto"/>
            </w:tcBorders>
          </w:tcPr>
          <w:p w14:paraId="70F37395" w14:textId="77777777" w:rsidR="00F020A6" w:rsidRDefault="00F020A6" w:rsidP="00F020A6">
            <w:pPr>
              <w:jc w:val="both"/>
            </w:pPr>
            <w:r>
              <w:t>Объект</w:t>
            </w:r>
          </w:p>
        </w:tc>
        <w:tc>
          <w:tcPr>
            <w:tcW w:w="7117" w:type="dxa"/>
            <w:tcBorders>
              <w:top w:val="single" w:sz="4" w:space="0" w:color="auto"/>
              <w:left w:val="single" w:sz="4" w:space="0" w:color="auto"/>
              <w:bottom w:val="single" w:sz="4" w:space="0" w:color="auto"/>
              <w:right w:val="single" w:sz="4" w:space="0" w:color="auto"/>
            </w:tcBorders>
          </w:tcPr>
          <w:p w14:paraId="46A61F4D" w14:textId="77777777" w:rsidR="00F020A6" w:rsidRPr="004627BD" w:rsidRDefault="00F020A6" w:rsidP="00F020A6">
            <w:pPr>
              <w:keepNext/>
              <w:keepLines/>
              <w:widowControl w:val="0"/>
              <w:suppressLineNumbers/>
              <w:ind w:firstLine="463"/>
              <w:jc w:val="both"/>
            </w:pPr>
            <w:r w:rsidRPr="00FF0859">
              <w:t>Строите</w:t>
            </w:r>
            <w:r>
              <w:t>льство сетей канализации в мкр. </w:t>
            </w:r>
            <w:r w:rsidRPr="00FF0859">
              <w:t xml:space="preserve">Ак-Мечеть </w:t>
            </w:r>
            <w:r>
              <w:br/>
            </w:r>
            <w:r w:rsidRPr="00FF0859">
              <w:t>г. Симферополь.</w:t>
            </w:r>
          </w:p>
        </w:tc>
      </w:tr>
      <w:tr w:rsidR="00F020A6" w:rsidRPr="00717281" w14:paraId="43B45C85" w14:textId="77777777" w:rsidTr="00F020A6">
        <w:tc>
          <w:tcPr>
            <w:tcW w:w="675" w:type="dxa"/>
            <w:tcBorders>
              <w:top w:val="single" w:sz="4" w:space="0" w:color="auto"/>
              <w:left w:val="single" w:sz="4" w:space="0" w:color="auto"/>
              <w:bottom w:val="single" w:sz="4" w:space="0" w:color="auto"/>
              <w:right w:val="single" w:sz="4" w:space="0" w:color="auto"/>
            </w:tcBorders>
          </w:tcPr>
          <w:p w14:paraId="526CAFD1" w14:textId="77777777" w:rsidR="00F020A6" w:rsidRPr="006261E1" w:rsidRDefault="00F020A6" w:rsidP="00F020A6">
            <w:pPr>
              <w:spacing w:after="60"/>
              <w:jc w:val="center"/>
              <w:rPr>
                <w:bCs/>
                <w:snapToGrid w:val="0"/>
              </w:rPr>
            </w:pPr>
            <w:r>
              <w:rPr>
                <w:bCs/>
                <w:snapToGrid w:val="0"/>
              </w:rPr>
              <w:t>5.</w:t>
            </w:r>
          </w:p>
        </w:tc>
        <w:tc>
          <w:tcPr>
            <w:tcW w:w="2444" w:type="dxa"/>
            <w:tcBorders>
              <w:top w:val="single" w:sz="4" w:space="0" w:color="auto"/>
              <w:left w:val="single" w:sz="4" w:space="0" w:color="auto"/>
              <w:bottom w:val="single" w:sz="4" w:space="0" w:color="auto"/>
              <w:right w:val="single" w:sz="4" w:space="0" w:color="auto"/>
            </w:tcBorders>
          </w:tcPr>
          <w:p w14:paraId="2EA1C728" w14:textId="77777777" w:rsidR="00F020A6" w:rsidRDefault="00F020A6" w:rsidP="00F020A6">
            <w:pPr>
              <w:jc w:val="both"/>
            </w:pPr>
            <w:r>
              <w:t>Назначение объекта</w:t>
            </w:r>
          </w:p>
        </w:tc>
        <w:tc>
          <w:tcPr>
            <w:tcW w:w="7117" w:type="dxa"/>
            <w:tcBorders>
              <w:top w:val="single" w:sz="4" w:space="0" w:color="auto"/>
              <w:left w:val="single" w:sz="4" w:space="0" w:color="auto"/>
              <w:bottom w:val="single" w:sz="4" w:space="0" w:color="auto"/>
              <w:right w:val="single" w:sz="4" w:space="0" w:color="auto"/>
            </w:tcBorders>
          </w:tcPr>
          <w:p w14:paraId="0F622865" w14:textId="77777777" w:rsidR="00F020A6" w:rsidRPr="004627BD" w:rsidRDefault="00F020A6" w:rsidP="00F020A6">
            <w:pPr>
              <w:keepNext/>
              <w:keepLines/>
              <w:widowControl w:val="0"/>
              <w:suppressLineNumbers/>
              <w:ind w:firstLine="463"/>
              <w:jc w:val="both"/>
            </w:pPr>
            <w:r w:rsidRPr="00FE5313">
              <w:t>Обеспечение централизованной системой канализации с отводом сточных вод от жилых домов и общественных зданий в городские сети канализации.</w:t>
            </w:r>
          </w:p>
        </w:tc>
      </w:tr>
      <w:tr w:rsidR="00F020A6" w:rsidRPr="00717281" w14:paraId="223560EA" w14:textId="77777777" w:rsidTr="00F020A6">
        <w:tc>
          <w:tcPr>
            <w:tcW w:w="675" w:type="dxa"/>
            <w:tcBorders>
              <w:top w:val="single" w:sz="4" w:space="0" w:color="auto"/>
              <w:left w:val="single" w:sz="4" w:space="0" w:color="auto"/>
              <w:bottom w:val="single" w:sz="4" w:space="0" w:color="auto"/>
              <w:right w:val="single" w:sz="4" w:space="0" w:color="auto"/>
            </w:tcBorders>
          </w:tcPr>
          <w:p w14:paraId="794E2C23" w14:textId="77777777" w:rsidR="00F020A6" w:rsidRPr="006261E1" w:rsidRDefault="00F020A6" w:rsidP="00F020A6">
            <w:pPr>
              <w:spacing w:after="60"/>
              <w:jc w:val="center"/>
              <w:rPr>
                <w:bCs/>
                <w:snapToGrid w:val="0"/>
              </w:rPr>
            </w:pPr>
            <w:r>
              <w:rPr>
                <w:bCs/>
                <w:snapToGrid w:val="0"/>
              </w:rPr>
              <w:lastRenderedPageBreak/>
              <w:t>6.</w:t>
            </w:r>
          </w:p>
        </w:tc>
        <w:tc>
          <w:tcPr>
            <w:tcW w:w="2444" w:type="dxa"/>
            <w:tcBorders>
              <w:top w:val="single" w:sz="4" w:space="0" w:color="auto"/>
              <w:left w:val="single" w:sz="4" w:space="0" w:color="auto"/>
              <w:bottom w:val="single" w:sz="4" w:space="0" w:color="auto"/>
              <w:right w:val="single" w:sz="4" w:space="0" w:color="auto"/>
            </w:tcBorders>
          </w:tcPr>
          <w:p w14:paraId="4700220A" w14:textId="77777777" w:rsidR="00F020A6" w:rsidRDefault="00F020A6" w:rsidP="00F020A6">
            <w:r>
              <w:t>Основание для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6B26C60D" w14:textId="77777777" w:rsidR="00F020A6" w:rsidRPr="00293A90" w:rsidRDefault="00F020A6" w:rsidP="00F020A6">
            <w:pPr>
              <w:keepNext/>
              <w:keepLines/>
              <w:widowControl w:val="0"/>
              <w:suppressLineNumbers/>
              <w:ind w:firstLine="463"/>
              <w:jc w:val="both"/>
            </w:pPr>
            <w:r w:rsidRPr="00FE5313">
              <w:t xml:space="preserve">Распоряжение Совета министров Республики Крым от 19.11.2019 г. № 1440-р в редакции распоряжения Совета министров Республики Крым от </w:t>
            </w:r>
            <w:r>
              <w:t>14</w:t>
            </w:r>
            <w:r w:rsidRPr="00FE5313">
              <w:t xml:space="preserve">.12.2020 г. № 2018-р (приложение № 5, п. </w:t>
            </w:r>
            <w:r>
              <w:t>156</w:t>
            </w:r>
            <w:r w:rsidRPr="00FE5313">
              <w:t>).</w:t>
            </w:r>
          </w:p>
          <w:p w14:paraId="4988DA8E" w14:textId="77777777" w:rsidR="00F020A6" w:rsidRPr="00FE5313" w:rsidRDefault="00F020A6" w:rsidP="00F020A6">
            <w:pPr>
              <w:keepNext/>
              <w:keepLines/>
              <w:widowControl w:val="0"/>
              <w:suppressLineNumbers/>
              <w:ind w:firstLine="463"/>
              <w:jc w:val="both"/>
              <w:rPr>
                <w:highlight w:val="yellow"/>
              </w:rPr>
            </w:pPr>
            <w:r w:rsidRPr="00FE5313">
              <w:t xml:space="preserve">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п. </w:t>
            </w:r>
            <w:r>
              <w:t>377</w:t>
            </w:r>
            <w:r w:rsidRPr="00FE5313">
              <w:t>).</w:t>
            </w:r>
          </w:p>
        </w:tc>
      </w:tr>
      <w:tr w:rsidR="00F020A6" w:rsidRPr="00717281" w14:paraId="694491D5" w14:textId="77777777" w:rsidTr="00F020A6">
        <w:tc>
          <w:tcPr>
            <w:tcW w:w="675" w:type="dxa"/>
            <w:tcBorders>
              <w:top w:val="single" w:sz="4" w:space="0" w:color="auto"/>
              <w:left w:val="single" w:sz="4" w:space="0" w:color="auto"/>
              <w:bottom w:val="single" w:sz="4" w:space="0" w:color="auto"/>
              <w:right w:val="single" w:sz="4" w:space="0" w:color="auto"/>
            </w:tcBorders>
          </w:tcPr>
          <w:p w14:paraId="74D3B6FD" w14:textId="77777777" w:rsidR="00F020A6" w:rsidRPr="006261E1" w:rsidRDefault="00F020A6" w:rsidP="00F020A6">
            <w:pPr>
              <w:spacing w:after="60"/>
              <w:jc w:val="center"/>
              <w:rPr>
                <w:bCs/>
                <w:snapToGrid w:val="0"/>
              </w:rPr>
            </w:pPr>
            <w:r>
              <w:rPr>
                <w:bCs/>
                <w:snapToGrid w:val="0"/>
              </w:rPr>
              <w:t>7.</w:t>
            </w:r>
          </w:p>
        </w:tc>
        <w:tc>
          <w:tcPr>
            <w:tcW w:w="2444" w:type="dxa"/>
            <w:tcBorders>
              <w:top w:val="single" w:sz="4" w:space="0" w:color="auto"/>
              <w:left w:val="single" w:sz="4" w:space="0" w:color="auto"/>
              <w:bottom w:val="single" w:sz="4" w:space="0" w:color="auto"/>
              <w:right w:val="single" w:sz="4" w:space="0" w:color="auto"/>
            </w:tcBorders>
          </w:tcPr>
          <w:p w14:paraId="791FFAC6" w14:textId="77777777" w:rsidR="00F020A6" w:rsidRDefault="00F020A6" w:rsidP="00F020A6">
            <w:r>
              <w:t>Краткое описание объекта</w:t>
            </w:r>
          </w:p>
        </w:tc>
        <w:tc>
          <w:tcPr>
            <w:tcW w:w="7117" w:type="dxa"/>
            <w:tcBorders>
              <w:top w:val="single" w:sz="4" w:space="0" w:color="auto"/>
              <w:left w:val="single" w:sz="4" w:space="0" w:color="auto"/>
              <w:bottom w:val="single" w:sz="4" w:space="0" w:color="auto"/>
              <w:right w:val="single" w:sz="4" w:space="0" w:color="auto"/>
            </w:tcBorders>
          </w:tcPr>
          <w:p w14:paraId="5AE4694D" w14:textId="77777777" w:rsidR="00F020A6" w:rsidRPr="00E224C8" w:rsidRDefault="00F020A6" w:rsidP="00F020A6">
            <w:pPr>
              <w:ind w:firstLine="463"/>
              <w:jc w:val="both"/>
            </w:pP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07A8940E" w14:textId="77777777" w:rsidR="00F020A6" w:rsidRPr="004627BD" w:rsidRDefault="00F020A6" w:rsidP="00F020A6">
            <w:pPr>
              <w:keepNext/>
              <w:keepLines/>
              <w:widowControl w:val="0"/>
              <w:suppressLineNumbers/>
              <w:ind w:firstLine="463"/>
              <w:jc w:val="both"/>
            </w:pPr>
            <w:r w:rsidRPr="00E224C8">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020A6" w:rsidRPr="00717281" w14:paraId="0587E63F" w14:textId="77777777" w:rsidTr="00F020A6">
        <w:tc>
          <w:tcPr>
            <w:tcW w:w="675" w:type="dxa"/>
            <w:tcBorders>
              <w:top w:val="single" w:sz="4" w:space="0" w:color="auto"/>
              <w:left w:val="single" w:sz="4" w:space="0" w:color="auto"/>
              <w:bottom w:val="single" w:sz="4" w:space="0" w:color="auto"/>
              <w:right w:val="single" w:sz="4" w:space="0" w:color="auto"/>
            </w:tcBorders>
          </w:tcPr>
          <w:p w14:paraId="069B93CA" w14:textId="77777777" w:rsidR="00F020A6" w:rsidRPr="006261E1" w:rsidRDefault="00F020A6" w:rsidP="00F020A6">
            <w:pPr>
              <w:spacing w:after="60"/>
              <w:jc w:val="center"/>
              <w:rPr>
                <w:bCs/>
                <w:snapToGrid w:val="0"/>
              </w:rPr>
            </w:pPr>
            <w:r>
              <w:rPr>
                <w:bCs/>
                <w:snapToGrid w:val="0"/>
              </w:rPr>
              <w:t xml:space="preserve">8. </w:t>
            </w:r>
          </w:p>
        </w:tc>
        <w:tc>
          <w:tcPr>
            <w:tcW w:w="2444" w:type="dxa"/>
            <w:tcBorders>
              <w:top w:val="single" w:sz="4" w:space="0" w:color="auto"/>
              <w:left w:val="single" w:sz="4" w:space="0" w:color="auto"/>
              <w:bottom w:val="single" w:sz="4" w:space="0" w:color="auto"/>
              <w:right w:val="single" w:sz="4" w:space="0" w:color="auto"/>
            </w:tcBorders>
          </w:tcPr>
          <w:p w14:paraId="19816615" w14:textId="77777777" w:rsidR="00F020A6" w:rsidRDefault="00F020A6" w:rsidP="00F020A6">
            <w:r>
              <w:t>Требования к выполнению работ</w:t>
            </w:r>
          </w:p>
        </w:tc>
        <w:tc>
          <w:tcPr>
            <w:tcW w:w="7117" w:type="dxa"/>
            <w:tcBorders>
              <w:top w:val="single" w:sz="4" w:space="0" w:color="auto"/>
              <w:left w:val="single" w:sz="4" w:space="0" w:color="auto"/>
              <w:bottom w:val="single" w:sz="4" w:space="0" w:color="auto"/>
              <w:right w:val="single" w:sz="4" w:space="0" w:color="auto"/>
            </w:tcBorders>
          </w:tcPr>
          <w:p w14:paraId="1435E1DD" w14:textId="77777777" w:rsidR="00F020A6" w:rsidRPr="003D38DF" w:rsidRDefault="00F020A6" w:rsidP="00F020A6">
            <w:pPr>
              <w:keepNext/>
              <w:keepLines/>
              <w:widowControl w:val="0"/>
              <w:suppressLineNumbers/>
              <w:ind w:firstLine="463"/>
              <w:jc w:val="both"/>
            </w:pPr>
            <w:r w:rsidRPr="003D38DF">
              <w:t>Комплекс работ по строительству объекта выполняется согласно:</w:t>
            </w:r>
          </w:p>
          <w:p w14:paraId="72269188" w14:textId="77777777" w:rsidR="00F020A6" w:rsidRPr="00711B5E" w:rsidRDefault="00F020A6" w:rsidP="00F020A6">
            <w:pPr>
              <w:ind w:firstLine="463"/>
              <w:jc w:val="both"/>
            </w:pPr>
            <w:r>
              <w:t>1. </w:t>
            </w:r>
            <w:r w:rsidRPr="00711B5E">
              <w:t>Государственному контракту;</w:t>
            </w:r>
          </w:p>
          <w:p w14:paraId="4CA9FBBA" w14:textId="77777777" w:rsidR="00F020A6" w:rsidRPr="006C7EC4" w:rsidRDefault="00F020A6" w:rsidP="00F020A6">
            <w:pPr>
              <w:ind w:firstLine="463"/>
              <w:jc w:val="both"/>
            </w:pPr>
            <w:r w:rsidRPr="00E224C8">
              <w:t>2. Смете контракта (приложение № 1 к Государственному контракту);</w:t>
            </w:r>
          </w:p>
          <w:p w14:paraId="302AE903" w14:textId="77777777" w:rsidR="00F020A6" w:rsidRDefault="00F020A6" w:rsidP="00F020A6">
            <w:pPr>
              <w:pStyle w:val="aff4"/>
              <w:keepNext/>
              <w:keepLines/>
              <w:widowControl w:val="0"/>
              <w:suppressLineNumbers/>
              <w:ind w:left="40" w:firstLine="463"/>
              <w:jc w:val="both"/>
            </w:pPr>
            <w:r w:rsidRPr="00E224C8">
              <w:lastRenderedPageBreak/>
              <w:t xml:space="preserve">3. Графику выполнения </w:t>
            </w:r>
            <w:r>
              <w:t xml:space="preserve">строительно-монтажных </w:t>
            </w:r>
            <w:r w:rsidRPr="00E224C8">
              <w:t>работ (приложение №</w:t>
            </w:r>
            <w:r>
              <w:t> </w:t>
            </w:r>
            <w:r w:rsidRPr="00E224C8">
              <w:t>2 к Государственному контракту)</w:t>
            </w:r>
            <w:r>
              <w:t xml:space="preserve"> и </w:t>
            </w:r>
            <w:r w:rsidRPr="00E42CC9">
              <w:t>Детализированному графику выполнения строительно-монтажных работ, который составляется по форме Приложения №</w:t>
            </w:r>
            <w:r>
              <w:t xml:space="preserve"> 2.1 </w:t>
            </w:r>
            <w:r w:rsidRPr="00E224C8">
              <w:t>к Государственному контракту</w:t>
            </w:r>
            <w:r>
              <w:t>.</w:t>
            </w:r>
          </w:p>
          <w:p w14:paraId="7939D4C7" w14:textId="77777777" w:rsidR="00F020A6" w:rsidRPr="003D38DF" w:rsidRDefault="00F020A6" w:rsidP="00F020A6">
            <w:pPr>
              <w:pStyle w:val="aff4"/>
              <w:keepNext/>
              <w:keepLines/>
              <w:widowControl w:val="0"/>
              <w:suppressLineNumbers/>
              <w:ind w:left="40" w:firstLine="463"/>
              <w:jc w:val="both"/>
            </w:pPr>
            <w:r>
              <w:rPr>
                <w:bCs/>
              </w:rPr>
              <w:t>4. </w:t>
            </w:r>
            <w:r w:rsidRPr="003D38DF">
              <w:rPr>
                <w:bCs/>
              </w:rPr>
              <w:t>Проектн</w:t>
            </w:r>
            <w:r>
              <w:rPr>
                <w:bCs/>
              </w:rPr>
              <w:t xml:space="preserve">ой документации, разработанной </w:t>
            </w:r>
            <w:r w:rsidRPr="00A12B5E">
              <w:rPr>
                <w:rFonts w:eastAsia="MS Mincho"/>
                <w:lang w:eastAsia="zh-CN"/>
              </w:rPr>
              <w:t>ООО «Липецкий инженерно-технический центр»</w:t>
            </w:r>
            <w:r w:rsidRPr="003D38DF">
              <w:rPr>
                <w:bCs/>
              </w:rPr>
              <w:t xml:space="preserve"> (приложение № 1 к Техническому заданию);</w:t>
            </w:r>
          </w:p>
          <w:p w14:paraId="3AA4DB71" w14:textId="77777777" w:rsidR="00F020A6" w:rsidRPr="003D38DF" w:rsidRDefault="00F020A6" w:rsidP="00F020A6">
            <w:pPr>
              <w:pStyle w:val="aff4"/>
              <w:keepNext/>
              <w:keepLines/>
              <w:widowControl w:val="0"/>
              <w:suppressLineNumbers/>
              <w:ind w:left="0" w:firstLine="463"/>
              <w:jc w:val="both"/>
            </w:pPr>
            <w:r>
              <w:rPr>
                <w:bCs/>
              </w:rPr>
              <w:t>5. </w:t>
            </w:r>
            <w:r w:rsidRPr="003D38DF">
              <w:rPr>
                <w:bCs/>
              </w:rPr>
              <w:t>Смет</w:t>
            </w:r>
            <w:r>
              <w:rPr>
                <w:bCs/>
              </w:rPr>
              <w:t xml:space="preserve">ной документации, разработанной </w:t>
            </w:r>
            <w:r w:rsidRPr="00A12B5E">
              <w:rPr>
                <w:rFonts w:eastAsia="MS Mincho"/>
                <w:lang w:eastAsia="zh-CN"/>
              </w:rPr>
              <w:t>ООО «Липецкий инженерно-технический центр»</w:t>
            </w:r>
            <w:r w:rsidRPr="003D38DF">
              <w:rPr>
                <w:bCs/>
              </w:rPr>
              <w:t xml:space="preserve"> (приложение № 2 к Техническому заданию); </w:t>
            </w:r>
          </w:p>
          <w:p w14:paraId="61834F59" w14:textId="77777777" w:rsidR="00F020A6" w:rsidRPr="003D38DF" w:rsidRDefault="00F020A6" w:rsidP="00F020A6">
            <w:pPr>
              <w:pStyle w:val="aff4"/>
              <w:keepNext/>
              <w:keepLines/>
              <w:widowControl w:val="0"/>
              <w:suppressLineNumbers/>
              <w:ind w:left="0" w:firstLine="463"/>
              <w:jc w:val="both"/>
            </w:pPr>
            <w:r>
              <w:rPr>
                <w:bCs/>
              </w:rPr>
              <w:t>6. </w:t>
            </w:r>
            <w:r w:rsidRPr="003D38DF">
              <w:rPr>
                <w:bCs/>
              </w:rPr>
              <w:t>Рабоч</w:t>
            </w:r>
            <w:r>
              <w:rPr>
                <w:bCs/>
              </w:rPr>
              <w:t xml:space="preserve">ей документации, разработанной </w:t>
            </w:r>
            <w:r w:rsidRPr="00A12B5E">
              <w:rPr>
                <w:rFonts w:eastAsia="MS Mincho"/>
                <w:lang w:eastAsia="zh-CN"/>
              </w:rPr>
              <w:t>ООО «Липецкий инженерно-технический центр»</w:t>
            </w:r>
            <w:r>
              <w:rPr>
                <w:rFonts w:eastAsia="MS Mincho"/>
                <w:lang w:eastAsia="zh-CN"/>
              </w:rPr>
              <w:t>.</w:t>
            </w:r>
          </w:p>
        </w:tc>
      </w:tr>
      <w:tr w:rsidR="00F020A6" w:rsidRPr="00717281" w14:paraId="7BEDF7BF" w14:textId="77777777" w:rsidTr="00F020A6">
        <w:tc>
          <w:tcPr>
            <w:tcW w:w="675" w:type="dxa"/>
            <w:tcBorders>
              <w:top w:val="single" w:sz="4" w:space="0" w:color="auto"/>
              <w:left w:val="single" w:sz="4" w:space="0" w:color="auto"/>
              <w:bottom w:val="single" w:sz="4" w:space="0" w:color="auto"/>
              <w:right w:val="single" w:sz="4" w:space="0" w:color="auto"/>
            </w:tcBorders>
          </w:tcPr>
          <w:p w14:paraId="4998BB5B" w14:textId="77777777" w:rsidR="00F020A6" w:rsidRPr="006261E1" w:rsidRDefault="00F020A6" w:rsidP="00F020A6">
            <w:pPr>
              <w:spacing w:after="60"/>
              <w:jc w:val="center"/>
              <w:rPr>
                <w:bCs/>
                <w:snapToGrid w:val="0"/>
              </w:rPr>
            </w:pPr>
            <w:r>
              <w:rPr>
                <w:bCs/>
                <w:snapToGrid w:val="0"/>
              </w:rPr>
              <w:lastRenderedPageBreak/>
              <w:t>9.</w:t>
            </w:r>
          </w:p>
        </w:tc>
        <w:tc>
          <w:tcPr>
            <w:tcW w:w="2444" w:type="dxa"/>
            <w:tcBorders>
              <w:top w:val="single" w:sz="4" w:space="0" w:color="auto"/>
              <w:left w:val="single" w:sz="4" w:space="0" w:color="auto"/>
              <w:bottom w:val="single" w:sz="4" w:space="0" w:color="auto"/>
              <w:right w:val="single" w:sz="4" w:space="0" w:color="auto"/>
            </w:tcBorders>
          </w:tcPr>
          <w:p w14:paraId="03585BF1" w14:textId="77777777" w:rsidR="00F020A6" w:rsidRDefault="00F020A6" w:rsidP="00F020A6">
            <w:r>
              <w:t>Источник финансирования</w:t>
            </w:r>
          </w:p>
        </w:tc>
        <w:tc>
          <w:tcPr>
            <w:tcW w:w="7117" w:type="dxa"/>
            <w:tcBorders>
              <w:top w:val="single" w:sz="4" w:space="0" w:color="auto"/>
              <w:left w:val="single" w:sz="4" w:space="0" w:color="auto"/>
              <w:bottom w:val="single" w:sz="4" w:space="0" w:color="auto"/>
              <w:right w:val="single" w:sz="4" w:space="0" w:color="auto"/>
            </w:tcBorders>
          </w:tcPr>
          <w:p w14:paraId="6FCBE3C5" w14:textId="77777777" w:rsidR="00F020A6" w:rsidRPr="003D38DF" w:rsidRDefault="00F020A6" w:rsidP="00F020A6">
            <w:pPr>
              <w:keepNext/>
              <w:keepLines/>
              <w:widowControl w:val="0"/>
              <w:suppressLineNumbers/>
              <w:ind w:firstLine="463"/>
              <w:jc w:val="both"/>
            </w:pPr>
            <w:r w:rsidRPr="003D38DF">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3D38DF">
              <w:t xml:space="preserve"> года»).</w:t>
            </w:r>
          </w:p>
        </w:tc>
      </w:tr>
      <w:tr w:rsidR="00F020A6" w:rsidRPr="00717281" w14:paraId="122FDD33" w14:textId="77777777" w:rsidTr="00F020A6">
        <w:tc>
          <w:tcPr>
            <w:tcW w:w="675" w:type="dxa"/>
            <w:tcBorders>
              <w:top w:val="single" w:sz="4" w:space="0" w:color="auto"/>
              <w:left w:val="single" w:sz="4" w:space="0" w:color="auto"/>
              <w:bottom w:val="single" w:sz="4" w:space="0" w:color="auto"/>
              <w:right w:val="single" w:sz="4" w:space="0" w:color="auto"/>
            </w:tcBorders>
          </w:tcPr>
          <w:p w14:paraId="73464BE6" w14:textId="77777777" w:rsidR="00F020A6" w:rsidRPr="006261E1" w:rsidRDefault="00F020A6" w:rsidP="00F020A6">
            <w:pPr>
              <w:spacing w:after="60"/>
              <w:jc w:val="center"/>
              <w:rPr>
                <w:bCs/>
                <w:snapToGrid w:val="0"/>
              </w:rPr>
            </w:pPr>
            <w:r>
              <w:rPr>
                <w:bCs/>
                <w:snapToGrid w:val="0"/>
              </w:rPr>
              <w:t>10.</w:t>
            </w:r>
          </w:p>
        </w:tc>
        <w:tc>
          <w:tcPr>
            <w:tcW w:w="2444" w:type="dxa"/>
            <w:tcBorders>
              <w:top w:val="single" w:sz="4" w:space="0" w:color="auto"/>
              <w:left w:val="single" w:sz="4" w:space="0" w:color="auto"/>
              <w:bottom w:val="single" w:sz="4" w:space="0" w:color="auto"/>
              <w:right w:val="single" w:sz="4" w:space="0" w:color="auto"/>
            </w:tcBorders>
          </w:tcPr>
          <w:p w14:paraId="6ADABDF3" w14:textId="77777777" w:rsidR="00F020A6" w:rsidRDefault="00F020A6" w:rsidP="00F020A6">
            <w:r>
              <w:t>Срок выполнения работ</w:t>
            </w:r>
          </w:p>
        </w:tc>
        <w:tc>
          <w:tcPr>
            <w:tcW w:w="7117" w:type="dxa"/>
            <w:tcBorders>
              <w:top w:val="single" w:sz="4" w:space="0" w:color="auto"/>
              <w:left w:val="single" w:sz="4" w:space="0" w:color="auto"/>
              <w:bottom w:val="single" w:sz="4" w:space="0" w:color="auto"/>
              <w:right w:val="single" w:sz="4" w:space="0" w:color="auto"/>
            </w:tcBorders>
          </w:tcPr>
          <w:p w14:paraId="64B5F5CE" w14:textId="77777777" w:rsidR="00F020A6" w:rsidRDefault="00F020A6" w:rsidP="00F020A6">
            <w:pPr>
              <w:pStyle w:val="aff4"/>
              <w:ind w:left="0"/>
              <w:jc w:val="both"/>
            </w:pPr>
            <w:r>
              <w:t xml:space="preserve">Начало работ – с даты заключения Контракта  </w:t>
            </w:r>
          </w:p>
          <w:p w14:paraId="33A3DAA5" w14:textId="77777777" w:rsidR="00F020A6" w:rsidRDefault="00F020A6" w:rsidP="00F020A6">
            <w:pPr>
              <w:pStyle w:val="aff4"/>
              <w:ind w:left="0"/>
              <w:jc w:val="both"/>
            </w:pPr>
            <w:r>
              <w:t xml:space="preserve">Окончание строительно-монтажных работ – не позднее </w:t>
            </w:r>
          </w:p>
          <w:p w14:paraId="3007BA9E" w14:textId="77777777" w:rsidR="00F020A6" w:rsidRDefault="00F020A6" w:rsidP="00F020A6">
            <w:pPr>
              <w:pStyle w:val="aff4"/>
              <w:ind w:left="0"/>
              <w:jc w:val="both"/>
            </w:pPr>
            <w:r>
              <w:t>«15» сентября 2021 г.</w:t>
            </w:r>
          </w:p>
          <w:p w14:paraId="338F0E99" w14:textId="77777777" w:rsidR="00F020A6" w:rsidRPr="00EC5764" w:rsidRDefault="00F020A6" w:rsidP="00F020A6">
            <w:pPr>
              <w:jc w:val="both"/>
            </w:pPr>
            <w:r>
              <w:t xml:space="preserve">Получение ЗОС и подписание Акта сдачи приемки законченного строительством объекта (окончание строительства) – не позднее «31» октября 2021 г.  </w:t>
            </w:r>
          </w:p>
        </w:tc>
      </w:tr>
      <w:tr w:rsidR="00F020A6" w:rsidRPr="00717281" w14:paraId="6C7F5923" w14:textId="77777777" w:rsidTr="00F020A6">
        <w:tc>
          <w:tcPr>
            <w:tcW w:w="675" w:type="dxa"/>
            <w:tcBorders>
              <w:top w:val="single" w:sz="4" w:space="0" w:color="auto"/>
              <w:left w:val="single" w:sz="4" w:space="0" w:color="auto"/>
              <w:bottom w:val="single" w:sz="4" w:space="0" w:color="auto"/>
              <w:right w:val="single" w:sz="4" w:space="0" w:color="auto"/>
            </w:tcBorders>
          </w:tcPr>
          <w:p w14:paraId="5145AA4B" w14:textId="77777777" w:rsidR="00F020A6" w:rsidRPr="006261E1" w:rsidRDefault="00F020A6" w:rsidP="00F020A6">
            <w:pPr>
              <w:spacing w:after="60"/>
              <w:jc w:val="center"/>
              <w:rPr>
                <w:bCs/>
                <w:snapToGrid w:val="0"/>
              </w:rPr>
            </w:pPr>
            <w:r>
              <w:rPr>
                <w:bCs/>
                <w:snapToGrid w:val="0"/>
              </w:rPr>
              <w:t>11.</w:t>
            </w:r>
          </w:p>
        </w:tc>
        <w:tc>
          <w:tcPr>
            <w:tcW w:w="2444" w:type="dxa"/>
            <w:tcBorders>
              <w:top w:val="single" w:sz="4" w:space="0" w:color="auto"/>
              <w:left w:val="single" w:sz="4" w:space="0" w:color="auto"/>
              <w:bottom w:val="single" w:sz="4" w:space="0" w:color="auto"/>
              <w:right w:val="single" w:sz="4" w:space="0" w:color="auto"/>
            </w:tcBorders>
          </w:tcPr>
          <w:p w14:paraId="78A2E4FF" w14:textId="77777777" w:rsidR="00F020A6" w:rsidRDefault="00F020A6" w:rsidP="00F020A6">
            <w:r>
              <w:t>Основные требования к проведению и качеству работ</w:t>
            </w:r>
          </w:p>
        </w:tc>
        <w:tc>
          <w:tcPr>
            <w:tcW w:w="7117" w:type="dxa"/>
            <w:tcBorders>
              <w:top w:val="single" w:sz="4" w:space="0" w:color="auto"/>
              <w:left w:val="single" w:sz="4" w:space="0" w:color="auto"/>
              <w:bottom w:val="single" w:sz="4" w:space="0" w:color="auto"/>
              <w:right w:val="single" w:sz="4" w:space="0" w:color="auto"/>
            </w:tcBorders>
          </w:tcPr>
          <w:p w14:paraId="1C37FE1B" w14:textId="77777777" w:rsidR="00F020A6" w:rsidRPr="00080551" w:rsidRDefault="00F020A6" w:rsidP="00F020A6">
            <w:pPr>
              <w:ind w:firstLine="463"/>
              <w:jc w:val="both"/>
            </w:pPr>
            <w:r w:rsidRPr="00080551">
              <w:t xml:space="preserve">В соответствии с проектной документацией </w:t>
            </w:r>
            <w:r w:rsidRPr="00E224C8">
              <w:t>(Приложение №1 к Техническому заданию),</w:t>
            </w:r>
            <w:r>
              <w:t xml:space="preserve"> рабочей документацией,</w:t>
            </w:r>
            <w:r w:rsidRPr="00080551">
              <w:t xml:space="preserve"> Градостроительным ко</w:t>
            </w:r>
            <w:r>
              <w:t>дексом Российской Федерации, СП </w:t>
            </w:r>
            <w:r w:rsidRPr="009B44E9">
              <w:t xml:space="preserve">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w:t>
            </w:r>
            <w:r>
              <w:t xml:space="preserve">, </w:t>
            </w:r>
            <w:r>
              <w:br/>
            </w:r>
            <w:r w:rsidRPr="000E0C22">
              <w:t xml:space="preserve">СП 129.13330.2019 </w:t>
            </w:r>
            <w:r>
              <w:t>«</w:t>
            </w:r>
            <w:r w:rsidRPr="000E0C22">
              <w:t>Наружные сети и сооружения водоснабжения и канализации. Актуализированная редакция СНиП 3.05.04-85*</w:t>
            </w:r>
            <w:r>
              <w:t>»</w:t>
            </w:r>
            <w:r w:rsidRPr="00080551">
              <w:t xml:space="preserve">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2B1C01D7" w14:textId="77777777" w:rsidR="00F020A6" w:rsidRPr="003D38DF" w:rsidRDefault="00F020A6" w:rsidP="00F020A6">
            <w:pPr>
              <w:ind w:firstLine="463"/>
              <w:jc w:val="both"/>
            </w:pP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F020A6" w:rsidRPr="00717281" w14:paraId="21CF8697" w14:textId="77777777" w:rsidTr="00F020A6">
        <w:tc>
          <w:tcPr>
            <w:tcW w:w="675" w:type="dxa"/>
            <w:tcBorders>
              <w:top w:val="single" w:sz="4" w:space="0" w:color="auto"/>
              <w:left w:val="single" w:sz="4" w:space="0" w:color="auto"/>
              <w:bottom w:val="single" w:sz="4" w:space="0" w:color="auto"/>
              <w:right w:val="single" w:sz="4" w:space="0" w:color="auto"/>
            </w:tcBorders>
          </w:tcPr>
          <w:p w14:paraId="6C8B9138" w14:textId="77777777" w:rsidR="00F020A6" w:rsidRPr="006261E1" w:rsidRDefault="00F020A6" w:rsidP="00F020A6">
            <w:pPr>
              <w:spacing w:after="60"/>
              <w:jc w:val="center"/>
              <w:rPr>
                <w:bCs/>
                <w:snapToGrid w:val="0"/>
              </w:rPr>
            </w:pPr>
            <w:r>
              <w:rPr>
                <w:bCs/>
                <w:snapToGrid w:val="0"/>
              </w:rPr>
              <w:t>12.</w:t>
            </w:r>
          </w:p>
        </w:tc>
        <w:tc>
          <w:tcPr>
            <w:tcW w:w="2444" w:type="dxa"/>
            <w:tcBorders>
              <w:top w:val="single" w:sz="4" w:space="0" w:color="auto"/>
              <w:left w:val="single" w:sz="4" w:space="0" w:color="auto"/>
              <w:bottom w:val="single" w:sz="4" w:space="0" w:color="auto"/>
              <w:right w:val="single" w:sz="4" w:space="0" w:color="auto"/>
            </w:tcBorders>
          </w:tcPr>
          <w:p w14:paraId="414EF4C6" w14:textId="77777777" w:rsidR="00F020A6" w:rsidRDefault="00F020A6" w:rsidP="00F020A6">
            <w:r>
              <w:t>Основные требования к оборудованию и материалам при выполнении работ</w:t>
            </w:r>
          </w:p>
        </w:tc>
        <w:tc>
          <w:tcPr>
            <w:tcW w:w="7117" w:type="dxa"/>
            <w:tcBorders>
              <w:top w:val="single" w:sz="4" w:space="0" w:color="auto"/>
              <w:left w:val="single" w:sz="4" w:space="0" w:color="auto"/>
              <w:bottom w:val="single" w:sz="4" w:space="0" w:color="auto"/>
              <w:right w:val="single" w:sz="4" w:space="0" w:color="auto"/>
            </w:tcBorders>
          </w:tcPr>
          <w:p w14:paraId="0D112B45" w14:textId="77777777" w:rsidR="00F020A6" w:rsidRPr="003D38DF" w:rsidRDefault="00F020A6" w:rsidP="00F020A6">
            <w:pPr>
              <w:ind w:firstLine="463"/>
              <w:jc w:val="both"/>
              <w:rPr>
                <w:color w:val="000000"/>
              </w:rPr>
            </w:pPr>
            <w:r w:rsidRPr="003D38DF">
              <w:rPr>
                <w:color w:val="000000"/>
              </w:rPr>
              <w:t>Применяемые материалы и оборудование должны соответствовать проектной документации (Приложение №1 к техническому заданию) и рабочей документации.</w:t>
            </w:r>
          </w:p>
          <w:p w14:paraId="66B5B9A6" w14:textId="77777777" w:rsidR="00F020A6" w:rsidRPr="003D38DF" w:rsidRDefault="00F020A6" w:rsidP="00F020A6">
            <w:pPr>
              <w:ind w:firstLine="463"/>
              <w:jc w:val="both"/>
              <w:rPr>
                <w:color w:val="000000"/>
              </w:rPr>
            </w:pPr>
            <w:r w:rsidRPr="003D38DF">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4A00F5C" w14:textId="77777777" w:rsidR="00F020A6" w:rsidRPr="003D38DF" w:rsidRDefault="00F020A6" w:rsidP="00F020A6">
            <w:pPr>
              <w:ind w:firstLine="463"/>
              <w:jc w:val="both"/>
              <w:rPr>
                <w:color w:val="000000"/>
              </w:rPr>
            </w:pPr>
            <w:r w:rsidRPr="003D38DF">
              <w:rPr>
                <w:color w:val="000000"/>
              </w:rPr>
              <w:lastRenderedPageBreak/>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6B7A3880" w14:textId="77777777" w:rsidR="00F020A6" w:rsidRPr="003D38DF" w:rsidRDefault="00F020A6" w:rsidP="00F020A6">
            <w:pPr>
              <w:ind w:firstLine="463"/>
              <w:jc w:val="both"/>
              <w:rPr>
                <w:color w:val="000000"/>
              </w:rPr>
            </w:pPr>
            <w:r w:rsidRPr="003D38DF">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AD67EE9" w14:textId="77777777" w:rsidR="00F020A6" w:rsidRPr="003D38DF" w:rsidRDefault="00F020A6" w:rsidP="00F020A6">
            <w:pPr>
              <w:ind w:firstLine="463"/>
              <w:jc w:val="both"/>
            </w:pPr>
            <w:r w:rsidRPr="003D38DF">
              <w:rPr>
                <w:color w:val="000000"/>
              </w:rPr>
              <w:t>Перечень требуемых товаров (материалов) при выполнении</w:t>
            </w:r>
            <w:r w:rsidRPr="003D38DF">
              <w:t xml:space="preserve">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F020A6" w:rsidRPr="00717281" w14:paraId="716D5A6D" w14:textId="77777777" w:rsidTr="00F020A6">
        <w:tc>
          <w:tcPr>
            <w:tcW w:w="675" w:type="dxa"/>
            <w:tcBorders>
              <w:top w:val="single" w:sz="4" w:space="0" w:color="auto"/>
              <w:left w:val="single" w:sz="4" w:space="0" w:color="auto"/>
              <w:bottom w:val="single" w:sz="4" w:space="0" w:color="auto"/>
              <w:right w:val="single" w:sz="4" w:space="0" w:color="auto"/>
            </w:tcBorders>
          </w:tcPr>
          <w:p w14:paraId="316B0F72" w14:textId="77777777" w:rsidR="00F020A6" w:rsidRDefault="00F020A6" w:rsidP="00F020A6">
            <w:pPr>
              <w:spacing w:after="60"/>
              <w:jc w:val="center"/>
              <w:rPr>
                <w:bCs/>
                <w:snapToGrid w:val="0"/>
              </w:rPr>
            </w:pPr>
            <w:r>
              <w:rPr>
                <w:bCs/>
                <w:snapToGrid w:val="0"/>
              </w:rPr>
              <w:lastRenderedPageBreak/>
              <w:t>13.</w:t>
            </w:r>
          </w:p>
        </w:tc>
        <w:tc>
          <w:tcPr>
            <w:tcW w:w="2444" w:type="dxa"/>
            <w:tcBorders>
              <w:top w:val="single" w:sz="4" w:space="0" w:color="auto"/>
              <w:left w:val="single" w:sz="4" w:space="0" w:color="auto"/>
              <w:bottom w:val="single" w:sz="4" w:space="0" w:color="auto"/>
              <w:right w:val="single" w:sz="4" w:space="0" w:color="auto"/>
            </w:tcBorders>
          </w:tcPr>
          <w:p w14:paraId="733C51EA" w14:textId="77777777" w:rsidR="00F020A6" w:rsidRDefault="00F020A6" w:rsidP="00F020A6">
            <w:pPr>
              <w:jc w:val="both"/>
            </w:pPr>
            <w:r>
              <w:t>Требования к сдаче-приемке законченных работ</w:t>
            </w:r>
          </w:p>
        </w:tc>
        <w:tc>
          <w:tcPr>
            <w:tcW w:w="7117" w:type="dxa"/>
            <w:tcBorders>
              <w:top w:val="single" w:sz="4" w:space="0" w:color="auto"/>
              <w:left w:val="single" w:sz="4" w:space="0" w:color="auto"/>
              <w:bottom w:val="single" w:sz="4" w:space="0" w:color="auto"/>
              <w:right w:val="single" w:sz="4" w:space="0" w:color="auto"/>
            </w:tcBorders>
          </w:tcPr>
          <w:p w14:paraId="6C1F857A" w14:textId="77777777" w:rsidR="00F020A6" w:rsidRDefault="00F020A6" w:rsidP="00F020A6">
            <w:pPr>
              <w:jc w:val="both"/>
              <w:rPr>
                <w:lang w:eastAsia="en-US"/>
              </w:rPr>
            </w:pPr>
            <w:r>
              <w:rPr>
                <w:lang w:eastAsia="en-US"/>
              </w:rPr>
              <w:t>Сдача-приемка законченного строительством объекта осуществляется согласно требованиям СП  68.13330.2017 «Приемка в эксплуатацию законченных строительством объектов. Основные положения. Актуализированная редакция СНиП 3.01.04-87», СП 48.13330.2019 «Организация строительства СНиП 12-01-2004» в соответствии с действующим законодательством РФ, а также в соответствии с регламентами и положениями Заказчика.</w:t>
            </w:r>
          </w:p>
          <w:p w14:paraId="105082BF" w14:textId="77777777" w:rsidR="00F020A6" w:rsidRDefault="00F020A6" w:rsidP="00F020A6">
            <w:pPr>
              <w:jc w:val="both"/>
              <w:rPr>
                <w:lang w:eastAsia="en-US"/>
              </w:rPr>
            </w:pPr>
            <w:r>
              <w:rPr>
                <w:lang w:eastAsia="en-US"/>
              </w:rPr>
              <w:tab/>
              <w:t>При завершении отдельных видов и/или этапов строительно-монтажных работ – в соответствии с Государственным контрактом.</w:t>
            </w:r>
          </w:p>
          <w:p w14:paraId="7BB4A2BD" w14:textId="77777777" w:rsidR="00F020A6" w:rsidRDefault="00F020A6" w:rsidP="00F020A6">
            <w:pPr>
              <w:jc w:val="both"/>
              <w:rPr>
                <w:lang w:eastAsia="en-US"/>
              </w:rPr>
            </w:pPr>
            <w:r>
              <w:rPr>
                <w:lang w:eastAsia="en-US"/>
              </w:rP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BD42631" w14:textId="77777777" w:rsidR="00F020A6" w:rsidRDefault="00F020A6" w:rsidP="00F020A6">
            <w:pPr>
              <w:jc w:val="both"/>
              <w:rPr>
                <w:lang w:eastAsia="en-US"/>
              </w:rPr>
            </w:pPr>
            <w:r>
              <w:rPr>
                <w:lang w:eastAsia="en-US"/>
              </w:rPr>
              <w:tab/>
              <w:t>2. Исполнительная документация оформляется в процессе строительства по мере завершения определенных в проектной документации работ.</w:t>
            </w:r>
          </w:p>
          <w:p w14:paraId="74CA179D" w14:textId="77777777" w:rsidR="00F020A6" w:rsidRDefault="00F020A6" w:rsidP="00F020A6">
            <w:pPr>
              <w:jc w:val="both"/>
              <w:rPr>
                <w:lang w:eastAsia="en-US"/>
              </w:rPr>
            </w:pPr>
            <w:r>
              <w:rPr>
                <w:lang w:eastAsia="en-US"/>
              </w:rPr>
              <w:tab/>
              <w:t>3. Запрещается выполнение последующих этапов работ, скрывающих ранее выполненную конструкцию до ее освидетельствования и приемки.</w:t>
            </w:r>
          </w:p>
          <w:p w14:paraId="07F8DEDF" w14:textId="77777777" w:rsidR="00F020A6" w:rsidRDefault="00F020A6" w:rsidP="00F020A6">
            <w:pPr>
              <w:jc w:val="both"/>
              <w:rPr>
                <w:lang w:eastAsia="en-US"/>
              </w:rPr>
            </w:pPr>
            <w:r>
              <w:rPr>
                <w:lang w:eastAsia="en-US"/>
              </w:rP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18AB5CC" w14:textId="77777777" w:rsidR="00F020A6" w:rsidRPr="004627BD" w:rsidRDefault="00F020A6" w:rsidP="00F020A6">
            <w:pPr>
              <w:keepNext/>
              <w:keepLines/>
              <w:widowControl w:val="0"/>
              <w:suppressLineNumbers/>
              <w:jc w:val="both"/>
            </w:pPr>
            <w:r>
              <w:rPr>
                <w:lang w:eastAsia="en-US"/>
              </w:rPr>
              <w:tab/>
              <w:t>Подрядчик обеспечивает поэтапную фотофиксацию всех выполняемых работ и передает материалы Заказчику.</w:t>
            </w:r>
          </w:p>
        </w:tc>
      </w:tr>
    </w:tbl>
    <w:p w14:paraId="0B33099A" w14:textId="77777777" w:rsidR="00F020A6" w:rsidRDefault="00F020A6" w:rsidP="00F020A6">
      <w:pPr>
        <w:widowControl w:val="0"/>
        <w:spacing w:before="100" w:beforeAutospacing="1"/>
        <w:contextualSpacing/>
        <w:jc w:val="center"/>
        <w:rPr>
          <w:b/>
          <w:bCs/>
        </w:rPr>
      </w:pPr>
    </w:p>
    <w:p w14:paraId="4004121E" w14:textId="77777777" w:rsidR="00F020A6" w:rsidRDefault="00F020A6" w:rsidP="00F020A6">
      <w:pPr>
        <w:widowControl w:val="0"/>
        <w:spacing w:before="100" w:beforeAutospacing="1"/>
        <w:contextualSpacing/>
        <w:jc w:val="center"/>
        <w:rPr>
          <w:b/>
          <w:bCs/>
        </w:rPr>
      </w:pPr>
    </w:p>
    <w:p w14:paraId="7737D313" w14:textId="77777777" w:rsidR="00F020A6" w:rsidRDefault="00F020A6" w:rsidP="00F020A6">
      <w:pPr>
        <w:widowControl w:val="0"/>
        <w:spacing w:before="100" w:beforeAutospacing="1"/>
        <w:contextualSpacing/>
        <w:jc w:val="center"/>
        <w:rPr>
          <w:b/>
          <w:bCs/>
        </w:rPr>
      </w:pPr>
    </w:p>
    <w:p w14:paraId="33A9795D" w14:textId="77777777" w:rsidR="00F020A6" w:rsidRDefault="00F020A6" w:rsidP="00F020A6">
      <w:pPr>
        <w:widowControl w:val="0"/>
        <w:spacing w:before="100" w:beforeAutospacing="1"/>
        <w:contextualSpacing/>
        <w:jc w:val="center"/>
        <w:rPr>
          <w:b/>
          <w:bCs/>
        </w:rPr>
      </w:pPr>
      <w:r w:rsidRPr="00526795">
        <w:rPr>
          <w:b/>
          <w:bCs/>
        </w:rPr>
        <w:t>Технико-экономические показатели</w:t>
      </w:r>
    </w:p>
    <w:p w14:paraId="07A1A933" w14:textId="77777777" w:rsidR="00F020A6" w:rsidRDefault="00F020A6" w:rsidP="00F020A6">
      <w:pPr>
        <w:pStyle w:val="Default"/>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35"/>
        <w:gridCol w:w="3078"/>
      </w:tblGrid>
      <w:tr w:rsidR="00F020A6" w:rsidRPr="00B613D2" w14:paraId="2B62B3CB" w14:textId="77777777" w:rsidTr="00F020A6">
        <w:tblPrEx>
          <w:tblCellMar>
            <w:top w:w="0" w:type="dxa"/>
            <w:bottom w:w="0" w:type="dxa"/>
          </w:tblCellMar>
        </w:tblPrEx>
        <w:trPr>
          <w:trHeight w:val="127"/>
        </w:trPr>
        <w:tc>
          <w:tcPr>
            <w:tcW w:w="4219" w:type="dxa"/>
          </w:tcPr>
          <w:p w14:paraId="5FE4B6C8" w14:textId="77777777" w:rsidR="00F020A6" w:rsidRPr="00B613D2" w:rsidRDefault="00F020A6" w:rsidP="00F020A6">
            <w:pPr>
              <w:autoSpaceDE w:val="0"/>
              <w:autoSpaceDN w:val="0"/>
              <w:adjustRightInd w:val="0"/>
              <w:rPr>
                <w:color w:val="000000"/>
              </w:rPr>
            </w:pPr>
            <w:r w:rsidRPr="00B613D2">
              <w:rPr>
                <w:color w:val="000000"/>
              </w:rPr>
              <w:t xml:space="preserve">Наименование показателя </w:t>
            </w:r>
          </w:p>
        </w:tc>
        <w:tc>
          <w:tcPr>
            <w:tcW w:w="1935" w:type="dxa"/>
          </w:tcPr>
          <w:p w14:paraId="64450BC4" w14:textId="77777777" w:rsidR="00F020A6" w:rsidRPr="00B613D2" w:rsidRDefault="00F020A6" w:rsidP="00F020A6">
            <w:pPr>
              <w:autoSpaceDE w:val="0"/>
              <w:autoSpaceDN w:val="0"/>
              <w:adjustRightInd w:val="0"/>
              <w:jc w:val="center"/>
              <w:rPr>
                <w:color w:val="000000"/>
              </w:rPr>
            </w:pPr>
            <w:r w:rsidRPr="00B613D2">
              <w:rPr>
                <w:color w:val="000000"/>
              </w:rPr>
              <w:t>Ед. изм.</w:t>
            </w:r>
          </w:p>
        </w:tc>
        <w:tc>
          <w:tcPr>
            <w:tcW w:w="3078" w:type="dxa"/>
          </w:tcPr>
          <w:p w14:paraId="47E15ABC" w14:textId="77777777" w:rsidR="00F020A6" w:rsidRPr="00B613D2" w:rsidRDefault="00F020A6" w:rsidP="00F020A6">
            <w:pPr>
              <w:autoSpaceDE w:val="0"/>
              <w:autoSpaceDN w:val="0"/>
              <w:adjustRightInd w:val="0"/>
              <w:jc w:val="center"/>
              <w:rPr>
                <w:color w:val="000000"/>
              </w:rPr>
            </w:pPr>
            <w:r w:rsidRPr="00B613D2">
              <w:rPr>
                <w:color w:val="000000"/>
              </w:rPr>
              <w:t>Значение</w:t>
            </w:r>
          </w:p>
        </w:tc>
      </w:tr>
      <w:tr w:rsidR="00F020A6" w:rsidRPr="00B613D2" w14:paraId="78850085" w14:textId="77777777" w:rsidTr="00F020A6">
        <w:tblPrEx>
          <w:tblCellMar>
            <w:top w:w="0" w:type="dxa"/>
            <w:bottom w:w="0" w:type="dxa"/>
          </w:tblCellMar>
        </w:tblPrEx>
        <w:trPr>
          <w:trHeight w:val="127"/>
        </w:trPr>
        <w:tc>
          <w:tcPr>
            <w:tcW w:w="4219" w:type="dxa"/>
          </w:tcPr>
          <w:p w14:paraId="04982FE4" w14:textId="77777777" w:rsidR="00F020A6" w:rsidRPr="00B613D2" w:rsidRDefault="00F020A6" w:rsidP="00F020A6">
            <w:pPr>
              <w:autoSpaceDE w:val="0"/>
              <w:autoSpaceDN w:val="0"/>
              <w:adjustRightInd w:val="0"/>
              <w:rPr>
                <w:color w:val="000000"/>
              </w:rPr>
            </w:pPr>
            <w:r w:rsidRPr="00B613D2">
              <w:rPr>
                <w:color w:val="000000"/>
              </w:rPr>
              <w:t xml:space="preserve">Вид строительства </w:t>
            </w:r>
          </w:p>
        </w:tc>
        <w:tc>
          <w:tcPr>
            <w:tcW w:w="5013" w:type="dxa"/>
            <w:gridSpan w:val="2"/>
          </w:tcPr>
          <w:p w14:paraId="5D71F9B2" w14:textId="77777777" w:rsidR="00F020A6" w:rsidRPr="00B613D2" w:rsidRDefault="00F020A6" w:rsidP="00F020A6">
            <w:pPr>
              <w:autoSpaceDE w:val="0"/>
              <w:autoSpaceDN w:val="0"/>
              <w:adjustRightInd w:val="0"/>
              <w:jc w:val="center"/>
              <w:rPr>
                <w:color w:val="000000"/>
              </w:rPr>
            </w:pPr>
            <w:r w:rsidRPr="00B613D2">
              <w:rPr>
                <w:color w:val="000000"/>
              </w:rPr>
              <w:t>Строительство</w:t>
            </w:r>
          </w:p>
        </w:tc>
      </w:tr>
      <w:tr w:rsidR="00F020A6" w:rsidRPr="00B613D2" w14:paraId="4991CA93" w14:textId="77777777" w:rsidTr="00F020A6">
        <w:tblPrEx>
          <w:tblCellMar>
            <w:top w:w="0" w:type="dxa"/>
            <w:bottom w:w="0" w:type="dxa"/>
          </w:tblCellMar>
        </w:tblPrEx>
        <w:trPr>
          <w:trHeight w:val="127"/>
        </w:trPr>
        <w:tc>
          <w:tcPr>
            <w:tcW w:w="4219" w:type="dxa"/>
          </w:tcPr>
          <w:p w14:paraId="2171ECDF" w14:textId="77777777" w:rsidR="00F020A6" w:rsidRPr="00B613D2" w:rsidRDefault="00F020A6" w:rsidP="00F020A6">
            <w:pPr>
              <w:autoSpaceDE w:val="0"/>
              <w:autoSpaceDN w:val="0"/>
              <w:adjustRightInd w:val="0"/>
              <w:rPr>
                <w:color w:val="000000"/>
              </w:rPr>
            </w:pPr>
            <w:r w:rsidRPr="00B613D2">
              <w:rPr>
                <w:color w:val="000000"/>
              </w:rPr>
              <w:t xml:space="preserve">Уровень ответственности </w:t>
            </w:r>
          </w:p>
        </w:tc>
        <w:tc>
          <w:tcPr>
            <w:tcW w:w="5013" w:type="dxa"/>
            <w:gridSpan w:val="2"/>
          </w:tcPr>
          <w:p w14:paraId="2A98F8E9" w14:textId="77777777" w:rsidR="00F020A6" w:rsidRPr="00B613D2" w:rsidRDefault="00F020A6" w:rsidP="00F020A6">
            <w:pPr>
              <w:autoSpaceDE w:val="0"/>
              <w:autoSpaceDN w:val="0"/>
              <w:adjustRightInd w:val="0"/>
              <w:jc w:val="center"/>
              <w:rPr>
                <w:color w:val="000000"/>
              </w:rPr>
            </w:pPr>
            <w:r w:rsidRPr="00B613D2">
              <w:rPr>
                <w:color w:val="000000"/>
              </w:rPr>
              <w:t>нормальный</w:t>
            </w:r>
          </w:p>
        </w:tc>
      </w:tr>
      <w:tr w:rsidR="00F020A6" w:rsidRPr="00B613D2" w14:paraId="1D7BE27C" w14:textId="77777777" w:rsidTr="00F020A6">
        <w:tblPrEx>
          <w:tblCellMar>
            <w:top w:w="0" w:type="dxa"/>
            <w:bottom w:w="0" w:type="dxa"/>
          </w:tblCellMar>
        </w:tblPrEx>
        <w:trPr>
          <w:trHeight w:val="142"/>
        </w:trPr>
        <w:tc>
          <w:tcPr>
            <w:tcW w:w="4219" w:type="dxa"/>
          </w:tcPr>
          <w:p w14:paraId="791551A0" w14:textId="77777777" w:rsidR="00F020A6" w:rsidRPr="00B613D2" w:rsidRDefault="00F020A6" w:rsidP="00F020A6">
            <w:pPr>
              <w:autoSpaceDE w:val="0"/>
              <w:autoSpaceDN w:val="0"/>
              <w:adjustRightInd w:val="0"/>
              <w:rPr>
                <w:color w:val="000000"/>
              </w:rPr>
            </w:pPr>
            <w:r w:rsidRPr="00B613D2">
              <w:rPr>
                <w:color w:val="000000"/>
              </w:rPr>
              <w:t xml:space="preserve">Площадь полосы временного отвода </w:t>
            </w:r>
          </w:p>
        </w:tc>
        <w:tc>
          <w:tcPr>
            <w:tcW w:w="1935" w:type="dxa"/>
          </w:tcPr>
          <w:p w14:paraId="41E95A5D" w14:textId="77777777" w:rsidR="00F020A6" w:rsidRPr="00B613D2" w:rsidRDefault="00F020A6" w:rsidP="00F020A6">
            <w:pPr>
              <w:autoSpaceDE w:val="0"/>
              <w:autoSpaceDN w:val="0"/>
              <w:adjustRightInd w:val="0"/>
              <w:jc w:val="center"/>
              <w:rPr>
                <w:color w:val="000000"/>
              </w:rPr>
            </w:pPr>
            <w:r w:rsidRPr="00B613D2">
              <w:rPr>
                <w:color w:val="000000"/>
              </w:rPr>
              <w:t>м2</w:t>
            </w:r>
          </w:p>
        </w:tc>
        <w:tc>
          <w:tcPr>
            <w:tcW w:w="3078" w:type="dxa"/>
          </w:tcPr>
          <w:p w14:paraId="303C89B6" w14:textId="77777777" w:rsidR="00F020A6" w:rsidRPr="00B613D2" w:rsidRDefault="00F020A6" w:rsidP="00F020A6">
            <w:pPr>
              <w:autoSpaceDE w:val="0"/>
              <w:autoSpaceDN w:val="0"/>
              <w:adjustRightInd w:val="0"/>
              <w:jc w:val="center"/>
              <w:rPr>
                <w:color w:val="000000"/>
              </w:rPr>
            </w:pPr>
            <w:r w:rsidRPr="00B613D2">
              <w:rPr>
                <w:color w:val="000000"/>
              </w:rPr>
              <w:t>51952</w:t>
            </w:r>
          </w:p>
        </w:tc>
      </w:tr>
      <w:tr w:rsidR="00F020A6" w:rsidRPr="00B613D2" w14:paraId="41FD0A8A" w14:textId="77777777" w:rsidTr="00F020A6">
        <w:tblPrEx>
          <w:tblCellMar>
            <w:top w:w="0" w:type="dxa"/>
            <w:bottom w:w="0" w:type="dxa"/>
          </w:tblCellMar>
        </w:tblPrEx>
        <w:trPr>
          <w:trHeight w:val="288"/>
        </w:trPr>
        <w:tc>
          <w:tcPr>
            <w:tcW w:w="4219" w:type="dxa"/>
          </w:tcPr>
          <w:p w14:paraId="34AC80F2" w14:textId="77777777" w:rsidR="00F020A6" w:rsidRPr="00B613D2" w:rsidRDefault="00F020A6" w:rsidP="00F020A6">
            <w:pPr>
              <w:autoSpaceDE w:val="0"/>
              <w:autoSpaceDN w:val="0"/>
              <w:adjustRightInd w:val="0"/>
              <w:rPr>
                <w:color w:val="000000"/>
              </w:rPr>
            </w:pPr>
            <w:r w:rsidRPr="00B613D2">
              <w:rPr>
                <w:color w:val="000000"/>
              </w:rPr>
              <w:t xml:space="preserve">Строительство сетей канализации из двухслойных полиэтиленовых труб DN/OD 315/271 </w:t>
            </w:r>
          </w:p>
        </w:tc>
        <w:tc>
          <w:tcPr>
            <w:tcW w:w="1935" w:type="dxa"/>
          </w:tcPr>
          <w:p w14:paraId="58DB8BD8" w14:textId="77777777" w:rsidR="00F020A6" w:rsidRPr="00B613D2" w:rsidRDefault="00F020A6" w:rsidP="00F020A6">
            <w:pPr>
              <w:autoSpaceDE w:val="0"/>
              <w:autoSpaceDN w:val="0"/>
              <w:adjustRightInd w:val="0"/>
              <w:jc w:val="center"/>
              <w:rPr>
                <w:color w:val="000000"/>
              </w:rPr>
            </w:pPr>
            <w:r w:rsidRPr="00B613D2">
              <w:rPr>
                <w:color w:val="000000"/>
              </w:rPr>
              <w:t>м</w:t>
            </w:r>
          </w:p>
        </w:tc>
        <w:tc>
          <w:tcPr>
            <w:tcW w:w="3078" w:type="dxa"/>
          </w:tcPr>
          <w:p w14:paraId="7990C5B1" w14:textId="77777777" w:rsidR="00F020A6" w:rsidRPr="00B613D2" w:rsidRDefault="00F020A6" w:rsidP="00F020A6">
            <w:pPr>
              <w:autoSpaceDE w:val="0"/>
              <w:autoSpaceDN w:val="0"/>
              <w:adjustRightInd w:val="0"/>
              <w:jc w:val="center"/>
              <w:rPr>
                <w:color w:val="000000"/>
              </w:rPr>
            </w:pPr>
            <w:r w:rsidRPr="00B613D2">
              <w:rPr>
                <w:color w:val="000000"/>
              </w:rPr>
              <w:t>1740,4</w:t>
            </w:r>
          </w:p>
        </w:tc>
      </w:tr>
      <w:tr w:rsidR="00F020A6" w:rsidRPr="00B613D2" w14:paraId="28F07B96" w14:textId="77777777" w:rsidTr="00F020A6">
        <w:tblPrEx>
          <w:tblCellMar>
            <w:top w:w="0" w:type="dxa"/>
            <w:bottom w:w="0" w:type="dxa"/>
          </w:tblCellMar>
        </w:tblPrEx>
        <w:trPr>
          <w:trHeight w:val="288"/>
        </w:trPr>
        <w:tc>
          <w:tcPr>
            <w:tcW w:w="4219" w:type="dxa"/>
          </w:tcPr>
          <w:p w14:paraId="238A380F" w14:textId="77777777" w:rsidR="00F020A6" w:rsidRPr="00B613D2" w:rsidRDefault="00F020A6" w:rsidP="00F020A6">
            <w:pPr>
              <w:autoSpaceDE w:val="0"/>
              <w:autoSpaceDN w:val="0"/>
              <w:adjustRightInd w:val="0"/>
              <w:rPr>
                <w:color w:val="000000"/>
              </w:rPr>
            </w:pPr>
            <w:r w:rsidRPr="00B613D2">
              <w:rPr>
                <w:color w:val="000000"/>
              </w:rPr>
              <w:t xml:space="preserve">Строительство сетей канализации из двухслойных полиэтиленовых труб DN/OD 250/213 </w:t>
            </w:r>
          </w:p>
        </w:tc>
        <w:tc>
          <w:tcPr>
            <w:tcW w:w="1935" w:type="dxa"/>
          </w:tcPr>
          <w:p w14:paraId="08956ED2" w14:textId="77777777" w:rsidR="00F020A6" w:rsidRPr="00B613D2" w:rsidRDefault="00F020A6" w:rsidP="00F020A6">
            <w:pPr>
              <w:autoSpaceDE w:val="0"/>
              <w:autoSpaceDN w:val="0"/>
              <w:adjustRightInd w:val="0"/>
              <w:jc w:val="center"/>
              <w:rPr>
                <w:color w:val="000000"/>
              </w:rPr>
            </w:pPr>
            <w:r w:rsidRPr="00B613D2">
              <w:rPr>
                <w:color w:val="000000"/>
              </w:rPr>
              <w:t>м</w:t>
            </w:r>
          </w:p>
        </w:tc>
        <w:tc>
          <w:tcPr>
            <w:tcW w:w="3078" w:type="dxa"/>
          </w:tcPr>
          <w:p w14:paraId="67C919D2" w14:textId="77777777" w:rsidR="00F020A6" w:rsidRPr="00B613D2" w:rsidRDefault="00F020A6" w:rsidP="00F020A6">
            <w:pPr>
              <w:autoSpaceDE w:val="0"/>
              <w:autoSpaceDN w:val="0"/>
              <w:adjustRightInd w:val="0"/>
              <w:jc w:val="center"/>
              <w:rPr>
                <w:color w:val="000000"/>
              </w:rPr>
            </w:pPr>
            <w:r w:rsidRPr="00B613D2">
              <w:rPr>
                <w:color w:val="000000"/>
              </w:rPr>
              <w:t>6979,8</w:t>
            </w:r>
          </w:p>
        </w:tc>
      </w:tr>
      <w:tr w:rsidR="00F020A6" w:rsidRPr="00B613D2" w14:paraId="643C7360" w14:textId="77777777" w:rsidTr="00F020A6">
        <w:tblPrEx>
          <w:tblCellMar>
            <w:top w:w="0" w:type="dxa"/>
            <w:bottom w:w="0" w:type="dxa"/>
          </w:tblCellMar>
        </w:tblPrEx>
        <w:trPr>
          <w:trHeight w:val="288"/>
        </w:trPr>
        <w:tc>
          <w:tcPr>
            <w:tcW w:w="4219" w:type="dxa"/>
          </w:tcPr>
          <w:p w14:paraId="2CC1EB5B" w14:textId="77777777" w:rsidR="00F020A6" w:rsidRPr="00B613D2" w:rsidRDefault="00F020A6" w:rsidP="00F020A6">
            <w:pPr>
              <w:autoSpaceDE w:val="0"/>
              <w:autoSpaceDN w:val="0"/>
              <w:adjustRightInd w:val="0"/>
              <w:rPr>
                <w:color w:val="000000"/>
              </w:rPr>
            </w:pPr>
            <w:r w:rsidRPr="00B613D2">
              <w:rPr>
                <w:color w:val="000000"/>
              </w:rPr>
              <w:t xml:space="preserve">Вынос существующего водопровода из труб ПЭ100 SDR11 Ø110х10 (питьевая) </w:t>
            </w:r>
          </w:p>
        </w:tc>
        <w:tc>
          <w:tcPr>
            <w:tcW w:w="1935" w:type="dxa"/>
          </w:tcPr>
          <w:p w14:paraId="266ECEF0" w14:textId="77777777" w:rsidR="00F020A6" w:rsidRPr="00B613D2" w:rsidRDefault="00F020A6" w:rsidP="00F020A6">
            <w:pPr>
              <w:autoSpaceDE w:val="0"/>
              <w:autoSpaceDN w:val="0"/>
              <w:adjustRightInd w:val="0"/>
              <w:jc w:val="center"/>
              <w:rPr>
                <w:color w:val="000000"/>
              </w:rPr>
            </w:pPr>
            <w:r w:rsidRPr="00B613D2">
              <w:rPr>
                <w:color w:val="000000"/>
              </w:rPr>
              <w:t>м</w:t>
            </w:r>
          </w:p>
        </w:tc>
        <w:tc>
          <w:tcPr>
            <w:tcW w:w="3078" w:type="dxa"/>
          </w:tcPr>
          <w:p w14:paraId="04058E9B" w14:textId="77777777" w:rsidR="00F020A6" w:rsidRPr="00B613D2" w:rsidRDefault="00F020A6" w:rsidP="00F020A6">
            <w:pPr>
              <w:autoSpaceDE w:val="0"/>
              <w:autoSpaceDN w:val="0"/>
              <w:adjustRightInd w:val="0"/>
              <w:jc w:val="center"/>
              <w:rPr>
                <w:color w:val="000000"/>
              </w:rPr>
            </w:pPr>
            <w:r w:rsidRPr="00B613D2">
              <w:rPr>
                <w:color w:val="000000"/>
              </w:rPr>
              <w:t>111,0</w:t>
            </w:r>
          </w:p>
        </w:tc>
      </w:tr>
      <w:tr w:rsidR="00F020A6" w:rsidRPr="00B613D2" w14:paraId="58CF46BA" w14:textId="77777777" w:rsidTr="00F020A6">
        <w:tblPrEx>
          <w:tblCellMar>
            <w:top w:w="0" w:type="dxa"/>
            <w:bottom w:w="0" w:type="dxa"/>
          </w:tblCellMar>
        </w:tblPrEx>
        <w:trPr>
          <w:trHeight w:val="127"/>
        </w:trPr>
        <w:tc>
          <w:tcPr>
            <w:tcW w:w="4219" w:type="dxa"/>
          </w:tcPr>
          <w:p w14:paraId="7E230403" w14:textId="77777777" w:rsidR="00F020A6" w:rsidRPr="00B613D2" w:rsidRDefault="00F020A6" w:rsidP="00F020A6">
            <w:pPr>
              <w:autoSpaceDE w:val="0"/>
              <w:autoSpaceDN w:val="0"/>
              <w:adjustRightInd w:val="0"/>
              <w:rPr>
                <w:color w:val="000000"/>
              </w:rPr>
            </w:pPr>
            <w:r w:rsidRPr="00B613D2">
              <w:rPr>
                <w:color w:val="000000"/>
              </w:rPr>
              <w:t xml:space="preserve">Устройство колодцев водопроводных </w:t>
            </w:r>
          </w:p>
        </w:tc>
        <w:tc>
          <w:tcPr>
            <w:tcW w:w="1935" w:type="dxa"/>
          </w:tcPr>
          <w:p w14:paraId="205DD4A3" w14:textId="77777777" w:rsidR="00F020A6" w:rsidRPr="00B613D2" w:rsidRDefault="00F020A6" w:rsidP="00F020A6">
            <w:pPr>
              <w:autoSpaceDE w:val="0"/>
              <w:autoSpaceDN w:val="0"/>
              <w:adjustRightInd w:val="0"/>
              <w:jc w:val="center"/>
              <w:rPr>
                <w:color w:val="000000"/>
              </w:rPr>
            </w:pPr>
            <w:r w:rsidRPr="00F02805">
              <w:rPr>
                <w:color w:val="000000"/>
              </w:rPr>
              <w:t>шт.</w:t>
            </w:r>
          </w:p>
        </w:tc>
        <w:tc>
          <w:tcPr>
            <w:tcW w:w="3078" w:type="dxa"/>
          </w:tcPr>
          <w:p w14:paraId="4AB33A45" w14:textId="77777777" w:rsidR="00F020A6" w:rsidRPr="00B613D2" w:rsidRDefault="00F020A6" w:rsidP="00F020A6">
            <w:pPr>
              <w:autoSpaceDE w:val="0"/>
              <w:autoSpaceDN w:val="0"/>
              <w:adjustRightInd w:val="0"/>
              <w:jc w:val="center"/>
              <w:rPr>
                <w:color w:val="000000"/>
              </w:rPr>
            </w:pPr>
            <w:r w:rsidRPr="00B613D2">
              <w:rPr>
                <w:color w:val="000000"/>
              </w:rPr>
              <w:t>3</w:t>
            </w:r>
          </w:p>
        </w:tc>
      </w:tr>
      <w:tr w:rsidR="00F020A6" w:rsidRPr="00B613D2" w14:paraId="68802DEC" w14:textId="77777777" w:rsidTr="00F020A6">
        <w:tblPrEx>
          <w:tblCellMar>
            <w:top w:w="0" w:type="dxa"/>
            <w:bottom w:w="0" w:type="dxa"/>
          </w:tblCellMar>
        </w:tblPrEx>
        <w:trPr>
          <w:trHeight w:val="127"/>
        </w:trPr>
        <w:tc>
          <w:tcPr>
            <w:tcW w:w="4219" w:type="dxa"/>
          </w:tcPr>
          <w:p w14:paraId="22D9295C" w14:textId="77777777" w:rsidR="00F020A6" w:rsidRPr="00B613D2" w:rsidRDefault="00F020A6" w:rsidP="00F020A6">
            <w:pPr>
              <w:autoSpaceDE w:val="0"/>
              <w:autoSpaceDN w:val="0"/>
              <w:adjustRightInd w:val="0"/>
              <w:rPr>
                <w:color w:val="000000"/>
              </w:rPr>
            </w:pPr>
            <w:r w:rsidRPr="00B613D2">
              <w:rPr>
                <w:color w:val="000000"/>
              </w:rPr>
              <w:t xml:space="preserve">Устройство колодцев канализационных </w:t>
            </w:r>
          </w:p>
        </w:tc>
        <w:tc>
          <w:tcPr>
            <w:tcW w:w="1935" w:type="dxa"/>
          </w:tcPr>
          <w:p w14:paraId="00147575" w14:textId="77777777" w:rsidR="00F020A6" w:rsidRPr="00B613D2" w:rsidRDefault="00F020A6" w:rsidP="00F020A6">
            <w:pPr>
              <w:autoSpaceDE w:val="0"/>
              <w:autoSpaceDN w:val="0"/>
              <w:adjustRightInd w:val="0"/>
              <w:jc w:val="center"/>
              <w:rPr>
                <w:color w:val="000000"/>
              </w:rPr>
            </w:pPr>
            <w:r w:rsidRPr="00F02805">
              <w:rPr>
                <w:color w:val="000000"/>
              </w:rPr>
              <w:t>шт.</w:t>
            </w:r>
          </w:p>
        </w:tc>
        <w:tc>
          <w:tcPr>
            <w:tcW w:w="3078" w:type="dxa"/>
          </w:tcPr>
          <w:p w14:paraId="2BEAC479" w14:textId="77777777" w:rsidR="00F020A6" w:rsidRPr="00B613D2" w:rsidRDefault="00F020A6" w:rsidP="00F020A6">
            <w:pPr>
              <w:autoSpaceDE w:val="0"/>
              <w:autoSpaceDN w:val="0"/>
              <w:adjustRightInd w:val="0"/>
              <w:jc w:val="center"/>
              <w:rPr>
                <w:color w:val="000000"/>
              </w:rPr>
            </w:pPr>
            <w:r w:rsidRPr="00B613D2">
              <w:rPr>
                <w:color w:val="000000"/>
              </w:rPr>
              <w:t>274</w:t>
            </w:r>
          </w:p>
        </w:tc>
      </w:tr>
      <w:tr w:rsidR="00F020A6" w:rsidRPr="00B613D2" w14:paraId="364264ED" w14:textId="77777777" w:rsidTr="00F020A6">
        <w:tblPrEx>
          <w:tblCellMar>
            <w:top w:w="0" w:type="dxa"/>
            <w:bottom w:w="0" w:type="dxa"/>
          </w:tblCellMar>
        </w:tblPrEx>
        <w:trPr>
          <w:trHeight w:val="127"/>
        </w:trPr>
        <w:tc>
          <w:tcPr>
            <w:tcW w:w="4219" w:type="dxa"/>
          </w:tcPr>
          <w:p w14:paraId="186EA7A7" w14:textId="77777777" w:rsidR="00F020A6" w:rsidRPr="00B613D2" w:rsidRDefault="00F020A6" w:rsidP="00F020A6">
            <w:pPr>
              <w:autoSpaceDE w:val="0"/>
              <w:autoSpaceDN w:val="0"/>
              <w:adjustRightInd w:val="0"/>
              <w:rPr>
                <w:color w:val="000000"/>
              </w:rPr>
            </w:pPr>
            <w:r w:rsidRPr="00B613D2">
              <w:rPr>
                <w:color w:val="000000"/>
              </w:rPr>
              <w:t xml:space="preserve">Средний расход сточных вод </w:t>
            </w:r>
          </w:p>
        </w:tc>
        <w:tc>
          <w:tcPr>
            <w:tcW w:w="1935" w:type="dxa"/>
          </w:tcPr>
          <w:p w14:paraId="6822813D" w14:textId="77777777" w:rsidR="00F020A6" w:rsidRPr="00B613D2" w:rsidRDefault="00F020A6" w:rsidP="00F020A6">
            <w:pPr>
              <w:autoSpaceDE w:val="0"/>
              <w:autoSpaceDN w:val="0"/>
              <w:adjustRightInd w:val="0"/>
              <w:jc w:val="center"/>
              <w:rPr>
                <w:color w:val="000000"/>
              </w:rPr>
            </w:pPr>
            <w:r w:rsidRPr="00B613D2">
              <w:rPr>
                <w:color w:val="000000"/>
              </w:rPr>
              <w:t>м3/сут</w:t>
            </w:r>
            <w:r w:rsidRPr="00F02805">
              <w:rPr>
                <w:color w:val="000000"/>
              </w:rPr>
              <w:t>.</w:t>
            </w:r>
          </w:p>
        </w:tc>
        <w:tc>
          <w:tcPr>
            <w:tcW w:w="3078" w:type="dxa"/>
          </w:tcPr>
          <w:p w14:paraId="0EC4FD9F" w14:textId="77777777" w:rsidR="00F020A6" w:rsidRPr="00B613D2" w:rsidRDefault="00F020A6" w:rsidP="00F020A6">
            <w:pPr>
              <w:autoSpaceDE w:val="0"/>
              <w:autoSpaceDN w:val="0"/>
              <w:adjustRightInd w:val="0"/>
              <w:jc w:val="center"/>
              <w:rPr>
                <w:color w:val="000000"/>
              </w:rPr>
            </w:pPr>
            <w:r w:rsidRPr="00B613D2">
              <w:rPr>
                <w:color w:val="000000"/>
              </w:rPr>
              <w:t>456</w:t>
            </w:r>
          </w:p>
        </w:tc>
      </w:tr>
    </w:tbl>
    <w:p w14:paraId="2C26995D" w14:textId="77777777" w:rsidR="00F020A6" w:rsidRDefault="00F020A6" w:rsidP="00F020A6">
      <w:pPr>
        <w:jc w:val="both"/>
      </w:pPr>
    </w:p>
    <w:p w14:paraId="5FD64047" w14:textId="77777777" w:rsidR="00F020A6" w:rsidRPr="006D6531" w:rsidRDefault="00F020A6" w:rsidP="00F020A6">
      <w:pPr>
        <w:jc w:val="both"/>
      </w:pPr>
      <w:r w:rsidRPr="006D6531">
        <w:t>Приложения:</w:t>
      </w:r>
    </w:p>
    <w:p w14:paraId="396CC62D" w14:textId="77777777" w:rsidR="00F020A6" w:rsidRPr="006D6531" w:rsidRDefault="00F020A6" w:rsidP="00F020A6">
      <w:pPr>
        <w:jc w:val="both"/>
      </w:pPr>
      <w:r w:rsidRPr="006D6531">
        <w:t>Приложение</w:t>
      </w:r>
      <w:r>
        <w:t> </w:t>
      </w:r>
      <w:r w:rsidRPr="006D6531">
        <w:t>№</w:t>
      </w:r>
      <w:r>
        <w:t> 1 - </w:t>
      </w:r>
      <w:r w:rsidRPr="006D6531">
        <w:t>Проектная документация (публикуется отдельным файлом);</w:t>
      </w:r>
    </w:p>
    <w:p w14:paraId="1CFB72C8" w14:textId="77777777" w:rsidR="00F020A6" w:rsidRPr="006D6531" w:rsidRDefault="00F020A6" w:rsidP="00F020A6">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14:paraId="756F329A" w14:textId="77777777" w:rsidR="00F020A6" w:rsidRDefault="00F020A6" w:rsidP="00F020A6">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14:paraId="45F536E1" w14:textId="77777777" w:rsidR="00F020A6" w:rsidRDefault="00F020A6" w:rsidP="00F020A6">
      <w:pPr>
        <w:jc w:val="both"/>
      </w:pPr>
      <w:r>
        <w:t>Приложение № 5 – Проект сметы контракта.</w:t>
      </w:r>
    </w:p>
    <w:p w14:paraId="6B47362B" w14:textId="77777777" w:rsidR="00F020A6" w:rsidRDefault="00F020A6" w:rsidP="00F020A6">
      <w:pPr>
        <w:spacing w:before="100" w:beforeAutospacing="1" w:after="100" w:afterAutospacing="1"/>
        <w:contextualSpacing/>
        <w:jc w:val="both"/>
      </w:pPr>
    </w:p>
    <w:p w14:paraId="41E50746" w14:textId="77777777" w:rsidR="00E66B86" w:rsidRPr="004378C7" w:rsidRDefault="00E66B86" w:rsidP="00E66B86">
      <w:pPr>
        <w:spacing w:before="100" w:beforeAutospacing="1" w:after="100" w:afterAutospacing="1"/>
        <w:ind w:firstLine="567"/>
        <w:contextualSpacing/>
        <w:jc w:val="both"/>
      </w:pPr>
    </w:p>
    <w:p w14:paraId="2E94E46A" w14:textId="77777777" w:rsidR="00931303" w:rsidRPr="001735D1" w:rsidRDefault="00931303" w:rsidP="00AE2175">
      <w:pPr>
        <w:autoSpaceDE w:val="0"/>
        <w:autoSpaceDN w:val="0"/>
        <w:adjustRightInd w:val="0"/>
        <w:rPr>
          <w:b/>
        </w:rPr>
      </w:pPr>
    </w:p>
    <w:p w14:paraId="7F4F5DC9" w14:textId="77777777" w:rsidR="00F020A6" w:rsidRDefault="00F020A6" w:rsidP="00AE2175">
      <w:pPr>
        <w:autoSpaceDE w:val="0"/>
        <w:autoSpaceDN w:val="0"/>
        <w:adjustRightInd w:val="0"/>
        <w:rPr>
          <w:b/>
        </w:rPr>
        <w:sectPr w:rsidR="00F020A6" w:rsidSect="00E66B86">
          <w:headerReference w:type="default" r:id="rId12"/>
          <w:pgSz w:w="11906" w:h="16838" w:code="9"/>
          <w:pgMar w:top="567" w:right="567" w:bottom="851" w:left="794" w:header="720" w:footer="414" w:gutter="0"/>
          <w:cols w:space="720"/>
          <w:titlePg/>
          <w:docGrid w:linePitch="354"/>
        </w:sectPr>
      </w:pPr>
    </w:p>
    <w:p w14:paraId="4180E4A6" w14:textId="2D03A498" w:rsidR="00F020A6" w:rsidRPr="00F020A6" w:rsidRDefault="00F020A6" w:rsidP="00F020A6">
      <w:pPr>
        <w:autoSpaceDE w:val="0"/>
        <w:autoSpaceDN w:val="0"/>
        <w:adjustRightInd w:val="0"/>
        <w:jc w:val="center"/>
        <w:rPr>
          <w:b/>
          <w:sz w:val="28"/>
          <w:szCs w:val="28"/>
        </w:rPr>
      </w:pPr>
      <w:r w:rsidRPr="00F020A6">
        <w:rPr>
          <w:b/>
          <w:sz w:val="28"/>
          <w:szCs w:val="28"/>
        </w:rPr>
        <w:lastRenderedPageBreak/>
        <w:t>Проект сметы контракта</w:t>
      </w:r>
    </w:p>
    <w:p w14:paraId="6C02BEDC" w14:textId="2266F263" w:rsidR="00F020A6" w:rsidRDefault="00F020A6" w:rsidP="00F020A6">
      <w:pPr>
        <w:autoSpaceDE w:val="0"/>
        <w:autoSpaceDN w:val="0"/>
        <w:adjustRightInd w:val="0"/>
        <w:jc w:val="center"/>
        <w:rPr>
          <w:rFonts w:asciiTheme="minorHAnsi" w:eastAsiaTheme="minorHAnsi" w:hAnsiTheme="minorHAnsi" w:cstheme="minorBidi"/>
          <w:sz w:val="22"/>
          <w:szCs w:val="22"/>
          <w:lang w:eastAsia="en-US"/>
        </w:rPr>
      </w:pPr>
      <w:r>
        <w:fldChar w:fldCharType="begin"/>
      </w:r>
      <w:r>
        <w:instrText xml:space="preserve"> LINK Excel.Sheet.12 "C:\\Users\\StepanyukVO\\AppData\\Local\\Microsoft\\Windows\\INetCache\\Content.Outlook\\7LNEE09N\\Смета Ак Мечеть.xlsx" "Мои данные!R7C1:R295C22" \a \f 4 \h  \* MERGEFORMAT </w:instrText>
      </w:r>
      <w:r>
        <w:fldChar w:fldCharType="separate"/>
      </w:r>
    </w:p>
    <w:tbl>
      <w:tblPr>
        <w:tblW w:w="11970" w:type="dxa"/>
        <w:tblLayout w:type="fixed"/>
        <w:tblLook w:val="04A0" w:firstRow="1" w:lastRow="0" w:firstColumn="1" w:lastColumn="0" w:noHBand="0" w:noVBand="1"/>
      </w:tblPr>
      <w:tblGrid>
        <w:gridCol w:w="580"/>
        <w:gridCol w:w="411"/>
        <w:gridCol w:w="1780"/>
        <w:gridCol w:w="3269"/>
        <w:gridCol w:w="1121"/>
        <w:gridCol w:w="1189"/>
        <w:gridCol w:w="1560"/>
        <w:gridCol w:w="2060"/>
      </w:tblGrid>
      <w:tr w:rsidR="00F020A6" w:rsidRPr="00F020A6" w14:paraId="25B24967" w14:textId="77777777" w:rsidTr="00F020A6">
        <w:trPr>
          <w:trHeight w:val="255"/>
        </w:trPr>
        <w:tc>
          <w:tcPr>
            <w:tcW w:w="11970" w:type="dxa"/>
            <w:gridSpan w:val="8"/>
            <w:tcBorders>
              <w:top w:val="nil"/>
              <w:left w:val="nil"/>
              <w:bottom w:val="nil"/>
              <w:right w:val="nil"/>
            </w:tcBorders>
            <w:shd w:val="clear" w:color="auto" w:fill="auto"/>
            <w:vAlign w:val="bottom"/>
            <w:hideMark/>
          </w:tcPr>
          <w:p w14:paraId="705FC916" w14:textId="14D289F2" w:rsidR="00F020A6" w:rsidRPr="00F020A6" w:rsidRDefault="00F020A6" w:rsidP="00F020A6">
            <w:pPr>
              <w:jc w:val="center"/>
              <w:rPr>
                <w:b/>
                <w:bCs/>
                <w:sz w:val="20"/>
                <w:szCs w:val="20"/>
              </w:rPr>
            </w:pPr>
            <w:r w:rsidRPr="00F020A6">
              <w:rPr>
                <w:b/>
                <w:bCs/>
                <w:sz w:val="20"/>
                <w:szCs w:val="20"/>
              </w:rPr>
              <w:t>Строительство сетей канализации в мкр. Ак-Мечеть г. Симферополь</w:t>
            </w:r>
          </w:p>
        </w:tc>
      </w:tr>
      <w:tr w:rsidR="00F020A6" w:rsidRPr="00F020A6" w14:paraId="567E125F" w14:textId="77777777" w:rsidTr="00F020A6">
        <w:trPr>
          <w:trHeight w:val="255"/>
        </w:trPr>
        <w:tc>
          <w:tcPr>
            <w:tcW w:w="11970" w:type="dxa"/>
            <w:gridSpan w:val="8"/>
            <w:tcBorders>
              <w:top w:val="nil"/>
              <w:left w:val="nil"/>
              <w:bottom w:val="nil"/>
              <w:right w:val="nil"/>
            </w:tcBorders>
            <w:shd w:val="clear" w:color="auto" w:fill="auto"/>
            <w:hideMark/>
          </w:tcPr>
          <w:p w14:paraId="43B6CA5C" w14:textId="77777777" w:rsidR="00F020A6" w:rsidRPr="00F020A6" w:rsidRDefault="00F020A6" w:rsidP="00F020A6">
            <w:pPr>
              <w:jc w:val="center"/>
              <w:rPr>
                <w:i/>
                <w:iCs/>
                <w:sz w:val="16"/>
                <w:szCs w:val="16"/>
              </w:rPr>
            </w:pPr>
            <w:r w:rsidRPr="00F020A6">
              <w:rPr>
                <w:i/>
                <w:iCs/>
                <w:sz w:val="16"/>
                <w:szCs w:val="16"/>
              </w:rPr>
              <w:t>(наименование стройки)</w:t>
            </w:r>
          </w:p>
        </w:tc>
      </w:tr>
      <w:tr w:rsidR="00F020A6" w:rsidRPr="00F020A6" w14:paraId="456656D2" w14:textId="77777777" w:rsidTr="00F020A6">
        <w:trPr>
          <w:trHeight w:val="255"/>
        </w:trPr>
        <w:tc>
          <w:tcPr>
            <w:tcW w:w="6040" w:type="dxa"/>
            <w:gridSpan w:val="4"/>
            <w:tcBorders>
              <w:top w:val="nil"/>
              <w:left w:val="nil"/>
              <w:bottom w:val="nil"/>
              <w:right w:val="nil"/>
            </w:tcBorders>
            <w:shd w:val="clear" w:color="auto" w:fill="auto"/>
            <w:noWrap/>
            <w:vAlign w:val="bottom"/>
            <w:hideMark/>
          </w:tcPr>
          <w:p w14:paraId="3D93B661" w14:textId="77777777" w:rsidR="00F020A6" w:rsidRPr="00F020A6" w:rsidRDefault="00F020A6" w:rsidP="00F020A6">
            <w:pPr>
              <w:rPr>
                <w:sz w:val="20"/>
                <w:szCs w:val="20"/>
              </w:rPr>
            </w:pPr>
            <w:r w:rsidRPr="00F020A6">
              <w:rPr>
                <w:sz w:val="20"/>
                <w:szCs w:val="20"/>
              </w:rPr>
              <w:t>Стоимость подрядных работ 121  941 649,31 руб</w:t>
            </w:r>
          </w:p>
        </w:tc>
        <w:tc>
          <w:tcPr>
            <w:tcW w:w="1121" w:type="dxa"/>
            <w:tcBorders>
              <w:top w:val="nil"/>
              <w:left w:val="nil"/>
              <w:bottom w:val="nil"/>
              <w:right w:val="nil"/>
            </w:tcBorders>
            <w:shd w:val="clear" w:color="auto" w:fill="auto"/>
            <w:noWrap/>
            <w:vAlign w:val="bottom"/>
            <w:hideMark/>
          </w:tcPr>
          <w:p w14:paraId="66C88858" w14:textId="77777777" w:rsidR="00F020A6" w:rsidRPr="00F020A6" w:rsidRDefault="00F020A6" w:rsidP="00F020A6">
            <w:pPr>
              <w:rPr>
                <w:sz w:val="20"/>
                <w:szCs w:val="20"/>
              </w:rPr>
            </w:pPr>
          </w:p>
        </w:tc>
        <w:tc>
          <w:tcPr>
            <w:tcW w:w="1189" w:type="dxa"/>
            <w:tcBorders>
              <w:top w:val="nil"/>
              <w:left w:val="nil"/>
              <w:bottom w:val="nil"/>
              <w:right w:val="nil"/>
            </w:tcBorders>
            <w:shd w:val="clear" w:color="auto" w:fill="auto"/>
            <w:noWrap/>
            <w:hideMark/>
          </w:tcPr>
          <w:p w14:paraId="36238165" w14:textId="77777777" w:rsidR="00F020A6" w:rsidRPr="00F020A6" w:rsidRDefault="00F020A6" w:rsidP="00F020A6">
            <w:pPr>
              <w:rPr>
                <w:sz w:val="20"/>
                <w:szCs w:val="20"/>
              </w:rPr>
            </w:pPr>
          </w:p>
        </w:tc>
        <w:tc>
          <w:tcPr>
            <w:tcW w:w="1560" w:type="dxa"/>
            <w:tcBorders>
              <w:top w:val="nil"/>
              <w:left w:val="nil"/>
              <w:bottom w:val="nil"/>
              <w:right w:val="nil"/>
            </w:tcBorders>
            <w:shd w:val="clear" w:color="000000" w:fill="FFFFFF"/>
            <w:noWrap/>
            <w:vAlign w:val="bottom"/>
            <w:hideMark/>
          </w:tcPr>
          <w:p w14:paraId="0B27C8FA" w14:textId="77777777" w:rsidR="00F020A6" w:rsidRPr="00F020A6" w:rsidRDefault="00F020A6" w:rsidP="00F020A6">
            <w:pPr>
              <w:rPr>
                <w:sz w:val="20"/>
                <w:szCs w:val="20"/>
              </w:rPr>
            </w:pPr>
            <w:r w:rsidRPr="00F020A6">
              <w:rPr>
                <w:sz w:val="20"/>
                <w:szCs w:val="20"/>
              </w:rPr>
              <w:t> </w:t>
            </w:r>
          </w:p>
        </w:tc>
        <w:tc>
          <w:tcPr>
            <w:tcW w:w="2060" w:type="dxa"/>
            <w:tcBorders>
              <w:top w:val="nil"/>
              <w:left w:val="nil"/>
              <w:bottom w:val="nil"/>
              <w:right w:val="nil"/>
            </w:tcBorders>
            <w:shd w:val="clear" w:color="000000" w:fill="FFFFFF"/>
            <w:noWrap/>
            <w:vAlign w:val="bottom"/>
            <w:hideMark/>
          </w:tcPr>
          <w:p w14:paraId="1055C4AA" w14:textId="77777777" w:rsidR="00F020A6" w:rsidRPr="00F020A6" w:rsidRDefault="00F020A6" w:rsidP="00F020A6">
            <w:pPr>
              <w:rPr>
                <w:sz w:val="20"/>
                <w:szCs w:val="20"/>
              </w:rPr>
            </w:pPr>
            <w:r w:rsidRPr="00F020A6">
              <w:rPr>
                <w:sz w:val="20"/>
                <w:szCs w:val="20"/>
              </w:rPr>
              <w:t> </w:t>
            </w:r>
          </w:p>
        </w:tc>
      </w:tr>
      <w:tr w:rsidR="00F020A6" w:rsidRPr="00F020A6" w14:paraId="53402DDA" w14:textId="77777777" w:rsidTr="00F020A6">
        <w:trPr>
          <w:trHeight w:val="255"/>
        </w:trPr>
        <w:tc>
          <w:tcPr>
            <w:tcW w:w="6040" w:type="dxa"/>
            <w:gridSpan w:val="4"/>
            <w:tcBorders>
              <w:top w:val="nil"/>
              <w:left w:val="nil"/>
              <w:bottom w:val="nil"/>
              <w:right w:val="nil"/>
            </w:tcBorders>
            <w:shd w:val="clear" w:color="auto" w:fill="auto"/>
            <w:noWrap/>
            <w:vAlign w:val="bottom"/>
            <w:hideMark/>
          </w:tcPr>
          <w:p w14:paraId="021D7E73" w14:textId="77777777" w:rsidR="00F020A6" w:rsidRPr="00F020A6" w:rsidRDefault="00F020A6" w:rsidP="00F020A6">
            <w:pPr>
              <w:rPr>
                <w:sz w:val="20"/>
                <w:szCs w:val="20"/>
              </w:rPr>
            </w:pPr>
            <w:r w:rsidRPr="00F020A6">
              <w:rPr>
                <w:sz w:val="20"/>
                <w:szCs w:val="20"/>
              </w:rPr>
              <w:t>Составлена в уровне цен реализации контракта.</w:t>
            </w:r>
          </w:p>
        </w:tc>
        <w:tc>
          <w:tcPr>
            <w:tcW w:w="2310" w:type="dxa"/>
            <w:gridSpan w:val="2"/>
            <w:tcBorders>
              <w:top w:val="nil"/>
              <w:left w:val="nil"/>
              <w:bottom w:val="nil"/>
              <w:right w:val="nil"/>
            </w:tcBorders>
            <w:shd w:val="clear" w:color="auto" w:fill="auto"/>
            <w:noWrap/>
            <w:hideMark/>
          </w:tcPr>
          <w:p w14:paraId="4088B22E" w14:textId="77777777" w:rsidR="00F020A6" w:rsidRPr="00F020A6" w:rsidRDefault="00F020A6" w:rsidP="00F020A6">
            <w:pPr>
              <w:rPr>
                <w:sz w:val="20"/>
                <w:szCs w:val="20"/>
              </w:rPr>
            </w:pPr>
          </w:p>
        </w:tc>
        <w:tc>
          <w:tcPr>
            <w:tcW w:w="1560" w:type="dxa"/>
            <w:tcBorders>
              <w:top w:val="nil"/>
              <w:left w:val="nil"/>
              <w:bottom w:val="nil"/>
              <w:right w:val="nil"/>
            </w:tcBorders>
            <w:shd w:val="clear" w:color="000000" w:fill="FFFFFF"/>
            <w:noWrap/>
            <w:vAlign w:val="bottom"/>
            <w:hideMark/>
          </w:tcPr>
          <w:p w14:paraId="57287597" w14:textId="77777777" w:rsidR="00F020A6" w:rsidRPr="00F020A6" w:rsidRDefault="00F020A6" w:rsidP="00F020A6">
            <w:pPr>
              <w:rPr>
                <w:sz w:val="20"/>
                <w:szCs w:val="20"/>
              </w:rPr>
            </w:pPr>
            <w:r w:rsidRPr="00F020A6">
              <w:rPr>
                <w:sz w:val="20"/>
                <w:szCs w:val="20"/>
              </w:rPr>
              <w:t> </w:t>
            </w:r>
          </w:p>
        </w:tc>
        <w:tc>
          <w:tcPr>
            <w:tcW w:w="2060" w:type="dxa"/>
            <w:tcBorders>
              <w:top w:val="nil"/>
              <w:left w:val="nil"/>
              <w:bottom w:val="nil"/>
              <w:right w:val="nil"/>
            </w:tcBorders>
            <w:shd w:val="clear" w:color="000000" w:fill="FFFFFF"/>
            <w:noWrap/>
            <w:vAlign w:val="bottom"/>
            <w:hideMark/>
          </w:tcPr>
          <w:p w14:paraId="4633FB65" w14:textId="77777777" w:rsidR="00F020A6" w:rsidRPr="00F020A6" w:rsidRDefault="00F020A6" w:rsidP="00F020A6">
            <w:pPr>
              <w:rPr>
                <w:sz w:val="20"/>
                <w:szCs w:val="20"/>
              </w:rPr>
            </w:pPr>
            <w:r w:rsidRPr="00F020A6">
              <w:rPr>
                <w:sz w:val="20"/>
                <w:szCs w:val="20"/>
              </w:rPr>
              <w:t> </w:t>
            </w:r>
          </w:p>
        </w:tc>
      </w:tr>
      <w:tr w:rsidR="00F020A6" w:rsidRPr="00F020A6" w14:paraId="1E88A82E" w14:textId="77777777" w:rsidTr="00F020A6">
        <w:trPr>
          <w:trHeight w:val="255"/>
        </w:trPr>
        <w:tc>
          <w:tcPr>
            <w:tcW w:w="580" w:type="dxa"/>
            <w:tcBorders>
              <w:top w:val="nil"/>
              <w:left w:val="nil"/>
              <w:bottom w:val="nil"/>
              <w:right w:val="nil"/>
            </w:tcBorders>
            <w:shd w:val="clear" w:color="auto" w:fill="auto"/>
            <w:noWrap/>
            <w:vAlign w:val="bottom"/>
            <w:hideMark/>
          </w:tcPr>
          <w:p w14:paraId="602BEE11" w14:textId="77777777" w:rsidR="00F020A6" w:rsidRPr="00F020A6" w:rsidRDefault="00F020A6" w:rsidP="00F020A6">
            <w:pPr>
              <w:rPr>
                <w:sz w:val="20"/>
                <w:szCs w:val="20"/>
              </w:rPr>
            </w:pPr>
          </w:p>
        </w:tc>
        <w:tc>
          <w:tcPr>
            <w:tcW w:w="411" w:type="dxa"/>
            <w:tcBorders>
              <w:top w:val="nil"/>
              <w:left w:val="nil"/>
              <w:bottom w:val="nil"/>
              <w:right w:val="nil"/>
            </w:tcBorders>
            <w:shd w:val="clear" w:color="auto" w:fill="auto"/>
            <w:noWrap/>
            <w:hideMark/>
          </w:tcPr>
          <w:p w14:paraId="1058F545" w14:textId="77777777" w:rsidR="00F020A6" w:rsidRPr="00F020A6" w:rsidRDefault="00F020A6" w:rsidP="00F020A6">
            <w:pPr>
              <w:rPr>
                <w:sz w:val="20"/>
                <w:szCs w:val="20"/>
              </w:rPr>
            </w:pPr>
          </w:p>
        </w:tc>
        <w:tc>
          <w:tcPr>
            <w:tcW w:w="1780" w:type="dxa"/>
            <w:tcBorders>
              <w:top w:val="nil"/>
              <w:left w:val="nil"/>
              <w:bottom w:val="nil"/>
              <w:right w:val="nil"/>
            </w:tcBorders>
            <w:shd w:val="clear" w:color="auto" w:fill="auto"/>
            <w:noWrap/>
            <w:hideMark/>
          </w:tcPr>
          <w:p w14:paraId="3FC60B8B" w14:textId="77777777" w:rsidR="00F020A6" w:rsidRPr="00F020A6" w:rsidRDefault="00F020A6" w:rsidP="00F020A6">
            <w:pPr>
              <w:jc w:val="center"/>
              <w:rPr>
                <w:sz w:val="20"/>
                <w:szCs w:val="20"/>
              </w:rPr>
            </w:pPr>
          </w:p>
        </w:tc>
        <w:tc>
          <w:tcPr>
            <w:tcW w:w="5579" w:type="dxa"/>
            <w:gridSpan w:val="3"/>
            <w:tcBorders>
              <w:top w:val="nil"/>
              <w:left w:val="nil"/>
              <w:bottom w:val="nil"/>
              <w:right w:val="nil"/>
            </w:tcBorders>
            <w:shd w:val="clear" w:color="auto" w:fill="auto"/>
            <w:noWrap/>
            <w:vAlign w:val="bottom"/>
            <w:hideMark/>
          </w:tcPr>
          <w:p w14:paraId="2BB5A52B" w14:textId="77777777" w:rsidR="00F020A6" w:rsidRPr="00F020A6" w:rsidRDefault="00F020A6" w:rsidP="00F020A6">
            <w:pPr>
              <w:jc w:val="center"/>
              <w:rPr>
                <w:sz w:val="20"/>
                <w:szCs w:val="20"/>
              </w:rPr>
            </w:pPr>
          </w:p>
        </w:tc>
        <w:tc>
          <w:tcPr>
            <w:tcW w:w="1560" w:type="dxa"/>
            <w:tcBorders>
              <w:top w:val="nil"/>
              <w:left w:val="nil"/>
              <w:bottom w:val="nil"/>
              <w:right w:val="nil"/>
            </w:tcBorders>
            <w:shd w:val="clear" w:color="000000" w:fill="FFFFFF"/>
            <w:noWrap/>
            <w:vAlign w:val="bottom"/>
            <w:hideMark/>
          </w:tcPr>
          <w:p w14:paraId="728E3C02" w14:textId="77777777" w:rsidR="00F020A6" w:rsidRPr="00F020A6" w:rsidRDefault="00F020A6" w:rsidP="00F020A6">
            <w:pPr>
              <w:rPr>
                <w:sz w:val="20"/>
                <w:szCs w:val="20"/>
              </w:rPr>
            </w:pPr>
            <w:r w:rsidRPr="00F020A6">
              <w:rPr>
                <w:sz w:val="20"/>
                <w:szCs w:val="20"/>
              </w:rPr>
              <w:t> </w:t>
            </w:r>
          </w:p>
        </w:tc>
        <w:tc>
          <w:tcPr>
            <w:tcW w:w="2060" w:type="dxa"/>
            <w:tcBorders>
              <w:top w:val="nil"/>
              <w:left w:val="nil"/>
              <w:bottom w:val="nil"/>
              <w:right w:val="nil"/>
            </w:tcBorders>
            <w:shd w:val="clear" w:color="000000" w:fill="FFFFFF"/>
            <w:noWrap/>
            <w:vAlign w:val="bottom"/>
            <w:hideMark/>
          </w:tcPr>
          <w:p w14:paraId="55A10D50" w14:textId="77777777" w:rsidR="00F020A6" w:rsidRPr="00F020A6" w:rsidRDefault="00F020A6" w:rsidP="00F020A6">
            <w:pPr>
              <w:rPr>
                <w:sz w:val="20"/>
                <w:szCs w:val="20"/>
              </w:rPr>
            </w:pPr>
            <w:r w:rsidRPr="00F020A6">
              <w:rPr>
                <w:sz w:val="20"/>
                <w:szCs w:val="20"/>
              </w:rPr>
              <w:t> </w:t>
            </w:r>
          </w:p>
        </w:tc>
      </w:tr>
      <w:tr w:rsidR="00F020A6" w:rsidRPr="00F020A6" w14:paraId="064104E7" w14:textId="77777777" w:rsidTr="00F020A6">
        <w:trPr>
          <w:trHeight w:val="240"/>
        </w:trPr>
        <w:tc>
          <w:tcPr>
            <w:tcW w:w="580" w:type="dxa"/>
            <w:tcBorders>
              <w:top w:val="nil"/>
              <w:left w:val="nil"/>
              <w:bottom w:val="nil"/>
              <w:right w:val="nil"/>
            </w:tcBorders>
            <w:shd w:val="clear" w:color="auto" w:fill="auto"/>
            <w:noWrap/>
            <w:vAlign w:val="bottom"/>
            <w:hideMark/>
          </w:tcPr>
          <w:p w14:paraId="7BA8B8AF" w14:textId="77777777" w:rsidR="00F020A6" w:rsidRPr="00F020A6" w:rsidRDefault="00F020A6" w:rsidP="00F020A6">
            <w:pPr>
              <w:rPr>
                <w:sz w:val="20"/>
                <w:szCs w:val="20"/>
              </w:rPr>
            </w:pPr>
          </w:p>
        </w:tc>
        <w:tc>
          <w:tcPr>
            <w:tcW w:w="411" w:type="dxa"/>
            <w:tcBorders>
              <w:top w:val="nil"/>
              <w:left w:val="nil"/>
              <w:bottom w:val="nil"/>
              <w:right w:val="nil"/>
            </w:tcBorders>
            <w:shd w:val="clear" w:color="auto" w:fill="auto"/>
            <w:noWrap/>
            <w:hideMark/>
          </w:tcPr>
          <w:p w14:paraId="12C218D3" w14:textId="77777777" w:rsidR="00F020A6" w:rsidRPr="00F020A6" w:rsidRDefault="00F020A6" w:rsidP="00F020A6">
            <w:pPr>
              <w:rPr>
                <w:sz w:val="20"/>
                <w:szCs w:val="20"/>
              </w:rPr>
            </w:pPr>
          </w:p>
        </w:tc>
        <w:tc>
          <w:tcPr>
            <w:tcW w:w="1780" w:type="dxa"/>
            <w:tcBorders>
              <w:top w:val="nil"/>
              <w:left w:val="nil"/>
              <w:bottom w:val="nil"/>
              <w:right w:val="nil"/>
            </w:tcBorders>
            <w:shd w:val="clear" w:color="auto" w:fill="auto"/>
            <w:noWrap/>
            <w:hideMark/>
          </w:tcPr>
          <w:p w14:paraId="3B3F04E2" w14:textId="77777777" w:rsidR="00F020A6" w:rsidRPr="00F020A6" w:rsidRDefault="00F020A6" w:rsidP="00F020A6">
            <w:pPr>
              <w:jc w:val="center"/>
              <w:rPr>
                <w:sz w:val="20"/>
                <w:szCs w:val="20"/>
              </w:rPr>
            </w:pPr>
          </w:p>
        </w:tc>
        <w:tc>
          <w:tcPr>
            <w:tcW w:w="3269" w:type="dxa"/>
            <w:tcBorders>
              <w:top w:val="nil"/>
              <w:left w:val="nil"/>
              <w:bottom w:val="nil"/>
              <w:right w:val="nil"/>
            </w:tcBorders>
            <w:shd w:val="clear" w:color="auto" w:fill="auto"/>
            <w:hideMark/>
          </w:tcPr>
          <w:p w14:paraId="7BAB2EB6" w14:textId="77777777" w:rsidR="00F020A6" w:rsidRPr="00F020A6" w:rsidRDefault="00F020A6" w:rsidP="00F020A6">
            <w:pPr>
              <w:jc w:val="center"/>
              <w:rPr>
                <w:sz w:val="20"/>
                <w:szCs w:val="20"/>
              </w:rPr>
            </w:pPr>
          </w:p>
        </w:tc>
        <w:tc>
          <w:tcPr>
            <w:tcW w:w="1121" w:type="dxa"/>
            <w:tcBorders>
              <w:top w:val="nil"/>
              <w:left w:val="nil"/>
              <w:bottom w:val="nil"/>
              <w:right w:val="nil"/>
            </w:tcBorders>
            <w:shd w:val="clear" w:color="auto" w:fill="auto"/>
            <w:hideMark/>
          </w:tcPr>
          <w:p w14:paraId="712BE96F" w14:textId="77777777" w:rsidR="00F020A6" w:rsidRPr="00F020A6" w:rsidRDefault="00F020A6" w:rsidP="00F020A6">
            <w:pPr>
              <w:rPr>
                <w:sz w:val="20"/>
                <w:szCs w:val="20"/>
              </w:rPr>
            </w:pPr>
          </w:p>
        </w:tc>
        <w:tc>
          <w:tcPr>
            <w:tcW w:w="1189" w:type="dxa"/>
            <w:tcBorders>
              <w:top w:val="nil"/>
              <w:left w:val="nil"/>
              <w:bottom w:val="nil"/>
              <w:right w:val="nil"/>
            </w:tcBorders>
            <w:shd w:val="clear" w:color="auto" w:fill="auto"/>
            <w:noWrap/>
            <w:hideMark/>
          </w:tcPr>
          <w:p w14:paraId="3CA74820" w14:textId="77777777" w:rsidR="00F020A6" w:rsidRPr="00F020A6" w:rsidRDefault="00F020A6" w:rsidP="00F020A6">
            <w:pPr>
              <w:jc w:val="center"/>
              <w:rPr>
                <w:sz w:val="20"/>
                <w:szCs w:val="20"/>
              </w:rPr>
            </w:pPr>
          </w:p>
        </w:tc>
        <w:tc>
          <w:tcPr>
            <w:tcW w:w="1560" w:type="dxa"/>
            <w:tcBorders>
              <w:top w:val="nil"/>
              <w:left w:val="nil"/>
              <w:bottom w:val="nil"/>
              <w:right w:val="nil"/>
            </w:tcBorders>
            <w:shd w:val="clear" w:color="000000" w:fill="FFFFFF"/>
            <w:noWrap/>
            <w:vAlign w:val="bottom"/>
            <w:hideMark/>
          </w:tcPr>
          <w:p w14:paraId="7886D6C1" w14:textId="77777777" w:rsidR="00F020A6" w:rsidRPr="00F020A6" w:rsidRDefault="00F020A6" w:rsidP="00F020A6">
            <w:pPr>
              <w:rPr>
                <w:sz w:val="18"/>
                <w:szCs w:val="18"/>
              </w:rPr>
            </w:pPr>
            <w:r w:rsidRPr="00F020A6">
              <w:rPr>
                <w:sz w:val="18"/>
                <w:szCs w:val="18"/>
              </w:rPr>
              <w:t> </w:t>
            </w:r>
          </w:p>
        </w:tc>
        <w:tc>
          <w:tcPr>
            <w:tcW w:w="2060" w:type="dxa"/>
            <w:tcBorders>
              <w:top w:val="nil"/>
              <w:left w:val="nil"/>
              <w:bottom w:val="nil"/>
              <w:right w:val="nil"/>
            </w:tcBorders>
            <w:shd w:val="clear" w:color="000000" w:fill="FFFFFF"/>
            <w:noWrap/>
            <w:vAlign w:val="bottom"/>
            <w:hideMark/>
          </w:tcPr>
          <w:p w14:paraId="67E98FDD" w14:textId="77777777" w:rsidR="00F020A6" w:rsidRPr="00F020A6" w:rsidRDefault="00F020A6" w:rsidP="00F020A6">
            <w:pPr>
              <w:rPr>
                <w:sz w:val="18"/>
                <w:szCs w:val="18"/>
              </w:rPr>
            </w:pPr>
            <w:r w:rsidRPr="00F020A6">
              <w:rPr>
                <w:sz w:val="18"/>
                <w:szCs w:val="18"/>
              </w:rPr>
              <w:t> </w:t>
            </w:r>
          </w:p>
        </w:tc>
      </w:tr>
      <w:tr w:rsidR="00F020A6" w:rsidRPr="00F020A6" w14:paraId="0926E6EC" w14:textId="77777777" w:rsidTr="00F020A6">
        <w:trPr>
          <w:trHeight w:val="525"/>
        </w:trPr>
        <w:tc>
          <w:tcPr>
            <w:tcW w:w="580" w:type="dxa"/>
            <w:tcBorders>
              <w:top w:val="nil"/>
              <w:left w:val="nil"/>
              <w:bottom w:val="nil"/>
              <w:right w:val="nil"/>
            </w:tcBorders>
            <w:shd w:val="clear" w:color="auto" w:fill="auto"/>
            <w:noWrap/>
            <w:vAlign w:val="bottom"/>
            <w:hideMark/>
          </w:tcPr>
          <w:p w14:paraId="0765CFD0" w14:textId="77777777" w:rsidR="00F020A6" w:rsidRPr="00F020A6" w:rsidRDefault="00F020A6" w:rsidP="00F020A6">
            <w:pPr>
              <w:rPr>
                <w:sz w:val="18"/>
                <w:szCs w:val="18"/>
              </w:rPr>
            </w:pPr>
          </w:p>
        </w:tc>
        <w:tc>
          <w:tcPr>
            <w:tcW w:w="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21363" w14:textId="77777777" w:rsidR="00F020A6" w:rsidRPr="00F020A6" w:rsidRDefault="00F020A6" w:rsidP="00F020A6">
            <w:pPr>
              <w:jc w:val="center"/>
              <w:rPr>
                <w:sz w:val="18"/>
                <w:szCs w:val="18"/>
              </w:rPr>
            </w:pPr>
            <w:r w:rsidRPr="00F020A6">
              <w:rPr>
                <w:sz w:val="18"/>
                <w:szCs w:val="18"/>
              </w:rPr>
              <w:t>№ пп</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0E98FA" w14:textId="77777777" w:rsidR="00F020A6" w:rsidRPr="00F020A6" w:rsidRDefault="00F020A6" w:rsidP="00F020A6">
            <w:pPr>
              <w:jc w:val="center"/>
              <w:rPr>
                <w:sz w:val="18"/>
                <w:szCs w:val="18"/>
              </w:rPr>
            </w:pPr>
            <w:r w:rsidRPr="00F020A6">
              <w:rPr>
                <w:sz w:val="18"/>
                <w:szCs w:val="18"/>
              </w:rPr>
              <w:t>Обоснование</w:t>
            </w:r>
          </w:p>
        </w:tc>
        <w:tc>
          <w:tcPr>
            <w:tcW w:w="3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0F8AC2" w14:textId="77777777" w:rsidR="00F020A6" w:rsidRPr="00F020A6" w:rsidRDefault="00F020A6" w:rsidP="00F020A6">
            <w:pPr>
              <w:jc w:val="center"/>
              <w:rPr>
                <w:sz w:val="18"/>
                <w:szCs w:val="18"/>
              </w:rPr>
            </w:pPr>
            <w:r w:rsidRPr="00F020A6">
              <w:rPr>
                <w:sz w:val="18"/>
                <w:szCs w:val="18"/>
              </w:rPr>
              <w:t>Наименование</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4B0973" w14:textId="77777777" w:rsidR="00F020A6" w:rsidRPr="00F020A6" w:rsidRDefault="00F020A6" w:rsidP="00F020A6">
            <w:pPr>
              <w:jc w:val="center"/>
              <w:rPr>
                <w:sz w:val="18"/>
                <w:szCs w:val="18"/>
              </w:rPr>
            </w:pPr>
            <w:r w:rsidRPr="00F020A6">
              <w:rPr>
                <w:sz w:val="18"/>
                <w:szCs w:val="18"/>
              </w:rPr>
              <w:t>Единица измерения</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B63382" w14:textId="77777777" w:rsidR="00F020A6" w:rsidRPr="00F020A6" w:rsidRDefault="00F020A6" w:rsidP="00F020A6">
            <w:pPr>
              <w:jc w:val="center"/>
              <w:rPr>
                <w:sz w:val="18"/>
                <w:szCs w:val="18"/>
              </w:rPr>
            </w:pPr>
            <w:r w:rsidRPr="00F020A6">
              <w:rPr>
                <w:sz w:val="18"/>
                <w:szCs w:val="18"/>
              </w:rPr>
              <w:t>Количество</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E2B493" w14:textId="77777777" w:rsidR="00F020A6" w:rsidRPr="00F020A6" w:rsidRDefault="00F020A6" w:rsidP="00F020A6">
            <w:pPr>
              <w:jc w:val="center"/>
              <w:rPr>
                <w:sz w:val="18"/>
                <w:szCs w:val="18"/>
              </w:rPr>
            </w:pPr>
            <w:r w:rsidRPr="00F020A6">
              <w:rPr>
                <w:sz w:val="18"/>
                <w:szCs w:val="18"/>
              </w:rPr>
              <w:t xml:space="preserve"> Стоимость еденицы </w:t>
            </w:r>
          </w:p>
        </w:tc>
        <w:tc>
          <w:tcPr>
            <w:tcW w:w="2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366E00" w14:textId="77777777" w:rsidR="00F020A6" w:rsidRPr="00F020A6" w:rsidRDefault="00F020A6" w:rsidP="00F020A6">
            <w:pPr>
              <w:jc w:val="center"/>
              <w:rPr>
                <w:sz w:val="18"/>
                <w:szCs w:val="18"/>
              </w:rPr>
            </w:pPr>
            <w:r w:rsidRPr="00F020A6">
              <w:rPr>
                <w:sz w:val="18"/>
                <w:szCs w:val="18"/>
              </w:rPr>
              <w:t xml:space="preserve"> Стоимость всего </w:t>
            </w:r>
          </w:p>
        </w:tc>
      </w:tr>
      <w:tr w:rsidR="00F020A6" w:rsidRPr="00F020A6" w14:paraId="1CC560E2" w14:textId="77777777" w:rsidTr="00F020A6">
        <w:trPr>
          <w:trHeight w:val="345"/>
        </w:trPr>
        <w:tc>
          <w:tcPr>
            <w:tcW w:w="580" w:type="dxa"/>
            <w:tcBorders>
              <w:top w:val="nil"/>
              <w:left w:val="nil"/>
              <w:bottom w:val="nil"/>
              <w:right w:val="nil"/>
            </w:tcBorders>
            <w:shd w:val="clear" w:color="auto" w:fill="auto"/>
            <w:noWrap/>
            <w:vAlign w:val="bottom"/>
            <w:hideMark/>
          </w:tcPr>
          <w:p w14:paraId="34759505" w14:textId="77777777" w:rsidR="00F020A6" w:rsidRPr="00F020A6" w:rsidRDefault="00F020A6" w:rsidP="00F020A6">
            <w:pPr>
              <w:jc w:val="center"/>
              <w:rPr>
                <w:sz w:val="18"/>
                <w:szCs w:val="18"/>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14:paraId="1DE2BDE1" w14:textId="77777777" w:rsidR="00F020A6" w:rsidRPr="00F020A6" w:rsidRDefault="00F020A6" w:rsidP="00F020A6">
            <w:pPr>
              <w:rPr>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E9B2B25" w14:textId="77777777" w:rsidR="00F020A6" w:rsidRPr="00F020A6" w:rsidRDefault="00F020A6" w:rsidP="00F020A6">
            <w:pPr>
              <w:rPr>
                <w:sz w:val="18"/>
                <w:szCs w:val="18"/>
              </w:rPr>
            </w:pPr>
          </w:p>
        </w:tc>
        <w:tc>
          <w:tcPr>
            <w:tcW w:w="3269" w:type="dxa"/>
            <w:vMerge/>
            <w:tcBorders>
              <w:top w:val="single" w:sz="4" w:space="0" w:color="auto"/>
              <w:left w:val="single" w:sz="4" w:space="0" w:color="auto"/>
              <w:bottom w:val="single" w:sz="4" w:space="0" w:color="000000"/>
              <w:right w:val="single" w:sz="4" w:space="0" w:color="auto"/>
            </w:tcBorders>
            <w:vAlign w:val="center"/>
            <w:hideMark/>
          </w:tcPr>
          <w:p w14:paraId="41D2EC14" w14:textId="77777777" w:rsidR="00F020A6" w:rsidRPr="00F020A6" w:rsidRDefault="00F020A6" w:rsidP="00F020A6">
            <w:pPr>
              <w:rPr>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53B79999" w14:textId="77777777" w:rsidR="00F020A6" w:rsidRPr="00F020A6" w:rsidRDefault="00F020A6" w:rsidP="00F020A6">
            <w:pPr>
              <w:rPr>
                <w:sz w:val="18"/>
                <w:szCs w:val="18"/>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14:paraId="458C76B9" w14:textId="77777777" w:rsidR="00F020A6" w:rsidRPr="00F020A6" w:rsidRDefault="00F020A6" w:rsidP="00F020A6">
            <w:pPr>
              <w:rPr>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8B35F83" w14:textId="77777777" w:rsidR="00F020A6" w:rsidRPr="00F020A6" w:rsidRDefault="00F020A6" w:rsidP="00F020A6">
            <w:pPr>
              <w:rPr>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464094B" w14:textId="77777777" w:rsidR="00F020A6" w:rsidRPr="00F020A6" w:rsidRDefault="00F020A6" w:rsidP="00F020A6">
            <w:pPr>
              <w:rPr>
                <w:sz w:val="18"/>
                <w:szCs w:val="18"/>
              </w:rPr>
            </w:pPr>
          </w:p>
        </w:tc>
      </w:tr>
      <w:tr w:rsidR="00F020A6" w:rsidRPr="00F020A6" w14:paraId="4B8E79EB" w14:textId="77777777" w:rsidTr="00F020A6">
        <w:trPr>
          <w:trHeight w:val="960"/>
        </w:trPr>
        <w:tc>
          <w:tcPr>
            <w:tcW w:w="580" w:type="dxa"/>
            <w:tcBorders>
              <w:top w:val="nil"/>
              <w:left w:val="nil"/>
              <w:bottom w:val="nil"/>
              <w:right w:val="nil"/>
            </w:tcBorders>
            <w:shd w:val="clear" w:color="auto" w:fill="auto"/>
            <w:noWrap/>
            <w:vAlign w:val="bottom"/>
            <w:hideMark/>
          </w:tcPr>
          <w:p w14:paraId="5B228163" w14:textId="77777777" w:rsidR="00F020A6" w:rsidRPr="00F020A6" w:rsidRDefault="00F020A6" w:rsidP="00F020A6">
            <w:pPr>
              <w:rPr>
                <w:sz w:val="20"/>
                <w:szCs w:val="20"/>
              </w:rPr>
            </w:pPr>
          </w:p>
        </w:tc>
        <w:tc>
          <w:tcPr>
            <w:tcW w:w="411" w:type="dxa"/>
            <w:vMerge/>
            <w:tcBorders>
              <w:top w:val="single" w:sz="4" w:space="0" w:color="auto"/>
              <w:left w:val="single" w:sz="4" w:space="0" w:color="auto"/>
              <w:bottom w:val="single" w:sz="4" w:space="0" w:color="000000"/>
              <w:right w:val="single" w:sz="4" w:space="0" w:color="auto"/>
            </w:tcBorders>
            <w:vAlign w:val="center"/>
            <w:hideMark/>
          </w:tcPr>
          <w:p w14:paraId="55CA9126" w14:textId="77777777" w:rsidR="00F020A6" w:rsidRPr="00F020A6" w:rsidRDefault="00F020A6" w:rsidP="00F020A6">
            <w:pPr>
              <w:rPr>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72F4501" w14:textId="77777777" w:rsidR="00F020A6" w:rsidRPr="00F020A6" w:rsidRDefault="00F020A6" w:rsidP="00F020A6">
            <w:pPr>
              <w:rPr>
                <w:sz w:val="18"/>
                <w:szCs w:val="18"/>
              </w:rPr>
            </w:pPr>
          </w:p>
        </w:tc>
        <w:tc>
          <w:tcPr>
            <w:tcW w:w="3269" w:type="dxa"/>
            <w:vMerge/>
            <w:tcBorders>
              <w:top w:val="single" w:sz="4" w:space="0" w:color="auto"/>
              <w:left w:val="single" w:sz="4" w:space="0" w:color="auto"/>
              <w:bottom w:val="single" w:sz="4" w:space="0" w:color="000000"/>
              <w:right w:val="single" w:sz="4" w:space="0" w:color="auto"/>
            </w:tcBorders>
            <w:vAlign w:val="center"/>
            <w:hideMark/>
          </w:tcPr>
          <w:p w14:paraId="4B772E46" w14:textId="77777777" w:rsidR="00F020A6" w:rsidRPr="00F020A6" w:rsidRDefault="00F020A6" w:rsidP="00F020A6">
            <w:pPr>
              <w:rPr>
                <w:sz w:val="18"/>
                <w:szCs w:val="18"/>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14:paraId="36371763" w14:textId="77777777" w:rsidR="00F020A6" w:rsidRPr="00F020A6" w:rsidRDefault="00F020A6" w:rsidP="00F020A6">
            <w:pPr>
              <w:rPr>
                <w:sz w:val="18"/>
                <w:szCs w:val="18"/>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14:paraId="7A88F047" w14:textId="77777777" w:rsidR="00F020A6" w:rsidRPr="00F020A6" w:rsidRDefault="00F020A6" w:rsidP="00F020A6">
            <w:pPr>
              <w:rPr>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276C049" w14:textId="77777777" w:rsidR="00F020A6" w:rsidRPr="00F020A6" w:rsidRDefault="00F020A6" w:rsidP="00F020A6">
            <w:pPr>
              <w:rPr>
                <w:sz w:val="18"/>
                <w:szCs w:val="18"/>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0BBB152" w14:textId="77777777" w:rsidR="00F020A6" w:rsidRPr="00F020A6" w:rsidRDefault="00F020A6" w:rsidP="00F020A6">
            <w:pPr>
              <w:rPr>
                <w:sz w:val="18"/>
                <w:szCs w:val="18"/>
              </w:rPr>
            </w:pPr>
          </w:p>
        </w:tc>
      </w:tr>
      <w:tr w:rsidR="00F020A6" w:rsidRPr="00F020A6" w14:paraId="1AF36022" w14:textId="77777777" w:rsidTr="00F020A6">
        <w:trPr>
          <w:trHeight w:val="240"/>
        </w:trPr>
        <w:tc>
          <w:tcPr>
            <w:tcW w:w="580" w:type="dxa"/>
            <w:tcBorders>
              <w:top w:val="nil"/>
              <w:left w:val="nil"/>
              <w:bottom w:val="nil"/>
              <w:right w:val="nil"/>
            </w:tcBorders>
            <w:shd w:val="clear" w:color="auto" w:fill="auto"/>
            <w:noWrap/>
            <w:vAlign w:val="bottom"/>
            <w:hideMark/>
          </w:tcPr>
          <w:p w14:paraId="33E81220" w14:textId="77777777" w:rsidR="00F020A6" w:rsidRPr="00F020A6" w:rsidRDefault="00F020A6" w:rsidP="00F020A6">
            <w:pPr>
              <w:rPr>
                <w:sz w:val="20"/>
                <w:szCs w:val="20"/>
              </w:rPr>
            </w:pPr>
          </w:p>
        </w:tc>
        <w:tc>
          <w:tcPr>
            <w:tcW w:w="411" w:type="dxa"/>
            <w:tcBorders>
              <w:top w:val="nil"/>
              <w:left w:val="single" w:sz="4" w:space="0" w:color="auto"/>
              <w:bottom w:val="nil"/>
              <w:right w:val="single" w:sz="4" w:space="0" w:color="auto"/>
            </w:tcBorders>
            <w:shd w:val="clear" w:color="auto" w:fill="auto"/>
            <w:vAlign w:val="bottom"/>
            <w:hideMark/>
          </w:tcPr>
          <w:p w14:paraId="690C22B9" w14:textId="77777777" w:rsidR="00F020A6" w:rsidRPr="00F020A6" w:rsidRDefault="00F020A6" w:rsidP="00F020A6">
            <w:pPr>
              <w:jc w:val="center"/>
              <w:rPr>
                <w:sz w:val="18"/>
                <w:szCs w:val="18"/>
              </w:rPr>
            </w:pPr>
            <w:r w:rsidRPr="00F020A6">
              <w:rPr>
                <w:sz w:val="18"/>
                <w:szCs w:val="18"/>
              </w:rPr>
              <w:t>1</w:t>
            </w:r>
          </w:p>
        </w:tc>
        <w:tc>
          <w:tcPr>
            <w:tcW w:w="1780" w:type="dxa"/>
            <w:tcBorders>
              <w:top w:val="nil"/>
              <w:left w:val="nil"/>
              <w:bottom w:val="nil"/>
              <w:right w:val="single" w:sz="4" w:space="0" w:color="auto"/>
            </w:tcBorders>
            <w:shd w:val="clear" w:color="auto" w:fill="auto"/>
            <w:vAlign w:val="bottom"/>
            <w:hideMark/>
          </w:tcPr>
          <w:p w14:paraId="119D0FE4" w14:textId="77777777" w:rsidR="00F020A6" w:rsidRPr="00F020A6" w:rsidRDefault="00F020A6" w:rsidP="00F020A6">
            <w:pPr>
              <w:jc w:val="center"/>
              <w:rPr>
                <w:sz w:val="18"/>
                <w:szCs w:val="18"/>
              </w:rPr>
            </w:pPr>
            <w:r w:rsidRPr="00F020A6">
              <w:rPr>
                <w:sz w:val="18"/>
                <w:szCs w:val="18"/>
              </w:rPr>
              <w:t>2</w:t>
            </w:r>
          </w:p>
        </w:tc>
        <w:tc>
          <w:tcPr>
            <w:tcW w:w="3269" w:type="dxa"/>
            <w:tcBorders>
              <w:top w:val="nil"/>
              <w:left w:val="nil"/>
              <w:bottom w:val="nil"/>
              <w:right w:val="single" w:sz="4" w:space="0" w:color="auto"/>
            </w:tcBorders>
            <w:shd w:val="clear" w:color="auto" w:fill="auto"/>
            <w:vAlign w:val="bottom"/>
            <w:hideMark/>
          </w:tcPr>
          <w:p w14:paraId="51775AE5" w14:textId="77777777" w:rsidR="00F020A6" w:rsidRPr="00F020A6" w:rsidRDefault="00F020A6" w:rsidP="00F020A6">
            <w:pPr>
              <w:jc w:val="center"/>
              <w:rPr>
                <w:sz w:val="18"/>
                <w:szCs w:val="18"/>
              </w:rPr>
            </w:pPr>
            <w:r w:rsidRPr="00F020A6">
              <w:rPr>
                <w:sz w:val="18"/>
                <w:szCs w:val="18"/>
              </w:rPr>
              <w:t>3</w:t>
            </w:r>
          </w:p>
        </w:tc>
        <w:tc>
          <w:tcPr>
            <w:tcW w:w="1121" w:type="dxa"/>
            <w:tcBorders>
              <w:top w:val="nil"/>
              <w:left w:val="nil"/>
              <w:bottom w:val="nil"/>
              <w:right w:val="single" w:sz="4" w:space="0" w:color="auto"/>
            </w:tcBorders>
            <w:shd w:val="clear" w:color="auto" w:fill="auto"/>
            <w:vAlign w:val="bottom"/>
            <w:hideMark/>
          </w:tcPr>
          <w:p w14:paraId="6AE6DE74" w14:textId="77777777" w:rsidR="00F020A6" w:rsidRPr="00F020A6" w:rsidRDefault="00F020A6" w:rsidP="00F020A6">
            <w:pPr>
              <w:jc w:val="center"/>
              <w:rPr>
                <w:sz w:val="18"/>
                <w:szCs w:val="18"/>
              </w:rPr>
            </w:pPr>
            <w:r w:rsidRPr="00F020A6">
              <w:rPr>
                <w:sz w:val="18"/>
                <w:szCs w:val="18"/>
              </w:rPr>
              <w:t>4</w:t>
            </w:r>
          </w:p>
        </w:tc>
        <w:tc>
          <w:tcPr>
            <w:tcW w:w="1189" w:type="dxa"/>
            <w:tcBorders>
              <w:top w:val="nil"/>
              <w:left w:val="nil"/>
              <w:bottom w:val="nil"/>
              <w:right w:val="single" w:sz="4" w:space="0" w:color="auto"/>
            </w:tcBorders>
            <w:shd w:val="clear" w:color="auto" w:fill="auto"/>
            <w:vAlign w:val="center"/>
            <w:hideMark/>
          </w:tcPr>
          <w:p w14:paraId="35F0EB1F" w14:textId="77777777" w:rsidR="00F020A6" w:rsidRPr="00F020A6" w:rsidRDefault="00F020A6" w:rsidP="00F020A6">
            <w:pPr>
              <w:jc w:val="center"/>
              <w:rPr>
                <w:sz w:val="18"/>
                <w:szCs w:val="18"/>
              </w:rPr>
            </w:pPr>
            <w:r w:rsidRPr="00F020A6">
              <w:rPr>
                <w:sz w:val="18"/>
                <w:szCs w:val="18"/>
              </w:rPr>
              <w:t>5</w:t>
            </w:r>
          </w:p>
        </w:tc>
        <w:tc>
          <w:tcPr>
            <w:tcW w:w="1560" w:type="dxa"/>
            <w:tcBorders>
              <w:top w:val="nil"/>
              <w:left w:val="nil"/>
              <w:bottom w:val="single" w:sz="4" w:space="0" w:color="auto"/>
              <w:right w:val="single" w:sz="4" w:space="0" w:color="auto"/>
            </w:tcBorders>
            <w:shd w:val="clear" w:color="000000" w:fill="FFFFFF"/>
            <w:vAlign w:val="bottom"/>
            <w:hideMark/>
          </w:tcPr>
          <w:p w14:paraId="7678DC26" w14:textId="77777777" w:rsidR="00F020A6" w:rsidRPr="00F020A6" w:rsidRDefault="00F020A6" w:rsidP="00F020A6">
            <w:pPr>
              <w:rPr>
                <w:sz w:val="18"/>
                <w:szCs w:val="18"/>
              </w:rPr>
            </w:pPr>
            <w:r w:rsidRPr="00F020A6">
              <w:rPr>
                <w:sz w:val="18"/>
                <w:szCs w:val="18"/>
              </w:rPr>
              <w:t> </w:t>
            </w:r>
          </w:p>
        </w:tc>
        <w:tc>
          <w:tcPr>
            <w:tcW w:w="2060" w:type="dxa"/>
            <w:tcBorders>
              <w:top w:val="nil"/>
              <w:left w:val="nil"/>
              <w:bottom w:val="single" w:sz="4" w:space="0" w:color="auto"/>
              <w:right w:val="single" w:sz="4" w:space="0" w:color="auto"/>
            </w:tcBorders>
            <w:shd w:val="clear" w:color="000000" w:fill="FFFFFF"/>
            <w:vAlign w:val="bottom"/>
            <w:hideMark/>
          </w:tcPr>
          <w:p w14:paraId="15A2A07C" w14:textId="77777777" w:rsidR="00F020A6" w:rsidRPr="00F020A6" w:rsidRDefault="00F020A6" w:rsidP="00F020A6">
            <w:pPr>
              <w:rPr>
                <w:sz w:val="18"/>
                <w:szCs w:val="18"/>
              </w:rPr>
            </w:pPr>
            <w:r w:rsidRPr="00F020A6">
              <w:rPr>
                <w:sz w:val="18"/>
                <w:szCs w:val="18"/>
              </w:rPr>
              <w:t xml:space="preserve">                                    20   </w:t>
            </w:r>
          </w:p>
        </w:tc>
      </w:tr>
      <w:tr w:rsidR="00F020A6" w:rsidRPr="00F020A6" w14:paraId="0F4D7317" w14:textId="77777777" w:rsidTr="00F020A6">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BBBCD7" w14:textId="77777777" w:rsidR="00F020A6" w:rsidRPr="00F020A6" w:rsidRDefault="00F020A6" w:rsidP="00F020A6">
            <w:pPr>
              <w:rPr>
                <w:b/>
                <w:bCs/>
                <w:sz w:val="18"/>
                <w:szCs w:val="18"/>
              </w:rPr>
            </w:pPr>
            <w:r w:rsidRPr="00F020A6">
              <w:rPr>
                <w:b/>
                <w:bCs/>
                <w:sz w:val="18"/>
                <w:szCs w:val="18"/>
              </w:rPr>
              <w:t>1</w:t>
            </w:r>
          </w:p>
        </w:tc>
        <w:tc>
          <w:tcPr>
            <w:tcW w:w="5460" w:type="dxa"/>
            <w:gridSpan w:val="3"/>
            <w:tcBorders>
              <w:top w:val="single" w:sz="4" w:space="0" w:color="auto"/>
              <w:left w:val="nil"/>
              <w:bottom w:val="single" w:sz="4" w:space="0" w:color="auto"/>
              <w:right w:val="single" w:sz="4" w:space="0" w:color="000000"/>
            </w:tcBorders>
            <w:shd w:val="clear" w:color="000000" w:fill="D9D9D9"/>
            <w:vAlign w:val="bottom"/>
            <w:hideMark/>
          </w:tcPr>
          <w:p w14:paraId="0E483855" w14:textId="77777777" w:rsidR="00F020A6" w:rsidRPr="00F020A6" w:rsidRDefault="00F020A6" w:rsidP="00F020A6">
            <w:pPr>
              <w:rPr>
                <w:b/>
                <w:bCs/>
                <w:sz w:val="18"/>
                <w:szCs w:val="18"/>
              </w:rPr>
            </w:pPr>
            <w:r w:rsidRPr="00F020A6">
              <w:rPr>
                <w:b/>
                <w:bCs/>
                <w:sz w:val="18"/>
                <w:szCs w:val="18"/>
              </w:rPr>
              <w:t>Плата за проведение компенсационного озеленения</w:t>
            </w:r>
          </w:p>
        </w:tc>
        <w:tc>
          <w:tcPr>
            <w:tcW w:w="1121" w:type="dxa"/>
            <w:tcBorders>
              <w:top w:val="single" w:sz="4" w:space="0" w:color="auto"/>
              <w:left w:val="nil"/>
              <w:bottom w:val="nil"/>
              <w:right w:val="single" w:sz="4" w:space="0" w:color="auto"/>
            </w:tcBorders>
            <w:shd w:val="clear" w:color="000000" w:fill="D9D9D9"/>
            <w:vAlign w:val="bottom"/>
            <w:hideMark/>
          </w:tcPr>
          <w:p w14:paraId="03A5DF83" w14:textId="77777777" w:rsidR="00F020A6" w:rsidRPr="00F020A6" w:rsidRDefault="00F020A6" w:rsidP="00F020A6">
            <w:pPr>
              <w:jc w:val="center"/>
              <w:rPr>
                <w:sz w:val="18"/>
                <w:szCs w:val="18"/>
              </w:rPr>
            </w:pPr>
            <w:r w:rsidRPr="00F020A6">
              <w:rPr>
                <w:sz w:val="18"/>
                <w:szCs w:val="18"/>
              </w:rPr>
              <w:t>компл</w:t>
            </w:r>
          </w:p>
        </w:tc>
        <w:tc>
          <w:tcPr>
            <w:tcW w:w="1189" w:type="dxa"/>
            <w:tcBorders>
              <w:top w:val="single" w:sz="4" w:space="0" w:color="auto"/>
              <w:left w:val="nil"/>
              <w:bottom w:val="nil"/>
              <w:right w:val="single" w:sz="4" w:space="0" w:color="auto"/>
            </w:tcBorders>
            <w:shd w:val="clear" w:color="000000" w:fill="D9D9D9"/>
            <w:vAlign w:val="center"/>
            <w:hideMark/>
          </w:tcPr>
          <w:p w14:paraId="0D7C54C6" w14:textId="77777777" w:rsidR="00F020A6" w:rsidRPr="00F020A6" w:rsidRDefault="00F020A6" w:rsidP="00F020A6">
            <w:pPr>
              <w:jc w:val="center"/>
              <w:rPr>
                <w:sz w:val="18"/>
                <w:szCs w:val="18"/>
              </w:rPr>
            </w:pPr>
            <w:r w:rsidRPr="00F020A6">
              <w:rPr>
                <w:sz w:val="18"/>
                <w:szCs w:val="18"/>
              </w:rPr>
              <w:t>1</w:t>
            </w:r>
          </w:p>
        </w:tc>
        <w:tc>
          <w:tcPr>
            <w:tcW w:w="1560" w:type="dxa"/>
            <w:tcBorders>
              <w:top w:val="nil"/>
              <w:left w:val="nil"/>
              <w:bottom w:val="single" w:sz="4" w:space="0" w:color="auto"/>
              <w:right w:val="single" w:sz="4" w:space="0" w:color="auto"/>
            </w:tcBorders>
            <w:shd w:val="clear" w:color="000000" w:fill="FFFFFF"/>
            <w:hideMark/>
          </w:tcPr>
          <w:p w14:paraId="75CCDB89" w14:textId="77777777" w:rsidR="00F020A6" w:rsidRPr="00F020A6" w:rsidRDefault="00F020A6" w:rsidP="00F020A6">
            <w:pPr>
              <w:rPr>
                <w:sz w:val="20"/>
                <w:szCs w:val="20"/>
              </w:rPr>
            </w:pPr>
            <w:r w:rsidRPr="00F020A6">
              <w:rPr>
                <w:sz w:val="20"/>
                <w:szCs w:val="20"/>
              </w:rPr>
              <w:t xml:space="preserve">   3 033 844,43   </w:t>
            </w:r>
          </w:p>
        </w:tc>
        <w:tc>
          <w:tcPr>
            <w:tcW w:w="2060" w:type="dxa"/>
            <w:tcBorders>
              <w:top w:val="nil"/>
              <w:left w:val="nil"/>
              <w:bottom w:val="single" w:sz="4" w:space="0" w:color="auto"/>
              <w:right w:val="single" w:sz="4" w:space="0" w:color="auto"/>
            </w:tcBorders>
            <w:shd w:val="clear" w:color="000000" w:fill="D9D9D9"/>
            <w:hideMark/>
          </w:tcPr>
          <w:p w14:paraId="4F0F0C08" w14:textId="77777777" w:rsidR="00F020A6" w:rsidRPr="00F020A6" w:rsidRDefault="00F020A6" w:rsidP="00F020A6">
            <w:pPr>
              <w:rPr>
                <w:b/>
                <w:bCs/>
                <w:sz w:val="20"/>
                <w:szCs w:val="20"/>
              </w:rPr>
            </w:pPr>
            <w:r w:rsidRPr="00F020A6">
              <w:rPr>
                <w:b/>
                <w:bCs/>
                <w:sz w:val="20"/>
                <w:szCs w:val="20"/>
              </w:rPr>
              <w:t xml:space="preserve">           3 033 844,43   </w:t>
            </w:r>
          </w:p>
        </w:tc>
      </w:tr>
      <w:tr w:rsidR="00F020A6" w:rsidRPr="00F020A6" w14:paraId="6B8FED76" w14:textId="77777777" w:rsidTr="00F020A6">
        <w:trPr>
          <w:trHeight w:val="255"/>
        </w:trPr>
        <w:tc>
          <w:tcPr>
            <w:tcW w:w="580" w:type="dxa"/>
            <w:tcBorders>
              <w:top w:val="nil"/>
              <w:left w:val="single" w:sz="4" w:space="0" w:color="auto"/>
              <w:bottom w:val="single" w:sz="4" w:space="0" w:color="auto"/>
              <w:right w:val="single" w:sz="4" w:space="0" w:color="auto"/>
            </w:tcBorders>
            <w:shd w:val="clear" w:color="000000" w:fill="D9D9D9"/>
            <w:noWrap/>
            <w:vAlign w:val="bottom"/>
            <w:hideMark/>
          </w:tcPr>
          <w:p w14:paraId="2944E737" w14:textId="77777777" w:rsidR="00F020A6" w:rsidRPr="00F020A6" w:rsidRDefault="00F020A6" w:rsidP="00F020A6">
            <w:pPr>
              <w:rPr>
                <w:b/>
                <w:bCs/>
                <w:sz w:val="18"/>
                <w:szCs w:val="18"/>
              </w:rPr>
            </w:pPr>
            <w:r w:rsidRPr="00F020A6">
              <w:rPr>
                <w:b/>
                <w:bCs/>
                <w:sz w:val="18"/>
                <w:szCs w:val="18"/>
              </w:rPr>
              <w:t>2</w:t>
            </w:r>
          </w:p>
        </w:tc>
        <w:tc>
          <w:tcPr>
            <w:tcW w:w="5460" w:type="dxa"/>
            <w:gridSpan w:val="3"/>
            <w:tcBorders>
              <w:top w:val="single" w:sz="4" w:space="0" w:color="auto"/>
              <w:left w:val="nil"/>
              <w:bottom w:val="single" w:sz="4" w:space="0" w:color="auto"/>
              <w:right w:val="single" w:sz="4" w:space="0" w:color="000000"/>
            </w:tcBorders>
            <w:shd w:val="clear" w:color="000000" w:fill="D9D9D9"/>
            <w:vAlign w:val="bottom"/>
            <w:hideMark/>
          </w:tcPr>
          <w:p w14:paraId="5366E2C0" w14:textId="77777777" w:rsidR="00F020A6" w:rsidRPr="00F020A6" w:rsidRDefault="00F020A6" w:rsidP="00F020A6">
            <w:pPr>
              <w:rPr>
                <w:b/>
                <w:bCs/>
                <w:sz w:val="18"/>
                <w:szCs w:val="18"/>
              </w:rPr>
            </w:pPr>
            <w:r w:rsidRPr="00F020A6">
              <w:rPr>
                <w:b/>
                <w:bCs/>
                <w:sz w:val="18"/>
                <w:szCs w:val="18"/>
              </w:rPr>
              <w:t>Вынос трассы в натуру</w:t>
            </w:r>
          </w:p>
        </w:tc>
        <w:tc>
          <w:tcPr>
            <w:tcW w:w="1121" w:type="dxa"/>
            <w:tcBorders>
              <w:top w:val="single" w:sz="4" w:space="0" w:color="auto"/>
              <w:left w:val="nil"/>
              <w:bottom w:val="nil"/>
              <w:right w:val="single" w:sz="4" w:space="0" w:color="auto"/>
            </w:tcBorders>
            <w:shd w:val="clear" w:color="000000" w:fill="D9D9D9"/>
            <w:vAlign w:val="bottom"/>
            <w:hideMark/>
          </w:tcPr>
          <w:p w14:paraId="2D15BB50" w14:textId="77777777" w:rsidR="00F020A6" w:rsidRPr="00F020A6" w:rsidRDefault="00F020A6" w:rsidP="00F020A6">
            <w:pPr>
              <w:jc w:val="center"/>
              <w:rPr>
                <w:sz w:val="18"/>
                <w:szCs w:val="18"/>
              </w:rPr>
            </w:pPr>
            <w:r w:rsidRPr="00F020A6">
              <w:rPr>
                <w:sz w:val="18"/>
                <w:szCs w:val="18"/>
              </w:rPr>
              <w:t>компл</w:t>
            </w:r>
          </w:p>
        </w:tc>
        <w:tc>
          <w:tcPr>
            <w:tcW w:w="1189" w:type="dxa"/>
            <w:tcBorders>
              <w:top w:val="single" w:sz="4" w:space="0" w:color="auto"/>
              <w:left w:val="nil"/>
              <w:bottom w:val="nil"/>
              <w:right w:val="single" w:sz="4" w:space="0" w:color="auto"/>
            </w:tcBorders>
            <w:shd w:val="clear" w:color="000000" w:fill="D9D9D9"/>
            <w:vAlign w:val="center"/>
            <w:hideMark/>
          </w:tcPr>
          <w:p w14:paraId="35BFC48E" w14:textId="77777777" w:rsidR="00F020A6" w:rsidRPr="00F020A6" w:rsidRDefault="00F020A6" w:rsidP="00F020A6">
            <w:pPr>
              <w:jc w:val="center"/>
              <w:rPr>
                <w:sz w:val="18"/>
                <w:szCs w:val="18"/>
              </w:rPr>
            </w:pPr>
            <w:r w:rsidRPr="00F020A6">
              <w:rPr>
                <w:sz w:val="18"/>
                <w:szCs w:val="18"/>
              </w:rPr>
              <w:t>1</w:t>
            </w:r>
          </w:p>
        </w:tc>
        <w:tc>
          <w:tcPr>
            <w:tcW w:w="1560" w:type="dxa"/>
            <w:tcBorders>
              <w:top w:val="nil"/>
              <w:left w:val="nil"/>
              <w:bottom w:val="single" w:sz="4" w:space="0" w:color="auto"/>
              <w:right w:val="single" w:sz="4" w:space="0" w:color="auto"/>
            </w:tcBorders>
            <w:shd w:val="clear" w:color="000000" w:fill="FFFFFF"/>
            <w:hideMark/>
          </w:tcPr>
          <w:p w14:paraId="18E442EC" w14:textId="77777777" w:rsidR="00F020A6" w:rsidRPr="00F020A6" w:rsidRDefault="00F020A6" w:rsidP="00F020A6">
            <w:pPr>
              <w:rPr>
                <w:sz w:val="20"/>
                <w:szCs w:val="20"/>
              </w:rPr>
            </w:pPr>
            <w:r w:rsidRPr="00F020A6">
              <w:rPr>
                <w:sz w:val="20"/>
                <w:szCs w:val="20"/>
              </w:rPr>
              <w:t xml:space="preserve">     515 330,08   </w:t>
            </w:r>
          </w:p>
        </w:tc>
        <w:tc>
          <w:tcPr>
            <w:tcW w:w="2060" w:type="dxa"/>
            <w:tcBorders>
              <w:top w:val="nil"/>
              <w:left w:val="nil"/>
              <w:bottom w:val="single" w:sz="4" w:space="0" w:color="auto"/>
              <w:right w:val="single" w:sz="4" w:space="0" w:color="auto"/>
            </w:tcBorders>
            <w:shd w:val="clear" w:color="000000" w:fill="D9D9D9"/>
            <w:hideMark/>
          </w:tcPr>
          <w:p w14:paraId="07E80837" w14:textId="77777777" w:rsidR="00F020A6" w:rsidRPr="00F020A6" w:rsidRDefault="00F020A6" w:rsidP="00F020A6">
            <w:pPr>
              <w:rPr>
                <w:b/>
                <w:bCs/>
                <w:sz w:val="20"/>
                <w:szCs w:val="20"/>
              </w:rPr>
            </w:pPr>
            <w:r w:rsidRPr="00F020A6">
              <w:rPr>
                <w:b/>
                <w:bCs/>
                <w:sz w:val="20"/>
                <w:szCs w:val="20"/>
              </w:rPr>
              <w:t xml:space="preserve">              515 330,08   </w:t>
            </w:r>
          </w:p>
        </w:tc>
      </w:tr>
      <w:tr w:rsidR="00F020A6" w:rsidRPr="00F020A6" w14:paraId="085E2646" w14:textId="77777777" w:rsidTr="00F020A6">
        <w:trPr>
          <w:trHeight w:val="255"/>
        </w:trPr>
        <w:tc>
          <w:tcPr>
            <w:tcW w:w="580" w:type="dxa"/>
            <w:tcBorders>
              <w:top w:val="nil"/>
              <w:left w:val="single" w:sz="4" w:space="0" w:color="auto"/>
              <w:bottom w:val="single" w:sz="4" w:space="0" w:color="auto"/>
              <w:right w:val="single" w:sz="4" w:space="0" w:color="auto"/>
            </w:tcBorders>
            <w:shd w:val="clear" w:color="000000" w:fill="D9D9D9"/>
            <w:noWrap/>
            <w:vAlign w:val="bottom"/>
            <w:hideMark/>
          </w:tcPr>
          <w:p w14:paraId="0B95ACA6" w14:textId="77777777" w:rsidR="00F020A6" w:rsidRPr="00F020A6" w:rsidRDefault="00F020A6" w:rsidP="00F020A6">
            <w:pPr>
              <w:rPr>
                <w:b/>
                <w:bCs/>
                <w:sz w:val="18"/>
                <w:szCs w:val="18"/>
              </w:rPr>
            </w:pPr>
            <w:r w:rsidRPr="00F020A6">
              <w:rPr>
                <w:b/>
                <w:bCs/>
                <w:sz w:val="18"/>
                <w:szCs w:val="18"/>
              </w:rPr>
              <w:t>3</w:t>
            </w:r>
          </w:p>
        </w:tc>
        <w:tc>
          <w:tcPr>
            <w:tcW w:w="5460" w:type="dxa"/>
            <w:gridSpan w:val="3"/>
            <w:tcBorders>
              <w:top w:val="single" w:sz="4" w:space="0" w:color="auto"/>
              <w:left w:val="nil"/>
              <w:bottom w:val="single" w:sz="4" w:space="0" w:color="auto"/>
              <w:right w:val="single" w:sz="4" w:space="0" w:color="000000"/>
            </w:tcBorders>
            <w:shd w:val="clear" w:color="000000" w:fill="D9D9D9"/>
            <w:vAlign w:val="bottom"/>
            <w:hideMark/>
          </w:tcPr>
          <w:p w14:paraId="080D1B9F" w14:textId="77777777" w:rsidR="00F020A6" w:rsidRPr="00F020A6" w:rsidRDefault="00F020A6" w:rsidP="00F020A6">
            <w:pPr>
              <w:rPr>
                <w:b/>
                <w:bCs/>
                <w:sz w:val="18"/>
                <w:szCs w:val="18"/>
              </w:rPr>
            </w:pPr>
            <w:r w:rsidRPr="00F020A6">
              <w:rPr>
                <w:b/>
                <w:bCs/>
                <w:sz w:val="18"/>
                <w:szCs w:val="18"/>
              </w:rPr>
              <w:t>Вырубка  ЛС  01-01-01</w:t>
            </w:r>
          </w:p>
        </w:tc>
        <w:tc>
          <w:tcPr>
            <w:tcW w:w="1121" w:type="dxa"/>
            <w:tcBorders>
              <w:top w:val="single" w:sz="4" w:space="0" w:color="auto"/>
              <w:left w:val="nil"/>
              <w:bottom w:val="nil"/>
              <w:right w:val="single" w:sz="4" w:space="0" w:color="auto"/>
            </w:tcBorders>
            <w:shd w:val="clear" w:color="000000" w:fill="D9D9D9"/>
            <w:vAlign w:val="bottom"/>
            <w:hideMark/>
          </w:tcPr>
          <w:p w14:paraId="79E968E4" w14:textId="77777777" w:rsidR="00F020A6" w:rsidRPr="00F020A6" w:rsidRDefault="00F020A6" w:rsidP="00F020A6">
            <w:pPr>
              <w:jc w:val="center"/>
              <w:rPr>
                <w:sz w:val="18"/>
                <w:szCs w:val="18"/>
              </w:rPr>
            </w:pPr>
            <w:r w:rsidRPr="00F020A6">
              <w:rPr>
                <w:sz w:val="18"/>
                <w:szCs w:val="18"/>
              </w:rPr>
              <w:t> </w:t>
            </w:r>
          </w:p>
        </w:tc>
        <w:tc>
          <w:tcPr>
            <w:tcW w:w="1189" w:type="dxa"/>
            <w:tcBorders>
              <w:top w:val="single" w:sz="4" w:space="0" w:color="auto"/>
              <w:left w:val="nil"/>
              <w:bottom w:val="nil"/>
              <w:right w:val="single" w:sz="4" w:space="0" w:color="auto"/>
            </w:tcBorders>
            <w:shd w:val="clear" w:color="000000" w:fill="D9D9D9"/>
            <w:vAlign w:val="center"/>
            <w:hideMark/>
          </w:tcPr>
          <w:p w14:paraId="0A69F3A2" w14:textId="77777777" w:rsidR="00F020A6" w:rsidRPr="00F020A6" w:rsidRDefault="00F020A6" w:rsidP="00F020A6">
            <w:pPr>
              <w:jc w:val="center"/>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hideMark/>
          </w:tcPr>
          <w:p w14:paraId="1DB44A9F" w14:textId="77777777" w:rsidR="00F020A6" w:rsidRPr="00F020A6" w:rsidRDefault="00F020A6" w:rsidP="00F020A6">
            <w:pPr>
              <w:rPr>
                <w:sz w:val="20"/>
                <w:szCs w:val="20"/>
              </w:rPr>
            </w:pPr>
            <w:r w:rsidRPr="00F020A6">
              <w:rPr>
                <w:sz w:val="20"/>
                <w:szCs w:val="20"/>
              </w:rPr>
              <w:t xml:space="preserve">                  -     </w:t>
            </w:r>
          </w:p>
        </w:tc>
        <w:tc>
          <w:tcPr>
            <w:tcW w:w="2060" w:type="dxa"/>
            <w:tcBorders>
              <w:top w:val="nil"/>
              <w:left w:val="nil"/>
              <w:bottom w:val="single" w:sz="4" w:space="0" w:color="auto"/>
              <w:right w:val="single" w:sz="4" w:space="0" w:color="auto"/>
            </w:tcBorders>
            <w:shd w:val="clear" w:color="000000" w:fill="D9D9D9"/>
            <w:hideMark/>
          </w:tcPr>
          <w:p w14:paraId="289F7527" w14:textId="77777777" w:rsidR="00F020A6" w:rsidRPr="00F020A6" w:rsidRDefault="00F020A6" w:rsidP="00F020A6">
            <w:pPr>
              <w:rPr>
                <w:b/>
                <w:bCs/>
                <w:sz w:val="20"/>
                <w:szCs w:val="20"/>
              </w:rPr>
            </w:pPr>
            <w:r w:rsidRPr="00F020A6">
              <w:rPr>
                <w:b/>
                <w:bCs/>
                <w:sz w:val="20"/>
                <w:szCs w:val="20"/>
              </w:rPr>
              <w:t xml:space="preserve">               79 495,43   </w:t>
            </w:r>
          </w:p>
        </w:tc>
      </w:tr>
      <w:tr w:rsidR="00F020A6" w:rsidRPr="00F020A6" w14:paraId="15FF25A5" w14:textId="77777777" w:rsidTr="00F020A6">
        <w:trPr>
          <w:trHeight w:val="645"/>
        </w:trPr>
        <w:tc>
          <w:tcPr>
            <w:tcW w:w="580" w:type="dxa"/>
            <w:tcBorders>
              <w:top w:val="nil"/>
              <w:left w:val="single" w:sz="4" w:space="0" w:color="auto"/>
              <w:bottom w:val="single" w:sz="4" w:space="0" w:color="auto"/>
              <w:right w:val="single" w:sz="4" w:space="0" w:color="auto"/>
            </w:tcBorders>
            <w:shd w:val="clear" w:color="auto" w:fill="auto"/>
            <w:hideMark/>
          </w:tcPr>
          <w:p w14:paraId="1EEEFB63" w14:textId="77777777" w:rsidR="00F020A6" w:rsidRPr="00F020A6" w:rsidRDefault="00F020A6" w:rsidP="00F020A6">
            <w:pPr>
              <w:rPr>
                <w:sz w:val="18"/>
                <w:szCs w:val="18"/>
              </w:rPr>
            </w:pPr>
            <w:r w:rsidRPr="00F020A6">
              <w:rPr>
                <w:sz w:val="18"/>
                <w:szCs w:val="18"/>
              </w:rPr>
              <w:t>3.1</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12EC208" w14:textId="77777777" w:rsidR="00F020A6" w:rsidRPr="00F020A6" w:rsidRDefault="00F020A6" w:rsidP="00F020A6">
            <w:pPr>
              <w:rPr>
                <w:i/>
                <w:iCs/>
                <w:sz w:val="20"/>
                <w:szCs w:val="20"/>
              </w:rPr>
            </w:pPr>
            <w:r w:rsidRPr="00F020A6">
              <w:rPr>
                <w:i/>
                <w:iCs/>
                <w:sz w:val="20"/>
                <w:szCs w:val="20"/>
              </w:rPr>
              <w:t>Валка деревьев, разделка стволов,  корчевка пней, и отбивка земли  с корней. 151 шт</w:t>
            </w:r>
          </w:p>
        </w:tc>
        <w:tc>
          <w:tcPr>
            <w:tcW w:w="1121" w:type="dxa"/>
            <w:tcBorders>
              <w:top w:val="single" w:sz="4" w:space="0" w:color="auto"/>
              <w:left w:val="nil"/>
              <w:bottom w:val="single" w:sz="4" w:space="0" w:color="auto"/>
              <w:right w:val="single" w:sz="4" w:space="0" w:color="auto"/>
            </w:tcBorders>
            <w:shd w:val="clear" w:color="auto" w:fill="auto"/>
            <w:hideMark/>
          </w:tcPr>
          <w:p w14:paraId="09D6882C" w14:textId="77777777" w:rsidR="00F020A6" w:rsidRPr="00F020A6" w:rsidRDefault="00F020A6" w:rsidP="00F020A6">
            <w:pPr>
              <w:jc w:val="center"/>
              <w:rPr>
                <w:sz w:val="20"/>
                <w:szCs w:val="20"/>
              </w:rPr>
            </w:pPr>
            <w:r w:rsidRPr="00F020A6">
              <w:rPr>
                <w:sz w:val="20"/>
                <w:szCs w:val="20"/>
              </w:rPr>
              <w:t>шт</w:t>
            </w:r>
          </w:p>
        </w:tc>
        <w:tc>
          <w:tcPr>
            <w:tcW w:w="1189" w:type="dxa"/>
            <w:tcBorders>
              <w:top w:val="single" w:sz="4" w:space="0" w:color="auto"/>
              <w:left w:val="nil"/>
              <w:bottom w:val="single" w:sz="4" w:space="0" w:color="auto"/>
              <w:right w:val="single" w:sz="4" w:space="0" w:color="auto"/>
            </w:tcBorders>
            <w:shd w:val="clear" w:color="auto" w:fill="auto"/>
            <w:hideMark/>
          </w:tcPr>
          <w:p w14:paraId="0632BC9B" w14:textId="77777777" w:rsidR="00F020A6" w:rsidRPr="00F020A6" w:rsidRDefault="00F020A6" w:rsidP="00F020A6">
            <w:pPr>
              <w:jc w:val="right"/>
              <w:rPr>
                <w:sz w:val="20"/>
                <w:szCs w:val="20"/>
              </w:rPr>
            </w:pPr>
            <w:r w:rsidRPr="00F020A6">
              <w:rPr>
                <w:sz w:val="20"/>
                <w:szCs w:val="20"/>
              </w:rPr>
              <w:t>151</w:t>
            </w:r>
          </w:p>
        </w:tc>
        <w:tc>
          <w:tcPr>
            <w:tcW w:w="1560" w:type="dxa"/>
            <w:tcBorders>
              <w:top w:val="nil"/>
              <w:left w:val="nil"/>
              <w:bottom w:val="single" w:sz="4" w:space="0" w:color="auto"/>
              <w:right w:val="single" w:sz="4" w:space="0" w:color="auto"/>
            </w:tcBorders>
            <w:shd w:val="clear" w:color="000000" w:fill="FFFFFF"/>
            <w:hideMark/>
          </w:tcPr>
          <w:p w14:paraId="637A37C2" w14:textId="77777777" w:rsidR="00F020A6" w:rsidRPr="00F020A6" w:rsidRDefault="00F020A6" w:rsidP="00F020A6">
            <w:pPr>
              <w:rPr>
                <w:sz w:val="20"/>
                <w:szCs w:val="20"/>
              </w:rPr>
            </w:pPr>
            <w:r w:rsidRPr="00F020A6">
              <w:rPr>
                <w:sz w:val="20"/>
                <w:szCs w:val="20"/>
              </w:rPr>
              <w:t xml:space="preserve">            271,10   </w:t>
            </w:r>
          </w:p>
        </w:tc>
        <w:tc>
          <w:tcPr>
            <w:tcW w:w="2060" w:type="dxa"/>
            <w:tcBorders>
              <w:top w:val="nil"/>
              <w:left w:val="nil"/>
              <w:bottom w:val="single" w:sz="4" w:space="0" w:color="auto"/>
              <w:right w:val="single" w:sz="4" w:space="0" w:color="auto"/>
            </w:tcBorders>
            <w:shd w:val="clear" w:color="000000" w:fill="FFFFFF"/>
            <w:hideMark/>
          </w:tcPr>
          <w:p w14:paraId="62BA092E" w14:textId="77777777" w:rsidR="00F020A6" w:rsidRPr="00F020A6" w:rsidRDefault="00F020A6" w:rsidP="00F020A6">
            <w:pPr>
              <w:rPr>
                <w:sz w:val="20"/>
                <w:szCs w:val="20"/>
              </w:rPr>
            </w:pPr>
            <w:r w:rsidRPr="00F020A6">
              <w:rPr>
                <w:sz w:val="20"/>
                <w:szCs w:val="20"/>
              </w:rPr>
              <w:t xml:space="preserve">               40 936,10   </w:t>
            </w:r>
          </w:p>
        </w:tc>
      </w:tr>
      <w:tr w:rsidR="00F020A6" w:rsidRPr="00F020A6" w14:paraId="1E5052FD" w14:textId="77777777" w:rsidTr="00F020A6">
        <w:trPr>
          <w:trHeight w:val="357"/>
        </w:trPr>
        <w:tc>
          <w:tcPr>
            <w:tcW w:w="580" w:type="dxa"/>
            <w:tcBorders>
              <w:top w:val="nil"/>
              <w:left w:val="single" w:sz="4" w:space="0" w:color="auto"/>
              <w:bottom w:val="single" w:sz="4" w:space="0" w:color="auto"/>
              <w:right w:val="single" w:sz="4" w:space="0" w:color="auto"/>
            </w:tcBorders>
            <w:shd w:val="clear" w:color="auto" w:fill="auto"/>
            <w:hideMark/>
          </w:tcPr>
          <w:p w14:paraId="7853EF0C" w14:textId="77777777" w:rsidR="00F020A6" w:rsidRPr="00F020A6" w:rsidRDefault="00F020A6" w:rsidP="00F020A6">
            <w:pPr>
              <w:rPr>
                <w:sz w:val="18"/>
                <w:szCs w:val="18"/>
              </w:rPr>
            </w:pPr>
            <w:r w:rsidRPr="00F020A6">
              <w:rPr>
                <w:sz w:val="18"/>
                <w:szCs w:val="18"/>
              </w:rPr>
              <w:t>3.2</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4706A3D5" w14:textId="77777777" w:rsidR="00F020A6" w:rsidRPr="00F020A6" w:rsidRDefault="00F020A6" w:rsidP="00F020A6">
            <w:pPr>
              <w:rPr>
                <w:i/>
                <w:iCs/>
                <w:sz w:val="20"/>
                <w:szCs w:val="20"/>
              </w:rPr>
            </w:pPr>
            <w:r w:rsidRPr="00F020A6">
              <w:rPr>
                <w:i/>
                <w:iCs/>
                <w:sz w:val="20"/>
                <w:szCs w:val="20"/>
              </w:rPr>
              <w:t xml:space="preserve"> Погрузка и перевозка  на 60 км</w:t>
            </w:r>
          </w:p>
        </w:tc>
        <w:tc>
          <w:tcPr>
            <w:tcW w:w="1121" w:type="dxa"/>
            <w:tcBorders>
              <w:top w:val="single" w:sz="4" w:space="0" w:color="auto"/>
              <w:left w:val="nil"/>
              <w:bottom w:val="single" w:sz="4" w:space="0" w:color="auto"/>
              <w:right w:val="single" w:sz="4" w:space="0" w:color="auto"/>
            </w:tcBorders>
            <w:shd w:val="clear" w:color="auto" w:fill="auto"/>
            <w:hideMark/>
          </w:tcPr>
          <w:p w14:paraId="64C8019C" w14:textId="77777777" w:rsidR="00F020A6" w:rsidRPr="00F020A6" w:rsidRDefault="00F020A6" w:rsidP="00F020A6">
            <w:pPr>
              <w:jc w:val="center"/>
              <w:rPr>
                <w:sz w:val="20"/>
                <w:szCs w:val="20"/>
              </w:rPr>
            </w:pPr>
            <w:r w:rsidRPr="00F020A6">
              <w:rPr>
                <w:sz w:val="20"/>
                <w:szCs w:val="20"/>
              </w:rPr>
              <w:t>т</w:t>
            </w:r>
          </w:p>
        </w:tc>
        <w:tc>
          <w:tcPr>
            <w:tcW w:w="1189" w:type="dxa"/>
            <w:tcBorders>
              <w:top w:val="single" w:sz="4" w:space="0" w:color="auto"/>
              <w:left w:val="nil"/>
              <w:bottom w:val="single" w:sz="4" w:space="0" w:color="auto"/>
              <w:right w:val="single" w:sz="4" w:space="0" w:color="auto"/>
            </w:tcBorders>
            <w:shd w:val="clear" w:color="auto" w:fill="auto"/>
            <w:hideMark/>
          </w:tcPr>
          <w:p w14:paraId="67F2B8B4" w14:textId="77777777" w:rsidR="00F020A6" w:rsidRPr="00F020A6" w:rsidRDefault="00F020A6" w:rsidP="00F020A6">
            <w:pPr>
              <w:jc w:val="right"/>
              <w:rPr>
                <w:sz w:val="20"/>
                <w:szCs w:val="20"/>
              </w:rPr>
            </w:pPr>
            <w:r w:rsidRPr="00F020A6">
              <w:rPr>
                <w:sz w:val="20"/>
                <w:szCs w:val="20"/>
              </w:rPr>
              <w:t>109,5</w:t>
            </w:r>
          </w:p>
        </w:tc>
        <w:tc>
          <w:tcPr>
            <w:tcW w:w="1560" w:type="dxa"/>
            <w:tcBorders>
              <w:top w:val="nil"/>
              <w:left w:val="nil"/>
              <w:bottom w:val="single" w:sz="4" w:space="0" w:color="auto"/>
              <w:right w:val="single" w:sz="4" w:space="0" w:color="auto"/>
            </w:tcBorders>
            <w:shd w:val="clear" w:color="000000" w:fill="FFFFFF"/>
            <w:hideMark/>
          </w:tcPr>
          <w:p w14:paraId="65A4B4F8" w14:textId="77777777" w:rsidR="00F020A6" w:rsidRPr="00F020A6" w:rsidRDefault="00F020A6" w:rsidP="00F020A6">
            <w:pPr>
              <w:rPr>
                <w:sz w:val="20"/>
                <w:szCs w:val="20"/>
              </w:rPr>
            </w:pPr>
            <w:r w:rsidRPr="00F020A6">
              <w:rPr>
                <w:sz w:val="20"/>
                <w:szCs w:val="20"/>
              </w:rPr>
              <w:t xml:space="preserve">            352,14   </w:t>
            </w:r>
          </w:p>
        </w:tc>
        <w:tc>
          <w:tcPr>
            <w:tcW w:w="2060" w:type="dxa"/>
            <w:tcBorders>
              <w:top w:val="nil"/>
              <w:left w:val="nil"/>
              <w:bottom w:val="single" w:sz="4" w:space="0" w:color="auto"/>
              <w:right w:val="single" w:sz="4" w:space="0" w:color="auto"/>
            </w:tcBorders>
            <w:shd w:val="clear" w:color="000000" w:fill="FFFFFF"/>
            <w:hideMark/>
          </w:tcPr>
          <w:p w14:paraId="7ABF774A" w14:textId="77777777" w:rsidR="00F020A6" w:rsidRPr="00F020A6" w:rsidRDefault="00F020A6" w:rsidP="00F020A6">
            <w:pPr>
              <w:rPr>
                <w:sz w:val="20"/>
                <w:szCs w:val="20"/>
              </w:rPr>
            </w:pPr>
            <w:r w:rsidRPr="00F020A6">
              <w:rPr>
                <w:sz w:val="20"/>
                <w:szCs w:val="20"/>
              </w:rPr>
              <w:t xml:space="preserve">               38 559,33   </w:t>
            </w:r>
          </w:p>
        </w:tc>
      </w:tr>
      <w:tr w:rsidR="00F020A6" w:rsidRPr="00F020A6" w14:paraId="30AC8E72" w14:textId="77777777" w:rsidTr="00F020A6">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D9D9D9"/>
            <w:hideMark/>
          </w:tcPr>
          <w:p w14:paraId="0A8C6631" w14:textId="77777777" w:rsidR="00F020A6" w:rsidRPr="00F020A6" w:rsidRDefault="00F020A6" w:rsidP="00F020A6">
            <w:pPr>
              <w:rPr>
                <w:sz w:val="18"/>
                <w:szCs w:val="18"/>
              </w:rPr>
            </w:pPr>
            <w:r w:rsidRPr="00F020A6">
              <w:rPr>
                <w:sz w:val="18"/>
                <w:szCs w:val="18"/>
              </w:rPr>
              <w:t>4</w:t>
            </w:r>
          </w:p>
        </w:tc>
        <w:tc>
          <w:tcPr>
            <w:tcW w:w="5460" w:type="dxa"/>
            <w:gridSpan w:val="3"/>
            <w:tcBorders>
              <w:top w:val="single" w:sz="4" w:space="0" w:color="auto"/>
              <w:left w:val="nil"/>
              <w:bottom w:val="single" w:sz="4" w:space="0" w:color="auto"/>
              <w:right w:val="single" w:sz="4" w:space="0" w:color="000000"/>
            </w:tcBorders>
            <w:shd w:val="clear" w:color="000000" w:fill="D9D9D9"/>
            <w:hideMark/>
          </w:tcPr>
          <w:p w14:paraId="473914B5" w14:textId="77777777" w:rsidR="00F020A6" w:rsidRPr="00F020A6" w:rsidRDefault="00F020A6" w:rsidP="00F020A6">
            <w:pPr>
              <w:rPr>
                <w:b/>
                <w:bCs/>
                <w:sz w:val="18"/>
                <w:szCs w:val="18"/>
              </w:rPr>
            </w:pPr>
            <w:r w:rsidRPr="00F020A6">
              <w:rPr>
                <w:b/>
                <w:bCs/>
                <w:sz w:val="18"/>
                <w:szCs w:val="18"/>
              </w:rPr>
              <w:t xml:space="preserve"> Вынос водопровода,</w:t>
            </w:r>
          </w:p>
        </w:tc>
        <w:tc>
          <w:tcPr>
            <w:tcW w:w="1121" w:type="dxa"/>
            <w:tcBorders>
              <w:top w:val="single" w:sz="4" w:space="0" w:color="auto"/>
              <w:left w:val="nil"/>
              <w:bottom w:val="nil"/>
              <w:right w:val="single" w:sz="4" w:space="0" w:color="auto"/>
            </w:tcBorders>
            <w:shd w:val="clear" w:color="000000" w:fill="D9D9D9"/>
            <w:hideMark/>
          </w:tcPr>
          <w:p w14:paraId="73DC325A" w14:textId="77777777" w:rsidR="00F020A6" w:rsidRPr="00F020A6" w:rsidRDefault="00F020A6" w:rsidP="00F020A6">
            <w:pPr>
              <w:jc w:val="center"/>
              <w:rPr>
                <w:sz w:val="18"/>
                <w:szCs w:val="18"/>
              </w:rPr>
            </w:pPr>
            <w:r w:rsidRPr="00F020A6">
              <w:rPr>
                <w:sz w:val="18"/>
                <w:szCs w:val="18"/>
              </w:rPr>
              <w:t> </w:t>
            </w:r>
          </w:p>
        </w:tc>
        <w:tc>
          <w:tcPr>
            <w:tcW w:w="1189" w:type="dxa"/>
            <w:tcBorders>
              <w:top w:val="single" w:sz="4" w:space="0" w:color="auto"/>
              <w:left w:val="nil"/>
              <w:bottom w:val="nil"/>
              <w:right w:val="single" w:sz="4" w:space="0" w:color="auto"/>
            </w:tcBorders>
            <w:shd w:val="clear" w:color="000000" w:fill="D9D9D9"/>
            <w:hideMark/>
          </w:tcPr>
          <w:p w14:paraId="6184954A" w14:textId="77777777" w:rsidR="00F020A6" w:rsidRPr="00F020A6" w:rsidRDefault="00F020A6" w:rsidP="00F020A6">
            <w:pPr>
              <w:jc w:val="right"/>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hideMark/>
          </w:tcPr>
          <w:p w14:paraId="3660159E" w14:textId="77777777" w:rsidR="00F020A6" w:rsidRPr="00F020A6" w:rsidRDefault="00F020A6" w:rsidP="00F020A6">
            <w:pPr>
              <w:rPr>
                <w:sz w:val="20"/>
                <w:szCs w:val="20"/>
              </w:rPr>
            </w:pPr>
            <w:r w:rsidRPr="00F020A6">
              <w:rPr>
                <w:sz w:val="20"/>
                <w:szCs w:val="20"/>
              </w:rPr>
              <w:t xml:space="preserve">                  -     </w:t>
            </w:r>
          </w:p>
        </w:tc>
        <w:tc>
          <w:tcPr>
            <w:tcW w:w="2060" w:type="dxa"/>
            <w:tcBorders>
              <w:top w:val="nil"/>
              <w:left w:val="nil"/>
              <w:bottom w:val="single" w:sz="4" w:space="0" w:color="auto"/>
              <w:right w:val="single" w:sz="4" w:space="0" w:color="auto"/>
            </w:tcBorders>
            <w:shd w:val="clear" w:color="000000" w:fill="D9D9D9"/>
            <w:hideMark/>
          </w:tcPr>
          <w:p w14:paraId="1F2A3128" w14:textId="77777777" w:rsidR="00F020A6" w:rsidRPr="00F020A6" w:rsidRDefault="00F020A6" w:rsidP="00F020A6">
            <w:pPr>
              <w:rPr>
                <w:b/>
                <w:bCs/>
                <w:sz w:val="20"/>
                <w:szCs w:val="20"/>
              </w:rPr>
            </w:pPr>
            <w:r w:rsidRPr="00F020A6">
              <w:rPr>
                <w:b/>
                <w:bCs/>
                <w:sz w:val="20"/>
                <w:szCs w:val="20"/>
              </w:rPr>
              <w:t xml:space="preserve">              834 552,42   </w:t>
            </w:r>
          </w:p>
        </w:tc>
      </w:tr>
      <w:tr w:rsidR="00F020A6" w:rsidRPr="00F020A6" w14:paraId="41C46707"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E166C1" w14:textId="77777777" w:rsidR="00F020A6" w:rsidRPr="00F020A6" w:rsidRDefault="00F020A6" w:rsidP="00F020A6">
            <w:pPr>
              <w:rPr>
                <w:sz w:val="18"/>
                <w:szCs w:val="18"/>
              </w:rPr>
            </w:pPr>
            <w:r w:rsidRPr="00F020A6">
              <w:rPr>
                <w:sz w:val="18"/>
                <w:szCs w:val="18"/>
              </w:rPr>
              <w:t>4.1</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702FF4EB" w14:textId="77777777" w:rsidR="00F020A6" w:rsidRPr="00F020A6" w:rsidRDefault="00F020A6" w:rsidP="00F020A6">
            <w:pPr>
              <w:rPr>
                <w:sz w:val="20"/>
                <w:szCs w:val="20"/>
              </w:rPr>
            </w:pPr>
            <w:r w:rsidRPr="00F020A6">
              <w:rPr>
                <w:sz w:val="20"/>
                <w:szCs w:val="20"/>
              </w:rPr>
              <w:t xml:space="preserve"> Разработка грунта в траншеях</w:t>
            </w:r>
          </w:p>
        </w:tc>
        <w:tc>
          <w:tcPr>
            <w:tcW w:w="1121" w:type="dxa"/>
            <w:tcBorders>
              <w:top w:val="single" w:sz="4" w:space="0" w:color="auto"/>
              <w:left w:val="nil"/>
              <w:bottom w:val="single" w:sz="4" w:space="0" w:color="auto"/>
              <w:right w:val="single" w:sz="4" w:space="0" w:color="auto"/>
            </w:tcBorders>
            <w:shd w:val="clear" w:color="auto" w:fill="auto"/>
            <w:hideMark/>
          </w:tcPr>
          <w:p w14:paraId="7AD3D068"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2AEF1B7F" w14:textId="77777777" w:rsidR="00F020A6" w:rsidRPr="00F020A6" w:rsidRDefault="00F020A6" w:rsidP="00F020A6">
            <w:pPr>
              <w:jc w:val="right"/>
              <w:rPr>
                <w:sz w:val="20"/>
                <w:szCs w:val="20"/>
              </w:rPr>
            </w:pPr>
            <w:r w:rsidRPr="00F020A6">
              <w:rPr>
                <w:sz w:val="20"/>
                <w:szCs w:val="20"/>
              </w:rPr>
              <w:t>351,98</w:t>
            </w:r>
          </w:p>
        </w:tc>
        <w:tc>
          <w:tcPr>
            <w:tcW w:w="1560" w:type="dxa"/>
            <w:tcBorders>
              <w:top w:val="nil"/>
              <w:left w:val="nil"/>
              <w:bottom w:val="single" w:sz="4" w:space="0" w:color="auto"/>
              <w:right w:val="single" w:sz="4" w:space="0" w:color="auto"/>
            </w:tcBorders>
            <w:shd w:val="clear" w:color="000000" w:fill="FFFFFF"/>
            <w:hideMark/>
          </w:tcPr>
          <w:p w14:paraId="31FE9867" w14:textId="77777777" w:rsidR="00F020A6" w:rsidRPr="00F020A6" w:rsidRDefault="00F020A6" w:rsidP="00F020A6">
            <w:pPr>
              <w:rPr>
                <w:sz w:val="20"/>
                <w:szCs w:val="20"/>
              </w:rPr>
            </w:pPr>
            <w:r w:rsidRPr="00F020A6">
              <w:rPr>
                <w:sz w:val="20"/>
                <w:szCs w:val="20"/>
              </w:rPr>
              <w:t xml:space="preserve">            701,74   </w:t>
            </w:r>
          </w:p>
        </w:tc>
        <w:tc>
          <w:tcPr>
            <w:tcW w:w="2060" w:type="dxa"/>
            <w:tcBorders>
              <w:top w:val="nil"/>
              <w:left w:val="nil"/>
              <w:bottom w:val="single" w:sz="4" w:space="0" w:color="auto"/>
              <w:right w:val="single" w:sz="4" w:space="0" w:color="auto"/>
            </w:tcBorders>
            <w:shd w:val="clear" w:color="000000" w:fill="FFFFFF"/>
            <w:hideMark/>
          </w:tcPr>
          <w:p w14:paraId="0F2962EA" w14:textId="77777777" w:rsidR="00F020A6" w:rsidRPr="00F020A6" w:rsidRDefault="00F020A6" w:rsidP="00F020A6">
            <w:pPr>
              <w:rPr>
                <w:sz w:val="20"/>
                <w:szCs w:val="20"/>
              </w:rPr>
            </w:pPr>
            <w:r w:rsidRPr="00F020A6">
              <w:rPr>
                <w:sz w:val="20"/>
                <w:szCs w:val="20"/>
              </w:rPr>
              <w:t xml:space="preserve">              246 998,45   </w:t>
            </w:r>
          </w:p>
        </w:tc>
      </w:tr>
      <w:tr w:rsidR="00F020A6" w:rsidRPr="00F020A6" w14:paraId="65CD92F5"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B13DFA" w14:textId="77777777" w:rsidR="00F020A6" w:rsidRPr="00F020A6" w:rsidRDefault="00F020A6" w:rsidP="00F020A6">
            <w:pPr>
              <w:rPr>
                <w:sz w:val="18"/>
                <w:szCs w:val="18"/>
              </w:rPr>
            </w:pPr>
            <w:r w:rsidRPr="00F020A6">
              <w:rPr>
                <w:sz w:val="18"/>
                <w:szCs w:val="18"/>
              </w:rPr>
              <w:t>4.2</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78A36FC4" w14:textId="77777777" w:rsidR="00F020A6" w:rsidRPr="00F020A6" w:rsidRDefault="00F020A6" w:rsidP="00F020A6">
            <w:pPr>
              <w:rPr>
                <w:sz w:val="20"/>
                <w:szCs w:val="20"/>
              </w:rPr>
            </w:pPr>
            <w:r w:rsidRPr="00F020A6">
              <w:rPr>
                <w:sz w:val="20"/>
                <w:szCs w:val="20"/>
              </w:rPr>
              <w:t xml:space="preserve"> Перевозка грунта до 60 км</w:t>
            </w:r>
          </w:p>
        </w:tc>
        <w:tc>
          <w:tcPr>
            <w:tcW w:w="1121" w:type="dxa"/>
            <w:tcBorders>
              <w:top w:val="single" w:sz="4" w:space="0" w:color="auto"/>
              <w:left w:val="nil"/>
              <w:bottom w:val="single" w:sz="4" w:space="0" w:color="auto"/>
              <w:right w:val="single" w:sz="4" w:space="0" w:color="auto"/>
            </w:tcBorders>
            <w:shd w:val="clear" w:color="auto" w:fill="auto"/>
            <w:hideMark/>
          </w:tcPr>
          <w:p w14:paraId="3103AB23" w14:textId="77777777" w:rsidR="00F020A6" w:rsidRPr="00F020A6" w:rsidRDefault="00F020A6" w:rsidP="00F020A6">
            <w:pPr>
              <w:jc w:val="center"/>
              <w:rPr>
                <w:sz w:val="20"/>
                <w:szCs w:val="20"/>
              </w:rPr>
            </w:pPr>
            <w:r w:rsidRPr="00F020A6">
              <w:rPr>
                <w:sz w:val="20"/>
                <w:szCs w:val="20"/>
              </w:rPr>
              <w:t>т</w:t>
            </w:r>
          </w:p>
        </w:tc>
        <w:tc>
          <w:tcPr>
            <w:tcW w:w="1189" w:type="dxa"/>
            <w:tcBorders>
              <w:top w:val="single" w:sz="4" w:space="0" w:color="auto"/>
              <w:left w:val="nil"/>
              <w:bottom w:val="single" w:sz="4" w:space="0" w:color="auto"/>
              <w:right w:val="single" w:sz="4" w:space="0" w:color="auto"/>
            </w:tcBorders>
            <w:shd w:val="clear" w:color="auto" w:fill="auto"/>
            <w:hideMark/>
          </w:tcPr>
          <w:p w14:paraId="74C93E25" w14:textId="77777777" w:rsidR="00F020A6" w:rsidRPr="00F020A6" w:rsidRDefault="00F020A6" w:rsidP="00F020A6">
            <w:pPr>
              <w:jc w:val="right"/>
              <w:rPr>
                <w:sz w:val="20"/>
                <w:szCs w:val="20"/>
              </w:rPr>
            </w:pPr>
            <w:r w:rsidRPr="00F020A6">
              <w:rPr>
                <w:sz w:val="20"/>
                <w:szCs w:val="20"/>
              </w:rPr>
              <w:t>182,5</w:t>
            </w:r>
          </w:p>
        </w:tc>
        <w:tc>
          <w:tcPr>
            <w:tcW w:w="1560" w:type="dxa"/>
            <w:tcBorders>
              <w:top w:val="nil"/>
              <w:left w:val="nil"/>
              <w:bottom w:val="single" w:sz="4" w:space="0" w:color="auto"/>
              <w:right w:val="single" w:sz="4" w:space="0" w:color="auto"/>
            </w:tcBorders>
            <w:shd w:val="clear" w:color="000000" w:fill="FFFFFF"/>
            <w:hideMark/>
          </w:tcPr>
          <w:p w14:paraId="676208E0" w14:textId="77777777" w:rsidR="00F020A6" w:rsidRPr="00F020A6" w:rsidRDefault="00F020A6" w:rsidP="00F020A6">
            <w:pPr>
              <w:rPr>
                <w:sz w:val="20"/>
                <w:szCs w:val="20"/>
              </w:rPr>
            </w:pPr>
            <w:r w:rsidRPr="00F020A6">
              <w:rPr>
                <w:sz w:val="20"/>
                <w:szCs w:val="20"/>
              </w:rPr>
              <w:t xml:space="preserve">            352,11   </w:t>
            </w:r>
          </w:p>
        </w:tc>
        <w:tc>
          <w:tcPr>
            <w:tcW w:w="2060" w:type="dxa"/>
            <w:tcBorders>
              <w:top w:val="nil"/>
              <w:left w:val="nil"/>
              <w:bottom w:val="single" w:sz="4" w:space="0" w:color="auto"/>
              <w:right w:val="single" w:sz="4" w:space="0" w:color="auto"/>
            </w:tcBorders>
            <w:shd w:val="clear" w:color="000000" w:fill="FFFFFF"/>
            <w:hideMark/>
          </w:tcPr>
          <w:p w14:paraId="36FB67E5" w14:textId="77777777" w:rsidR="00F020A6" w:rsidRPr="00F020A6" w:rsidRDefault="00F020A6" w:rsidP="00F020A6">
            <w:pPr>
              <w:rPr>
                <w:sz w:val="20"/>
                <w:szCs w:val="20"/>
              </w:rPr>
            </w:pPr>
            <w:r w:rsidRPr="00F020A6">
              <w:rPr>
                <w:sz w:val="20"/>
                <w:szCs w:val="20"/>
              </w:rPr>
              <w:t xml:space="preserve">               64 260,08   </w:t>
            </w:r>
          </w:p>
        </w:tc>
      </w:tr>
      <w:tr w:rsidR="00F020A6" w:rsidRPr="00F020A6" w14:paraId="5D29FC75"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8BA7E2" w14:textId="77777777" w:rsidR="00F020A6" w:rsidRPr="00F020A6" w:rsidRDefault="00F020A6" w:rsidP="00F020A6">
            <w:pPr>
              <w:rPr>
                <w:sz w:val="18"/>
                <w:szCs w:val="18"/>
              </w:rPr>
            </w:pPr>
            <w:r w:rsidRPr="00F020A6">
              <w:rPr>
                <w:sz w:val="18"/>
                <w:szCs w:val="18"/>
              </w:rPr>
              <w:t>4.3</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7AB44BA2" w14:textId="77777777" w:rsidR="00F020A6" w:rsidRPr="00F020A6" w:rsidRDefault="00F020A6" w:rsidP="00F020A6">
            <w:pPr>
              <w:rPr>
                <w:sz w:val="20"/>
                <w:szCs w:val="20"/>
              </w:rPr>
            </w:pPr>
            <w:r w:rsidRPr="00F020A6">
              <w:rPr>
                <w:sz w:val="20"/>
                <w:szCs w:val="20"/>
              </w:rPr>
              <w:t xml:space="preserve"> Засыпка траншей и котлованов песком 44,81 м3</w:t>
            </w:r>
          </w:p>
        </w:tc>
        <w:tc>
          <w:tcPr>
            <w:tcW w:w="1121" w:type="dxa"/>
            <w:tcBorders>
              <w:top w:val="single" w:sz="4" w:space="0" w:color="auto"/>
              <w:left w:val="nil"/>
              <w:bottom w:val="single" w:sz="4" w:space="0" w:color="auto"/>
              <w:right w:val="single" w:sz="4" w:space="0" w:color="auto"/>
            </w:tcBorders>
            <w:shd w:val="clear" w:color="auto" w:fill="auto"/>
            <w:hideMark/>
          </w:tcPr>
          <w:p w14:paraId="71C69171"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69C6852C" w14:textId="77777777" w:rsidR="00F020A6" w:rsidRPr="00F020A6" w:rsidRDefault="00F020A6" w:rsidP="00F020A6">
            <w:pPr>
              <w:jc w:val="right"/>
              <w:rPr>
                <w:sz w:val="20"/>
                <w:szCs w:val="20"/>
              </w:rPr>
            </w:pPr>
            <w:r w:rsidRPr="00F020A6">
              <w:rPr>
                <w:sz w:val="20"/>
                <w:szCs w:val="20"/>
              </w:rPr>
              <w:t>44,81</w:t>
            </w:r>
          </w:p>
        </w:tc>
        <w:tc>
          <w:tcPr>
            <w:tcW w:w="1560" w:type="dxa"/>
            <w:tcBorders>
              <w:top w:val="nil"/>
              <w:left w:val="nil"/>
              <w:bottom w:val="single" w:sz="4" w:space="0" w:color="auto"/>
              <w:right w:val="single" w:sz="4" w:space="0" w:color="auto"/>
            </w:tcBorders>
            <w:shd w:val="clear" w:color="000000" w:fill="FFFFFF"/>
            <w:hideMark/>
          </w:tcPr>
          <w:p w14:paraId="7FEFE330" w14:textId="77777777" w:rsidR="00F020A6" w:rsidRPr="00F020A6" w:rsidRDefault="00F020A6" w:rsidP="00F020A6">
            <w:pPr>
              <w:rPr>
                <w:sz w:val="20"/>
                <w:szCs w:val="20"/>
              </w:rPr>
            </w:pPr>
            <w:r w:rsidRPr="00F020A6">
              <w:rPr>
                <w:sz w:val="20"/>
                <w:szCs w:val="20"/>
              </w:rPr>
              <w:t xml:space="preserve">            271,10   </w:t>
            </w:r>
          </w:p>
        </w:tc>
        <w:tc>
          <w:tcPr>
            <w:tcW w:w="2060" w:type="dxa"/>
            <w:tcBorders>
              <w:top w:val="nil"/>
              <w:left w:val="nil"/>
              <w:bottom w:val="single" w:sz="4" w:space="0" w:color="auto"/>
              <w:right w:val="single" w:sz="4" w:space="0" w:color="auto"/>
            </w:tcBorders>
            <w:shd w:val="clear" w:color="000000" w:fill="FFFFFF"/>
            <w:hideMark/>
          </w:tcPr>
          <w:p w14:paraId="30EBB275" w14:textId="77777777" w:rsidR="00F020A6" w:rsidRPr="00F020A6" w:rsidRDefault="00F020A6" w:rsidP="00F020A6">
            <w:pPr>
              <w:rPr>
                <w:sz w:val="20"/>
                <w:szCs w:val="20"/>
              </w:rPr>
            </w:pPr>
            <w:r w:rsidRPr="00F020A6">
              <w:rPr>
                <w:sz w:val="20"/>
                <w:szCs w:val="20"/>
              </w:rPr>
              <w:t xml:space="preserve">               12 147,99   </w:t>
            </w:r>
          </w:p>
        </w:tc>
      </w:tr>
      <w:tr w:rsidR="00F020A6" w:rsidRPr="00F020A6" w14:paraId="133724EE"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C6F90F" w14:textId="77777777" w:rsidR="00F020A6" w:rsidRPr="00F020A6" w:rsidRDefault="00F020A6" w:rsidP="00F020A6">
            <w:pPr>
              <w:rPr>
                <w:sz w:val="18"/>
                <w:szCs w:val="18"/>
              </w:rPr>
            </w:pPr>
            <w:r w:rsidRPr="00F020A6">
              <w:rPr>
                <w:sz w:val="18"/>
                <w:szCs w:val="18"/>
              </w:rPr>
              <w:t>4.4</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24D8526" w14:textId="77777777" w:rsidR="00F020A6" w:rsidRPr="00F020A6" w:rsidRDefault="00F020A6" w:rsidP="00F020A6">
            <w:pPr>
              <w:rPr>
                <w:sz w:val="20"/>
                <w:szCs w:val="20"/>
              </w:rPr>
            </w:pPr>
            <w:r w:rsidRPr="00F020A6">
              <w:rPr>
                <w:sz w:val="20"/>
                <w:szCs w:val="20"/>
              </w:rPr>
              <w:t xml:space="preserve"> Песок для строительных работ для засыпки трубопроводов 10 см, 24,64  м3</w:t>
            </w:r>
          </w:p>
        </w:tc>
        <w:tc>
          <w:tcPr>
            <w:tcW w:w="1121" w:type="dxa"/>
            <w:tcBorders>
              <w:top w:val="single" w:sz="4" w:space="0" w:color="auto"/>
              <w:left w:val="nil"/>
              <w:bottom w:val="single" w:sz="4" w:space="0" w:color="auto"/>
              <w:right w:val="single" w:sz="4" w:space="0" w:color="auto"/>
            </w:tcBorders>
            <w:shd w:val="clear" w:color="auto" w:fill="auto"/>
            <w:hideMark/>
          </w:tcPr>
          <w:p w14:paraId="12F9CE56"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146D7051" w14:textId="77777777" w:rsidR="00F020A6" w:rsidRPr="00F020A6" w:rsidRDefault="00F020A6" w:rsidP="00F020A6">
            <w:pPr>
              <w:jc w:val="right"/>
              <w:rPr>
                <w:sz w:val="20"/>
                <w:szCs w:val="20"/>
              </w:rPr>
            </w:pPr>
            <w:r w:rsidRPr="00F020A6">
              <w:rPr>
                <w:sz w:val="20"/>
                <w:szCs w:val="20"/>
              </w:rPr>
              <w:t>24,64</w:t>
            </w:r>
          </w:p>
        </w:tc>
        <w:tc>
          <w:tcPr>
            <w:tcW w:w="1560" w:type="dxa"/>
            <w:tcBorders>
              <w:top w:val="nil"/>
              <w:left w:val="nil"/>
              <w:bottom w:val="single" w:sz="4" w:space="0" w:color="auto"/>
              <w:right w:val="single" w:sz="4" w:space="0" w:color="auto"/>
            </w:tcBorders>
            <w:shd w:val="clear" w:color="000000" w:fill="FFFFFF"/>
            <w:hideMark/>
          </w:tcPr>
          <w:p w14:paraId="457A9A4F" w14:textId="77777777" w:rsidR="00F020A6" w:rsidRPr="00F020A6" w:rsidRDefault="00F020A6" w:rsidP="00F020A6">
            <w:pPr>
              <w:rPr>
                <w:sz w:val="20"/>
                <w:szCs w:val="20"/>
              </w:rPr>
            </w:pPr>
            <w:r w:rsidRPr="00F020A6">
              <w:rPr>
                <w:sz w:val="20"/>
                <w:szCs w:val="20"/>
              </w:rPr>
              <w:t xml:space="preserve">            242,28   </w:t>
            </w:r>
          </w:p>
        </w:tc>
        <w:tc>
          <w:tcPr>
            <w:tcW w:w="2060" w:type="dxa"/>
            <w:tcBorders>
              <w:top w:val="nil"/>
              <w:left w:val="nil"/>
              <w:bottom w:val="single" w:sz="4" w:space="0" w:color="auto"/>
              <w:right w:val="single" w:sz="4" w:space="0" w:color="auto"/>
            </w:tcBorders>
            <w:shd w:val="clear" w:color="000000" w:fill="FFFFFF"/>
            <w:hideMark/>
          </w:tcPr>
          <w:p w14:paraId="0B7E9C19" w14:textId="77777777" w:rsidR="00F020A6" w:rsidRPr="00F020A6" w:rsidRDefault="00F020A6" w:rsidP="00F020A6">
            <w:pPr>
              <w:rPr>
                <w:sz w:val="20"/>
                <w:szCs w:val="20"/>
              </w:rPr>
            </w:pPr>
            <w:r w:rsidRPr="00F020A6">
              <w:rPr>
                <w:sz w:val="20"/>
                <w:szCs w:val="20"/>
              </w:rPr>
              <w:t xml:space="preserve">                 5 969,78   </w:t>
            </w:r>
          </w:p>
        </w:tc>
      </w:tr>
      <w:tr w:rsidR="00F020A6" w:rsidRPr="00F020A6" w14:paraId="0A983A9B"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907AA1" w14:textId="77777777" w:rsidR="00F020A6" w:rsidRPr="00F020A6" w:rsidRDefault="00F020A6" w:rsidP="00F020A6">
            <w:pPr>
              <w:rPr>
                <w:sz w:val="18"/>
                <w:szCs w:val="18"/>
              </w:rPr>
            </w:pPr>
            <w:r w:rsidRPr="00F020A6">
              <w:rPr>
                <w:sz w:val="18"/>
                <w:szCs w:val="18"/>
              </w:rPr>
              <w:t>4.5</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2BD46DB" w14:textId="77777777" w:rsidR="00F020A6" w:rsidRPr="00F020A6" w:rsidRDefault="00F020A6" w:rsidP="00F020A6">
            <w:pPr>
              <w:rPr>
                <w:sz w:val="20"/>
                <w:szCs w:val="20"/>
              </w:rPr>
            </w:pPr>
            <w:r w:rsidRPr="00F020A6">
              <w:rPr>
                <w:sz w:val="20"/>
                <w:szCs w:val="20"/>
              </w:rPr>
              <w:t xml:space="preserve"> Засыпка траншей с уплотнением 257,56</w:t>
            </w:r>
          </w:p>
        </w:tc>
        <w:tc>
          <w:tcPr>
            <w:tcW w:w="1121" w:type="dxa"/>
            <w:tcBorders>
              <w:top w:val="single" w:sz="4" w:space="0" w:color="auto"/>
              <w:left w:val="nil"/>
              <w:bottom w:val="single" w:sz="4" w:space="0" w:color="auto"/>
              <w:right w:val="single" w:sz="4" w:space="0" w:color="auto"/>
            </w:tcBorders>
            <w:shd w:val="clear" w:color="auto" w:fill="auto"/>
            <w:hideMark/>
          </w:tcPr>
          <w:p w14:paraId="42542DA1"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32674CCF" w14:textId="77777777" w:rsidR="00F020A6" w:rsidRPr="00F020A6" w:rsidRDefault="00F020A6" w:rsidP="00F020A6">
            <w:pPr>
              <w:jc w:val="right"/>
              <w:rPr>
                <w:sz w:val="20"/>
                <w:szCs w:val="20"/>
              </w:rPr>
            </w:pPr>
            <w:r w:rsidRPr="00F020A6">
              <w:rPr>
                <w:sz w:val="20"/>
                <w:szCs w:val="20"/>
              </w:rPr>
              <w:t>257,56</w:t>
            </w:r>
          </w:p>
        </w:tc>
        <w:tc>
          <w:tcPr>
            <w:tcW w:w="1560" w:type="dxa"/>
            <w:tcBorders>
              <w:top w:val="nil"/>
              <w:left w:val="nil"/>
              <w:bottom w:val="single" w:sz="4" w:space="0" w:color="auto"/>
              <w:right w:val="single" w:sz="4" w:space="0" w:color="auto"/>
            </w:tcBorders>
            <w:shd w:val="clear" w:color="000000" w:fill="FFFFFF"/>
            <w:hideMark/>
          </w:tcPr>
          <w:p w14:paraId="3FFA7A70" w14:textId="77777777" w:rsidR="00F020A6" w:rsidRPr="00F020A6" w:rsidRDefault="00F020A6" w:rsidP="00F020A6">
            <w:pPr>
              <w:rPr>
                <w:sz w:val="20"/>
                <w:szCs w:val="20"/>
              </w:rPr>
            </w:pPr>
            <w:r w:rsidRPr="00F020A6">
              <w:rPr>
                <w:sz w:val="20"/>
                <w:szCs w:val="20"/>
              </w:rPr>
              <w:t xml:space="preserve">            136,52   </w:t>
            </w:r>
          </w:p>
        </w:tc>
        <w:tc>
          <w:tcPr>
            <w:tcW w:w="2060" w:type="dxa"/>
            <w:tcBorders>
              <w:top w:val="nil"/>
              <w:left w:val="nil"/>
              <w:bottom w:val="single" w:sz="4" w:space="0" w:color="auto"/>
              <w:right w:val="single" w:sz="4" w:space="0" w:color="auto"/>
            </w:tcBorders>
            <w:shd w:val="clear" w:color="000000" w:fill="FFFFFF"/>
            <w:hideMark/>
          </w:tcPr>
          <w:p w14:paraId="07380158" w14:textId="77777777" w:rsidR="00F020A6" w:rsidRPr="00F020A6" w:rsidRDefault="00F020A6" w:rsidP="00F020A6">
            <w:pPr>
              <w:rPr>
                <w:sz w:val="20"/>
                <w:szCs w:val="20"/>
              </w:rPr>
            </w:pPr>
            <w:r w:rsidRPr="00F020A6">
              <w:rPr>
                <w:sz w:val="20"/>
                <w:szCs w:val="20"/>
              </w:rPr>
              <w:t xml:space="preserve">               35 162,09   </w:t>
            </w:r>
          </w:p>
        </w:tc>
      </w:tr>
      <w:tr w:rsidR="00F020A6" w:rsidRPr="00F020A6" w14:paraId="3ED33E84" w14:textId="77777777" w:rsidTr="00F020A6">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0CF12D" w14:textId="77777777" w:rsidR="00F020A6" w:rsidRPr="00F020A6" w:rsidRDefault="00F020A6" w:rsidP="00F020A6">
            <w:pPr>
              <w:rPr>
                <w:sz w:val="18"/>
                <w:szCs w:val="18"/>
              </w:rPr>
            </w:pPr>
            <w:r w:rsidRPr="00F020A6">
              <w:rPr>
                <w:sz w:val="18"/>
                <w:szCs w:val="18"/>
              </w:rPr>
              <w:t>4.6</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448D0CE9" w14:textId="77777777" w:rsidR="00F020A6" w:rsidRPr="00F020A6" w:rsidRDefault="00F020A6" w:rsidP="00F020A6">
            <w:pPr>
              <w:rPr>
                <w:sz w:val="20"/>
                <w:szCs w:val="20"/>
              </w:rPr>
            </w:pPr>
            <w:r w:rsidRPr="00F020A6">
              <w:rPr>
                <w:sz w:val="20"/>
                <w:szCs w:val="20"/>
              </w:rPr>
              <w:t>Демонтаж сети водопровода, проложенной в траншее 110 м</w:t>
            </w:r>
          </w:p>
        </w:tc>
        <w:tc>
          <w:tcPr>
            <w:tcW w:w="1121" w:type="dxa"/>
            <w:tcBorders>
              <w:top w:val="single" w:sz="4" w:space="0" w:color="auto"/>
              <w:left w:val="nil"/>
              <w:bottom w:val="single" w:sz="4" w:space="0" w:color="auto"/>
              <w:right w:val="single" w:sz="4" w:space="0" w:color="auto"/>
            </w:tcBorders>
            <w:shd w:val="clear" w:color="auto" w:fill="auto"/>
            <w:hideMark/>
          </w:tcPr>
          <w:p w14:paraId="72351E02" w14:textId="77777777" w:rsidR="00F020A6" w:rsidRPr="00F020A6" w:rsidRDefault="00F020A6" w:rsidP="00F020A6">
            <w:pPr>
              <w:jc w:val="center"/>
              <w:rPr>
                <w:sz w:val="20"/>
                <w:szCs w:val="20"/>
              </w:rPr>
            </w:pPr>
            <w:r w:rsidRPr="00F020A6">
              <w:rPr>
                <w:sz w:val="20"/>
                <w:szCs w:val="20"/>
              </w:rPr>
              <w:t>м</w:t>
            </w:r>
          </w:p>
        </w:tc>
        <w:tc>
          <w:tcPr>
            <w:tcW w:w="1189" w:type="dxa"/>
            <w:tcBorders>
              <w:top w:val="single" w:sz="4" w:space="0" w:color="auto"/>
              <w:left w:val="nil"/>
              <w:bottom w:val="single" w:sz="4" w:space="0" w:color="auto"/>
              <w:right w:val="single" w:sz="4" w:space="0" w:color="auto"/>
            </w:tcBorders>
            <w:shd w:val="clear" w:color="auto" w:fill="auto"/>
            <w:hideMark/>
          </w:tcPr>
          <w:p w14:paraId="7ACD2AFC" w14:textId="77777777" w:rsidR="00F020A6" w:rsidRPr="00F020A6" w:rsidRDefault="00F020A6" w:rsidP="00F020A6">
            <w:pPr>
              <w:jc w:val="right"/>
              <w:rPr>
                <w:sz w:val="20"/>
                <w:szCs w:val="20"/>
              </w:rPr>
            </w:pPr>
            <w:r w:rsidRPr="00F020A6">
              <w:rPr>
                <w:sz w:val="20"/>
                <w:szCs w:val="20"/>
              </w:rPr>
              <w:t>110</w:t>
            </w:r>
          </w:p>
        </w:tc>
        <w:tc>
          <w:tcPr>
            <w:tcW w:w="1560" w:type="dxa"/>
            <w:tcBorders>
              <w:top w:val="nil"/>
              <w:left w:val="nil"/>
              <w:bottom w:val="single" w:sz="4" w:space="0" w:color="auto"/>
              <w:right w:val="single" w:sz="4" w:space="0" w:color="auto"/>
            </w:tcBorders>
            <w:shd w:val="clear" w:color="000000" w:fill="FFFFFF"/>
            <w:hideMark/>
          </w:tcPr>
          <w:p w14:paraId="2BF6F3EB" w14:textId="77777777" w:rsidR="00F020A6" w:rsidRPr="00F020A6" w:rsidRDefault="00F020A6" w:rsidP="00F020A6">
            <w:pPr>
              <w:rPr>
                <w:sz w:val="20"/>
                <w:szCs w:val="20"/>
              </w:rPr>
            </w:pPr>
            <w:r w:rsidRPr="00F020A6">
              <w:rPr>
                <w:sz w:val="20"/>
                <w:szCs w:val="20"/>
              </w:rPr>
              <w:t xml:space="preserve">            129,42   </w:t>
            </w:r>
          </w:p>
        </w:tc>
        <w:tc>
          <w:tcPr>
            <w:tcW w:w="2060" w:type="dxa"/>
            <w:tcBorders>
              <w:top w:val="nil"/>
              <w:left w:val="nil"/>
              <w:bottom w:val="single" w:sz="4" w:space="0" w:color="auto"/>
              <w:right w:val="single" w:sz="4" w:space="0" w:color="auto"/>
            </w:tcBorders>
            <w:shd w:val="clear" w:color="000000" w:fill="FFFFFF"/>
            <w:hideMark/>
          </w:tcPr>
          <w:p w14:paraId="3BF84747" w14:textId="77777777" w:rsidR="00F020A6" w:rsidRPr="00F020A6" w:rsidRDefault="00F020A6" w:rsidP="00F020A6">
            <w:pPr>
              <w:rPr>
                <w:sz w:val="20"/>
                <w:szCs w:val="20"/>
              </w:rPr>
            </w:pPr>
            <w:r w:rsidRPr="00F020A6">
              <w:rPr>
                <w:sz w:val="20"/>
                <w:szCs w:val="20"/>
              </w:rPr>
              <w:t xml:space="preserve">               14 236,20   </w:t>
            </w:r>
          </w:p>
        </w:tc>
      </w:tr>
      <w:tr w:rsidR="00F020A6" w:rsidRPr="00F020A6" w14:paraId="626AF014"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1231FB" w14:textId="77777777" w:rsidR="00F020A6" w:rsidRPr="00F020A6" w:rsidRDefault="00F020A6" w:rsidP="00F020A6">
            <w:pPr>
              <w:rPr>
                <w:sz w:val="18"/>
                <w:szCs w:val="18"/>
              </w:rPr>
            </w:pPr>
            <w:r w:rsidRPr="00F020A6">
              <w:rPr>
                <w:sz w:val="18"/>
                <w:szCs w:val="18"/>
              </w:rPr>
              <w:t>4.7</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A1456D4" w14:textId="77777777" w:rsidR="00F020A6" w:rsidRPr="00F020A6" w:rsidRDefault="00F020A6" w:rsidP="00F020A6">
            <w:pPr>
              <w:rPr>
                <w:sz w:val="20"/>
                <w:szCs w:val="20"/>
              </w:rPr>
            </w:pPr>
            <w:r w:rsidRPr="00F020A6">
              <w:rPr>
                <w:sz w:val="20"/>
                <w:szCs w:val="20"/>
              </w:rPr>
              <w:t xml:space="preserve"> Демонтаж колодца 1,02 м3</w:t>
            </w:r>
          </w:p>
        </w:tc>
        <w:tc>
          <w:tcPr>
            <w:tcW w:w="1121" w:type="dxa"/>
            <w:tcBorders>
              <w:top w:val="single" w:sz="4" w:space="0" w:color="auto"/>
              <w:left w:val="nil"/>
              <w:bottom w:val="single" w:sz="4" w:space="0" w:color="auto"/>
              <w:right w:val="single" w:sz="4" w:space="0" w:color="auto"/>
            </w:tcBorders>
            <w:shd w:val="clear" w:color="auto" w:fill="auto"/>
            <w:hideMark/>
          </w:tcPr>
          <w:p w14:paraId="5953EB64"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037A3625" w14:textId="77777777" w:rsidR="00F020A6" w:rsidRPr="00F020A6" w:rsidRDefault="00F020A6" w:rsidP="00F020A6">
            <w:pPr>
              <w:jc w:val="right"/>
              <w:rPr>
                <w:sz w:val="20"/>
                <w:szCs w:val="20"/>
              </w:rPr>
            </w:pPr>
            <w:r w:rsidRPr="00F020A6">
              <w:rPr>
                <w:sz w:val="20"/>
                <w:szCs w:val="20"/>
              </w:rPr>
              <w:t>1,02</w:t>
            </w:r>
          </w:p>
        </w:tc>
        <w:tc>
          <w:tcPr>
            <w:tcW w:w="1560" w:type="dxa"/>
            <w:tcBorders>
              <w:top w:val="nil"/>
              <w:left w:val="nil"/>
              <w:bottom w:val="single" w:sz="4" w:space="0" w:color="auto"/>
              <w:right w:val="single" w:sz="4" w:space="0" w:color="auto"/>
            </w:tcBorders>
            <w:shd w:val="clear" w:color="000000" w:fill="FFFFFF"/>
            <w:hideMark/>
          </w:tcPr>
          <w:p w14:paraId="027BE29E" w14:textId="77777777" w:rsidR="00F020A6" w:rsidRPr="00F020A6" w:rsidRDefault="00F020A6" w:rsidP="00F020A6">
            <w:pPr>
              <w:rPr>
                <w:sz w:val="20"/>
                <w:szCs w:val="20"/>
              </w:rPr>
            </w:pPr>
            <w:r w:rsidRPr="00F020A6">
              <w:rPr>
                <w:sz w:val="20"/>
                <w:szCs w:val="20"/>
              </w:rPr>
              <w:t xml:space="preserve">         7 311,89   </w:t>
            </w:r>
          </w:p>
        </w:tc>
        <w:tc>
          <w:tcPr>
            <w:tcW w:w="2060" w:type="dxa"/>
            <w:tcBorders>
              <w:top w:val="nil"/>
              <w:left w:val="nil"/>
              <w:bottom w:val="single" w:sz="4" w:space="0" w:color="auto"/>
              <w:right w:val="single" w:sz="4" w:space="0" w:color="auto"/>
            </w:tcBorders>
            <w:shd w:val="clear" w:color="000000" w:fill="FFFFFF"/>
            <w:hideMark/>
          </w:tcPr>
          <w:p w14:paraId="65B16B36" w14:textId="77777777" w:rsidR="00F020A6" w:rsidRPr="00F020A6" w:rsidRDefault="00F020A6" w:rsidP="00F020A6">
            <w:pPr>
              <w:rPr>
                <w:sz w:val="20"/>
                <w:szCs w:val="20"/>
              </w:rPr>
            </w:pPr>
            <w:r w:rsidRPr="00F020A6">
              <w:rPr>
                <w:sz w:val="20"/>
                <w:szCs w:val="20"/>
              </w:rPr>
              <w:t xml:space="preserve">                 7 458,13   </w:t>
            </w:r>
          </w:p>
        </w:tc>
      </w:tr>
      <w:tr w:rsidR="00F020A6" w:rsidRPr="00F020A6" w14:paraId="3040DEF9"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890A9B" w14:textId="77777777" w:rsidR="00F020A6" w:rsidRPr="00F020A6" w:rsidRDefault="00F020A6" w:rsidP="00F020A6">
            <w:pPr>
              <w:rPr>
                <w:sz w:val="18"/>
                <w:szCs w:val="18"/>
              </w:rPr>
            </w:pPr>
            <w:r w:rsidRPr="00F020A6">
              <w:rPr>
                <w:sz w:val="18"/>
                <w:szCs w:val="18"/>
              </w:rPr>
              <w:t>4.8</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13689FE6" w14:textId="77777777" w:rsidR="00F020A6" w:rsidRPr="00F020A6" w:rsidRDefault="00F020A6" w:rsidP="00F020A6">
            <w:pPr>
              <w:rPr>
                <w:sz w:val="20"/>
                <w:szCs w:val="20"/>
              </w:rPr>
            </w:pPr>
            <w:r w:rsidRPr="00F020A6">
              <w:rPr>
                <w:sz w:val="20"/>
                <w:szCs w:val="20"/>
              </w:rPr>
              <w:t>Перевозка мусора 2,5 т</w:t>
            </w:r>
          </w:p>
        </w:tc>
        <w:tc>
          <w:tcPr>
            <w:tcW w:w="1121" w:type="dxa"/>
            <w:tcBorders>
              <w:top w:val="single" w:sz="4" w:space="0" w:color="auto"/>
              <w:left w:val="nil"/>
              <w:bottom w:val="single" w:sz="4" w:space="0" w:color="auto"/>
              <w:right w:val="single" w:sz="4" w:space="0" w:color="auto"/>
            </w:tcBorders>
            <w:shd w:val="clear" w:color="auto" w:fill="auto"/>
            <w:hideMark/>
          </w:tcPr>
          <w:p w14:paraId="2FCAE7E3" w14:textId="77777777" w:rsidR="00F020A6" w:rsidRPr="00F020A6" w:rsidRDefault="00F020A6" w:rsidP="00F020A6">
            <w:pPr>
              <w:jc w:val="center"/>
              <w:rPr>
                <w:sz w:val="20"/>
                <w:szCs w:val="20"/>
              </w:rPr>
            </w:pPr>
            <w:r w:rsidRPr="00F020A6">
              <w:rPr>
                <w:sz w:val="20"/>
                <w:szCs w:val="20"/>
              </w:rPr>
              <w:t>т</w:t>
            </w:r>
          </w:p>
        </w:tc>
        <w:tc>
          <w:tcPr>
            <w:tcW w:w="1189" w:type="dxa"/>
            <w:tcBorders>
              <w:top w:val="single" w:sz="4" w:space="0" w:color="auto"/>
              <w:left w:val="nil"/>
              <w:bottom w:val="single" w:sz="4" w:space="0" w:color="auto"/>
              <w:right w:val="single" w:sz="4" w:space="0" w:color="auto"/>
            </w:tcBorders>
            <w:shd w:val="clear" w:color="auto" w:fill="auto"/>
            <w:hideMark/>
          </w:tcPr>
          <w:p w14:paraId="162EC530" w14:textId="77777777" w:rsidR="00F020A6" w:rsidRPr="00F020A6" w:rsidRDefault="00F020A6" w:rsidP="00F020A6">
            <w:pPr>
              <w:jc w:val="right"/>
              <w:rPr>
                <w:sz w:val="20"/>
                <w:szCs w:val="20"/>
              </w:rPr>
            </w:pPr>
            <w:r w:rsidRPr="00F020A6">
              <w:rPr>
                <w:sz w:val="20"/>
                <w:szCs w:val="20"/>
              </w:rPr>
              <w:t>2,5</w:t>
            </w:r>
          </w:p>
        </w:tc>
        <w:tc>
          <w:tcPr>
            <w:tcW w:w="1560" w:type="dxa"/>
            <w:tcBorders>
              <w:top w:val="nil"/>
              <w:left w:val="nil"/>
              <w:bottom w:val="single" w:sz="4" w:space="0" w:color="auto"/>
              <w:right w:val="single" w:sz="4" w:space="0" w:color="auto"/>
            </w:tcBorders>
            <w:shd w:val="clear" w:color="000000" w:fill="FFFFFF"/>
            <w:hideMark/>
          </w:tcPr>
          <w:p w14:paraId="1B4F6E20" w14:textId="77777777" w:rsidR="00F020A6" w:rsidRPr="00F020A6" w:rsidRDefault="00F020A6" w:rsidP="00F020A6">
            <w:pPr>
              <w:rPr>
                <w:sz w:val="20"/>
                <w:szCs w:val="20"/>
              </w:rPr>
            </w:pPr>
            <w:r w:rsidRPr="00F020A6">
              <w:rPr>
                <w:sz w:val="20"/>
                <w:szCs w:val="20"/>
              </w:rPr>
              <w:t xml:space="preserve">            150,81   </w:t>
            </w:r>
          </w:p>
        </w:tc>
        <w:tc>
          <w:tcPr>
            <w:tcW w:w="2060" w:type="dxa"/>
            <w:tcBorders>
              <w:top w:val="nil"/>
              <w:left w:val="nil"/>
              <w:bottom w:val="single" w:sz="4" w:space="0" w:color="auto"/>
              <w:right w:val="single" w:sz="4" w:space="0" w:color="auto"/>
            </w:tcBorders>
            <w:shd w:val="clear" w:color="000000" w:fill="FFFFFF"/>
            <w:hideMark/>
          </w:tcPr>
          <w:p w14:paraId="51407121" w14:textId="77777777" w:rsidR="00F020A6" w:rsidRPr="00F020A6" w:rsidRDefault="00F020A6" w:rsidP="00F020A6">
            <w:pPr>
              <w:rPr>
                <w:sz w:val="20"/>
                <w:szCs w:val="20"/>
              </w:rPr>
            </w:pPr>
            <w:r w:rsidRPr="00F020A6">
              <w:rPr>
                <w:sz w:val="20"/>
                <w:szCs w:val="20"/>
              </w:rPr>
              <w:t xml:space="preserve">                    377,03   </w:t>
            </w:r>
          </w:p>
        </w:tc>
      </w:tr>
      <w:tr w:rsidR="00F020A6" w:rsidRPr="00F020A6" w14:paraId="3B30C67E"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B6C415" w14:textId="77777777" w:rsidR="00F020A6" w:rsidRPr="00F020A6" w:rsidRDefault="00F020A6" w:rsidP="00F020A6">
            <w:pPr>
              <w:rPr>
                <w:sz w:val="18"/>
                <w:szCs w:val="18"/>
              </w:rPr>
            </w:pPr>
            <w:r w:rsidRPr="00F020A6">
              <w:rPr>
                <w:sz w:val="18"/>
                <w:szCs w:val="18"/>
              </w:rPr>
              <w:t>4.9</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58D3A5C" w14:textId="77777777" w:rsidR="00F020A6" w:rsidRPr="00F020A6" w:rsidRDefault="00F020A6" w:rsidP="00F020A6">
            <w:pPr>
              <w:rPr>
                <w:sz w:val="20"/>
                <w:szCs w:val="20"/>
              </w:rPr>
            </w:pPr>
            <w:r w:rsidRPr="00F020A6">
              <w:rPr>
                <w:sz w:val="20"/>
                <w:szCs w:val="20"/>
              </w:rPr>
              <w:t xml:space="preserve"> Устройство песчанного основания 16,65 м3</w:t>
            </w:r>
          </w:p>
        </w:tc>
        <w:tc>
          <w:tcPr>
            <w:tcW w:w="1121" w:type="dxa"/>
            <w:tcBorders>
              <w:top w:val="single" w:sz="4" w:space="0" w:color="auto"/>
              <w:left w:val="nil"/>
              <w:bottom w:val="single" w:sz="4" w:space="0" w:color="auto"/>
              <w:right w:val="single" w:sz="4" w:space="0" w:color="auto"/>
            </w:tcBorders>
            <w:shd w:val="clear" w:color="auto" w:fill="auto"/>
            <w:hideMark/>
          </w:tcPr>
          <w:p w14:paraId="2604C85F"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20879C09" w14:textId="77777777" w:rsidR="00F020A6" w:rsidRPr="00F020A6" w:rsidRDefault="00F020A6" w:rsidP="00F020A6">
            <w:pPr>
              <w:jc w:val="right"/>
              <w:rPr>
                <w:sz w:val="20"/>
                <w:szCs w:val="20"/>
              </w:rPr>
            </w:pPr>
            <w:r w:rsidRPr="00F020A6">
              <w:rPr>
                <w:sz w:val="20"/>
                <w:szCs w:val="20"/>
              </w:rPr>
              <w:t>16,65</w:t>
            </w:r>
          </w:p>
        </w:tc>
        <w:tc>
          <w:tcPr>
            <w:tcW w:w="1560" w:type="dxa"/>
            <w:tcBorders>
              <w:top w:val="nil"/>
              <w:left w:val="nil"/>
              <w:bottom w:val="single" w:sz="4" w:space="0" w:color="auto"/>
              <w:right w:val="single" w:sz="4" w:space="0" w:color="auto"/>
            </w:tcBorders>
            <w:shd w:val="clear" w:color="000000" w:fill="FFFFFF"/>
            <w:hideMark/>
          </w:tcPr>
          <w:p w14:paraId="0D79CF9A" w14:textId="77777777" w:rsidR="00F020A6" w:rsidRPr="00F020A6" w:rsidRDefault="00F020A6" w:rsidP="00F020A6">
            <w:pPr>
              <w:rPr>
                <w:sz w:val="20"/>
                <w:szCs w:val="20"/>
              </w:rPr>
            </w:pPr>
            <w:r w:rsidRPr="00F020A6">
              <w:rPr>
                <w:sz w:val="20"/>
                <w:szCs w:val="20"/>
              </w:rPr>
              <w:t xml:space="preserve">            957,30   </w:t>
            </w:r>
          </w:p>
        </w:tc>
        <w:tc>
          <w:tcPr>
            <w:tcW w:w="2060" w:type="dxa"/>
            <w:tcBorders>
              <w:top w:val="nil"/>
              <w:left w:val="nil"/>
              <w:bottom w:val="single" w:sz="4" w:space="0" w:color="auto"/>
              <w:right w:val="single" w:sz="4" w:space="0" w:color="auto"/>
            </w:tcBorders>
            <w:shd w:val="clear" w:color="000000" w:fill="FFFFFF"/>
            <w:hideMark/>
          </w:tcPr>
          <w:p w14:paraId="151E019E" w14:textId="77777777" w:rsidR="00F020A6" w:rsidRPr="00F020A6" w:rsidRDefault="00F020A6" w:rsidP="00F020A6">
            <w:pPr>
              <w:rPr>
                <w:sz w:val="20"/>
                <w:szCs w:val="20"/>
              </w:rPr>
            </w:pPr>
            <w:r w:rsidRPr="00F020A6">
              <w:rPr>
                <w:sz w:val="20"/>
                <w:szCs w:val="20"/>
              </w:rPr>
              <w:t xml:space="preserve">               15 939,05   </w:t>
            </w:r>
          </w:p>
        </w:tc>
      </w:tr>
      <w:tr w:rsidR="00F020A6" w:rsidRPr="00F020A6" w14:paraId="47928EF0" w14:textId="77777777" w:rsidTr="00F020A6">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3B9D2C" w14:textId="77777777" w:rsidR="00F020A6" w:rsidRPr="00F020A6" w:rsidRDefault="00F020A6" w:rsidP="00F020A6">
            <w:pPr>
              <w:rPr>
                <w:sz w:val="18"/>
                <w:szCs w:val="18"/>
              </w:rPr>
            </w:pPr>
            <w:r w:rsidRPr="00F020A6">
              <w:rPr>
                <w:sz w:val="18"/>
                <w:szCs w:val="18"/>
              </w:rPr>
              <w:t>4.10</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F09932C" w14:textId="77777777" w:rsidR="00F020A6" w:rsidRPr="00F020A6" w:rsidRDefault="00F020A6" w:rsidP="00F020A6">
            <w:pPr>
              <w:rPr>
                <w:sz w:val="20"/>
                <w:szCs w:val="20"/>
              </w:rPr>
            </w:pPr>
            <w:r w:rsidRPr="00F020A6">
              <w:rPr>
                <w:sz w:val="20"/>
                <w:szCs w:val="20"/>
              </w:rPr>
              <w:t>Укладка трубопроводов из полиэтиленовых труб диаметром: 110 мм, 111 м</w:t>
            </w:r>
          </w:p>
        </w:tc>
        <w:tc>
          <w:tcPr>
            <w:tcW w:w="1121" w:type="dxa"/>
            <w:tcBorders>
              <w:top w:val="single" w:sz="4" w:space="0" w:color="auto"/>
              <w:left w:val="nil"/>
              <w:bottom w:val="single" w:sz="4" w:space="0" w:color="auto"/>
              <w:right w:val="single" w:sz="4" w:space="0" w:color="auto"/>
            </w:tcBorders>
            <w:shd w:val="clear" w:color="auto" w:fill="auto"/>
            <w:hideMark/>
          </w:tcPr>
          <w:p w14:paraId="0D5FF84C" w14:textId="77777777" w:rsidR="00F020A6" w:rsidRPr="00F020A6" w:rsidRDefault="00F020A6" w:rsidP="00F020A6">
            <w:pPr>
              <w:jc w:val="center"/>
              <w:rPr>
                <w:sz w:val="20"/>
                <w:szCs w:val="20"/>
              </w:rPr>
            </w:pPr>
            <w:r w:rsidRPr="00F020A6">
              <w:rPr>
                <w:sz w:val="20"/>
                <w:szCs w:val="20"/>
              </w:rPr>
              <w:t xml:space="preserve">м </w:t>
            </w:r>
          </w:p>
        </w:tc>
        <w:tc>
          <w:tcPr>
            <w:tcW w:w="1189" w:type="dxa"/>
            <w:tcBorders>
              <w:top w:val="single" w:sz="4" w:space="0" w:color="auto"/>
              <w:left w:val="nil"/>
              <w:bottom w:val="single" w:sz="4" w:space="0" w:color="auto"/>
              <w:right w:val="single" w:sz="4" w:space="0" w:color="auto"/>
            </w:tcBorders>
            <w:shd w:val="clear" w:color="auto" w:fill="auto"/>
            <w:hideMark/>
          </w:tcPr>
          <w:p w14:paraId="35C53202" w14:textId="77777777" w:rsidR="00F020A6" w:rsidRPr="00F020A6" w:rsidRDefault="00F020A6" w:rsidP="00F020A6">
            <w:pPr>
              <w:jc w:val="right"/>
              <w:rPr>
                <w:sz w:val="20"/>
                <w:szCs w:val="20"/>
              </w:rPr>
            </w:pPr>
            <w:r w:rsidRPr="00F020A6">
              <w:rPr>
                <w:sz w:val="20"/>
                <w:szCs w:val="20"/>
              </w:rPr>
              <w:t>111</w:t>
            </w:r>
          </w:p>
        </w:tc>
        <w:tc>
          <w:tcPr>
            <w:tcW w:w="1560" w:type="dxa"/>
            <w:tcBorders>
              <w:top w:val="nil"/>
              <w:left w:val="nil"/>
              <w:bottom w:val="single" w:sz="4" w:space="0" w:color="auto"/>
              <w:right w:val="single" w:sz="4" w:space="0" w:color="auto"/>
            </w:tcBorders>
            <w:shd w:val="clear" w:color="000000" w:fill="FFFFFF"/>
            <w:hideMark/>
          </w:tcPr>
          <w:p w14:paraId="691C4B9E" w14:textId="77777777" w:rsidR="00F020A6" w:rsidRPr="00F020A6" w:rsidRDefault="00F020A6" w:rsidP="00F020A6">
            <w:pPr>
              <w:rPr>
                <w:sz w:val="20"/>
                <w:szCs w:val="20"/>
              </w:rPr>
            </w:pPr>
            <w:r w:rsidRPr="00F020A6">
              <w:rPr>
                <w:sz w:val="20"/>
                <w:szCs w:val="20"/>
              </w:rPr>
              <w:t xml:space="preserve">         1 200,79   </w:t>
            </w:r>
          </w:p>
        </w:tc>
        <w:tc>
          <w:tcPr>
            <w:tcW w:w="2060" w:type="dxa"/>
            <w:tcBorders>
              <w:top w:val="nil"/>
              <w:left w:val="nil"/>
              <w:bottom w:val="single" w:sz="4" w:space="0" w:color="auto"/>
              <w:right w:val="single" w:sz="4" w:space="0" w:color="auto"/>
            </w:tcBorders>
            <w:shd w:val="clear" w:color="000000" w:fill="FFFFFF"/>
            <w:hideMark/>
          </w:tcPr>
          <w:p w14:paraId="7D8DE4E1" w14:textId="77777777" w:rsidR="00F020A6" w:rsidRPr="00F020A6" w:rsidRDefault="00F020A6" w:rsidP="00F020A6">
            <w:pPr>
              <w:rPr>
                <w:sz w:val="20"/>
                <w:szCs w:val="20"/>
              </w:rPr>
            </w:pPr>
            <w:r w:rsidRPr="00F020A6">
              <w:rPr>
                <w:sz w:val="20"/>
                <w:szCs w:val="20"/>
              </w:rPr>
              <w:t xml:space="preserve">              133 287,69   </w:t>
            </w:r>
          </w:p>
        </w:tc>
      </w:tr>
      <w:tr w:rsidR="00F020A6" w:rsidRPr="00F020A6" w14:paraId="392CCC41" w14:textId="77777777" w:rsidTr="00F020A6">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826920" w14:textId="77777777" w:rsidR="00F020A6" w:rsidRPr="00F020A6" w:rsidRDefault="00F020A6" w:rsidP="00F020A6">
            <w:pPr>
              <w:rPr>
                <w:sz w:val="18"/>
                <w:szCs w:val="18"/>
              </w:rPr>
            </w:pPr>
            <w:r w:rsidRPr="00F020A6">
              <w:rPr>
                <w:sz w:val="18"/>
                <w:szCs w:val="18"/>
              </w:rPr>
              <w:t>4.11</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1207C599" w14:textId="77777777" w:rsidR="00F020A6" w:rsidRPr="00F020A6" w:rsidRDefault="00F020A6" w:rsidP="00F020A6">
            <w:pPr>
              <w:rPr>
                <w:sz w:val="20"/>
                <w:szCs w:val="20"/>
              </w:rPr>
            </w:pPr>
            <w:r w:rsidRPr="00F020A6">
              <w:rPr>
                <w:sz w:val="20"/>
                <w:szCs w:val="20"/>
              </w:rPr>
              <w:t>Укладка трубопроводов из полиэтиленовых труб диаметром: 63 мм, 4 м</w:t>
            </w:r>
          </w:p>
        </w:tc>
        <w:tc>
          <w:tcPr>
            <w:tcW w:w="1121" w:type="dxa"/>
            <w:tcBorders>
              <w:top w:val="single" w:sz="4" w:space="0" w:color="auto"/>
              <w:left w:val="nil"/>
              <w:bottom w:val="single" w:sz="4" w:space="0" w:color="auto"/>
              <w:right w:val="single" w:sz="4" w:space="0" w:color="auto"/>
            </w:tcBorders>
            <w:shd w:val="clear" w:color="auto" w:fill="auto"/>
            <w:hideMark/>
          </w:tcPr>
          <w:p w14:paraId="4F34314F" w14:textId="77777777" w:rsidR="00F020A6" w:rsidRPr="00F020A6" w:rsidRDefault="00F020A6" w:rsidP="00F020A6">
            <w:pPr>
              <w:jc w:val="center"/>
              <w:rPr>
                <w:sz w:val="20"/>
                <w:szCs w:val="20"/>
              </w:rPr>
            </w:pPr>
            <w:r w:rsidRPr="00F020A6">
              <w:rPr>
                <w:sz w:val="20"/>
                <w:szCs w:val="20"/>
              </w:rPr>
              <w:t>м</w:t>
            </w:r>
          </w:p>
        </w:tc>
        <w:tc>
          <w:tcPr>
            <w:tcW w:w="1189" w:type="dxa"/>
            <w:tcBorders>
              <w:top w:val="single" w:sz="4" w:space="0" w:color="auto"/>
              <w:left w:val="nil"/>
              <w:bottom w:val="single" w:sz="4" w:space="0" w:color="auto"/>
              <w:right w:val="single" w:sz="4" w:space="0" w:color="auto"/>
            </w:tcBorders>
            <w:shd w:val="clear" w:color="auto" w:fill="auto"/>
            <w:hideMark/>
          </w:tcPr>
          <w:p w14:paraId="20547C6B" w14:textId="77777777" w:rsidR="00F020A6" w:rsidRPr="00F020A6" w:rsidRDefault="00F020A6" w:rsidP="00F020A6">
            <w:pPr>
              <w:jc w:val="right"/>
              <w:rPr>
                <w:sz w:val="20"/>
                <w:szCs w:val="20"/>
              </w:rPr>
            </w:pPr>
            <w:r w:rsidRPr="00F020A6">
              <w:rPr>
                <w:sz w:val="20"/>
                <w:szCs w:val="20"/>
              </w:rPr>
              <w:t>4</w:t>
            </w:r>
          </w:p>
        </w:tc>
        <w:tc>
          <w:tcPr>
            <w:tcW w:w="1560" w:type="dxa"/>
            <w:tcBorders>
              <w:top w:val="nil"/>
              <w:left w:val="nil"/>
              <w:bottom w:val="single" w:sz="4" w:space="0" w:color="auto"/>
              <w:right w:val="single" w:sz="4" w:space="0" w:color="auto"/>
            </w:tcBorders>
            <w:shd w:val="clear" w:color="000000" w:fill="FFFFFF"/>
            <w:hideMark/>
          </w:tcPr>
          <w:p w14:paraId="6435CABE" w14:textId="77777777" w:rsidR="00F020A6" w:rsidRPr="00F020A6" w:rsidRDefault="00F020A6" w:rsidP="00F020A6">
            <w:pPr>
              <w:rPr>
                <w:sz w:val="20"/>
                <w:szCs w:val="20"/>
              </w:rPr>
            </w:pPr>
            <w:r w:rsidRPr="00F020A6">
              <w:rPr>
                <w:sz w:val="20"/>
                <w:szCs w:val="20"/>
              </w:rPr>
              <w:t xml:space="preserve">         1 492,98   </w:t>
            </w:r>
          </w:p>
        </w:tc>
        <w:tc>
          <w:tcPr>
            <w:tcW w:w="2060" w:type="dxa"/>
            <w:tcBorders>
              <w:top w:val="nil"/>
              <w:left w:val="nil"/>
              <w:bottom w:val="single" w:sz="4" w:space="0" w:color="auto"/>
              <w:right w:val="single" w:sz="4" w:space="0" w:color="auto"/>
            </w:tcBorders>
            <w:shd w:val="clear" w:color="000000" w:fill="FFFFFF"/>
            <w:hideMark/>
          </w:tcPr>
          <w:p w14:paraId="7EAFCBDD" w14:textId="77777777" w:rsidR="00F020A6" w:rsidRPr="00F020A6" w:rsidRDefault="00F020A6" w:rsidP="00F020A6">
            <w:pPr>
              <w:rPr>
                <w:sz w:val="20"/>
                <w:szCs w:val="20"/>
              </w:rPr>
            </w:pPr>
            <w:r w:rsidRPr="00F020A6">
              <w:rPr>
                <w:sz w:val="20"/>
                <w:szCs w:val="20"/>
              </w:rPr>
              <w:t xml:space="preserve">                 5 971,92   </w:t>
            </w:r>
          </w:p>
        </w:tc>
      </w:tr>
      <w:tr w:rsidR="00F020A6" w:rsidRPr="00F020A6" w14:paraId="34C39FB5" w14:textId="77777777" w:rsidTr="00F020A6">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A4B3E8" w14:textId="77777777" w:rsidR="00F020A6" w:rsidRPr="00F020A6" w:rsidRDefault="00F020A6" w:rsidP="00F020A6">
            <w:pPr>
              <w:rPr>
                <w:sz w:val="18"/>
                <w:szCs w:val="18"/>
              </w:rPr>
            </w:pPr>
            <w:r w:rsidRPr="00F020A6">
              <w:rPr>
                <w:sz w:val="18"/>
                <w:szCs w:val="18"/>
              </w:rPr>
              <w:lastRenderedPageBreak/>
              <w:t>4.12</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77967A09" w14:textId="77777777" w:rsidR="00F020A6" w:rsidRPr="00F020A6" w:rsidRDefault="00F020A6" w:rsidP="00F020A6">
            <w:pPr>
              <w:rPr>
                <w:sz w:val="20"/>
                <w:szCs w:val="20"/>
              </w:rPr>
            </w:pPr>
            <w:r w:rsidRPr="00F020A6">
              <w:rPr>
                <w:sz w:val="20"/>
                <w:szCs w:val="20"/>
              </w:rPr>
              <w:t xml:space="preserve"> Установка задвижек  PN10 DN100 4000А HAWLE со штурвалом, 2 шт</w:t>
            </w:r>
          </w:p>
        </w:tc>
        <w:tc>
          <w:tcPr>
            <w:tcW w:w="1121" w:type="dxa"/>
            <w:tcBorders>
              <w:top w:val="single" w:sz="4" w:space="0" w:color="auto"/>
              <w:left w:val="nil"/>
              <w:bottom w:val="single" w:sz="4" w:space="0" w:color="auto"/>
              <w:right w:val="single" w:sz="4" w:space="0" w:color="auto"/>
            </w:tcBorders>
            <w:shd w:val="clear" w:color="auto" w:fill="auto"/>
            <w:hideMark/>
          </w:tcPr>
          <w:p w14:paraId="62D4924B" w14:textId="77777777" w:rsidR="00F020A6" w:rsidRPr="00F020A6" w:rsidRDefault="00F020A6" w:rsidP="00F020A6">
            <w:pPr>
              <w:jc w:val="center"/>
              <w:rPr>
                <w:sz w:val="20"/>
                <w:szCs w:val="20"/>
              </w:rPr>
            </w:pPr>
            <w:r w:rsidRPr="00F020A6">
              <w:rPr>
                <w:sz w:val="20"/>
                <w:szCs w:val="20"/>
              </w:rPr>
              <w:t>шт</w:t>
            </w:r>
          </w:p>
        </w:tc>
        <w:tc>
          <w:tcPr>
            <w:tcW w:w="1189" w:type="dxa"/>
            <w:tcBorders>
              <w:top w:val="single" w:sz="4" w:space="0" w:color="auto"/>
              <w:left w:val="nil"/>
              <w:bottom w:val="single" w:sz="4" w:space="0" w:color="auto"/>
              <w:right w:val="single" w:sz="4" w:space="0" w:color="auto"/>
            </w:tcBorders>
            <w:shd w:val="clear" w:color="auto" w:fill="auto"/>
            <w:hideMark/>
          </w:tcPr>
          <w:p w14:paraId="0FFD3E29" w14:textId="77777777" w:rsidR="00F020A6" w:rsidRPr="00F020A6" w:rsidRDefault="00F020A6" w:rsidP="00F020A6">
            <w:pPr>
              <w:jc w:val="right"/>
              <w:rPr>
                <w:sz w:val="20"/>
                <w:szCs w:val="20"/>
              </w:rPr>
            </w:pPr>
            <w:r w:rsidRPr="00F020A6">
              <w:rPr>
                <w:sz w:val="20"/>
                <w:szCs w:val="20"/>
              </w:rPr>
              <w:t>2</w:t>
            </w:r>
          </w:p>
        </w:tc>
        <w:tc>
          <w:tcPr>
            <w:tcW w:w="1560" w:type="dxa"/>
            <w:tcBorders>
              <w:top w:val="nil"/>
              <w:left w:val="nil"/>
              <w:bottom w:val="single" w:sz="4" w:space="0" w:color="auto"/>
              <w:right w:val="single" w:sz="4" w:space="0" w:color="auto"/>
            </w:tcBorders>
            <w:shd w:val="clear" w:color="000000" w:fill="FFFFFF"/>
            <w:hideMark/>
          </w:tcPr>
          <w:p w14:paraId="0146687D" w14:textId="77777777" w:rsidR="00F020A6" w:rsidRPr="00F020A6" w:rsidRDefault="00F020A6" w:rsidP="00F020A6">
            <w:pPr>
              <w:rPr>
                <w:sz w:val="20"/>
                <w:szCs w:val="20"/>
              </w:rPr>
            </w:pPr>
            <w:r w:rsidRPr="00F020A6">
              <w:rPr>
                <w:sz w:val="20"/>
                <w:szCs w:val="20"/>
              </w:rPr>
              <w:t xml:space="preserve">       16 674,28   </w:t>
            </w:r>
          </w:p>
        </w:tc>
        <w:tc>
          <w:tcPr>
            <w:tcW w:w="2060" w:type="dxa"/>
            <w:tcBorders>
              <w:top w:val="nil"/>
              <w:left w:val="nil"/>
              <w:bottom w:val="single" w:sz="4" w:space="0" w:color="auto"/>
              <w:right w:val="single" w:sz="4" w:space="0" w:color="auto"/>
            </w:tcBorders>
            <w:shd w:val="clear" w:color="000000" w:fill="FFFFFF"/>
            <w:hideMark/>
          </w:tcPr>
          <w:p w14:paraId="052342BA" w14:textId="77777777" w:rsidR="00F020A6" w:rsidRPr="00F020A6" w:rsidRDefault="00F020A6" w:rsidP="00F020A6">
            <w:pPr>
              <w:rPr>
                <w:sz w:val="20"/>
                <w:szCs w:val="20"/>
              </w:rPr>
            </w:pPr>
            <w:r w:rsidRPr="00F020A6">
              <w:rPr>
                <w:sz w:val="20"/>
                <w:szCs w:val="20"/>
              </w:rPr>
              <w:t xml:space="preserve">               33 348,56   </w:t>
            </w:r>
          </w:p>
        </w:tc>
      </w:tr>
      <w:tr w:rsidR="00F020A6" w:rsidRPr="00F020A6" w14:paraId="1F1CF8B7" w14:textId="77777777" w:rsidTr="00F020A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D2A253" w14:textId="77777777" w:rsidR="00F020A6" w:rsidRPr="00F020A6" w:rsidRDefault="00F020A6" w:rsidP="00F020A6">
            <w:pPr>
              <w:rPr>
                <w:sz w:val="18"/>
                <w:szCs w:val="18"/>
              </w:rPr>
            </w:pPr>
            <w:r w:rsidRPr="00F020A6">
              <w:rPr>
                <w:sz w:val="18"/>
                <w:szCs w:val="18"/>
              </w:rPr>
              <w:t>4.13</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EAA3436" w14:textId="77777777" w:rsidR="00F020A6" w:rsidRPr="00F020A6" w:rsidRDefault="00F020A6" w:rsidP="00F020A6">
            <w:pPr>
              <w:rPr>
                <w:sz w:val="20"/>
                <w:szCs w:val="20"/>
              </w:rPr>
            </w:pPr>
            <w:r w:rsidRPr="00F020A6">
              <w:rPr>
                <w:sz w:val="20"/>
                <w:szCs w:val="20"/>
              </w:rPr>
              <w:t>Установка задвижек  PN10 DN50 4000А HAWLEE со штурвалом.4 шт</w:t>
            </w:r>
          </w:p>
        </w:tc>
        <w:tc>
          <w:tcPr>
            <w:tcW w:w="1121" w:type="dxa"/>
            <w:tcBorders>
              <w:top w:val="single" w:sz="4" w:space="0" w:color="auto"/>
              <w:left w:val="nil"/>
              <w:bottom w:val="single" w:sz="4" w:space="0" w:color="auto"/>
              <w:right w:val="single" w:sz="4" w:space="0" w:color="auto"/>
            </w:tcBorders>
            <w:shd w:val="clear" w:color="auto" w:fill="auto"/>
            <w:hideMark/>
          </w:tcPr>
          <w:p w14:paraId="42A1ECE9" w14:textId="77777777" w:rsidR="00F020A6" w:rsidRPr="00F020A6" w:rsidRDefault="00F020A6" w:rsidP="00F020A6">
            <w:pPr>
              <w:jc w:val="center"/>
              <w:rPr>
                <w:sz w:val="20"/>
                <w:szCs w:val="20"/>
              </w:rPr>
            </w:pPr>
            <w:r w:rsidRPr="00F020A6">
              <w:rPr>
                <w:sz w:val="20"/>
                <w:szCs w:val="20"/>
              </w:rPr>
              <w:t>шт</w:t>
            </w:r>
          </w:p>
        </w:tc>
        <w:tc>
          <w:tcPr>
            <w:tcW w:w="1189" w:type="dxa"/>
            <w:tcBorders>
              <w:top w:val="single" w:sz="4" w:space="0" w:color="auto"/>
              <w:left w:val="nil"/>
              <w:bottom w:val="single" w:sz="4" w:space="0" w:color="auto"/>
              <w:right w:val="single" w:sz="4" w:space="0" w:color="auto"/>
            </w:tcBorders>
            <w:shd w:val="clear" w:color="auto" w:fill="auto"/>
            <w:hideMark/>
          </w:tcPr>
          <w:p w14:paraId="590A72B2" w14:textId="77777777" w:rsidR="00F020A6" w:rsidRPr="00F020A6" w:rsidRDefault="00F020A6" w:rsidP="00F020A6">
            <w:pPr>
              <w:jc w:val="right"/>
              <w:rPr>
                <w:sz w:val="20"/>
                <w:szCs w:val="20"/>
              </w:rPr>
            </w:pPr>
            <w:r w:rsidRPr="00F020A6">
              <w:rPr>
                <w:sz w:val="20"/>
                <w:szCs w:val="20"/>
              </w:rPr>
              <w:t>4</w:t>
            </w:r>
          </w:p>
        </w:tc>
        <w:tc>
          <w:tcPr>
            <w:tcW w:w="1560" w:type="dxa"/>
            <w:tcBorders>
              <w:top w:val="nil"/>
              <w:left w:val="nil"/>
              <w:bottom w:val="single" w:sz="4" w:space="0" w:color="auto"/>
              <w:right w:val="single" w:sz="4" w:space="0" w:color="auto"/>
            </w:tcBorders>
            <w:shd w:val="clear" w:color="000000" w:fill="FFFFFF"/>
            <w:hideMark/>
          </w:tcPr>
          <w:p w14:paraId="00DEFE85" w14:textId="77777777" w:rsidR="00F020A6" w:rsidRPr="00F020A6" w:rsidRDefault="00F020A6" w:rsidP="00F020A6">
            <w:pPr>
              <w:rPr>
                <w:sz w:val="20"/>
                <w:szCs w:val="20"/>
              </w:rPr>
            </w:pPr>
            <w:r w:rsidRPr="00F020A6">
              <w:rPr>
                <w:sz w:val="20"/>
                <w:szCs w:val="20"/>
              </w:rPr>
              <w:t xml:space="preserve">       13 280,06   </w:t>
            </w:r>
          </w:p>
        </w:tc>
        <w:tc>
          <w:tcPr>
            <w:tcW w:w="2060" w:type="dxa"/>
            <w:tcBorders>
              <w:top w:val="nil"/>
              <w:left w:val="nil"/>
              <w:bottom w:val="single" w:sz="4" w:space="0" w:color="auto"/>
              <w:right w:val="single" w:sz="4" w:space="0" w:color="auto"/>
            </w:tcBorders>
            <w:shd w:val="clear" w:color="000000" w:fill="FFFFFF"/>
            <w:hideMark/>
          </w:tcPr>
          <w:p w14:paraId="05D6DE5B" w14:textId="77777777" w:rsidR="00F020A6" w:rsidRPr="00F020A6" w:rsidRDefault="00F020A6" w:rsidP="00F020A6">
            <w:pPr>
              <w:rPr>
                <w:sz w:val="20"/>
                <w:szCs w:val="20"/>
              </w:rPr>
            </w:pPr>
            <w:r w:rsidRPr="00F020A6">
              <w:rPr>
                <w:sz w:val="20"/>
                <w:szCs w:val="20"/>
              </w:rPr>
              <w:t xml:space="preserve">               53 120,24   </w:t>
            </w:r>
          </w:p>
        </w:tc>
      </w:tr>
      <w:tr w:rsidR="00F020A6" w:rsidRPr="00F020A6" w14:paraId="3EFC0C09"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7E5789" w14:textId="77777777" w:rsidR="00F020A6" w:rsidRPr="00F020A6" w:rsidRDefault="00F020A6" w:rsidP="00F020A6">
            <w:pPr>
              <w:rPr>
                <w:sz w:val="18"/>
                <w:szCs w:val="18"/>
              </w:rPr>
            </w:pPr>
            <w:r w:rsidRPr="00F020A6">
              <w:rPr>
                <w:sz w:val="18"/>
                <w:szCs w:val="18"/>
              </w:rPr>
              <w:t>4.14</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4AF0EF29" w14:textId="77777777" w:rsidR="00F020A6" w:rsidRPr="00F020A6" w:rsidRDefault="00F020A6" w:rsidP="00F020A6">
            <w:pPr>
              <w:rPr>
                <w:sz w:val="20"/>
                <w:szCs w:val="20"/>
              </w:rPr>
            </w:pPr>
            <w:r w:rsidRPr="00F020A6">
              <w:rPr>
                <w:sz w:val="20"/>
                <w:szCs w:val="20"/>
              </w:rPr>
              <w:t>Установка: гидрантов пожарных 1 шт</w:t>
            </w:r>
          </w:p>
        </w:tc>
        <w:tc>
          <w:tcPr>
            <w:tcW w:w="1121" w:type="dxa"/>
            <w:tcBorders>
              <w:top w:val="single" w:sz="4" w:space="0" w:color="auto"/>
              <w:left w:val="nil"/>
              <w:bottom w:val="single" w:sz="4" w:space="0" w:color="auto"/>
              <w:right w:val="single" w:sz="4" w:space="0" w:color="auto"/>
            </w:tcBorders>
            <w:shd w:val="clear" w:color="auto" w:fill="auto"/>
            <w:hideMark/>
          </w:tcPr>
          <w:p w14:paraId="1813C586" w14:textId="77777777" w:rsidR="00F020A6" w:rsidRPr="00F020A6" w:rsidRDefault="00F020A6" w:rsidP="00F020A6">
            <w:pPr>
              <w:jc w:val="center"/>
              <w:rPr>
                <w:sz w:val="20"/>
                <w:szCs w:val="20"/>
              </w:rPr>
            </w:pPr>
            <w:r w:rsidRPr="00F020A6">
              <w:rPr>
                <w:sz w:val="20"/>
                <w:szCs w:val="20"/>
              </w:rPr>
              <w:t>шт</w:t>
            </w:r>
          </w:p>
        </w:tc>
        <w:tc>
          <w:tcPr>
            <w:tcW w:w="1189" w:type="dxa"/>
            <w:tcBorders>
              <w:top w:val="single" w:sz="4" w:space="0" w:color="auto"/>
              <w:left w:val="nil"/>
              <w:bottom w:val="single" w:sz="4" w:space="0" w:color="auto"/>
              <w:right w:val="single" w:sz="4" w:space="0" w:color="auto"/>
            </w:tcBorders>
            <w:shd w:val="clear" w:color="auto" w:fill="auto"/>
            <w:hideMark/>
          </w:tcPr>
          <w:p w14:paraId="498D600C" w14:textId="77777777" w:rsidR="00F020A6" w:rsidRPr="00F020A6" w:rsidRDefault="00F020A6" w:rsidP="00F020A6">
            <w:pPr>
              <w:jc w:val="right"/>
              <w:rPr>
                <w:sz w:val="20"/>
                <w:szCs w:val="20"/>
              </w:rPr>
            </w:pPr>
            <w:r w:rsidRPr="00F020A6">
              <w:rPr>
                <w:sz w:val="20"/>
                <w:szCs w:val="20"/>
              </w:rPr>
              <w:t>1</w:t>
            </w:r>
          </w:p>
        </w:tc>
        <w:tc>
          <w:tcPr>
            <w:tcW w:w="1560" w:type="dxa"/>
            <w:tcBorders>
              <w:top w:val="nil"/>
              <w:left w:val="nil"/>
              <w:bottom w:val="single" w:sz="4" w:space="0" w:color="auto"/>
              <w:right w:val="single" w:sz="4" w:space="0" w:color="auto"/>
            </w:tcBorders>
            <w:shd w:val="clear" w:color="000000" w:fill="FFFFFF"/>
            <w:hideMark/>
          </w:tcPr>
          <w:p w14:paraId="4FAA994E" w14:textId="77777777" w:rsidR="00F020A6" w:rsidRPr="00F020A6" w:rsidRDefault="00F020A6" w:rsidP="00F020A6">
            <w:pPr>
              <w:rPr>
                <w:sz w:val="20"/>
                <w:szCs w:val="20"/>
              </w:rPr>
            </w:pPr>
            <w:r w:rsidRPr="00F020A6">
              <w:rPr>
                <w:sz w:val="20"/>
                <w:szCs w:val="20"/>
              </w:rPr>
              <w:t xml:space="preserve">       72 285,77   </w:t>
            </w:r>
          </w:p>
        </w:tc>
        <w:tc>
          <w:tcPr>
            <w:tcW w:w="2060" w:type="dxa"/>
            <w:tcBorders>
              <w:top w:val="nil"/>
              <w:left w:val="nil"/>
              <w:bottom w:val="single" w:sz="4" w:space="0" w:color="auto"/>
              <w:right w:val="single" w:sz="4" w:space="0" w:color="auto"/>
            </w:tcBorders>
            <w:shd w:val="clear" w:color="000000" w:fill="FFFFFF"/>
            <w:hideMark/>
          </w:tcPr>
          <w:p w14:paraId="5EC82338" w14:textId="77777777" w:rsidR="00F020A6" w:rsidRPr="00F020A6" w:rsidRDefault="00F020A6" w:rsidP="00F020A6">
            <w:pPr>
              <w:rPr>
                <w:sz w:val="20"/>
                <w:szCs w:val="20"/>
              </w:rPr>
            </w:pPr>
            <w:r w:rsidRPr="00F020A6">
              <w:rPr>
                <w:sz w:val="20"/>
                <w:szCs w:val="20"/>
              </w:rPr>
              <w:t xml:space="preserve">               72 285,77   </w:t>
            </w:r>
          </w:p>
        </w:tc>
      </w:tr>
      <w:tr w:rsidR="00F020A6" w:rsidRPr="00F020A6" w14:paraId="5174B0AE"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66964D" w14:textId="77777777" w:rsidR="00F020A6" w:rsidRPr="00F020A6" w:rsidRDefault="00F020A6" w:rsidP="00F020A6">
            <w:pPr>
              <w:rPr>
                <w:sz w:val="18"/>
                <w:szCs w:val="18"/>
              </w:rPr>
            </w:pPr>
            <w:r w:rsidRPr="00F020A6">
              <w:rPr>
                <w:sz w:val="18"/>
                <w:szCs w:val="18"/>
              </w:rPr>
              <w:t>4.15</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08A0EA6F" w14:textId="77777777" w:rsidR="00F020A6" w:rsidRPr="00F020A6" w:rsidRDefault="00F020A6" w:rsidP="00F020A6">
            <w:pPr>
              <w:rPr>
                <w:sz w:val="20"/>
                <w:szCs w:val="20"/>
              </w:rPr>
            </w:pPr>
            <w:r w:rsidRPr="00F020A6">
              <w:rPr>
                <w:sz w:val="20"/>
                <w:szCs w:val="20"/>
              </w:rPr>
              <w:t>Промывка с дезинфекцией трубопроводов 114 м</w:t>
            </w:r>
          </w:p>
        </w:tc>
        <w:tc>
          <w:tcPr>
            <w:tcW w:w="1121" w:type="dxa"/>
            <w:tcBorders>
              <w:top w:val="single" w:sz="4" w:space="0" w:color="auto"/>
              <w:left w:val="nil"/>
              <w:bottom w:val="single" w:sz="4" w:space="0" w:color="auto"/>
              <w:right w:val="single" w:sz="4" w:space="0" w:color="auto"/>
            </w:tcBorders>
            <w:shd w:val="clear" w:color="auto" w:fill="auto"/>
            <w:hideMark/>
          </w:tcPr>
          <w:p w14:paraId="204E4B5D" w14:textId="77777777" w:rsidR="00F020A6" w:rsidRPr="00F020A6" w:rsidRDefault="00F020A6" w:rsidP="00F020A6">
            <w:pPr>
              <w:jc w:val="center"/>
              <w:rPr>
                <w:sz w:val="20"/>
                <w:szCs w:val="20"/>
              </w:rPr>
            </w:pPr>
            <w:r w:rsidRPr="00F020A6">
              <w:rPr>
                <w:sz w:val="20"/>
                <w:szCs w:val="20"/>
              </w:rPr>
              <w:t>м</w:t>
            </w:r>
          </w:p>
        </w:tc>
        <w:tc>
          <w:tcPr>
            <w:tcW w:w="1189" w:type="dxa"/>
            <w:tcBorders>
              <w:top w:val="single" w:sz="4" w:space="0" w:color="auto"/>
              <w:left w:val="nil"/>
              <w:bottom w:val="single" w:sz="4" w:space="0" w:color="auto"/>
              <w:right w:val="single" w:sz="4" w:space="0" w:color="auto"/>
            </w:tcBorders>
            <w:shd w:val="clear" w:color="auto" w:fill="auto"/>
            <w:hideMark/>
          </w:tcPr>
          <w:p w14:paraId="76ADFA9C" w14:textId="77777777" w:rsidR="00F020A6" w:rsidRPr="00F020A6" w:rsidRDefault="00F020A6" w:rsidP="00F020A6">
            <w:pPr>
              <w:jc w:val="right"/>
              <w:rPr>
                <w:sz w:val="20"/>
                <w:szCs w:val="20"/>
              </w:rPr>
            </w:pPr>
            <w:r w:rsidRPr="00F020A6">
              <w:rPr>
                <w:sz w:val="20"/>
                <w:szCs w:val="20"/>
              </w:rPr>
              <w:t>114</w:t>
            </w:r>
          </w:p>
        </w:tc>
        <w:tc>
          <w:tcPr>
            <w:tcW w:w="1560" w:type="dxa"/>
            <w:tcBorders>
              <w:top w:val="nil"/>
              <w:left w:val="nil"/>
              <w:bottom w:val="single" w:sz="4" w:space="0" w:color="auto"/>
              <w:right w:val="single" w:sz="4" w:space="0" w:color="auto"/>
            </w:tcBorders>
            <w:shd w:val="clear" w:color="000000" w:fill="FFFFFF"/>
            <w:hideMark/>
          </w:tcPr>
          <w:p w14:paraId="0B742BFC" w14:textId="77777777" w:rsidR="00F020A6" w:rsidRPr="00F020A6" w:rsidRDefault="00F020A6" w:rsidP="00F020A6">
            <w:pPr>
              <w:rPr>
                <w:sz w:val="20"/>
                <w:szCs w:val="20"/>
              </w:rPr>
            </w:pPr>
            <w:r w:rsidRPr="00F020A6">
              <w:rPr>
                <w:sz w:val="20"/>
                <w:szCs w:val="20"/>
              </w:rPr>
              <w:t xml:space="preserve">             37,90   </w:t>
            </w:r>
          </w:p>
        </w:tc>
        <w:tc>
          <w:tcPr>
            <w:tcW w:w="2060" w:type="dxa"/>
            <w:tcBorders>
              <w:top w:val="nil"/>
              <w:left w:val="nil"/>
              <w:bottom w:val="single" w:sz="4" w:space="0" w:color="auto"/>
              <w:right w:val="single" w:sz="4" w:space="0" w:color="auto"/>
            </w:tcBorders>
            <w:shd w:val="clear" w:color="000000" w:fill="FFFFFF"/>
            <w:hideMark/>
          </w:tcPr>
          <w:p w14:paraId="02C81906" w14:textId="77777777" w:rsidR="00F020A6" w:rsidRPr="00F020A6" w:rsidRDefault="00F020A6" w:rsidP="00F020A6">
            <w:pPr>
              <w:rPr>
                <w:sz w:val="20"/>
                <w:szCs w:val="20"/>
              </w:rPr>
            </w:pPr>
            <w:r w:rsidRPr="00F020A6">
              <w:rPr>
                <w:sz w:val="20"/>
                <w:szCs w:val="20"/>
              </w:rPr>
              <w:t xml:space="preserve">                 4 320,60   </w:t>
            </w:r>
          </w:p>
        </w:tc>
      </w:tr>
      <w:tr w:rsidR="00F020A6" w:rsidRPr="00F020A6" w14:paraId="03B1D278"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AAD138" w14:textId="77777777" w:rsidR="00F020A6" w:rsidRPr="00F020A6" w:rsidRDefault="00F020A6" w:rsidP="00F020A6">
            <w:pPr>
              <w:rPr>
                <w:sz w:val="18"/>
                <w:szCs w:val="18"/>
              </w:rPr>
            </w:pPr>
            <w:r w:rsidRPr="00F020A6">
              <w:rPr>
                <w:sz w:val="18"/>
                <w:szCs w:val="18"/>
              </w:rPr>
              <w:t>4.16</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828F8D5" w14:textId="77777777" w:rsidR="00F020A6" w:rsidRPr="00F020A6" w:rsidRDefault="00F020A6" w:rsidP="00F020A6">
            <w:pPr>
              <w:rPr>
                <w:sz w:val="20"/>
                <w:szCs w:val="20"/>
              </w:rPr>
            </w:pPr>
            <w:r w:rsidRPr="00F020A6">
              <w:rPr>
                <w:sz w:val="20"/>
                <w:szCs w:val="20"/>
              </w:rPr>
              <w:t xml:space="preserve"> Устройство колодцев диаметром 1,5м, 2  шт</w:t>
            </w:r>
          </w:p>
        </w:tc>
        <w:tc>
          <w:tcPr>
            <w:tcW w:w="1121" w:type="dxa"/>
            <w:tcBorders>
              <w:top w:val="single" w:sz="4" w:space="0" w:color="auto"/>
              <w:left w:val="nil"/>
              <w:bottom w:val="single" w:sz="4" w:space="0" w:color="auto"/>
              <w:right w:val="single" w:sz="4" w:space="0" w:color="auto"/>
            </w:tcBorders>
            <w:shd w:val="clear" w:color="auto" w:fill="auto"/>
            <w:hideMark/>
          </w:tcPr>
          <w:p w14:paraId="46DED2A7" w14:textId="77777777" w:rsidR="00F020A6" w:rsidRPr="00F020A6" w:rsidRDefault="00F020A6" w:rsidP="00F020A6">
            <w:pPr>
              <w:jc w:val="center"/>
              <w:rPr>
                <w:sz w:val="20"/>
                <w:szCs w:val="20"/>
              </w:rPr>
            </w:pPr>
            <w:r w:rsidRPr="00F020A6">
              <w:rPr>
                <w:sz w:val="20"/>
                <w:szCs w:val="20"/>
              </w:rPr>
              <w:t>шт</w:t>
            </w:r>
          </w:p>
        </w:tc>
        <w:tc>
          <w:tcPr>
            <w:tcW w:w="1189" w:type="dxa"/>
            <w:tcBorders>
              <w:top w:val="single" w:sz="4" w:space="0" w:color="auto"/>
              <w:left w:val="nil"/>
              <w:bottom w:val="single" w:sz="4" w:space="0" w:color="auto"/>
              <w:right w:val="single" w:sz="4" w:space="0" w:color="auto"/>
            </w:tcBorders>
            <w:shd w:val="clear" w:color="auto" w:fill="auto"/>
            <w:hideMark/>
          </w:tcPr>
          <w:p w14:paraId="6D443140" w14:textId="77777777" w:rsidR="00F020A6" w:rsidRPr="00F020A6" w:rsidRDefault="00F020A6" w:rsidP="00F020A6">
            <w:pPr>
              <w:jc w:val="right"/>
              <w:rPr>
                <w:sz w:val="20"/>
                <w:szCs w:val="20"/>
              </w:rPr>
            </w:pPr>
            <w:r w:rsidRPr="00F020A6">
              <w:rPr>
                <w:sz w:val="20"/>
                <w:szCs w:val="20"/>
              </w:rPr>
              <w:t>2</w:t>
            </w:r>
          </w:p>
        </w:tc>
        <w:tc>
          <w:tcPr>
            <w:tcW w:w="1560" w:type="dxa"/>
            <w:tcBorders>
              <w:top w:val="nil"/>
              <w:left w:val="nil"/>
              <w:bottom w:val="single" w:sz="4" w:space="0" w:color="auto"/>
              <w:right w:val="single" w:sz="4" w:space="0" w:color="auto"/>
            </w:tcBorders>
            <w:shd w:val="clear" w:color="000000" w:fill="FFFFFF"/>
            <w:hideMark/>
          </w:tcPr>
          <w:p w14:paraId="6C224342" w14:textId="77777777" w:rsidR="00F020A6" w:rsidRPr="00F020A6" w:rsidRDefault="00F020A6" w:rsidP="00F020A6">
            <w:pPr>
              <w:rPr>
                <w:sz w:val="20"/>
                <w:szCs w:val="20"/>
              </w:rPr>
            </w:pPr>
            <w:r w:rsidRPr="00F020A6">
              <w:rPr>
                <w:sz w:val="20"/>
                <w:szCs w:val="20"/>
              </w:rPr>
              <w:t xml:space="preserve">       43 832,74   </w:t>
            </w:r>
          </w:p>
        </w:tc>
        <w:tc>
          <w:tcPr>
            <w:tcW w:w="2060" w:type="dxa"/>
            <w:tcBorders>
              <w:top w:val="nil"/>
              <w:left w:val="nil"/>
              <w:bottom w:val="single" w:sz="4" w:space="0" w:color="auto"/>
              <w:right w:val="single" w:sz="4" w:space="0" w:color="auto"/>
            </w:tcBorders>
            <w:shd w:val="clear" w:color="000000" w:fill="FFFFFF"/>
            <w:hideMark/>
          </w:tcPr>
          <w:p w14:paraId="797B211A" w14:textId="77777777" w:rsidR="00F020A6" w:rsidRPr="00F020A6" w:rsidRDefault="00F020A6" w:rsidP="00F020A6">
            <w:pPr>
              <w:rPr>
                <w:sz w:val="20"/>
                <w:szCs w:val="20"/>
              </w:rPr>
            </w:pPr>
            <w:r w:rsidRPr="00F020A6">
              <w:rPr>
                <w:sz w:val="20"/>
                <w:szCs w:val="20"/>
              </w:rPr>
              <w:t xml:space="preserve">               87 665,48   </w:t>
            </w:r>
          </w:p>
        </w:tc>
      </w:tr>
      <w:tr w:rsidR="00F020A6" w:rsidRPr="00F020A6" w14:paraId="1B53D7CA" w14:textId="77777777" w:rsidTr="00F020A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E3E7FC" w14:textId="77777777" w:rsidR="00F020A6" w:rsidRPr="00F020A6" w:rsidRDefault="00F020A6" w:rsidP="00F020A6">
            <w:pPr>
              <w:rPr>
                <w:sz w:val="18"/>
                <w:szCs w:val="18"/>
              </w:rPr>
            </w:pPr>
            <w:r w:rsidRPr="00F020A6">
              <w:rPr>
                <w:sz w:val="18"/>
                <w:szCs w:val="18"/>
              </w:rPr>
              <w:t>4.17</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D4796B2" w14:textId="77777777" w:rsidR="00F020A6" w:rsidRPr="00F020A6" w:rsidRDefault="00F020A6" w:rsidP="00F020A6">
            <w:pPr>
              <w:rPr>
                <w:sz w:val="20"/>
                <w:szCs w:val="20"/>
              </w:rPr>
            </w:pPr>
            <w:r w:rsidRPr="00F020A6">
              <w:rPr>
                <w:sz w:val="20"/>
                <w:szCs w:val="20"/>
              </w:rPr>
              <w:t xml:space="preserve"> Установка защитных гильз, гидроизоляция</w:t>
            </w:r>
          </w:p>
        </w:tc>
        <w:tc>
          <w:tcPr>
            <w:tcW w:w="1121" w:type="dxa"/>
            <w:tcBorders>
              <w:top w:val="single" w:sz="4" w:space="0" w:color="auto"/>
              <w:left w:val="nil"/>
              <w:bottom w:val="single" w:sz="4" w:space="0" w:color="auto"/>
              <w:right w:val="single" w:sz="4" w:space="0" w:color="auto"/>
            </w:tcBorders>
            <w:shd w:val="clear" w:color="auto" w:fill="auto"/>
            <w:hideMark/>
          </w:tcPr>
          <w:p w14:paraId="1E6D16F0" w14:textId="77777777" w:rsidR="00F020A6" w:rsidRPr="00F020A6" w:rsidRDefault="00F020A6" w:rsidP="00F020A6">
            <w:pPr>
              <w:jc w:val="center"/>
              <w:rPr>
                <w:sz w:val="20"/>
                <w:szCs w:val="20"/>
              </w:rPr>
            </w:pPr>
            <w:r w:rsidRPr="00F020A6">
              <w:rPr>
                <w:sz w:val="20"/>
                <w:szCs w:val="20"/>
              </w:rPr>
              <w:t>шт</w:t>
            </w:r>
          </w:p>
        </w:tc>
        <w:tc>
          <w:tcPr>
            <w:tcW w:w="1189" w:type="dxa"/>
            <w:tcBorders>
              <w:top w:val="single" w:sz="4" w:space="0" w:color="auto"/>
              <w:left w:val="nil"/>
              <w:bottom w:val="single" w:sz="4" w:space="0" w:color="auto"/>
              <w:right w:val="single" w:sz="4" w:space="0" w:color="auto"/>
            </w:tcBorders>
            <w:shd w:val="clear" w:color="auto" w:fill="auto"/>
            <w:hideMark/>
          </w:tcPr>
          <w:p w14:paraId="5A15BAB8" w14:textId="77777777" w:rsidR="00F020A6" w:rsidRPr="00F020A6" w:rsidRDefault="00F020A6" w:rsidP="00F020A6">
            <w:pPr>
              <w:jc w:val="right"/>
              <w:rPr>
                <w:sz w:val="20"/>
                <w:szCs w:val="20"/>
              </w:rPr>
            </w:pPr>
            <w:r w:rsidRPr="00F020A6">
              <w:rPr>
                <w:sz w:val="20"/>
                <w:szCs w:val="20"/>
              </w:rPr>
              <w:t>18</w:t>
            </w:r>
          </w:p>
        </w:tc>
        <w:tc>
          <w:tcPr>
            <w:tcW w:w="1560" w:type="dxa"/>
            <w:tcBorders>
              <w:top w:val="nil"/>
              <w:left w:val="nil"/>
              <w:bottom w:val="single" w:sz="4" w:space="0" w:color="auto"/>
              <w:right w:val="single" w:sz="4" w:space="0" w:color="auto"/>
            </w:tcBorders>
            <w:shd w:val="clear" w:color="000000" w:fill="FFFFFF"/>
            <w:hideMark/>
          </w:tcPr>
          <w:p w14:paraId="0EA91444" w14:textId="77777777" w:rsidR="00F020A6" w:rsidRPr="00F020A6" w:rsidRDefault="00F020A6" w:rsidP="00F020A6">
            <w:pPr>
              <w:rPr>
                <w:sz w:val="20"/>
                <w:szCs w:val="20"/>
              </w:rPr>
            </w:pPr>
            <w:r w:rsidRPr="00F020A6">
              <w:rPr>
                <w:sz w:val="20"/>
                <w:szCs w:val="20"/>
              </w:rPr>
              <w:t xml:space="preserve">         2 333,52   </w:t>
            </w:r>
          </w:p>
        </w:tc>
        <w:tc>
          <w:tcPr>
            <w:tcW w:w="2060" w:type="dxa"/>
            <w:tcBorders>
              <w:top w:val="nil"/>
              <w:left w:val="nil"/>
              <w:bottom w:val="single" w:sz="4" w:space="0" w:color="auto"/>
              <w:right w:val="single" w:sz="4" w:space="0" w:color="auto"/>
            </w:tcBorders>
            <w:shd w:val="clear" w:color="000000" w:fill="FFFFFF"/>
            <w:hideMark/>
          </w:tcPr>
          <w:p w14:paraId="077B2C01" w14:textId="77777777" w:rsidR="00F020A6" w:rsidRPr="00F020A6" w:rsidRDefault="00F020A6" w:rsidP="00F020A6">
            <w:pPr>
              <w:rPr>
                <w:sz w:val="20"/>
                <w:szCs w:val="20"/>
              </w:rPr>
            </w:pPr>
            <w:r w:rsidRPr="00F020A6">
              <w:rPr>
                <w:sz w:val="20"/>
                <w:szCs w:val="20"/>
              </w:rPr>
              <w:t xml:space="preserve">               42 003,36   </w:t>
            </w:r>
          </w:p>
        </w:tc>
      </w:tr>
      <w:tr w:rsidR="00F020A6" w:rsidRPr="00F020A6" w14:paraId="77867869" w14:textId="77777777" w:rsidTr="00F020A6">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8A2769" w14:textId="77777777" w:rsidR="00F020A6" w:rsidRPr="00F020A6" w:rsidRDefault="00F020A6" w:rsidP="00F020A6">
            <w:pPr>
              <w:rPr>
                <w:sz w:val="18"/>
                <w:szCs w:val="18"/>
              </w:rPr>
            </w:pPr>
            <w:r w:rsidRPr="00F020A6">
              <w:rPr>
                <w:sz w:val="18"/>
                <w:szCs w:val="18"/>
              </w:rPr>
              <w:t>5</w:t>
            </w:r>
          </w:p>
        </w:tc>
        <w:tc>
          <w:tcPr>
            <w:tcW w:w="5460" w:type="dxa"/>
            <w:gridSpan w:val="3"/>
            <w:tcBorders>
              <w:top w:val="single" w:sz="4" w:space="0" w:color="auto"/>
              <w:left w:val="nil"/>
              <w:bottom w:val="single" w:sz="4" w:space="0" w:color="auto"/>
              <w:right w:val="single" w:sz="4" w:space="0" w:color="000000"/>
            </w:tcBorders>
            <w:shd w:val="clear" w:color="000000" w:fill="D9D9D9"/>
            <w:hideMark/>
          </w:tcPr>
          <w:p w14:paraId="2116EED8" w14:textId="77777777" w:rsidR="00F020A6" w:rsidRPr="00F020A6" w:rsidRDefault="00F020A6" w:rsidP="00F020A6">
            <w:pPr>
              <w:rPr>
                <w:b/>
                <w:bCs/>
                <w:sz w:val="18"/>
                <w:szCs w:val="18"/>
              </w:rPr>
            </w:pPr>
            <w:r w:rsidRPr="00F020A6">
              <w:rPr>
                <w:b/>
                <w:bCs/>
                <w:sz w:val="18"/>
                <w:szCs w:val="18"/>
              </w:rPr>
              <w:t xml:space="preserve"> Сети канализации,</w:t>
            </w:r>
          </w:p>
        </w:tc>
        <w:tc>
          <w:tcPr>
            <w:tcW w:w="1121" w:type="dxa"/>
            <w:tcBorders>
              <w:top w:val="single" w:sz="4" w:space="0" w:color="auto"/>
              <w:left w:val="nil"/>
              <w:bottom w:val="nil"/>
              <w:right w:val="single" w:sz="4" w:space="0" w:color="auto"/>
            </w:tcBorders>
            <w:shd w:val="clear" w:color="000000" w:fill="D9D9D9"/>
            <w:hideMark/>
          </w:tcPr>
          <w:p w14:paraId="07D58626" w14:textId="77777777" w:rsidR="00F020A6" w:rsidRPr="00F020A6" w:rsidRDefault="00F020A6" w:rsidP="00F020A6">
            <w:pPr>
              <w:jc w:val="center"/>
              <w:rPr>
                <w:sz w:val="18"/>
                <w:szCs w:val="18"/>
              </w:rPr>
            </w:pPr>
            <w:r w:rsidRPr="00F020A6">
              <w:rPr>
                <w:sz w:val="18"/>
                <w:szCs w:val="18"/>
              </w:rPr>
              <w:t> </w:t>
            </w:r>
          </w:p>
        </w:tc>
        <w:tc>
          <w:tcPr>
            <w:tcW w:w="1189" w:type="dxa"/>
            <w:tcBorders>
              <w:top w:val="single" w:sz="4" w:space="0" w:color="auto"/>
              <w:left w:val="nil"/>
              <w:bottom w:val="nil"/>
              <w:right w:val="single" w:sz="4" w:space="0" w:color="auto"/>
            </w:tcBorders>
            <w:shd w:val="clear" w:color="000000" w:fill="D9D9D9"/>
            <w:hideMark/>
          </w:tcPr>
          <w:p w14:paraId="258823B1" w14:textId="77777777" w:rsidR="00F020A6" w:rsidRPr="00F020A6" w:rsidRDefault="00F020A6" w:rsidP="00F020A6">
            <w:pPr>
              <w:jc w:val="right"/>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hideMark/>
          </w:tcPr>
          <w:p w14:paraId="72CE0681" w14:textId="77777777" w:rsidR="00F020A6" w:rsidRPr="00F020A6" w:rsidRDefault="00F020A6" w:rsidP="00F020A6">
            <w:pPr>
              <w:rPr>
                <w:sz w:val="20"/>
                <w:szCs w:val="20"/>
              </w:rPr>
            </w:pPr>
            <w:r w:rsidRPr="00F020A6">
              <w:rPr>
                <w:sz w:val="20"/>
                <w:szCs w:val="20"/>
              </w:rPr>
              <w:t xml:space="preserve">                  -     </w:t>
            </w:r>
          </w:p>
        </w:tc>
        <w:tc>
          <w:tcPr>
            <w:tcW w:w="2060" w:type="dxa"/>
            <w:tcBorders>
              <w:top w:val="nil"/>
              <w:left w:val="nil"/>
              <w:bottom w:val="single" w:sz="4" w:space="0" w:color="auto"/>
              <w:right w:val="single" w:sz="4" w:space="0" w:color="auto"/>
            </w:tcBorders>
            <w:shd w:val="clear" w:color="000000" w:fill="D9D9D9"/>
            <w:hideMark/>
          </w:tcPr>
          <w:p w14:paraId="64DC6E75" w14:textId="77777777" w:rsidR="00F020A6" w:rsidRPr="00F020A6" w:rsidRDefault="00F020A6" w:rsidP="00F020A6">
            <w:pPr>
              <w:rPr>
                <w:b/>
                <w:bCs/>
                <w:sz w:val="20"/>
                <w:szCs w:val="20"/>
              </w:rPr>
            </w:pPr>
            <w:r w:rsidRPr="00F020A6">
              <w:rPr>
                <w:b/>
                <w:bCs/>
                <w:sz w:val="20"/>
                <w:szCs w:val="20"/>
              </w:rPr>
              <w:t xml:space="preserve">         74 476 226,92   </w:t>
            </w:r>
          </w:p>
        </w:tc>
      </w:tr>
      <w:tr w:rsidR="00F020A6" w:rsidRPr="00F020A6" w14:paraId="76DB0CE4"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C64249" w14:textId="77777777" w:rsidR="00F020A6" w:rsidRPr="00F020A6" w:rsidRDefault="00F020A6" w:rsidP="00F020A6">
            <w:pPr>
              <w:rPr>
                <w:sz w:val="18"/>
                <w:szCs w:val="18"/>
              </w:rPr>
            </w:pPr>
            <w:r w:rsidRPr="00F020A6">
              <w:rPr>
                <w:sz w:val="18"/>
                <w:szCs w:val="18"/>
              </w:rPr>
              <w:t>5.1</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CE9EB52" w14:textId="77777777" w:rsidR="00F020A6" w:rsidRPr="00F020A6" w:rsidRDefault="00F020A6" w:rsidP="00F020A6">
            <w:pPr>
              <w:rPr>
                <w:sz w:val="20"/>
                <w:szCs w:val="20"/>
              </w:rPr>
            </w:pPr>
            <w:r w:rsidRPr="00F020A6">
              <w:rPr>
                <w:sz w:val="20"/>
                <w:szCs w:val="20"/>
              </w:rPr>
              <w:t xml:space="preserve"> Разработка грунта в траншеях</w:t>
            </w:r>
          </w:p>
        </w:tc>
        <w:tc>
          <w:tcPr>
            <w:tcW w:w="1121" w:type="dxa"/>
            <w:tcBorders>
              <w:top w:val="single" w:sz="4" w:space="0" w:color="auto"/>
              <w:left w:val="nil"/>
              <w:bottom w:val="single" w:sz="4" w:space="0" w:color="auto"/>
              <w:right w:val="single" w:sz="4" w:space="0" w:color="auto"/>
            </w:tcBorders>
            <w:shd w:val="clear" w:color="auto" w:fill="auto"/>
            <w:hideMark/>
          </w:tcPr>
          <w:p w14:paraId="14F58BEC"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2B059C20" w14:textId="77777777" w:rsidR="00F020A6" w:rsidRPr="00F020A6" w:rsidRDefault="00F020A6" w:rsidP="00F020A6">
            <w:pPr>
              <w:jc w:val="right"/>
              <w:rPr>
                <w:sz w:val="20"/>
                <w:szCs w:val="20"/>
              </w:rPr>
            </w:pPr>
            <w:r w:rsidRPr="00F020A6">
              <w:rPr>
                <w:sz w:val="20"/>
                <w:szCs w:val="20"/>
              </w:rPr>
              <w:t>52619,54</w:t>
            </w:r>
          </w:p>
        </w:tc>
        <w:tc>
          <w:tcPr>
            <w:tcW w:w="1560" w:type="dxa"/>
            <w:tcBorders>
              <w:top w:val="nil"/>
              <w:left w:val="nil"/>
              <w:bottom w:val="single" w:sz="4" w:space="0" w:color="auto"/>
              <w:right w:val="single" w:sz="4" w:space="0" w:color="auto"/>
            </w:tcBorders>
            <w:shd w:val="clear" w:color="000000" w:fill="FFFFFF"/>
            <w:hideMark/>
          </w:tcPr>
          <w:p w14:paraId="114344BB" w14:textId="77777777" w:rsidR="00F020A6" w:rsidRPr="00F020A6" w:rsidRDefault="00F020A6" w:rsidP="00F020A6">
            <w:pPr>
              <w:rPr>
                <w:sz w:val="20"/>
                <w:szCs w:val="20"/>
              </w:rPr>
            </w:pPr>
            <w:r w:rsidRPr="00F020A6">
              <w:rPr>
                <w:sz w:val="20"/>
                <w:szCs w:val="20"/>
              </w:rPr>
              <w:t xml:space="preserve">            726,01   </w:t>
            </w:r>
          </w:p>
        </w:tc>
        <w:tc>
          <w:tcPr>
            <w:tcW w:w="2060" w:type="dxa"/>
            <w:tcBorders>
              <w:top w:val="nil"/>
              <w:left w:val="nil"/>
              <w:bottom w:val="single" w:sz="4" w:space="0" w:color="auto"/>
              <w:right w:val="single" w:sz="4" w:space="0" w:color="auto"/>
            </w:tcBorders>
            <w:shd w:val="clear" w:color="000000" w:fill="FFFFFF"/>
            <w:hideMark/>
          </w:tcPr>
          <w:p w14:paraId="5CB069E3" w14:textId="77777777" w:rsidR="00F020A6" w:rsidRPr="00F020A6" w:rsidRDefault="00F020A6" w:rsidP="00F020A6">
            <w:pPr>
              <w:rPr>
                <w:sz w:val="20"/>
                <w:szCs w:val="20"/>
              </w:rPr>
            </w:pPr>
            <w:r w:rsidRPr="00F020A6">
              <w:rPr>
                <w:sz w:val="20"/>
                <w:szCs w:val="20"/>
              </w:rPr>
              <w:t xml:space="preserve">         38 202 312,24   </w:t>
            </w:r>
          </w:p>
        </w:tc>
      </w:tr>
      <w:tr w:rsidR="00F020A6" w:rsidRPr="00F020A6" w14:paraId="7428212E"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8A8874" w14:textId="77777777" w:rsidR="00F020A6" w:rsidRPr="00F020A6" w:rsidRDefault="00F020A6" w:rsidP="00F020A6">
            <w:pPr>
              <w:rPr>
                <w:sz w:val="18"/>
                <w:szCs w:val="18"/>
              </w:rPr>
            </w:pPr>
            <w:r w:rsidRPr="00F020A6">
              <w:rPr>
                <w:sz w:val="18"/>
                <w:szCs w:val="18"/>
              </w:rPr>
              <w:t>5.2</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79A1AD44" w14:textId="77777777" w:rsidR="00F020A6" w:rsidRPr="00F020A6" w:rsidRDefault="00F020A6" w:rsidP="00F020A6">
            <w:pPr>
              <w:rPr>
                <w:sz w:val="20"/>
                <w:szCs w:val="20"/>
              </w:rPr>
            </w:pPr>
            <w:r w:rsidRPr="00F020A6">
              <w:rPr>
                <w:sz w:val="20"/>
                <w:szCs w:val="20"/>
              </w:rPr>
              <w:t>Погрузка и  перевозка до 60  км</w:t>
            </w:r>
          </w:p>
        </w:tc>
        <w:tc>
          <w:tcPr>
            <w:tcW w:w="1121" w:type="dxa"/>
            <w:tcBorders>
              <w:top w:val="single" w:sz="4" w:space="0" w:color="auto"/>
              <w:left w:val="nil"/>
              <w:bottom w:val="single" w:sz="4" w:space="0" w:color="auto"/>
              <w:right w:val="single" w:sz="4" w:space="0" w:color="auto"/>
            </w:tcBorders>
            <w:shd w:val="clear" w:color="auto" w:fill="auto"/>
            <w:hideMark/>
          </w:tcPr>
          <w:p w14:paraId="4A8115D2" w14:textId="77777777" w:rsidR="00F020A6" w:rsidRPr="00F020A6" w:rsidRDefault="00F020A6" w:rsidP="00F020A6">
            <w:pPr>
              <w:jc w:val="center"/>
              <w:rPr>
                <w:sz w:val="20"/>
                <w:szCs w:val="20"/>
              </w:rPr>
            </w:pPr>
            <w:r w:rsidRPr="00F020A6">
              <w:rPr>
                <w:sz w:val="20"/>
                <w:szCs w:val="20"/>
              </w:rPr>
              <w:t>т</w:t>
            </w:r>
          </w:p>
        </w:tc>
        <w:tc>
          <w:tcPr>
            <w:tcW w:w="1189" w:type="dxa"/>
            <w:tcBorders>
              <w:top w:val="single" w:sz="4" w:space="0" w:color="auto"/>
              <w:left w:val="nil"/>
              <w:bottom w:val="single" w:sz="4" w:space="0" w:color="auto"/>
              <w:right w:val="single" w:sz="4" w:space="0" w:color="auto"/>
            </w:tcBorders>
            <w:shd w:val="clear" w:color="auto" w:fill="auto"/>
            <w:hideMark/>
          </w:tcPr>
          <w:p w14:paraId="552EE68A" w14:textId="77777777" w:rsidR="00F020A6" w:rsidRPr="00F020A6" w:rsidRDefault="00F020A6" w:rsidP="00F020A6">
            <w:pPr>
              <w:jc w:val="right"/>
              <w:rPr>
                <w:sz w:val="18"/>
                <w:szCs w:val="18"/>
              </w:rPr>
            </w:pPr>
            <w:r w:rsidRPr="00F020A6">
              <w:rPr>
                <w:sz w:val="18"/>
                <w:szCs w:val="18"/>
              </w:rPr>
              <w:t>19081,66</w:t>
            </w:r>
          </w:p>
        </w:tc>
        <w:tc>
          <w:tcPr>
            <w:tcW w:w="1560" w:type="dxa"/>
            <w:tcBorders>
              <w:top w:val="nil"/>
              <w:left w:val="nil"/>
              <w:bottom w:val="single" w:sz="4" w:space="0" w:color="auto"/>
              <w:right w:val="single" w:sz="4" w:space="0" w:color="auto"/>
            </w:tcBorders>
            <w:shd w:val="clear" w:color="000000" w:fill="FFFFFF"/>
            <w:hideMark/>
          </w:tcPr>
          <w:p w14:paraId="034F2064" w14:textId="77777777" w:rsidR="00F020A6" w:rsidRPr="00F020A6" w:rsidRDefault="00F020A6" w:rsidP="00F020A6">
            <w:pPr>
              <w:rPr>
                <w:sz w:val="20"/>
                <w:szCs w:val="20"/>
              </w:rPr>
            </w:pPr>
            <w:r w:rsidRPr="00F020A6">
              <w:rPr>
                <w:sz w:val="20"/>
                <w:szCs w:val="20"/>
              </w:rPr>
              <w:t xml:space="preserve">            352,11   </w:t>
            </w:r>
          </w:p>
        </w:tc>
        <w:tc>
          <w:tcPr>
            <w:tcW w:w="2060" w:type="dxa"/>
            <w:tcBorders>
              <w:top w:val="nil"/>
              <w:left w:val="nil"/>
              <w:bottom w:val="single" w:sz="4" w:space="0" w:color="auto"/>
              <w:right w:val="single" w:sz="4" w:space="0" w:color="auto"/>
            </w:tcBorders>
            <w:shd w:val="clear" w:color="000000" w:fill="FFFFFF"/>
            <w:hideMark/>
          </w:tcPr>
          <w:p w14:paraId="0D9A5128" w14:textId="77777777" w:rsidR="00F020A6" w:rsidRPr="00F020A6" w:rsidRDefault="00F020A6" w:rsidP="00F020A6">
            <w:pPr>
              <w:rPr>
                <w:sz w:val="20"/>
                <w:szCs w:val="20"/>
              </w:rPr>
            </w:pPr>
            <w:r w:rsidRPr="00F020A6">
              <w:rPr>
                <w:sz w:val="20"/>
                <w:szCs w:val="20"/>
              </w:rPr>
              <w:t xml:space="preserve">           6 718 843,30   </w:t>
            </w:r>
          </w:p>
        </w:tc>
      </w:tr>
      <w:tr w:rsidR="00F020A6" w:rsidRPr="00F020A6" w14:paraId="4141E292"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8DD4A7" w14:textId="77777777" w:rsidR="00F020A6" w:rsidRPr="00F020A6" w:rsidRDefault="00F020A6" w:rsidP="00F020A6">
            <w:pPr>
              <w:rPr>
                <w:sz w:val="18"/>
                <w:szCs w:val="18"/>
              </w:rPr>
            </w:pPr>
            <w:r w:rsidRPr="00F020A6">
              <w:rPr>
                <w:sz w:val="18"/>
                <w:szCs w:val="18"/>
              </w:rPr>
              <w:t>5.3</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623D6B8" w14:textId="77777777" w:rsidR="00F020A6" w:rsidRPr="00F020A6" w:rsidRDefault="00F020A6" w:rsidP="00F020A6">
            <w:pPr>
              <w:rPr>
                <w:sz w:val="20"/>
                <w:szCs w:val="20"/>
              </w:rPr>
            </w:pPr>
            <w:r w:rsidRPr="00F020A6">
              <w:rPr>
                <w:sz w:val="20"/>
                <w:szCs w:val="20"/>
              </w:rPr>
              <w:t xml:space="preserve"> Засыпка траншей песком</w:t>
            </w:r>
          </w:p>
        </w:tc>
        <w:tc>
          <w:tcPr>
            <w:tcW w:w="1121" w:type="dxa"/>
            <w:tcBorders>
              <w:top w:val="single" w:sz="4" w:space="0" w:color="auto"/>
              <w:left w:val="nil"/>
              <w:bottom w:val="single" w:sz="4" w:space="0" w:color="auto"/>
              <w:right w:val="single" w:sz="4" w:space="0" w:color="auto"/>
            </w:tcBorders>
            <w:shd w:val="clear" w:color="auto" w:fill="auto"/>
            <w:hideMark/>
          </w:tcPr>
          <w:p w14:paraId="37F138B2"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3C18D510" w14:textId="77777777" w:rsidR="00F020A6" w:rsidRPr="00F020A6" w:rsidRDefault="00F020A6" w:rsidP="00F020A6">
            <w:pPr>
              <w:jc w:val="right"/>
              <w:rPr>
                <w:sz w:val="20"/>
                <w:szCs w:val="20"/>
              </w:rPr>
            </w:pPr>
            <w:r w:rsidRPr="00F020A6">
              <w:rPr>
                <w:sz w:val="20"/>
                <w:szCs w:val="20"/>
              </w:rPr>
              <w:t>6921,98</w:t>
            </w:r>
          </w:p>
        </w:tc>
        <w:tc>
          <w:tcPr>
            <w:tcW w:w="1560" w:type="dxa"/>
            <w:tcBorders>
              <w:top w:val="nil"/>
              <w:left w:val="nil"/>
              <w:bottom w:val="single" w:sz="4" w:space="0" w:color="auto"/>
              <w:right w:val="single" w:sz="4" w:space="0" w:color="auto"/>
            </w:tcBorders>
            <w:shd w:val="clear" w:color="000000" w:fill="FFFFFF"/>
            <w:hideMark/>
          </w:tcPr>
          <w:p w14:paraId="1FB29CD5" w14:textId="77777777" w:rsidR="00F020A6" w:rsidRPr="00F020A6" w:rsidRDefault="00F020A6" w:rsidP="00F020A6">
            <w:pPr>
              <w:rPr>
                <w:sz w:val="20"/>
                <w:szCs w:val="20"/>
              </w:rPr>
            </w:pPr>
            <w:r w:rsidRPr="00F020A6">
              <w:rPr>
                <w:sz w:val="20"/>
                <w:szCs w:val="20"/>
              </w:rPr>
              <w:t xml:space="preserve">            271,09   </w:t>
            </w:r>
          </w:p>
        </w:tc>
        <w:tc>
          <w:tcPr>
            <w:tcW w:w="2060" w:type="dxa"/>
            <w:tcBorders>
              <w:top w:val="nil"/>
              <w:left w:val="nil"/>
              <w:bottom w:val="single" w:sz="4" w:space="0" w:color="auto"/>
              <w:right w:val="single" w:sz="4" w:space="0" w:color="auto"/>
            </w:tcBorders>
            <w:shd w:val="clear" w:color="000000" w:fill="FFFFFF"/>
            <w:hideMark/>
          </w:tcPr>
          <w:p w14:paraId="22375EF0" w14:textId="77777777" w:rsidR="00F020A6" w:rsidRPr="00F020A6" w:rsidRDefault="00F020A6" w:rsidP="00F020A6">
            <w:pPr>
              <w:rPr>
                <w:sz w:val="20"/>
                <w:szCs w:val="20"/>
              </w:rPr>
            </w:pPr>
            <w:r w:rsidRPr="00F020A6">
              <w:rPr>
                <w:sz w:val="20"/>
                <w:szCs w:val="20"/>
              </w:rPr>
              <w:t xml:space="preserve">           1 876 479,56   </w:t>
            </w:r>
          </w:p>
        </w:tc>
      </w:tr>
      <w:tr w:rsidR="00F020A6" w:rsidRPr="00F020A6" w14:paraId="266011D8"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9DDC86" w14:textId="77777777" w:rsidR="00F020A6" w:rsidRPr="00F020A6" w:rsidRDefault="00F020A6" w:rsidP="00F020A6">
            <w:pPr>
              <w:rPr>
                <w:sz w:val="18"/>
                <w:szCs w:val="18"/>
              </w:rPr>
            </w:pPr>
            <w:r w:rsidRPr="00F020A6">
              <w:rPr>
                <w:sz w:val="18"/>
                <w:szCs w:val="18"/>
              </w:rPr>
              <w:t>5.4</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1E21C039" w14:textId="77777777" w:rsidR="00F020A6" w:rsidRPr="00F020A6" w:rsidRDefault="00F020A6" w:rsidP="00F020A6">
            <w:pPr>
              <w:rPr>
                <w:sz w:val="20"/>
                <w:szCs w:val="20"/>
              </w:rPr>
            </w:pPr>
            <w:r w:rsidRPr="00F020A6">
              <w:rPr>
                <w:sz w:val="20"/>
                <w:szCs w:val="20"/>
              </w:rPr>
              <w:t>Засыпка траншей и уплотнение грунта</w:t>
            </w:r>
          </w:p>
        </w:tc>
        <w:tc>
          <w:tcPr>
            <w:tcW w:w="1121" w:type="dxa"/>
            <w:tcBorders>
              <w:top w:val="single" w:sz="4" w:space="0" w:color="auto"/>
              <w:left w:val="nil"/>
              <w:bottom w:val="single" w:sz="4" w:space="0" w:color="auto"/>
              <w:right w:val="single" w:sz="4" w:space="0" w:color="auto"/>
            </w:tcBorders>
            <w:shd w:val="clear" w:color="auto" w:fill="auto"/>
            <w:hideMark/>
          </w:tcPr>
          <w:p w14:paraId="0FD7FF63"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6C6D20AD" w14:textId="77777777" w:rsidR="00F020A6" w:rsidRPr="00F020A6" w:rsidRDefault="00F020A6" w:rsidP="00F020A6">
            <w:pPr>
              <w:jc w:val="right"/>
              <w:rPr>
                <w:sz w:val="20"/>
                <w:szCs w:val="20"/>
              </w:rPr>
            </w:pPr>
            <w:r w:rsidRPr="00F020A6">
              <w:rPr>
                <w:sz w:val="20"/>
                <w:szCs w:val="20"/>
              </w:rPr>
              <w:t>42708,32</w:t>
            </w:r>
          </w:p>
        </w:tc>
        <w:tc>
          <w:tcPr>
            <w:tcW w:w="1560" w:type="dxa"/>
            <w:tcBorders>
              <w:top w:val="nil"/>
              <w:left w:val="nil"/>
              <w:bottom w:val="single" w:sz="4" w:space="0" w:color="auto"/>
              <w:right w:val="single" w:sz="4" w:space="0" w:color="auto"/>
            </w:tcBorders>
            <w:shd w:val="clear" w:color="000000" w:fill="FFFFFF"/>
            <w:hideMark/>
          </w:tcPr>
          <w:p w14:paraId="318B7107" w14:textId="77777777" w:rsidR="00F020A6" w:rsidRPr="00F020A6" w:rsidRDefault="00F020A6" w:rsidP="00F020A6">
            <w:pPr>
              <w:rPr>
                <w:sz w:val="20"/>
                <w:szCs w:val="20"/>
              </w:rPr>
            </w:pPr>
            <w:r w:rsidRPr="00F020A6">
              <w:rPr>
                <w:sz w:val="20"/>
                <w:szCs w:val="20"/>
              </w:rPr>
              <w:t xml:space="preserve">            137,66   </w:t>
            </w:r>
          </w:p>
        </w:tc>
        <w:tc>
          <w:tcPr>
            <w:tcW w:w="2060" w:type="dxa"/>
            <w:tcBorders>
              <w:top w:val="nil"/>
              <w:left w:val="nil"/>
              <w:bottom w:val="single" w:sz="4" w:space="0" w:color="auto"/>
              <w:right w:val="single" w:sz="4" w:space="0" w:color="auto"/>
            </w:tcBorders>
            <w:shd w:val="clear" w:color="000000" w:fill="FFFFFF"/>
            <w:hideMark/>
          </w:tcPr>
          <w:p w14:paraId="4D7BEDD6" w14:textId="77777777" w:rsidR="00F020A6" w:rsidRPr="00F020A6" w:rsidRDefault="00F020A6" w:rsidP="00F020A6">
            <w:pPr>
              <w:rPr>
                <w:sz w:val="20"/>
                <w:szCs w:val="20"/>
              </w:rPr>
            </w:pPr>
            <w:r w:rsidRPr="00F020A6">
              <w:rPr>
                <w:sz w:val="20"/>
                <w:szCs w:val="20"/>
              </w:rPr>
              <w:t xml:space="preserve">           5 879 227,33   </w:t>
            </w:r>
          </w:p>
        </w:tc>
      </w:tr>
      <w:tr w:rsidR="00F020A6" w:rsidRPr="00F020A6" w14:paraId="31DD73B0"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9962E9" w14:textId="77777777" w:rsidR="00F020A6" w:rsidRPr="00F020A6" w:rsidRDefault="00F020A6" w:rsidP="00F020A6">
            <w:pPr>
              <w:rPr>
                <w:sz w:val="18"/>
                <w:szCs w:val="18"/>
              </w:rPr>
            </w:pPr>
            <w:r w:rsidRPr="00F020A6">
              <w:rPr>
                <w:sz w:val="18"/>
                <w:szCs w:val="18"/>
              </w:rPr>
              <w:t>5.5</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6D745D82" w14:textId="77777777" w:rsidR="00F020A6" w:rsidRPr="00F020A6" w:rsidRDefault="00F020A6" w:rsidP="00F020A6">
            <w:pPr>
              <w:rPr>
                <w:sz w:val="20"/>
                <w:szCs w:val="20"/>
              </w:rPr>
            </w:pPr>
            <w:r w:rsidRPr="00F020A6">
              <w:rPr>
                <w:sz w:val="20"/>
                <w:szCs w:val="20"/>
              </w:rPr>
              <w:t>Крепление инвентарными щитами стенок траншей 7870,2 м2</w:t>
            </w:r>
          </w:p>
        </w:tc>
        <w:tc>
          <w:tcPr>
            <w:tcW w:w="1121" w:type="dxa"/>
            <w:tcBorders>
              <w:top w:val="single" w:sz="4" w:space="0" w:color="auto"/>
              <w:left w:val="nil"/>
              <w:bottom w:val="single" w:sz="4" w:space="0" w:color="auto"/>
              <w:right w:val="single" w:sz="4" w:space="0" w:color="auto"/>
            </w:tcBorders>
            <w:shd w:val="clear" w:color="auto" w:fill="auto"/>
            <w:hideMark/>
          </w:tcPr>
          <w:p w14:paraId="24342E67" w14:textId="77777777" w:rsidR="00F020A6" w:rsidRPr="00F020A6" w:rsidRDefault="00F020A6" w:rsidP="00F020A6">
            <w:pPr>
              <w:jc w:val="center"/>
              <w:rPr>
                <w:sz w:val="20"/>
                <w:szCs w:val="20"/>
              </w:rPr>
            </w:pPr>
            <w:r w:rsidRPr="00F020A6">
              <w:rPr>
                <w:sz w:val="20"/>
                <w:szCs w:val="20"/>
              </w:rPr>
              <w:t>м2</w:t>
            </w:r>
          </w:p>
        </w:tc>
        <w:tc>
          <w:tcPr>
            <w:tcW w:w="1189" w:type="dxa"/>
            <w:tcBorders>
              <w:top w:val="single" w:sz="4" w:space="0" w:color="auto"/>
              <w:left w:val="nil"/>
              <w:bottom w:val="single" w:sz="4" w:space="0" w:color="auto"/>
              <w:right w:val="single" w:sz="4" w:space="0" w:color="auto"/>
            </w:tcBorders>
            <w:shd w:val="clear" w:color="auto" w:fill="auto"/>
            <w:hideMark/>
          </w:tcPr>
          <w:p w14:paraId="00E4E7BC" w14:textId="77777777" w:rsidR="00F020A6" w:rsidRPr="00F020A6" w:rsidRDefault="00F020A6" w:rsidP="00F020A6">
            <w:pPr>
              <w:jc w:val="right"/>
              <w:rPr>
                <w:sz w:val="20"/>
                <w:szCs w:val="20"/>
              </w:rPr>
            </w:pPr>
            <w:r w:rsidRPr="00F020A6">
              <w:rPr>
                <w:sz w:val="20"/>
                <w:szCs w:val="20"/>
              </w:rPr>
              <w:t>7870,2</w:t>
            </w:r>
          </w:p>
        </w:tc>
        <w:tc>
          <w:tcPr>
            <w:tcW w:w="1560" w:type="dxa"/>
            <w:tcBorders>
              <w:top w:val="nil"/>
              <w:left w:val="nil"/>
              <w:bottom w:val="single" w:sz="4" w:space="0" w:color="auto"/>
              <w:right w:val="single" w:sz="4" w:space="0" w:color="auto"/>
            </w:tcBorders>
            <w:shd w:val="clear" w:color="000000" w:fill="FFFFFF"/>
            <w:hideMark/>
          </w:tcPr>
          <w:p w14:paraId="689AC141" w14:textId="77777777" w:rsidR="00F020A6" w:rsidRPr="00F020A6" w:rsidRDefault="00F020A6" w:rsidP="00F020A6">
            <w:pPr>
              <w:rPr>
                <w:sz w:val="20"/>
                <w:szCs w:val="20"/>
              </w:rPr>
            </w:pPr>
            <w:r w:rsidRPr="00F020A6">
              <w:rPr>
                <w:sz w:val="20"/>
                <w:szCs w:val="20"/>
              </w:rPr>
              <w:t xml:space="preserve">            280,30   </w:t>
            </w:r>
          </w:p>
        </w:tc>
        <w:tc>
          <w:tcPr>
            <w:tcW w:w="2060" w:type="dxa"/>
            <w:tcBorders>
              <w:top w:val="nil"/>
              <w:left w:val="nil"/>
              <w:bottom w:val="single" w:sz="4" w:space="0" w:color="auto"/>
              <w:right w:val="single" w:sz="4" w:space="0" w:color="auto"/>
            </w:tcBorders>
            <w:shd w:val="clear" w:color="000000" w:fill="FFFFFF"/>
            <w:hideMark/>
          </w:tcPr>
          <w:p w14:paraId="13F4D008" w14:textId="77777777" w:rsidR="00F020A6" w:rsidRPr="00F020A6" w:rsidRDefault="00F020A6" w:rsidP="00F020A6">
            <w:pPr>
              <w:rPr>
                <w:sz w:val="20"/>
                <w:szCs w:val="20"/>
              </w:rPr>
            </w:pPr>
            <w:r w:rsidRPr="00F020A6">
              <w:rPr>
                <w:sz w:val="20"/>
                <w:szCs w:val="20"/>
              </w:rPr>
              <w:t xml:space="preserve">           2 206 017,06   </w:t>
            </w:r>
          </w:p>
        </w:tc>
      </w:tr>
      <w:tr w:rsidR="00F020A6" w:rsidRPr="00F020A6" w14:paraId="1D6ED037" w14:textId="77777777" w:rsidTr="00F020A6">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ABE3EF" w14:textId="77777777" w:rsidR="00F020A6" w:rsidRPr="00F020A6" w:rsidRDefault="00F020A6" w:rsidP="00F020A6">
            <w:pPr>
              <w:rPr>
                <w:sz w:val="18"/>
                <w:szCs w:val="18"/>
              </w:rPr>
            </w:pPr>
            <w:r w:rsidRPr="00F020A6">
              <w:rPr>
                <w:sz w:val="18"/>
                <w:szCs w:val="18"/>
              </w:rPr>
              <w:t>5.6</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3853F5C2" w14:textId="77777777" w:rsidR="00F020A6" w:rsidRPr="00F020A6" w:rsidRDefault="00F020A6" w:rsidP="00F020A6">
            <w:pPr>
              <w:rPr>
                <w:sz w:val="20"/>
                <w:szCs w:val="20"/>
              </w:rPr>
            </w:pPr>
            <w:r w:rsidRPr="00F020A6">
              <w:rPr>
                <w:sz w:val="20"/>
                <w:szCs w:val="20"/>
              </w:rPr>
              <w:t>Устройство основания под трубопроводы: песчаного. 1569,09 м3</w:t>
            </w:r>
          </w:p>
        </w:tc>
        <w:tc>
          <w:tcPr>
            <w:tcW w:w="1121" w:type="dxa"/>
            <w:tcBorders>
              <w:top w:val="single" w:sz="4" w:space="0" w:color="auto"/>
              <w:left w:val="nil"/>
              <w:bottom w:val="single" w:sz="4" w:space="0" w:color="auto"/>
              <w:right w:val="single" w:sz="4" w:space="0" w:color="auto"/>
            </w:tcBorders>
            <w:shd w:val="clear" w:color="auto" w:fill="auto"/>
            <w:hideMark/>
          </w:tcPr>
          <w:p w14:paraId="0807D438"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2F65196C" w14:textId="77777777" w:rsidR="00F020A6" w:rsidRPr="00F020A6" w:rsidRDefault="00F020A6" w:rsidP="00F020A6">
            <w:pPr>
              <w:jc w:val="right"/>
              <w:rPr>
                <w:sz w:val="20"/>
                <w:szCs w:val="20"/>
              </w:rPr>
            </w:pPr>
            <w:r w:rsidRPr="00F020A6">
              <w:rPr>
                <w:sz w:val="20"/>
                <w:szCs w:val="20"/>
              </w:rPr>
              <w:t>1569,09</w:t>
            </w:r>
          </w:p>
        </w:tc>
        <w:tc>
          <w:tcPr>
            <w:tcW w:w="1560" w:type="dxa"/>
            <w:tcBorders>
              <w:top w:val="nil"/>
              <w:left w:val="nil"/>
              <w:bottom w:val="single" w:sz="4" w:space="0" w:color="auto"/>
              <w:right w:val="single" w:sz="4" w:space="0" w:color="auto"/>
            </w:tcBorders>
            <w:shd w:val="clear" w:color="000000" w:fill="FFFFFF"/>
            <w:hideMark/>
          </w:tcPr>
          <w:p w14:paraId="548D1D19" w14:textId="77777777" w:rsidR="00F020A6" w:rsidRPr="00F020A6" w:rsidRDefault="00F020A6" w:rsidP="00F020A6">
            <w:pPr>
              <w:rPr>
                <w:sz w:val="20"/>
                <w:szCs w:val="20"/>
              </w:rPr>
            </w:pPr>
            <w:r w:rsidRPr="00F020A6">
              <w:rPr>
                <w:sz w:val="20"/>
                <w:szCs w:val="20"/>
              </w:rPr>
              <w:t xml:space="preserve">            957,13   </w:t>
            </w:r>
          </w:p>
        </w:tc>
        <w:tc>
          <w:tcPr>
            <w:tcW w:w="2060" w:type="dxa"/>
            <w:tcBorders>
              <w:top w:val="nil"/>
              <w:left w:val="nil"/>
              <w:bottom w:val="single" w:sz="4" w:space="0" w:color="auto"/>
              <w:right w:val="single" w:sz="4" w:space="0" w:color="auto"/>
            </w:tcBorders>
            <w:shd w:val="clear" w:color="000000" w:fill="FFFFFF"/>
            <w:hideMark/>
          </w:tcPr>
          <w:p w14:paraId="44A23241" w14:textId="77777777" w:rsidR="00F020A6" w:rsidRPr="00F020A6" w:rsidRDefault="00F020A6" w:rsidP="00F020A6">
            <w:pPr>
              <w:rPr>
                <w:sz w:val="20"/>
                <w:szCs w:val="20"/>
              </w:rPr>
            </w:pPr>
            <w:r w:rsidRPr="00F020A6">
              <w:rPr>
                <w:sz w:val="20"/>
                <w:szCs w:val="20"/>
              </w:rPr>
              <w:t xml:space="preserve">           1 501 823,11   </w:t>
            </w:r>
          </w:p>
        </w:tc>
      </w:tr>
      <w:tr w:rsidR="00F020A6" w:rsidRPr="00F020A6" w14:paraId="02C8E9C7" w14:textId="77777777" w:rsidTr="00F020A6">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369756" w14:textId="77777777" w:rsidR="00F020A6" w:rsidRPr="00F020A6" w:rsidRDefault="00F020A6" w:rsidP="00F020A6">
            <w:pPr>
              <w:rPr>
                <w:sz w:val="18"/>
                <w:szCs w:val="18"/>
              </w:rPr>
            </w:pPr>
            <w:r w:rsidRPr="00F020A6">
              <w:rPr>
                <w:sz w:val="18"/>
                <w:szCs w:val="18"/>
              </w:rPr>
              <w:t>5.7</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C58916A" w14:textId="77777777" w:rsidR="00F020A6" w:rsidRPr="00F020A6" w:rsidRDefault="00F020A6" w:rsidP="00F020A6">
            <w:pPr>
              <w:rPr>
                <w:sz w:val="20"/>
                <w:szCs w:val="20"/>
              </w:rPr>
            </w:pPr>
            <w:r w:rsidRPr="00F020A6">
              <w:rPr>
                <w:sz w:val="20"/>
                <w:szCs w:val="20"/>
              </w:rPr>
              <w:t>Укладка канализационных безнапорных раструбных труб из поливинилхлорида (ПВХ) диаметром: 250 мм. 6979,8  м</w:t>
            </w:r>
          </w:p>
        </w:tc>
        <w:tc>
          <w:tcPr>
            <w:tcW w:w="1121" w:type="dxa"/>
            <w:tcBorders>
              <w:top w:val="single" w:sz="4" w:space="0" w:color="auto"/>
              <w:left w:val="nil"/>
              <w:bottom w:val="single" w:sz="4" w:space="0" w:color="auto"/>
              <w:right w:val="single" w:sz="4" w:space="0" w:color="auto"/>
            </w:tcBorders>
            <w:shd w:val="clear" w:color="auto" w:fill="auto"/>
            <w:hideMark/>
          </w:tcPr>
          <w:p w14:paraId="5CCF5ACF" w14:textId="77777777" w:rsidR="00F020A6" w:rsidRPr="00F020A6" w:rsidRDefault="00F020A6" w:rsidP="00F020A6">
            <w:pPr>
              <w:jc w:val="center"/>
              <w:rPr>
                <w:sz w:val="20"/>
                <w:szCs w:val="20"/>
              </w:rPr>
            </w:pPr>
            <w:r w:rsidRPr="00F020A6">
              <w:rPr>
                <w:sz w:val="20"/>
                <w:szCs w:val="20"/>
              </w:rPr>
              <w:t>м</w:t>
            </w:r>
          </w:p>
        </w:tc>
        <w:tc>
          <w:tcPr>
            <w:tcW w:w="1189" w:type="dxa"/>
            <w:tcBorders>
              <w:top w:val="single" w:sz="4" w:space="0" w:color="auto"/>
              <w:left w:val="nil"/>
              <w:bottom w:val="single" w:sz="4" w:space="0" w:color="auto"/>
              <w:right w:val="single" w:sz="4" w:space="0" w:color="auto"/>
            </w:tcBorders>
            <w:shd w:val="clear" w:color="auto" w:fill="auto"/>
            <w:hideMark/>
          </w:tcPr>
          <w:p w14:paraId="19DBA619" w14:textId="77777777" w:rsidR="00F020A6" w:rsidRPr="00F020A6" w:rsidRDefault="00F020A6" w:rsidP="00F020A6">
            <w:pPr>
              <w:jc w:val="right"/>
              <w:rPr>
                <w:sz w:val="20"/>
                <w:szCs w:val="20"/>
              </w:rPr>
            </w:pPr>
            <w:r w:rsidRPr="00F020A6">
              <w:rPr>
                <w:sz w:val="20"/>
                <w:szCs w:val="20"/>
              </w:rPr>
              <w:t>6979,8</w:t>
            </w:r>
          </w:p>
        </w:tc>
        <w:tc>
          <w:tcPr>
            <w:tcW w:w="1560" w:type="dxa"/>
            <w:tcBorders>
              <w:top w:val="nil"/>
              <w:left w:val="nil"/>
              <w:bottom w:val="single" w:sz="4" w:space="0" w:color="auto"/>
              <w:right w:val="single" w:sz="4" w:space="0" w:color="auto"/>
            </w:tcBorders>
            <w:shd w:val="clear" w:color="000000" w:fill="FFFFFF"/>
            <w:hideMark/>
          </w:tcPr>
          <w:p w14:paraId="1A7FB9F7" w14:textId="77777777" w:rsidR="00F020A6" w:rsidRPr="00F020A6" w:rsidRDefault="00F020A6" w:rsidP="00F020A6">
            <w:pPr>
              <w:rPr>
                <w:sz w:val="20"/>
                <w:szCs w:val="20"/>
              </w:rPr>
            </w:pPr>
            <w:r w:rsidRPr="00F020A6">
              <w:rPr>
                <w:sz w:val="20"/>
                <w:szCs w:val="20"/>
              </w:rPr>
              <w:t xml:space="preserve">            947,85   </w:t>
            </w:r>
          </w:p>
        </w:tc>
        <w:tc>
          <w:tcPr>
            <w:tcW w:w="2060" w:type="dxa"/>
            <w:tcBorders>
              <w:top w:val="nil"/>
              <w:left w:val="nil"/>
              <w:bottom w:val="single" w:sz="4" w:space="0" w:color="auto"/>
              <w:right w:val="single" w:sz="4" w:space="0" w:color="auto"/>
            </w:tcBorders>
            <w:shd w:val="clear" w:color="000000" w:fill="FFFFFF"/>
            <w:hideMark/>
          </w:tcPr>
          <w:p w14:paraId="310E0B01" w14:textId="77777777" w:rsidR="00F020A6" w:rsidRPr="00F020A6" w:rsidRDefault="00F020A6" w:rsidP="00F020A6">
            <w:pPr>
              <w:rPr>
                <w:sz w:val="20"/>
                <w:szCs w:val="20"/>
              </w:rPr>
            </w:pPr>
            <w:r w:rsidRPr="00F020A6">
              <w:rPr>
                <w:sz w:val="20"/>
                <w:szCs w:val="20"/>
              </w:rPr>
              <w:t xml:space="preserve">           6 615 803,43   </w:t>
            </w:r>
          </w:p>
        </w:tc>
      </w:tr>
      <w:tr w:rsidR="00F020A6" w:rsidRPr="00F020A6" w14:paraId="208D3EF3" w14:textId="77777777" w:rsidTr="00F020A6">
        <w:trPr>
          <w:trHeight w:val="9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BD248C" w14:textId="77777777" w:rsidR="00F020A6" w:rsidRPr="00F020A6" w:rsidRDefault="00F020A6" w:rsidP="00F020A6">
            <w:pPr>
              <w:rPr>
                <w:sz w:val="18"/>
                <w:szCs w:val="18"/>
              </w:rPr>
            </w:pPr>
            <w:r w:rsidRPr="00F020A6">
              <w:rPr>
                <w:sz w:val="18"/>
                <w:szCs w:val="18"/>
              </w:rPr>
              <w:t>5.8</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33003FA" w14:textId="77777777" w:rsidR="00F020A6" w:rsidRPr="00F020A6" w:rsidRDefault="00F020A6" w:rsidP="00F020A6">
            <w:pPr>
              <w:rPr>
                <w:sz w:val="20"/>
                <w:szCs w:val="20"/>
              </w:rPr>
            </w:pPr>
            <w:r w:rsidRPr="00F020A6">
              <w:rPr>
                <w:sz w:val="20"/>
                <w:szCs w:val="20"/>
              </w:rPr>
              <w:t>Укладка канализационных безнапорных раструбных труб из поливинилхлорида (ПВХ) диаметром: 315 мм, 1740,4 м</w:t>
            </w:r>
          </w:p>
        </w:tc>
        <w:tc>
          <w:tcPr>
            <w:tcW w:w="1121" w:type="dxa"/>
            <w:tcBorders>
              <w:top w:val="single" w:sz="4" w:space="0" w:color="auto"/>
              <w:left w:val="nil"/>
              <w:bottom w:val="single" w:sz="4" w:space="0" w:color="auto"/>
              <w:right w:val="single" w:sz="4" w:space="0" w:color="auto"/>
            </w:tcBorders>
            <w:shd w:val="clear" w:color="auto" w:fill="auto"/>
            <w:hideMark/>
          </w:tcPr>
          <w:p w14:paraId="041554A2" w14:textId="77777777" w:rsidR="00F020A6" w:rsidRPr="00F020A6" w:rsidRDefault="00F020A6" w:rsidP="00F020A6">
            <w:pPr>
              <w:jc w:val="center"/>
              <w:rPr>
                <w:sz w:val="20"/>
                <w:szCs w:val="20"/>
              </w:rPr>
            </w:pPr>
            <w:r w:rsidRPr="00F020A6">
              <w:rPr>
                <w:sz w:val="20"/>
                <w:szCs w:val="20"/>
              </w:rPr>
              <w:t>м</w:t>
            </w:r>
          </w:p>
        </w:tc>
        <w:tc>
          <w:tcPr>
            <w:tcW w:w="1189" w:type="dxa"/>
            <w:tcBorders>
              <w:top w:val="single" w:sz="4" w:space="0" w:color="auto"/>
              <w:left w:val="nil"/>
              <w:bottom w:val="single" w:sz="4" w:space="0" w:color="auto"/>
              <w:right w:val="single" w:sz="4" w:space="0" w:color="auto"/>
            </w:tcBorders>
            <w:shd w:val="clear" w:color="auto" w:fill="auto"/>
            <w:hideMark/>
          </w:tcPr>
          <w:p w14:paraId="415C70EA" w14:textId="77777777" w:rsidR="00F020A6" w:rsidRPr="00F020A6" w:rsidRDefault="00F020A6" w:rsidP="00F020A6">
            <w:pPr>
              <w:jc w:val="right"/>
              <w:rPr>
                <w:sz w:val="20"/>
                <w:szCs w:val="20"/>
              </w:rPr>
            </w:pPr>
            <w:r w:rsidRPr="00F020A6">
              <w:rPr>
                <w:sz w:val="20"/>
                <w:szCs w:val="20"/>
              </w:rPr>
              <w:t>1740,4</w:t>
            </w:r>
          </w:p>
        </w:tc>
        <w:tc>
          <w:tcPr>
            <w:tcW w:w="1560" w:type="dxa"/>
            <w:tcBorders>
              <w:top w:val="nil"/>
              <w:left w:val="nil"/>
              <w:bottom w:val="single" w:sz="4" w:space="0" w:color="auto"/>
              <w:right w:val="single" w:sz="4" w:space="0" w:color="auto"/>
            </w:tcBorders>
            <w:shd w:val="clear" w:color="000000" w:fill="FFFFFF"/>
            <w:hideMark/>
          </w:tcPr>
          <w:p w14:paraId="1264A557" w14:textId="77777777" w:rsidR="00F020A6" w:rsidRPr="00F020A6" w:rsidRDefault="00F020A6" w:rsidP="00F020A6">
            <w:pPr>
              <w:rPr>
                <w:sz w:val="20"/>
                <w:szCs w:val="20"/>
              </w:rPr>
            </w:pPr>
            <w:r w:rsidRPr="00F020A6">
              <w:rPr>
                <w:sz w:val="20"/>
                <w:szCs w:val="20"/>
              </w:rPr>
              <w:t xml:space="preserve">         1 267,97   </w:t>
            </w:r>
          </w:p>
        </w:tc>
        <w:tc>
          <w:tcPr>
            <w:tcW w:w="2060" w:type="dxa"/>
            <w:tcBorders>
              <w:top w:val="nil"/>
              <w:left w:val="nil"/>
              <w:bottom w:val="single" w:sz="4" w:space="0" w:color="auto"/>
              <w:right w:val="single" w:sz="4" w:space="0" w:color="auto"/>
            </w:tcBorders>
            <w:shd w:val="clear" w:color="000000" w:fill="FFFFFF"/>
            <w:hideMark/>
          </w:tcPr>
          <w:p w14:paraId="3A27B666" w14:textId="77777777" w:rsidR="00F020A6" w:rsidRPr="00F020A6" w:rsidRDefault="00F020A6" w:rsidP="00F020A6">
            <w:pPr>
              <w:rPr>
                <w:sz w:val="20"/>
                <w:szCs w:val="20"/>
              </w:rPr>
            </w:pPr>
            <w:r w:rsidRPr="00F020A6">
              <w:rPr>
                <w:sz w:val="20"/>
                <w:szCs w:val="20"/>
              </w:rPr>
              <w:t xml:space="preserve">           2 206 774,99   </w:t>
            </w:r>
          </w:p>
        </w:tc>
      </w:tr>
      <w:tr w:rsidR="00F020A6" w:rsidRPr="00F020A6" w14:paraId="1C759B31"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B4A639" w14:textId="77777777" w:rsidR="00F020A6" w:rsidRPr="00F020A6" w:rsidRDefault="00F020A6" w:rsidP="00F020A6">
            <w:pPr>
              <w:rPr>
                <w:sz w:val="18"/>
                <w:szCs w:val="18"/>
              </w:rPr>
            </w:pPr>
            <w:r w:rsidRPr="00F020A6">
              <w:rPr>
                <w:sz w:val="18"/>
                <w:szCs w:val="18"/>
              </w:rPr>
              <w:t>5.9</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E59D084" w14:textId="77777777" w:rsidR="00F020A6" w:rsidRPr="00F020A6" w:rsidRDefault="00F020A6" w:rsidP="00F020A6">
            <w:pPr>
              <w:rPr>
                <w:sz w:val="20"/>
                <w:szCs w:val="20"/>
              </w:rPr>
            </w:pPr>
            <w:r w:rsidRPr="00F020A6">
              <w:rPr>
                <w:sz w:val="20"/>
                <w:szCs w:val="20"/>
              </w:rPr>
              <w:t xml:space="preserve"> Устройство колодцев диаметром 1м, 151,85 м3</w:t>
            </w:r>
          </w:p>
        </w:tc>
        <w:tc>
          <w:tcPr>
            <w:tcW w:w="1121" w:type="dxa"/>
            <w:tcBorders>
              <w:top w:val="single" w:sz="4" w:space="0" w:color="auto"/>
              <w:left w:val="nil"/>
              <w:bottom w:val="single" w:sz="4" w:space="0" w:color="auto"/>
              <w:right w:val="single" w:sz="4" w:space="0" w:color="auto"/>
            </w:tcBorders>
            <w:shd w:val="clear" w:color="auto" w:fill="auto"/>
            <w:hideMark/>
          </w:tcPr>
          <w:p w14:paraId="36A142CD"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638C8D0F" w14:textId="77777777" w:rsidR="00F020A6" w:rsidRPr="00F020A6" w:rsidRDefault="00F020A6" w:rsidP="00F020A6">
            <w:pPr>
              <w:jc w:val="right"/>
              <w:rPr>
                <w:sz w:val="20"/>
                <w:szCs w:val="20"/>
              </w:rPr>
            </w:pPr>
            <w:r w:rsidRPr="00F020A6">
              <w:rPr>
                <w:sz w:val="20"/>
                <w:szCs w:val="20"/>
              </w:rPr>
              <w:t>151,85</w:t>
            </w:r>
          </w:p>
        </w:tc>
        <w:tc>
          <w:tcPr>
            <w:tcW w:w="1560" w:type="dxa"/>
            <w:tcBorders>
              <w:top w:val="nil"/>
              <w:left w:val="nil"/>
              <w:bottom w:val="single" w:sz="4" w:space="0" w:color="auto"/>
              <w:right w:val="single" w:sz="4" w:space="0" w:color="auto"/>
            </w:tcBorders>
            <w:shd w:val="clear" w:color="000000" w:fill="FFFFFF"/>
            <w:hideMark/>
          </w:tcPr>
          <w:p w14:paraId="220C6971" w14:textId="77777777" w:rsidR="00F020A6" w:rsidRPr="00F020A6" w:rsidRDefault="00F020A6" w:rsidP="00F020A6">
            <w:pPr>
              <w:rPr>
                <w:sz w:val="20"/>
                <w:szCs w:val="20"/>
              </w:rPr>
            </w:pPr>
            <w:r w:rsidRPr="00F020A6">
              <w:rPr>
                <w:sz w:val="20"/>
                <w:szCs w:val="20"/>
              </w:rPr>
              <w:t xml:space="preserve">       34 256,50   </w:t>
            </w:r>
          </w:p>
        </w:tc>
        <w:tc>
          <w:tcPr>
            <w:tcW w:w="2060" w:type="dxa"/>
            <w:tcBorders>
              <w:top w:val="nil"/>
              <w:left w:val="nil"/>
              <w:bottom w:val="single" w:sz="4" w:space="0" w:color="auto"/>
              <w:right w:val="single" w:sz="4" w:space="0" w:color="auto"/>
            </w:tcBorders>
            <w:shd w:val="clear" w:color="000000" w:fill="FFFFFF"/>
            <w:hideMark/>
          </w:tcPr>
          <w:p w14:paraId="5135EA98" w14:textId="77777777" w:rsidR="00F020A6" w:rsidRPr="00F020A6" w:rsidRDefault="00F020A6" w:rsidP="00F020A6">
            <w:pPr>
              <w:rPr>
                <w:sz w:val="20"/>
                <w:szCs w:val="20"/>
              </w:rPr>
            </w:pPr>
            <w:r w:rsidRPr="00F020A6">
              <w:rPr>
                <w:sz w:val="20"/>
                <w:szCs w:val="20"/>
              </w:rPr>
              <w:t xml:space="preserve">           5 201 849,53   </w:t>
            </w:r>
          </w:p>
        </w:tc>
      </w:tr>
      <w:tr w:rsidR="00F020A6" w:rsidRPr="00F020A6" w14:paraId="21FA41B6"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CF75B3" w14:textId="77777777" w:rsidR="00F020A6" w:rsidRPr="00F020A6" w:rsidRDefault="00F020A6" w:rsidP="00F020A6">
            <w:pPr>
              <w:rPr>
                <w:sz w:val="18"/>
                <w:szCs w:val="18"/>
              </w:rPr>
            </w:pPr>
            <w:r w:rsidRPr="00F020A6">
              <w:rPr>
                <w:sz w:val="18"/>
                <w:szCs w:val="18"/>
              </w:rPr>
              <w:t>5.10</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3FE33822" w14:textId="77777777" w:rsidR="00F020A6" w:rsidRPr="00F020A6" w:rsidRDefault="00F020A6" w:rsidP="00F020A6">
            <w:pPr>
              <w:rPr>
                <w:sz w:val="20"/>
                <w:szCs w:val="20"/>
              </w:rPr>
            </w:pPr>
            <w:r w:rsidRPr="00F020A6">
              <w:rPr>
                <w:sz w:val="20"/>
                <w:szCs w:val="20"/>
              </w:rPr>
              <w:t xml:space="preserve"> Устройство колодцев диаметром 1,5м, 55,98 м3</w:t>
            </w:r>
          </w:p>
        </w:tc>
        <w:tc>
          <w:tcPr>
            <w:tcW w:w="1121" w:type="dxa"/>
            <w:tcBorders>
              <w:top w:val="single" w:sz="4" w:space="0" w:color="auto"/>
              <w:left w:val="nil"/>
              <w:bottom w:val="single" w:sz="4" w:space="0" w:color="auto"/>
              <w:right w:val="single" w:sz="4" w:space="0" w:color="auto"/>
            </w:tcBorders>
            <w:shd w:val="clear" w:color="auto" w:fill="auto"/>
            <w:hideMark/>
          </w:tcPr>
          <w:p w14:paraId="0AED3D9B"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4A612133" w14:textId="77777777" w:rsidR="00F020A6" w:rsidRPr="00F020A6" w:rsidRDefault="00F020A6" w:rsidP="00F020A6">
            <w:pPr>
              <w:jc w:val="right"/>
              <w:rPr>
                <w:sz w:val="20"/>
                <w:szCs w:val="20"/>
              </w:rPr>
            </w:pPr>
            <w:r w:rsidRPr="00F020A6">
              <w:rPr>
                <w:sz w:val="20"/>
                <w:szCs w:val="20"/>
              </w:rPr>
              <w:t>55,98</w:t>
            </w:r>
          </w:p>
        </w:tc>
        <w:tc>
          <w:tcPr>
            <w:tcW w:w="1560" w:type="dxa"/>
            <w:tcBorders>
              <w:top w:val="nil"/>
              <w:left w:val="nil"/>
              <w:bottom w:val="single" w:sz="4" w:space="0" w:color="auto"/>
              <w:right w:val="single" w:sz="4" w:space="0" w:color="auto"/>
            </w:tcBorders>
            <w:shd w:val="clear" w:color="000000" w:fill="FFFFFF"/>
            <w:hideMark/>
          </w:tcPr>
          <w:p w14:paraId="0B437CB8" w14:textId="77777777" w:rsidR="00F020A6" w:rsidRPr="00F020A6" w:rsidRDefault="00F020A6" w:rsidP="00F020A6">
            <w:pPr>
              <w:rPr>
                <w:sz w:val="20"/>
                <w:szCs w:val="20"/>
              </w:rPr>
            </w:pPr>
            <w:r w:rsidRPr="00F020A6">
              <w:rPr>
                <w:sz w:val="20"/>
                <w:szCs w:val="20"/>
              </w:rPr>
              <w:t xml:space="preserve">       21 452,29   </w:t>
            </w:r>
          </w:p>
        </w:tc>
        <w:tc>
          <w:tcPr>
            <w:tcW w:w="2060" w:type="dxa"/>
            <w:tcBorders>
              <w:top w:val="nil"/>
              <w:left w:val="nil"/>
              <w:bottom w:val="single" w:sz="4" w:space="0" w:color="auto"/>
              <w:right w:val="single" w:sz="4" w:space="0" w:color="auto"/>
            </w:tcBorders>
            <w:shd w:val="clear" w:color="000000" w:fill="FFFFFF"/>
            <w:hideMark/>
          </w:tcPr>
          <w:p w14:paraId="3714547E" w14:textId="77777777" w:rsidR="00F020A6" w:rsidRPr="00F020A6" w:rsidRDefault="00F020A6" w:rsidP="00F020A6">
            <w:pPr>
              <w:rPr>
                <w:sz w:val="20"/>
                <w:szCs w:val="20"/>
              </w:rPr>
            </w:pPr>
            <w:r w:rsidRPr="00F020A6">
              <w:rPr>
                <w:sz w:val="20"/>
                <w:szCs w:val="20"/>
              </w:rPr>
              <w:t xml:space="preserve">           1 200 899,19   </w:t>
            </w:r>
          </w:p>
        </w:tc>
      </w:tr>
      <w:tr w:rsidR="00F020A6" w:rsidRPr="00F020A6" w14:paraId="064FC223"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B7B817" w14:textId="77777777" w:rsidR="00F020A6" w:rsidRPr="00F020A6" w:rsidRDefault="00F020A6" w:rsidP="00F020A6">
            <w:pPr>
              <w:rPr>
                <w:sz w:val="18"/>
                <w:szCs w:val="18"/>
              </w:rPr>
            </w:pPr>
            <w:r w:rsidRPr="00F020A6">
              <w:rPr>
                <w:sz w:val="18"/>
                <w:szCs w:val="18"/>
              </w:rPr>
              <w:t>5.11</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5B1DFD15" w14:textId="77777777" w:rsidR="00F020A6" w:rsidRPr="00F020A6" w:rsidRDefault="00F020A6" w:rsidP="00F020A6">
            <w:pPr>
              <w:rPr>
                <w:sz w:val="20"/>
                <w:szCs w:val="20"/>
              </w:rPr>
            </w:pPr>
            <w:r w:rsidRPr="00F020A6">
              <w:rPr>
                <w:sz w:val="20"/>
                <w:szCs w:val="20"/>
              </w:rPr>
              <w:t>Устройство отмостки люков канализационных колодцев</w:t>
            </w:r>
          </w:p>
        </w:tc>
        <w:tc>
          <w:tcPr>
            <w:tcW w:w="1121" w:type="dxa"/>
            <w:tcBorders>
              <w:top w:val="single" w:sz="4" w:space="0" w:color="auto"/>
              <w:left w:val="nil"/>
              <w:bottom w:val="single" w:sz="4" w:space="0" w:color="auto"/>
              <w:right w:val="single" w:sz="4" w:space="0" w:color="auto"/>
            </w:tcBorders>
            <w:shd w:val="clear" w:color="auto" w:fill="auto"/>
            <w:hideMark/>
          </w:tcPr>
          <w:p w14:paraId="2882E759" w14:textId="77777777" w:rsidR="00F020A6" w:rsidRPr="00F020A6" w:rsidRDefault="00F020A6" w:rsidP="00F020A6">
            <w:pPr>
              <w:jc w:val="center"/>
              <w:rPr>
                <w:sz w:val="20"/>
                <w:szCs w:val="20"/>
              </w:rPr>
            </w:pPr>
            <w:r w:rsidRPr="00F020A6">
              <w:rPr>
                <w:sz w:val="20"/>
                <w:szCs w:val="20"/>
              </w:rPr>
              <w:t>м3</w:t>
            </w:r>
          </w:p>
        </w:tc>
        <w:tc>
          <w:tcPr>
            <w:tcW w:w="1189" w:type="dxa"/>
            <w:tcBorders>
              <w:top w:val="single" w:sz="4" w:space="0" w:color="auto"/>
              <w:left w:val="nil"/>
              <w:bottom w:val="single" w:sz="4" w:space="0" w:color="auto"/>
              <w:right w:val="single" w:sz="4" w:space="0" w:color="auto"/>
            </w:tcBorders>
            <w:shd w:val="clear" w:color="auto" w:fill="auto"/>
            <w:hideMark/>
          </w:tcPr>
          <w:p w14:paraId="40F1F735" w14:textId="77777777" w:rsidR="00F020A6" w:rsidRPr="00F020A6" w:rsidRDefault="00F020A6" w:rsidP="00F020A6">
            <w:pPr>
              <w:jc w:val="right"/>
              <w:rPr>
                <w:sz w:val="20"/>
                <w:szCs w:val="20"/>
              </w:rPr>
            </w:pPr>
            <w:r w:rsidRPr="00F020A6">
              <w:rPr>
                <w:sz w:val="20"/>
                <w:szCs w:val="20"/>
              </w:rPr>
              <w:t>67,8</w:t>
            </w:r>
          </w:p>
        </w:tc>
        <w:tc>
          <w:tcPr>
            <w:tcW w:w="1560" w:type="dxa"/>
            <w:tcBorders>
              <w:top w:val="nil"/>
              <w:left w:val="nil"/>
              <w:bottom w:val="single" w:sz="4" w:space="0" w:color="auto"/>
              <w:right w:val="single" w:sz="4" w:space="0" w:color="auto"/>
            </w:tcBorders>
            <w:shd w:val="clear" w:color="000000" w:fill="FFFFFF"/>
            <w:hideMark/>
          </w:tcPr>
          <w:p w14:paraId="1DA576BC" w14:textId="77777777" w:rsidR="00F020A6" w:rsidRPr="00F020A6" w:rsidRDefault="00F020A6" w:rsidP="00F020A6">
            <w:pPr>
              <w:rPr>
                <w:sz w:val="20"/>
                <w:szCs w:val="20"/>
              </w:rPr>
            </w:pPr>
            <w:r w:rsidRPr="00F020A6">
              <w:rPr>
                <w:sz w:val="20"/>
                <w:szCs w:val="20"/>
              </w:rPr>
              <w:t xml:space="preserve">         3 427,09   </w:t>
            </w:r>
          </w:p>
        </w:tc>
        <w:tc>
          <w:tcPr>
            <w:tcW w:w="2060" w:type="dxa"/>
            <w:tcBorders>
              <w:top w:val="nil"/>
              <w:left w:val="nil"/>
              <w:bottom w:val="single" w:sz="4" w:space="0" w:color="auto"/>
              <w:right w:val="single" w:sz="4" w:space="0" w:color="auto"/>
            </w:tcBorders>
            <w:shd w:val="clear" w:color="000000" w:fill="FFFFFF"/>
            <w:hideMark/>
          </w:tcPr>
          <w:p w14:paraId="6FC8D2E6" w14:textId="77777777" w:rsidR="00F020A6" w:rsidRPr="00F020A6" w:rsidRDefault="00F020A6" w:rsidP="00F020A6">
            <w:pPr>
              <w:rPr>
                <w:sz w:val="20"/>
                <w:szCs w:val="20"/>
              </w:rPr>
            </w:pPr>
            <w:r w:rsidRPr="00F020A6">
              <w:rPr>
                <w:sz w:val="20"/>
                <w:szCs w:val="20"/>
              </w:rPr>
              <w:t xml:space="preserve">              232 356,70   </w:t>
            </w:r>
          </w:p>
        </w:tc>
      </w:tr>
      <w:tr w:rsidR="00F020A6" w:rsidRPr="00F020A6" w14:paraId="659450EF"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D76081" w14:textId="77777777" w:rsidR="00F020A6" w:rsidRPr="00F020A6" w:rsidRDefault="00F020A6" w:rsidP="00F020A6">
            <w:pPr>
              <w:rPr>
                <w:sz w:val="18"/>
                <w:szCs w:val="18"/>
              </w:rPr>
            </w:pPr>
            <w:r w:rsidRPr="00F020A6">
              <w:rPr>
                <w:sz w:val="18"/>
                <w:szCs w:val="18"/>
              </w:rPr>
              <w:t>5.12</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D9DF9A6" w14:textId="77777777" w:rsidR="00F020A6" w:rsidRPr="00F020A6" w:rsidRDefault="00F020A6" w:rsidP="00F020A6">
            <w:pPr>
              <w:rPr>
                <w:sz w:val="20"/>
                <w:szCs w:val="20"/>
              </w:rPr>
            </w:pPr>
            <w:r w:rsidRPr="00F020A6">
              <w:rPr>
                <w:sz w:val="20"/>
                <w:szCs w:val="20"/>
              </w:rPr>
              <w:t xml:space="preserve"> Установка защитных гильз, гидроизоляция. 556 шт</w:t>
            </w:r>
          </w:p>
        </w:tc>
        <w:tc>
          <w:tcPr>
            <w:tcW w:w="1121" w:type="dxa"/>
            <w:tcBorders>
              <w:top w:val="single" w:sz="4" w:space="0" w:color="auto"/>
              <w:left w:val="nil"/>
              <w:bottom w:val="single" w:sz="4" w:space="0" w:color="auto"/>
              <w:right w:val="single" w:sz="4" w:space="0" w:color="auto"/>
            </w:tcBorders>
            <w:shd w:val="clear" w:color="auto" w:fill="auto"/>
            <w:hideMark/>
          </w:tcPr>
          <w:p w14:paraId="207F2568" w14:textId="77777777" w:rsidR="00F020A6" w:rsidRPr="00F020A6" w:rsidRDefault="00F020A6" w:rsidP="00F020A6">
            <w:pPr>
              <w:jc w:val="center"/>
              <w:rPr>
                <w:sz w:val="20"/>
                <w:szCs w:val="20"/>
              </w:rPr>
            </w:pPr>
            <w:r w:rsidRPr="00F020A6">
              <w:rPr>
                <w:sz w:val="20"/>
                <w:szCs w:val="20"/>
              </w:rPr>
              <w:t>шт</w:t>
            </w:r>
          </w:p>
        </w:tc>
        <w:tc>
          <w:tcPr>
            <w:tcW w:w="1189" w:type="dxa"/>
            <w:tcBorders>
              <w:top w:val="single" w:sz="4" w:space="0" w:color="auto"/>
              <w:left w:val="nil"/>
              <w:bottom w:val="single" w:sz="4" w:space="0" w:color="auto"/>
              <w:right w:val="single" w:sz="4" w:space="0" w:color="auto"/>
            </w:tcBorders>
            <w:shd w:val="clear" w:color="auto" w:fill="auto"/>
            <w:hideMark/>
          </w:tcPr>
          <w:p w14:paraId="48CAC0ED" w14:textId="77777777" w:rsidR="00F020A6" w:rsidRPr="00F020A6" w:rsidRDefault="00F020A6" w:rsidP="00F020A6">
            <w:pPr>
              <w:jc w:val="right"/>
              <w:rPr>
                <w:sz w:val="20"/>
                <w:szCs w:val="20"/>
              </w:rPr>
            </w:pPr>
            <w:r w:rsidRPr="00F020A6">
              <w:rPr>
                <w:sz w:val="20"/>
                <w:szCs w:val="20"/>
              </w:rPr>
              <w:t>556</w:t>
            </w:r>
          </w:p>
        </w:tc>
        <w:tc>
          <w:tcPr>
            <w:tcW w:w="1560" w:type="dxa"/>
            <w:tcBorders>
              <w:top w:val="nil"/>
              <w:left w:val="nil"/>
              <w:bottom w:val="single" w:sz="4" w:space="0" w:color="auto"/>
              <w:right w:val="single" w:sz="4" w:space="0" w:color="auto"/>
            </w:tcBorders>
            <w:shd w:val="clear" w:color="000000" w:fill="FFFFFF"/>
            <w:hideMark/>
          </w:tcPr>
          <w:p w14:paraId="25581C24" w14:textId="77777777" w:rsidR="00F020A6" w:rsidRPr="00F020A6" w:rsidRDefault="00F020A6" w:rsidP="00F020A6">
            <w:pPr>
              <w:rPr>
                <w:sz w:val="20"/>
                <w:szCs w:val="20"/>
              </w:rPr>
            </w:pPr>
            <w:r w:rsidRPr="00F020A6">
              <w:rPr>
                <w:sz w:val="20"/>
                <w:szCs w:val="20"/>
              </w:rPr>
              <w:t xml:space="preserve">         4 714,57   </w:t>
            </w:r>
          </w:p>
        </w:tc>
        <w:tc>
          <w:tcPr>
            <w:tcW w:w="2060" w:type="dxa"/>
            <w:tcBorders>
              <w:top w:val="nil"/>
              <w:left w:val="nil"/>
              <w:bottom w:val="single" w:sz="4" w:space="0" w:color="auto"/>
              <w:right w:val="single" w:sz="4" w:space="0" w:color="auto"/>
            </w:tcBorders>
            <w:shd w:val="clear" w:color="000000" w:fill="FFFFFF"/>
            <w:hideMark/>
          </w:tcPr>
          <w:p w14:paraId="403C54F7" w14:textId="77777777" w:rsidR="00F020A6" w:rsidRPr="00F020A6" w:rsidRDefault="00F020A6" w:rsidP="00F020A6">
            <w:pPr>
              <w:rPr>
                <w:sz w:val="20"/>
                <w:szCs w:val="20"/>
              </w:rPr>
            </w:pPr>
            <w:r w:rsidRPr="00F020A6">
              <w:rPr>
                <w:sz w:val="20"/>
                <w:szCs w:val="20"/>
              </w:rPr>
              <w:t xml:space="preserve">           2 621 300,92   </w:t>
            </w:r>
          </w:p>
        </w:tc>
      </w:tr>
      <w:tr w:rsidR="00F020A6" w:rsidRPr="00F020A6" w14:paraId="0CA04788" w14:textId="77777777" w:rsidTr="00F020A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F1CC6D" w14:textId="77777777" w:rsidR="00F020A6" w:rsidRPr="00F020A6" w:rsidRDefault="00F020A6" w:rsidP="00F020A6">
            <w:pPr>
              <w:rPr>
                <w:sz w:val="18"/>
                <w:szCs w:val="18"/>
              </w:rPr>
            </w:pPr>
            <w:r w:rsidRPr="00F020A6">
              <w:rPr>
                <w:sz w:val="18"/>
                <w:szCs w:val="18"/>
              </w:rPr>
              <w:t>5.13</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83C1EC8" w14:textId="77777777" w:rsidR="00F020A6" w:rsidRPr="00F020A6" w:rsidRDefault="00F020A6" w:rsidP="00F020A6">
            <w:pPr>
              <w:rPr>
                <w:sz w:val="20"/>
                <w:szCs w:val="20"/>
              </w:rPr>
            </w:pPr>
            <w:r w:rsidRPr="00F020A6">
              <w:rPr>
                <w:sz w:val="20"/>
                <w:szCs w:val="20"/>
              </w:rPr>
              <w:t>Футляр для кабеля связи</w:t>
            </w:r>
          </w:p>
        </w:tc>
        <w:tc>
          <w:tcPr>
            <w:tcW w:w="1121" w:type="dxa"/>
            <w:tcBorders>
              <w:top w:val="single" w:sz="4" w:space="0" w:color="auto"/>
              <w:left w:val="nil"/>
              <w:bottom w:val="single" w:sz="4" w:space="0" w:color="auto"/>
              <w:right w:val="single" w:sz="4" w:space="0" w:color="auto"/>
            </w:tcBorders>
            <w:shd w:val="clear" w:color="auto" w:fill="auto"/>
            <w:hideMark/>
          </w:tcPr>
          <w:p w14:paraId="2575A671" w14:textId="77777777" w:rsidR="00F020A6" w:rsidRPr="00F020A6" w:rsidRDefault="00F020A6" w:rsidP="00F020A6">
            <w:pPr>
              <w:jc w:val="center"/>
              <w:rPr>
                <w:sz w:val="20"/>
                <w:szCs w:val="20"/>
              </w:rPr>
            </w:pPr>
            <w:r w:rsidRPr="00F020A6">
              <w:rPr>
                <w:sz w:val="20"/>
                <w:szCs w:val="20"/>
              </w:rPr>
              <w:t>компл</w:t>
            </w:r>
          </w:p>
        </w:tc>
        <w:tc>
          <w:tcPr>
            <w:tcW w:w="1189" w:type="dxa"/>
            <w:tcBorders>
              <w:top w:val="single" w:sz="4" w:space="0" w:color="auto"/>
              <w:left w:val="nil"/>
              <w:bottom w:val="single" w:sz="4" w:space="0" w:color="auto"/>
              <w:right w:val="single" w:sz="4" w:space="0" w:color="auto"/>
            </w:tcBorders>
            <w:shd w:val="clear" w:color="auto" w:fill="auto"/>
            <w:hideMark/>
          </w:tcPr>
          <w:p w14:paraId="2D7EF0FA" w14:textId="77777777" w:rsidR="00F020A6" w:rsidRPr="00F020A6" w:rsidRDefault="00F020A6" w:rsidP="00F020A6">
            <w:pPr>
              <w:jc w:val="right"/>
              <w:rPr>
                <w:sz w:val="20"/>
                <w:szCs w:val="20"/>
              </w:rPr>
            </w:pPr>
            <w:r w:rsidRPr="00F020A6">
              <w:rPr>
                <w:sz w:val="20"/>
                <w:szCs w:val="20"/>
              </w:rPr>
              <w:t>1</w:t>
            </w:r>
          </w:p>
        </w:tc>
        <w:tc>
          <w:tcPr>
            <w:tcW w:w="1560" w:type="dxa"/>
            <w:tcBorders>
              <w:top w:val="nil"/>
              <w:left w:val="nil"/>
              <w:bottom w:val="single" w:sz="4" w:space="0" w:color="auto"/>
              <w:right w:val="single" w:sz="4" w:space="0" w:color="auto"/>
            </w:tcBorders>
            <w:shd w:val="clear" w:color="000000" w:fill="FFFFFF"/>
            <w:hideMark/>
          </w:tcPr>
          <w:p w14:paraId="79EF7BF0" w14:textId="77777777" w:rsidR="00F020A6" w:rsidRPr="00F020A6" w:rsidRDefault="00F020A6" w:rsidP="00F020A6">
            <w:pPr>
              <w:rPr>
                <w:sz w:val="20"/>
                <w:szCs w:val="20"/>
              </w:rPr>
            </w:pPr>
            <w:r w:rsidRPr="00F020A6">
              <w:rPr>
                <w:sz w:val="20"/>
                <w:szCs w:val="20"/>
              </w:rPr>
              <w:t xml:space="preserve">       12 539,56   </w:t>
            </w:r>
          </w:p>
        </w:tc>
        <w:tc>
          <w:tcPr>
            <w:tcW w:w="2060" w:type="dxa"/>
            <w:tcBorders>
              <w:top w:val="nil"/>
              <w:left w:val="nil"/>
              <w:bottom w:val="single" w:sz="4" w:space="0" w:color="auto"/>
              <w:right w:val="single" w:sz="4" w:space="0" w:color="auto"/>
            </w:tcBorders>
            <w:shd w:val="clear" w:color="000000" w:fill="FFFFFF"/>
            <w:hideMark/>
          </w:tcPr>
          <w:p w14:paraId="73728D36" w14:textId="77777777" w:rsidR="00F020A6" w:rsidRPr="00F020A6" w:rsidRDefault="00F020A6" w:rsidP="00F020A6">
            <w:pPr>
              <w:rPr>
                <w:sz w:val="20"/>
                <w:szCs w:val="20"/>
              </w:rPr>
            </w:pPr>
            <w:r w:rsidRPr="00F020A6">
              <w:rPr>
                <w:sz w:val="20"/>
                <w:szCs w:val="20"/>
              </w:rPr>
              <w:t xml:space="preserve">               12 539,56   </w:t>
            </w:r>
          </w:p>
        </w:tc>
      </w:tr>
      <w:tr w:rsidR="00F020A6" w:rsidRPr="00F020A6" w14:paraId="13C928EF" w14:textId="77777777" w:rsidTr="00F020A6">
        <w:trPr>
          <w:trHeight w:val="255"/>
        </w:trPr>
        <w:tc>
          <w:tcPr>
            <w:tcW w:w="580" w:type="dxa"/>
            <w:tcBorders>
              <w:top w:val="nil"/>
              <w:left w:val="single" w:sz="4" w:space="0" w:color="auto"/>
              <w:bottom w:val="single" w:sz="4" w:space="0" w:color="auto"/>
              <w:right w:val="single" w:sz="4" w:space="0" w:color="auto"/>
            </w:tcBorders>
            <w:shd w:val="clear" w:color="000000" w:fill="D9D9D9"/>
            <w:noWrap/>
            <w:vAlign w:val="bottom"/>
            <w:hideMark/>
          </w:tcPr>
          <w:p w14:paraId="7BE4EA12" w14:textId="77777777" w:rsidR="00F020A6" w:rsidRPr="00F020A6" w:rsidRDefault="00F020A6" w:rsidP="00F020A6">
            <w:pPr>
              <w:rPr>
                <w:sz w:val="18"/>
                <w:szCs w:val="18"/>
              </w:rPr>
            </w:pPr>
            <w:r w:rsidRPr="00F020A6">
              <w:rPr>
                <w:sz w:val="18"/>
                <w:szCs w:val="18"/>
              </w:rPr>
              <w:t>6</w:t>
            </w:r>
          </w:p>
        </w:tc>
        <w:tc>
          <w:tcPr>
            <w:tcW w:w="5460" w:type="dxa"/>
            <w:gridSpan w:val="3"/>
            <w:tcBorders>
              <w:top w:val="single" w:sz="4" w:space="0" w:color="auto"/>
              <w:left w:val="nil"/>
              <w:bottom w:val="single" w:sz="4" w:space="0" w:color="auto"/>
              <w:right w:val="single" w:sz="4" w:space="0" w:color="000000"/>
            </w:tcBorders>
            <w:shd w:val="clear" w:color="000000" w:fill="D9D9D9"/>
            <w:hideMark/>
          </w:tcPr>
          <w:p w14:paraId="17F4A130" w14:textId="77777777" w:rsidR="00F020A6" w:rsidRPr="00F020A6" w:rsidRDefault="00F020A6" w:rsidP="00F020A6">
            <w:pPr>
              <w:rPr>
                <w:b/>
                <w:bCs/>
                <w:sz w:val="18"/>
                <w:szCs w:val="18"/>
              </w:rPr>
            </w:pPr>
            <w:r w:rsidRPr="00F020A6">
              <w:rPr>
                <w:b/>
                <w:bCs/>
                <w:sz w:val="18"/>
                <w:szCs w:val="18"/>
              </w:rPr>
              <w:t xml:space="preserve"> Вскрытие и восстановление дорожных покрытий.</w:t>
            </w:r>
          </w:p>
        </w:tc>
        <w:tc>
          <w:tcPr>
            <w:tcW w:w="1121" w:type="dxa"/>
            <w:tcBorders>
              <w:top w:val="single" w:sz="4" w:space="0" w:color="auto"/>
              <w:left w:val="nil"/>
              <w:bottom w:val="nil"/>
              <w:right w:val="single" w:sz="4" w:space="0" w:color="auto"/>
            </w:tcBorders>
            <w:shd w:val="clear" w:color="000000" w:fill="D9D9D9"/>
            <w:hideMark/>
          </w:tcPr>
          <w:p w14:paraId="1ED8709A" w14:textId="77777777" w:rsidR="00F020A6" w:rsidRPr="00F020A6" w:rsidRDefault="00F020A6" w:rsidP="00F020A6">
            <w:pPr>
              <w:jc w:val="center"/>
              <w:rPr>
                <w:sz w:val="18"/>
                <w:szCs w:val="18"/>
              </w:rPr>
            </w:pPr>
            <w:r w:rsidRPr="00F020A6">
              <w:rPr>
                <w:sz w:val="18"/>
                <w:szCs w:val="18"/>
              </w:rPr>
              <w:t> </w:t>
            </w:r>
          </w:p>
        </w:tc>
        <w:tc>
          <w:tcPr>
            <w:tcW w:w="1189" w:type="dxa"/>
            <w:tcBorders>
              <w:top w:val="single" w:sz="4" w:space="0" w:color="auto"/>
              <w:left w:val="nil"/>
              <w:bottom w:val="nil"/>
              <w:right w:val="single" w:sz="4" w:space="0" w:color="auto"/>
            </w:tcBorders>
            <w:shd w:val="clear" w:color="000000" w:fill="D9D9D9"/>
            <w:hideMark/>
          </w:tcPr>
          <w:p w14:paraId="70648654" w14:textId="77777777" w:rsidR="00F020A6" w:rsidRPr="00F020A6" w:rsidRDefault="00F020A6" w:rsidP="00F020A6">
            <w:pPr>
              <w:jc w:val="right"/>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hideMark/>
          </w:tcPr>
          <w:p w14:paraId="5B82422B" w14:textId="77777777" w:rsidR="00F020A6" w:rsidRPr="00F020A6" w:rsidRDefault="00F020A6" w:rsidP="00F020A6">
            <w:pPr>
              <w:rPr>
                <w:sz w:val="20"/>
                <w:szCs w:val="20"/>
              </w:rPr>
            </w:pPr>
            <w:r w:rsidRPr="00F020A6">
              <w:rPr>
                <w:sz w:val="20"/>
                <w:szCs w:val="20"/>
              </w:rPr>
              <w:t xml:space="preserve">                  -     </w:t>
            </w:r>
          </w:p>
        </w:tc>
        <w:tc>
          <w:tcPr>
            <w:tcW w:w="2060" w:type="dxa"/>
            <w:tcBorders>
              <w:top w:val="nil"/>
              <w:left w:val="nil"/>
              <w:bottom w:val="single" w:sz="4" w:space="0" w:color="auto"/>
              <w:right w:val="single" w:sz="4" w:space="0" w:color="auto"/>
            </w:tcBorders>
            <w:shd w:val="clear" w:color="000000" w:fill="D9D9D9"/>
            <w:hideMark/>
          </w:tcPr>
          <w:p w14:paraId="2F315CFD" w14:textId="77777777" w:rsidR="00F020A6" w:rsidRPr="00F020A6" w:rsidRDefault="00F020A6" w:rsidP="00F020A6">
            <w:pPr>
              <w:rPr>
                <w:b/>
                <w:bCs/>
                <w:sz w:val="20"/>
                <w:szCs w:val="20"/>
              </w:rPr>
            </w:pPr>
            <w:r w:rsidRPr="00F020A6">
              <w:rPr>
                <w:b/>
                <w:bCs/>
                <w:sz w:val="20"/>
                <w:szCs w:val="20"/>
              </w:rPr>
              <w:t xml:space="preserve">         17 336 427,49   </w:t>
            </w:r>
          </w:p>
        </w:tc>
      </w:tr>
      <w:tr w:rsidR="00F020A6" w:rsidRPr="00F020A6" w14:paraId="009AE028" w14:textId="77777777" w:rsidTr="00F020A6">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341631" w14:textId="77777777" w:rsidR="00F020A6" w:rsidRPr="00F020A6" w:rsidRDefault="00F020A6" w:rsidP="00F020A6">
            <w:pPr>
              <w:rPr>
                <w:sz w:val="18"/>
                <w:szCs w:val="18"/>
              </w:rPr>
            </w:pPr>
            <w:r w:rsidRPr="00F020A6">
              <w:rPr>
                <w:sz w:val="18"/>
                <w:szCs w:val="18"/>
              </w:rPr>
              <w:t>6.1</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14442694" w14:textId="77777777" w:rsidR="00F020A6" w:rsidRPr="00F020A6" w:rsidRDefault="00F020A6" w:rsidP="00F020A6">
            <w:pPr>
              <w:rPr>
                <w:sz w:val="20"/>
                <w:szCs w:val="20"/>
              </w:rPr>
            </w:pPr>
            <w:r w:rsidRPr="00F020A6">
              <w:rPr>
                <w:sz w:val="20"/>
                <w:szCs w:val="20"/>
              </w:rPr>
              <w:t>Вскрытие асфальтового покрытия при прокладке сети канализации 1412 м2</w:t>
            </w:r>
          </w:p>
        </w:tc>
        <w:tc>
          <w:tcPr>
            <w:tcW w:w="1121" w:type="dxa"/>
            <w:tcBorders>
              <w:top w:val="single" w:sz="4" w:space="0" w:color="auto"/>
              <w:left w:val="nil"/>
              <w:bottom w:val="single" w:sz="4" w:space="0" w:color="auto"/>
              <w:right w:val="single" w:sz="4" w:space="0" w:color="auto"/>
            </w:tcBorders>
            <w:shd w:val="clear" w:color="auto" w:fill="auto"/>
            <w:hideMark/>
          </w:tcPr>
          <w:p w14:paraId="1588A7E7" w14:textId="77777777" w:rsidR="00F020A6" w:rsidRPr="00F020A6" w:rsidRDefault="00F020A6" w:rsidP="00F020A6">
            <w:pPr>
              <w:jc w:val="center"/>
              <w:rPr>
                <w:sz w:val="20"/>
                <w:szCs w:val="20"/>
              </w:rPr>
            </w:pPr>
            <w:r w:rsidRPr="00F020A6">
              <w:rPr>
                <w:sz w:val="20"/>
                <w:szCs w:val="20"/>
              </w:rPr>
              <w:t>м2</w:t>
            </w:r>
          </w:p>
        </w:tc>
        <w:tc>
          <w:tcPr>
            <w:tcW w:w="1189" w:type="dxa"/>
            <w:tcBorders>
              <w:top w:val="single" w:sz="4" w:space="0" w:color="auto"/>
              <w:left w:val="nil"/>
              <w:bottom w:val="single" w:sz="4" w:space="0" w:color="auto"/>
              <w:right w:val="single" w:sz="4" w:space="0" w:color="auto"/>
            </w:tcBorders>
            <w:shd w:val="clear" w:color="auto" w:fill="auto"/>
            <w:hideMark/>
          </w:tcPr>
          <w:p w14:paraId="369DFBDF" w14:textId="77777777" w:rsidR="00F020A6" w:rsidRPr="00F020A6" w:rsidRDefault="00F020A6" w:rsidP="00F020A6">
            <w:pPr>
              <w:jc w:val="right"/>
              <w:rPr>
                <w:sz w:val="20"/>
                <w:szCs w:val="20"/>
              </w:rPr>
            </w:pPr>
            <w:r w:rsidRPr="00F020A6">
              <w:rPr>
                <w:sz w:val="20"/>
                <w:szCs w:val="20"/>
              </w:rPr>
              <w:t>1412</w:t>
            </w:r>
          </w:p>
        </w:tc>
        <w:tc>
          <w:tcPr>
            <w:tcW w:w="1560" w:type="dxa"/>
            <w:tcBorders>
              <w:top w:val="nil"/>
              <w:left w:val="nil"/>
              <w:bottom w:val="single" w:sz="4" w:space="0" w:color="auto"/>
              <w:right w:val="single" w:sz="4" w:space="0" w:color="auto"/>
            </w:tcBorders>
            <w:shd w:val="clear" w:color="000000" w:fill="FFFFFF"/>
            <w:hideMark/>
          </w:tcPr>
          <w:p w14:paraId="65D46144" w14:textId="77777777" w:rsidR="00F020A6" w:rsidRPr="00F020A6" w:rsidRDefault="00F020A6" w:rsidP="00F020A6">
            <w:pPr>
              <w:rPr>
                <w:sz w:val="20"/>
                <w:szCs w:val="20"/>
              </w:rPr>
            </w:pPr>
            <w:r w:rsidRPr="00F020A6">
              <w:rPr>
                <w:sz w:val="20"/>
                <w:szCs w:val="20"/>
              </w:rPr>
              <w:t xml:space="preserve">            510,56   </w:t>
            </w:r>
          </w:p>
        </w:tc>
        <w:tc>
          <w:tcPr>
            <w:tcW w:w="2060" w:type="dxa"/>
            <w:tcBorders>
              <w:top w:val="nil"/>
              <w:left w:val="nil"/>
              <w:bottom w:val="single" w:sz="4" w:space="0" w:color="auto"/>
              <w:right w:val="single" w:sz="4" w:space="0" w:color="auto"/>
            </w:tcBorders>
            <w:shd w:val="clear" w:color="000000" w:fill="FFFFFF"/>
            <w:hideMark/>
          </w:tcPr>
          <w:p w14:paraId="1FA463F1" w14:textId="77777777" w:rsidR="00F020A6" w:rsidRPr="00F020A6" w:rsidRDefault="00F020A6" w:rsidP="00F020A6">
            <w:pPr>
              <w:rPr>
                <w:sz w:val="20"/>
                <w:szCs w:val="20"/>
              </w:rPr>
            </w:pPr>
            <w:r w:rsidRPr="00F020A6">
              <w:rPr>
                <w:sz w:val="20"/>
                <w:szCs w:val="20"/>
              </w:rPr>
              <w:t xml:space="preserve">              720 910,72   </w:t>
            </w:r>
          </w:p>
        </w:tc>
      </w:tr>
      <w:tr w:rsidR="00F020A6" w:rsidRPr="00F020A6" w14:paraId="2CB4F7AD" w14:textId="77777777" w:rsidTr="00F020A6">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961C92" w14:textId="77777777" w:rsidR="00F020A6" w:rsidRPr="00F020A6" w:rsidRDefault="00F020A6" w:rsidP="00F020A6">
            <w:pPr>
              <w:rPr>
                <w:sz w:val="18"/>
                <w:szCs w:val="18"/>
              </w:rPr>
            </w:pPr>
            <w:r w:rsidRPr="00F020A6">
              <w:rPr>
                <w:sz w:val="18"/>
                <w:szCs w:val="18"/>
              </w:rPr>
              <w:t>6.2</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9D2F62B" w14:textId="77777777" w:rsidR="00F020A6" w:rsidRPr="00F020A6" w:rsidRDefault="00F020A6" w:rsidP="00F020A6">
            <w:pPr>
              <w:rPr>
                <w:sz w:val="20"/>
                <w:szCs w:val="20"/>
              </w:rPr>
            </w:pPr>
            <w:r w:rsidRPr="00F020A6">
              <w:rPr>
                <w:sz w:val="20"/>
                <w:szCs w:val="20"/>
              </w:rPr>
              <w:t xml:space="preserve"> Восстановление асфальтового покрытия при прокладке сети канализации 1412 м2</w:t>
            </w:r>
          </w:p>
        </w:tc>
        <w:tc>
          <w:tcPr>
            <w:tcW w:w="1121" w:type="dxa"/>
            <w:tcBorders>
              <w:top w:val="single" w:sz="4" w:space="0" w:color="auto"/>
              <w:left w:val="nil"/>
              <w:bottom w:val="single" w:sz="4" w:space="0" w:color="auto"/>
              <w:right w:val="single" w:sz="4" w:space="0" w:color="auto"/>
            </w:tcBorders>
            <w:shd w:val="clear" w:color="auto" w:fill="auto"/>
            <w:hideMark/>
          </w:tcPr>
          <w:p w14:paraId="1D3A887E" w14:textId="77777777" w:rsidR="00F020A6" w:rsidRPr="00F020A6" w:rsidRDefault="00F020A6" w:rsidP="00F020A6">
            <w:pPr>
              <w:jc w:val="center"/>
              <w:rPr>
                <w:sz w:val="20"/>
                <w:szCs w:val="20"/>
              </w:rPr>
            </w:pPr>
            <w:r w:rsidRPr="00F020A6">
              <w:rPr>
                <w:sz w:val="20"/>
                <w:szCs w:val="20"/>
              </w:rPr>
              <w:t>м2</w:t>
            </w:r>
          </w:p>
        </w:tc>
        <w:tc>
          <w:tcPr>
            <w:tcW w:w="1189" w:type="dxa"/>
            <w:tcBorders>
              <w:top w:val="single" w:sz="4" w:space="0" w:color="auto"/>
              <w:left w:val="nil"/>
              <w:bottom w:val="single" w:sz="4" w:space="0" w:color="auto"/>
              <w:right w:val="single" w:sz="4" w:space="0" w:color="auto"/>
            </w:tcBorders>
            <w:shd w:val="clear" w:color="auto" w:fill="auto"/>
            <w:hideMark/>
          </w:tcPr>
          <w:p w14:paraId="69931E71" w14:textId="77777777" w:rsidR="00F020A6" w:rsidRPr="00F020A6" w:rsidRDefault="00F020A6" w:rsidP="00F020A6">
            <w:pPr>
              <w:jc w:val="right"/>
              <w:rPr>
                <w:sz w:val="20"/>
                <w:szCs w:val="20"/>
              </w:rPr>
            </w:pPr>
            <w:r w:rsidRPr="00F020A6">
              <w:rPr>
                <w:sz w:val="20"/>
                <w:szCs w:val="20"/>
              </w:rPr>
              <w:t>1412</w:t>
            </w:r>
          </w:p>
        </w:tc>
        <w:tc>
          <w:tcPr>
            <w:tcW w:w="1560" w:type="dxa"/>
            <w:tcBorders>
              <w:top w:val="nil"/>
              <w:left w:val="nil"/>
              <w:bottom w:val="single" w:sz="4" w:space="0" w:color="auto"/>
              <w:right w:val="single" w:sz="4" w:space="0" w:color="auto"/>
            </w:tcBorders>
            <w:shd w:val="clear" w:color="000000" w:fill="FFFFFF"/>
            <w:hideMark/>
          </w:tcPr>
          <w:p w14:paraId="4C03B8A1" w14:textId="77777777" w:rsidR="00F020A6" w:rsidRPr="00F020A6" w:rsidRDefault="00F020A6" w:rsidP="00F020A6">
            <w:pPr>
              <w:rPr>
                <w:sz w:val="20"/>
                <w:szCs w:val="20"/>
              </w:rPr>
            </w:pPr>
            <w:r w:rsidRPr="00F020A6">
              <w:rPr>
                <w:sz w:val="20"/>
                <w:szCs w:val="20"/>
              </w:rPr>
              <w:t xml:space="preserve">         1 343,34   </w:t>
            </w:r>
          </w:p>
        </w:tc>
        <w:tc>
          <w:tcPr>
            <w:tcW w:w="2060" w:type="dxa"/>
            <w:tcBorders>
              <w:top w:val="nil"/>
              <w:left w:val="nil"/>
              <w:bottom w:val="single" w:sz="4" w:space="0" w:color="auto"/>
              <w:right w:val="single" w:sz="4" w:space="0" w:color="auto"/>
            </w:tcBorders>
            <w:shd w:val="clear" w:color="000000" w:fill="FFFFFF"/>
            <w:hideMark/>
          </w:tcPr>
          <w:p w14:paraId="45CEE1B0" w14:textId="77777777" w:rsidR="00F020A6" w:rsidRPr="00F020A6" w:rsidRDefault="00F020A6" w:rsidP="00F020A6">
            <w:pPr>
              <w:rPr>
                <w:sz w:val="20"/>
                <w:szCs w:val="20"/>
              </w:rPr>
            </w:pPr>
            <w:r w:rsidRPr="00F020A6">
              <w:rPr>
                <w:sz w:val="20"/>
                <w:szCs w:val="20"/>
              </w:rPr>
              <w:t xml:space="preserve">           1 896 796,08   </w:t>
            </w:r>
          </w:p>
        </w:tc>
      </w:tr>
      <w:tr w:rsidR="00F020A6" w:rsidRPr="00F020A6" w14:paraId="127259B3" w14:textId="77777777" w:rsidTr="00F020A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8E806A" w14:textId="77777777" w:rsidR="00F020A6" w:rsidRPr="00F020A6" w:rsidRDefault="00F020A6" w:rsidP="00F020A6">
            <w:pPr>
              <w:rPr>
                <w:sz w:val="18"/>
                <w:szCs w:val="18"/>
              </w:rPr>
            </w:pPr>
            <w:r w:rsidRPr="00F020A6">
              <w:rPr>
                <w:sz w:val="18"/>
                <w:szCs w:val="18"/>
              </w:rPr>
              <w:t>6.3</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36E130CF" w14:textId="77777777" w:rsidR="00F020A6" w:rsidRPr="00F020A6" w:rsidRDefault="00F020A6" w:rsidP="00F020A6">
            <w:pPr>
              <w:rPr>
                <w:sz w:val="20"/>
                <w:szCs w:val="20"/>
              </w:rPr>
            </w:pPr>
            <w:r w:rsidRPr="00F020A6">
              <w:rPr>
                <w:sz w:val="20"/>
                <w:szCs w:val="20"/>
              </w:rPr>
              <w:t>Вскрытие щебеночного покрытия при прокладке сети канализации  3000 м2</w:t>
            </w:r>
          </w:p>
        </w:tc>
        <w:tc>
          <w:tcPr>
            <w:tcW w:w="1121" w:type="dxa"/>
            <w:tcBorders>
              <w:top w:val="single" w:sz="4" w:space="0" w:color="auto"/>
              <w:left w:val="nil"/>
              <w:bottom w:val="single" w:sz="4" w:space="0" w:color="auto"/>
              <w:right w:val="single" w:sz="4" w:space="0" w:color="auto"/>
            </w:tcBorders>
            <w:shd w:val="clear" w:color="auto" w:fill="auto"/>
            <w:hideMark/>
          </w:tcPr>
          <w:p w14:paraId="781A47EB" w14:textId="77777777" w:rsidR="00F020A6" w:rsidRPr="00F020A6" w:rsidRDefault="00F020A6" w:rsidP="00F020A6">
            <w:pPr>
              <w:jc w:val="center"/>
              <w:rPr>
                <w:sz w:val="20"/>
                <w:szCs w:val="20"/>
              </w:rPr>
            </w:pPr>
            <w:r w:rsidRPr="00F020A6">
              <w:rPr>
                <w:sz w:val="20"/>
                <w:szCs w:val="20"/>
              </w:rPr>
              <w:t>м2</w:t>
            </w:r>
          </w:p>
        </w:tc>
        <w:tc>
          <w:tcPr>
            <w:tcW w:w="1189" w:type="dxa"/>
            <w:tcBorders>
              <w:top w:val="single" w:sz="4" w:space="0" w:color="auto"/>
              <w:left w:val="nil"/>
              <w:bottom w:val="single" w:sz="4" w:space="0" w:color="auto"/>
              <w:right w:val="single" w:sz="4" w:space="0" w:color="auto"/>
            </w:tcBorders>
            <w:shd w:val="clear" w:color="auto" w:fill="auto"/>
            <w:hideMark/>
          </w:tcPr>
          <w:p w14:paraId="2345F098" w14:textId="77777777" w:rsidR="00F020A6" w:rsidRPr="00F020A6" w:rsidRDefault="00F020A6" w:rsidP="00F020A6">
            <w:pPr>
              <w:jc w:val="right"/>
              <w:rPr>
                <w:sz w:val="20"/>
                <w:szCs w:val="20"/>
              </w:rPr>
            </w:pPr>
            <w:r w:rsidRPr="00F020A6">
              <w:rPr>
                <w:sz w:val="20"/>
                <w:szCs w:val="20"/>
              </w:rPr>
              <w:t>3000</w:t>
            </w:r>
          </w:p>
        </w:tc>
        <w:tc>
          <w:tcPr>
            <w:tcW w:w="1560" w:type="dxa"/>
            <w:tcBorders>
              <w:top w:val="nil"/>
              <w:left w:val="nil"/>
              <w:bottom w:val="single" w:sz="4" w:space="0" w:color="auto"/>
              <w:right w:val="single" w:sz="4" w:space="0" w:color="auto"/>
            </w:tcBorders>
            <w:shd w:val="clear" w:color="000000" w:fill="FFFFFF"/>
            <w:hideMark/>
          </w:tcPr>
          <w:p w14:paraId="4D2BB230" w14:textId="77777777" w:rsidR="00F020A6" w:rsidRPr="00F020A6" w:rsidRDefault="00F020A6" w:rsidP="00F020A6">
            <w:pPr>
              <w:rPr>
                <w:sz w:val="20"/>
                <w:szCs w:val="20"/>
              </w:rPr>
            </w:pPr>
            <w:r w:rsidRPr="00F020A6">
              <w:rPr>
                <w:sz w:val="20"/>
                <w:szCs w:val="20"/>
              </w:rPr>
              <w:t xml:space="preserve">         1 496,18   </w:t>
            </w:r>
          </w:p>
        </w:tc>
        <w:tc>
          <w:tcPr>
            <w:tcW w:w="2060" w:type="dxa"/>
            <w:tcBorders>
              <w:top w:val="nil"/>
              <w:left w:val="nil"/>
              <w:bottom w:val="single" w:sz="4" w:space="0" w:color="auto"/>
              <w:right w:val="single" w:sz="4" w:space="0" w:color="auto"/>
            </w:tcBorders>
            <w:shd w:val="clear" w:color="000000" w:fill="FFFFFF"/>
            <w:hideMark/>
          </w:tcPr>
          <w:p w14:paraId="205FB368" w14:textId="77777777" w:rsidR="00F020A6" w:rsidRPr="00F020A6" w:rsidRDefault="00F020A6" w:rsidP="00F020A6">
            <w:pPr>
              <w:rPr>
                <w:sz w:val="20"/>
                <w:szCs w:val="20"/>
              </w:rPr>
            </w:pPr>
            <w:r w:rsidRPr="00F020A6">
              <w:rPr>
                <w:sz w:val="20"/>
                <w:szCs w:val="20"/>
              </w:rPr>
              <w:t xml:space="preserve">           4 488 540,00   </w:t>
            </w:r>
          </w:p>
        </w:tc>
      </w:tr>
      <w:tr w:rsidR="00F020A6" w:rsidRPr="00F020A6" w14:paraId="48CC3D21" w14:textId="77777777" w:rsidTr="00F020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E7F55A" w14:textId="77777777" w:rsidR="00F020A6" w:rsidRPr="00F020A6" w:rsidRDefault="00F020A6" w:rsidP="00F020A6">
            <w:pPr>
              <w:rPr>
                <w:sz w:val="18"/>
                <w:szCs w:val="18"/>
              </w:rPr>
            </w:pPr>
            <w:r w:rsidRPr="00F020A6">
              <w:rPr>
                <w:sz w:val="18"/>
                <w:szCs w:val="18"/>
              </w:rPr>
              <w:t>6.4</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28BC68EB" w14:textId="77777777" w:rsidR="00F020A6" w:rsidRPr="00F020A6" w:rsidRDefault="00F020A6" w:rsidP="00F020A6">
            <w:pPr>
              <w:rPr>
                <w:sz w:val="20"/>
                <w:szCs w:val="20"/>
              </w:rPr>
            </w:pPr>
            <w:r w:rsidRPr="00F020A6">
              <w:rPr>
                <w:sz w:val="20"/>
                <w:szCs w:val="20"/>
              </w:rPr>
              <w:t>Восстановление щебеночного покрытия при прокладке сети канализации. 3000 м2</w:t>
            </w:r>
          </w:p>
        </w:tc>
        <w:tc>
          <w:tcPr>
            <w:tcW w:w="1121" w:type="dxa"/>
            <w:tcBorders>
              <w:top w:val="single" w:sz="4" w:space="0" w:color="auto"/>
              <w:left w:val="nil"/>
              <w:bottom w:val="single" w:sz="4" w:space="0" w:color="auto"/>
              <w:right w:val="single" w:sz="4" w:space="0" w:color="auto"/>
            </w:tcBorders>
            <w:shd w:val="clear" w:color="auto" w:fill="auto"/>
            <w:hideMark/>
          </w:tcPr>
          <w:p w14:paraId="5F11D670" w14:textId="77777777" w:rsidR="00F020A6" w:rsidRPr="00F020A6" w:rsidRDefault="00F020A6" w:rsidP="00F020A6">
            <w:pPr>
              <w:jc w:val="center"/>
              <w:rPr>
                <w:sz w:val="20"/>
                <w:szCs w:val="20"/>
              </w:rPr>
            </w:pPr>
            <w:r w:rsidRPr="00F020A6">
              <w:rPr>
                <w:sz w:val="20"/>
                <w:szCs w:val="20"/>
              </w:rPr>
              <w:t>м2</w:t>
            </w:r>
          </w:p>
        </w:tc>
        <w:tc>
          <w:tcPr>
            <w:tcW w:w="1189" w:type="dxa"/>
            <w:tcBorders>
              <w:top w:val="single" w:sz="4" w:space="0" w:color="auto"/>
              <w:left w:val="nil"/>
              <w:bottom w:val="single" w:sz="4" w:space="0" w:color="auto"/>
              <w:right w:val="single" w:sz="4" w:space="0" w:color="auto"/>
            </w:tcBorders>
            <w:shd w:val="clear" w:color="auto" w:fill="auto"/>
            <w:hideMark/>
          </w:tcPr>
          <w:p w14:paraId="4A5C6313" w14:textId="77777777" w:rsidR="00F020A6" w:rsidRPr="00F020A6" w:rsidRDefault="00F020A6" w:rsidP="00F020A6">
            <w:pPr>
              <w:jc w:val="right"/>
              <w:rPr>
                <w:sz w:val="20"/>
                <w:szCs w:val="20"/>
              </w:rPr>
            </w:pPr>
            <w:r w:rsidRPr="00F020A6">
              <w:rPr>
                <w:sz w:val="20"/>
                <w:szCs w:val="20"/>
              </w:rPr>
              <w:t>3000</w:t>
            </w:r>
          </w:p>
        </w:tc>
        <w:tc>
          <w:tcPr>
            <w:tcW w:w="1560" w:type="dxa"/>
            <w:tcBorders>
              <w:top w:val="nil"/>
              <w:left w:val="nil"/>
              <w:bottom w:val="single" w:sz="4" w:space="0" w:color="auto"/>
              <w:right w:val="single" w:sz="4" w:space="0" w:color="auto"/>
            </w:tcBorders>
            <w:shd w:val="clear" w:color="000000" w:fill="FFFFFF"/>
            <w:hideMark/>
          </w:tcPr>
          <w:p w14:paraId="5551A851" w14:textId="77777777" w:rsidR="00F020A6" w:rsidRPr="00F020A6" w:rsidRDefault="00F020A6" w:rsidP="00F020A6">
            <w:pPr>
              <w:rPr>
                <w:sz w:val="20"/>
                <w:szCs w:val="20"/>
              </w:rPr>
            </w:pPr>
            <w:r w:rsidRPr="00F020A6">
              <w:rPr>
                <w:sz w:val="20"/>
                <w:szCs w:val="20"/>
              </w:rPr>
              <w:t xml:space="preserve">         3 341,47   </w:t>
            </w:r>
          </w:p>
        </w:tc>
        <w:tc>
          <w:tcPr>
            <w:tcW w:w="2060" w:type="dxa"/>
            <w:tcBorders>
              <w:top w:val="nil"/>
              <w:left w:val="nil"/>
              <w:bottom w:val="single" w:sz="4" w:space="0" w:color="auto"/>
              <w:right w:val="single" w:sz="4" w:space="0" w:color="auto"/>
            </w:tcBorders>
            <w:shd w:val="clear" w:color="000000" w:fill="FFFFFF"/>
            <w:hideMark/>
          </w:tcPr>
          <w:p w14:paraId="38B31227" w14:textId="77777777" w:rsidR="00F020A6" w:rsidRPr="00F020A6" w:rsidRDefault="00F020A6" w:rsidP="00F020A6">
            <w:pPr>
              <w:rPr>
                <w:sz w:val="20"/>
                <w:szCs w:val="20"/>
              </w:rPr>
            </w:pPr>
            <w:r w:rsidRPr="00F020A6">
              <w:rPr>
                <w:sz w:val="20"/>
                <w:szCs w:val="20"/>
              </w:rPr>
              <w:t xml:space="preserve">         10 024 410,00   </w:t>
            </w:r>
          </w:p>
        </w:tc>
      </w:tr>
      <w:tr w:rsidR="00F020A6" w:rsidRPr="00F020A6" w14:paraId="1220D96B" w14:textId="77777777" w:rsidTr="00F020A6">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520875" w14:textId="77777777" w:rsidR="00F020A6" w:rsidRPr="00F020A6" w:rsidRDefault="00F020A6" w:rsidP="00F020A6">
            <w:pPr>
              <w:rPr>
                <w:sz w:val="18"/>
                <w:szCs w:val="18"/>
              </w:rPr>
            </w:pPr>
            <w:r w:rsidRPr="00F020A6">
              <w:rPr>
                <w:sz w:val="18"/>
                <w:szCs w:val="18"/>
              </w:rPr>
              <w:lastRenderedPageBreak/>
              <w:t>6.5</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0C1B58CF" w14:textId="77777777" w:rsidR="00F020A6" w:rsidRPr="00F020A6" w:rsidRDefault="00F020A6" w:rsidP="00F020A6">
            <w:pPr>
              <w:rPr>
                <w:sz w:val="20"/>
                <w:szCs w:val="20"/>
              </w:rPr>
            </w:pPr>
            <w:r w:rsidRPr="00F020A6">
              <w:rPr>
                <w:sz w:val="20"/>
                <w:szCs w:val="20"/>
              </w:rPr>
              <w:t>Вскрытие асфальтового покрытия при выносе сети водопровода, 111 м2</w:t>
            </w:r>
          </w:p>
        </w:tc>
        <w:tc>
          <w:tcPr>
            <w:tcW w:w="1121" w:type="dxa"/>
            <w:tcBorders>
              <w:top w:val="single" w:sz="4" w:space="0" w:color="auto"/>
              <w:left w:val="nil"/>
              <w:bottom w:val="single" w:sz="4" w:space="0" w:color="auto"/>
              <w:right w:val="single" w:sz="4" w:space="0" w:color="auto"/>
            </w:tcBorders>
            <w:shd w:val="clear" w:color="auto" w:fill="auto"/>
            <w:hideMark/>
          </w:tcPr>
          <w:p w14:paraId="102AAAAF" w14:textId="77777777" w:rsidR="00F020A6" w:rsidRPr="00F020A6" w:rsidRDefault="00F020A6" w:rsidP="00F020A6">
            <w:pPr>
              <w:jc w:val="center"/>
              <w:rPr>
                <w:sz w:val="20"/>
                <w:szCs w:val="20"/>
              </w:rPr>
            </w:pPr>
            <w:r w:rsidRPr="00F020A6">
              <w:rPr>
                <w:sz w:val="20"/>
                <w:szCs w:val="20"/>
              </w:rPr>
              <w:t>м2</w:t>
            </w:r>
          </w:p>
        </w:tc>
        <w:tc>
          <w:tcPr>
            <w:tcW w:w="1189" w:type="dxa"/>
            <w:tcBorders>
              <w:top w:val="single" w:sz="4" w:space="0" w:color="auto"/>
              <w:left w:val="nil"/>
              <w:bottom w:val="single" w:sz="4" w:space="0" w:color="auto"/>
              <w:right w:val="single" w:sz="4" w:space="0" w:color="auto"/>
            </w:tcBorders>
            <w:shd w:val="clear" w:color="auto" w:fill="auto"/>
            <w:hideMark/>
          </w:tcPr>
          <w:p w14:paraId="4FE2B8DD" w14:textId="77777777" w:rsidR="00F020A6" w:rsidRPr="00F020A6" w:rsidRDefault="00F020A6" w:rsidP="00F020A6">
            <w:pPr>
              <w:jc w:val="right"/>
              <w:rPr>
                <w:sz w:val="20"/>
                <w:szCs w:val="20"/>
              </w:rPr>
            </w:pPr>
            <w:r w:rsidRPr="00F020A6">
              <w:rPr>
                <w:sz w:val="20"/>
                <w:szCs w:val="20"/>
              </w:rPr>
              <w:t>111</w:t>
            </w:r>
          </w:p>
        </w:tc>
        <w:tc>
          <w:tcPr>
            <w:tcW w:w="1560" w:type="dxa"/>
            <w:tcBorders>
              <w:top w:val="nil"/>
              <w:left w:val="nil"/>
              <w:bottom w:val="single" w:sz="4" w:space="0" w:color="auto"/>
              <w:right w:val="single" w:sz="4" w:space="0" w:color="auto"/>
            </w:tcBorders>
            <w:shd w:val="clear" w:color="000000" w:fill="FFFFFF"/>
            <w:hideMark/>
          </w:tcPr>
          <w:p w14:paraId="47DAE674" w14:textId="77777777" w:rsidR="00F020A6" w:rsidRPr="00F020A6" w:rsidRDefault="00F020A6" w:rsidP="00F020A6">
            <w:pPr>
              <w:rPr>
                <w:sz w:val="20"/>
                <w:szCs w:val="20"/>
              </w:rPr>
            </w:pPr>
            <w:r w:rsidRPr="00F020A6">
              <w:rPr>
                <w:sz w:val="20"/>
                <w:szCs w:val="20"/>
              </w:rPr>
              <w:t xml:space="preserve">            510,56   </w:t>
            </w:r>
          </w:p>
        </w:tc>
        <w:tc>
          <w:tcPr>
            <w:tcW w:w="2060" w:type="dxa"/>
            <w:tcBorders>
              <w:top w:val="nil"/>
              <w:left w:val="nil"/>
              <w:bottom w:val="single" w:sz="4" w:space="0" w:color="auto"/>
              <w:right w:val="single" w:sz="4" w:space="0" w:color="auto"/>
            </w:tcBorders>
            <w:shd w:val="clear" w:color="000000" w:fill="FFFFFF"/>
            <w:hideMark/>
          </w:tcPr>
          <w:p w14:paraId="33C7C6C2" w14:textId="77777777" w:rsidR="00F020A6" w:rsidRPr="00F020A6" w:rsidRDefault="00F020A6" w:rsidP="00F020A6">
            <w:pPr>
              <w:rPr>
                <w:sz w:val="20"/>
                <w:szCs w:val="20"/>
              </w:rPr>
            </w:pPr>
            <w:r w:rsidRPr="00F020A6">
              <w:rPr>
                <w:sz w:val="20"/>
                <w:szCs w:val="20"/>
              </w:rPr>
              <w:t xml:space="preserve">               56 672,16   </w:t>
            </w:r>
          </w:p>
        </w:tc>
      </w:tr>
      <w:tr w:rsidR="00F020A6" w:rsidRPr="00F020A6" w14:paraId="050B63DE" w14:textId="77777777" w:rsidTr="00F020A6">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41A8A7" w14:textId="77777777" w:rsidR="00F020A6" w:rsidRPr="00F020A6" w:rsidRDefault="00F020A6" w:rsidP="00F020A6">
            <w:pPr>
              <w:rPr>
                <w:sz w:val="18"/>
                <w:szCs w:val="18"/>
              </w:rPr>
            </w:pPr>
            <w:r w:rsidRPr="00F020A6">
              <w:rPr>
                <w:sz w:val="18"/>
                <w:szCs w:val="18"/>
              </w:rPr>
              <w:t>6.6</w:t>
            </w:r>
          </w:p>
        </w:tc>
        <w:tc>
          <w:tcPr>
            <w:tcW w:w="5460" w:type="dxa"/>
            <w:gridSpan w:val="3"/>
            <w:tcBorders>
              <w:top w:val="single" w:sz="4" w:space="0" w:color="auto"/>
              <w:left w:val="nil"/>
              <w:bottom w:val="single" w:sz="4" w:space="0" w:color="auto"/>
              <w:right w:val="single" w:sz="4" w:space="0" w:color="000000"/>
            </w:tcBorders>
            <w:shd w:val="clear" w:color="auto" w:fill="auto"/>
            <w:hideMark/>
          </w:tcPr>
          <w:p w14:paraId="1EEFCCC9" w14:textId="77777777" w:rsidR="00F020A6" w:rsidRPr="00F020A6" w:rsidRDefault="00F020A6" w:rsidP="00F020A6">
            <w:pPr>
              <w:rPr>
                <w:sz w:val="20"/>
                <w:szCs w:val="20"/>
              </w:rPr>
            </w:pPr>
            <w:r w:rsidRPr="00F020A6">
              <w:rPr>
                <w:sz w:val="20"/>
                <w:szCs w:val="20"/>
              </w:rPr>
              <w:t>Восстановление асфальтового покрытия при выносе сети водопровода, 111 м2</w:t>
            </w:r>
          </w:p>
        </w:tc>
        <w:tc>
          <w:tcPr>
            <w:tcW w:w="1121" w:type="dxa"/>
            <w:tcBorders>
              <w:top w:val="single" w:sz="4" w:space="0" w:color="auto"/>
              <w:left w:val="nil"/>
              <w:bottom w:val="single" w:sz="4" w:space="0" w:color="auto"/>
              <w:right w:val="single" w:sz="4" w:space="0" w:color="auto"/>
            </w:tcBorders>
            <w:shd w:val="clear" w:color="auto" w:fill="auto"/>
            <w:hideMark/>
          </w:tcPr>
          <w:p w14:paraId="709004BF" w14:textId="77777777" w:rsidR="00F020A6" w:rsidRPr="00F020A6" w:rsidRDefault="00F020A6" w:rsidP="00F020A6">
            <w:pPr>
              <w:jc w:val="center"/>
              <w:rPr>
                <w:sz w:val="20"/>
                <w:szCs w:val="20"/>
              </w:rPr>
            </w:pPr>
            <w:r w:rsidRPr="00F020A6">
              <w:rPr>
                <w:sz w:val="20"/>
                <w:szCs w:val="20"/>
              </w:rPr>
              <w:t>м2</w:t>
            </w:r>
          </w:p>
        </w:tc>
        <w:tc>
          <w:tcPr>
            <w:tcW w:w="1189" w:type="dxa"/>
            <w:tcBorders>
              <w:top w:val="single" w:sz="4" w:space="0" w:color="auto"/>
              <w:left w:val="nil"/>
              <w:bottom w:val="single" w:sz="4" w:space="0" w:color="auto"/>
              <w:right w:val="single" w:sz="4" w:space="0" w:color="auto"/>
            </w:tcBorders>
            <w:shd w:val="clear" w:color="auto" w:fill="auto"/>
            <w:hideMark/>
          </w:tcPr>
          <w:p w14:paraId="60130966" w14:textId="77777777" w:rsidR="00F020A6" w:rsidRPr="00F020A6" w:rsidRDefault="00F020A6" w:rsidP="00F020A6">
            <w:pPr>
              <w:jc w:val="right"/>
              <w:rPr>
                <w:sz w:val="20"/>
                <w:szCs w:val="20"/>
              </w:rPr>
            </w:pPr>
            <w:r w:rsidRPr="00F020A6">
              <w:rPr>
                <w:sz w:val="20"/>
                <w:szCs w:val="20"/>
              </w:rPr>
              <w:t>111</w:t>
            </w:r>
          </w:p>
        </w:tc>
        <w:tc>
          <w:tcPr>
            <w:tcW w:w="1560" w:type="dxa"/>
            <w:tcBorders>
              <w:top w:val="nil"/>
              <w:left w:val="nil"/>
              <w:bottom w:val="single" w:sz="4" w:space="0" w:color="auto"/>
              <w:right w:val="single" w:sz="4" w:space="0" w:color="auto"/>
            </w:tcBorders>
            <w:shd w:val="clear" w:color="000000" w:fill="FFFFFF"/>
            <w:hideMark/>
          </w:tcPr>
          <w:p w14:paraId="555C6B31" w14:textId="77777777" w:rsidR="00F020A6" w:rsidRPr="00F020A6" w:rsidRDefault="00F020A6" w:rsidP="00F020A6">
            <w:pPr>
              <w:rPr>
                <w:sz w:val="20"/>
                <w:szCs w:val="20"/>
              </w:rPr>
            </w:pPr>
            <w:r w:rsidRPr="00F020A6">
              <w:rPr>
                <w:sz w:val="20"/>
                <w:szCs w:val="20"/>
              </w:rPr>
              <w:t xml:space="preserve">         1 343,23   </w:t>
            </w:r>
          </w:p>
        </w:tc>
        <w:tc>
          <w:tcPr>
            <w:tcW w:w="2060" w:type="dxa"/>
            <w:tcBorders>
              <w:top w:val="nil"/>
              <w:left w:val="nil"/>
              <w:bottom w:val="single" w:sz="4" w:space="0" w:color="auto"/>
              <w:right w:val="single" w:sz="4" w:space="0" w:color="auto"/>
            </w:tcBorders>
            <w:shd w:val="clear" w:color="000000" w:fill="FFFFFF"/>
            <w:hideMark/>
          </w:tcPr>
          <w:p w14:paraId="5589082C" w14:textId="77777777" w:rsidR="00F020A6" w:rsidRPr="00F020A6" w:rsidRDefault="00F020A6" w:rsidP="00F020A6">
            <w:pPr>
              <w:rPr>
                <w:sz w:val="20"/>
                <w:szCs w:val="20"/>
              </w:rPr>
            </w:pPr>
            <w:r w:rsidRPr="00F020A6">
              <w:rPr>
                <w:sz w:val="20"/>
                <w:szCs w:val="20"/>
              </w:rPr>
              <w:t xml:space="preserve">              149 098,53   </w:t>
            </w:r>
          </w:p>
        </w:tc>
      </w:tr>
      <w:tr w:rsidR="00F020A6" w:rsidRPr="00F020A6" w14:paraId="3191964D" w14:textId="77777777" w:rsidTr="00F020A6">
        <w:trPr>
          <w:trHeight w:val="255"/>
        </w:trPr>
        <w:tc>
          <w:tcPr>
            <w:tcW w:w="580" w:type="dxa"/>
            <w:tcBorders>
              <w:top w:val="nil"/>
              <w:left w:val="nil"/>
              <w:bottom w:val="nil"/>
              <w:right w:val="nil"/>
            </w:tcBorders>
            <w:shd w:val="clear" w:color="auto" w:fill="auto"/>
            <w:noWrap/>
            <w:vAlign w:val="bottom"/>
            <w:hideMark/>
          </w:tcPr>
          <w:p w14:paraId="2102F3FF" w14:textId="77777777" w:rsidR="00F020A6" w:rsidRPr="00F020A6" w:rsidRDefault="00F020A6" w:rsidP="00F020A6">
            <w:pPr>
              <w:jc w:val="right"/>
              <w:outlineLvl w:val="0"/>
              <w:rPr>
                <w:sz w:val="18"/>
                <w:szCs w:val="18"/>
              </w:rPr>
            </w:pPr>
            <w:r w:rsidRPr="00F020A6">
              <w:rPr>
                <w:sz w:val="18"/>
                <w:szCs w:val="18"/>
              </w:rPr>
              <w:t>7</w:t>
            </w:r>
          </w:p>
        </w:tc>
        <w:tc>
          <w:tcPr>
            <w:tcW w:w="5460"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95747E5" w14:textId="77777777" w:rsidR="00F020A6" w:rsidRPr="00F020A6" w:rsidRDefault="00F020A6" w:rsidP="00F020A6">
            <w:pPr>
              <w:outlineLvl w:val="0"/>
              <w:rPr>
                <w:sz w:val="18"/>
                <w:szCs w:val="18"/>
              </w:rPr>
            </w:pPr>
            <w:r w:rsidRPr="00F020A6">
              <w:rPr>
                <w:sz w:val="18"/>
                <w:szCs w:val="18"/>
              </w:rPr>
              <w:t>Плата за размещение строительных отходов</w:t>
            </w:r>
          </w:p>
        </w:tc>
        <w:tc>
          <w:tcPr>
            <w:tcW w:w="1121" w:type="dxa"/>
            <w:tcBorders>
              <w:top w:val="single" w:sz="4" w:space="0" w:color="auto"/>
              <w:left w:val="nil"/>
              <w:bottom w:val="nil"/>
              <w:right w:val="single" w:sz="4" w:space="0" w:color="auto"/>
            </w:tcBorders>
            <w:shd w:val="clear" w:color="auto" w:fill="auto"/>
            <w:hideMark/>
          </w:tcPr>
          <w:p w14:paraId="746DCFE4" w14:textId="77777777" w:rsidR="00F020A6" w:rsidRPr="00F020A6" w:rsidRDefault="00F020A6" w:rsidP="00F020A6">
            <w:pPr>
              <w:jc w:val="center"/>
              <w:outlineLvl w:val="0"/>
              <w:rPr>
                <w:sz w:val="18"/>
                <w:szCs w:val="18"/>
              </w:rPr>
            </w:pPr>
            <w:r w:rsidRPr="00F020A6">
              <w:rPr>
                <w:sz w:val="18"/>
                <w:szCs w:val="18"/>
              </w:rPr>
              <w:t>компл</w:t>
            </w:r>
          </w:p>
        </w:tc>
        <w:tc>
          <w:tcPr>
            <w:tcW w:w="1189" w:type="dxa"/>
            <w:tcBorders>
              <w:top w:val="single" w:sz="4" w:space="0" w:color="auto"/>
              <w:left w:val="nil"/>
              <w:bottom w:val="nil"/>
              <w:right w:val="single" w:sz="4" w:space="0" w:color="auto"/>
            </w:tcBorders>
            <w:shd w:val="clear" w:color="auto" w:fill="auto"/>
            <w:hideMark/>
          </w:tcPr>
          <w:p w14:paraId="33CD4468" w14:textId="77777777" w:rsidR="00F020A6" w:rsidRPr="00F020A6" w:rsidRDefault="00F020A6" w:rsidP="00F020A6">
            <w:pPr>
              <w:jc w:val="right"/>
              <w:outlineLvl w:val="0"/>
              <w:rPr>
                <w:sz w:val="18"/>
                <w:szCs w:val="18"/>
              </w:rPr>
            </w:pPr>
            <w:r w:rsidRPr="00F020A6">
              <w:rPr>
                <w:sz w:val="18"/>
                <w:szCs w:val="18"/>
              </w:rPr>
              <w:t>1</w:t>
            </w:r>
          </w:p>
        </w:tc>
        <w:tc>
          <w:tcPr>
            <w:tcW w:w="1560" w:type="dxa"/>
            <w:tcBorders>
              <w:top w:val="nil"/>
              <w:left w:val="nil"/>
              <w:bottom w:val="single" w:sz="4" w:space="0" w:color="auto"/>
              <w:right w:val="single" w:sz="4" w:space="0" w:color="auto"/>
            </w:tcBorders>
            <w:shd w:val="clear" w:color="000000" w:fill="FFFFFF"/>
            <w:hideMark/>
          </w:tcPr>
          <w:p w14:paraId="64C616E1" w14:textId="77777777" w:rsidR="00F020A6" w:rsidRPr="00F020A6" w:rsidRDefault="00F020A6" w:rsidP="00F020A6">
            <w:pPr>
              <w:outlineLvl w:val="0"/>
              <w:rPr>
                <w:sz w:val="20"/>
                <w:szCs w:val="20"/>
              </w:rPr>
            </w:pPr>
            <w:r w:rsidRPr="00F020A6">
              <w:rPr>
                <w:sz w:val="20"/>
                <w:szCs w:val="20"/>
              </w:rPr>
              <w:t xml:space="preserve">   4 336 041,70   </w:t>
            </w:r>
          </w:p>
        </w:tc>
        <w:tc>
          <w:tcPr>
            <w:tcW w:w="2060" w:type="dxa"/>
            <w:tcBorders>
              <w:top w:val="nil"/>
              <w:left w:val="nil"/>
              <w:bottom w:val="single" w:sz="4" w:space="0" w:color="auto"/>
              <w:right w:val="single" w:sz="4" w:space="0" w:color="auto"/>
            </w:tcBorders>
            <w:shd w:val="clear" w:color="000000" w:fill="FFFFFF"/>
            <w:hideMark/>
          </w:tcPr>
          <w:p w14:paraId="1E68B26C" w14:textId="77777777" w:rsidR="00F020A6" w:rsidRPr="00F020A6" w:rsidRDefault="00F020A6" w:rsidP="00F020A6">
            <w:pPr>
              <w:outlineLvl w:val="0"/>
              <w:rPr>
                <w:sz w:val="20"/>
                <w:szCs w:val="20"/>
              </w:rPr>
            </w:pPr>
            <w:r w:rsidRPr="00F020A6">
              <w:rPr>
                <w:sz w:val="20"/>
                <w:szCs w:val="20"/>
              </w:rPr>
              <w:t xml:space="preserve">           4 336 041,70   </w:t>
            </w:r>
          </w:p>
        </w:tc>
      </w:tr>
      <w:tr w:rsidR="00F020A6" w:rsidRPr="00F020A6" w14:paraId="5E29183C" w14:textId="77777777" w:rsidTr="00F020A6">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E33C" w14:textId="77777777" w:rsidR="00F020A6" w:rsidRPr="00F020A6" w:rsidRDefault="00F020A6" w:rsidP="00F020A6">
            <w:pPr>
              <w:rPr>
                <w:sz w:val="18"/>
                <w:szCs w:val="18"/>
              </w:rPr>
            </w:pPr>
            <w:r w:rsidRPr="00F020A6">
              <w:rPr>
                <w:sz w:val="18"/>
                <w:szCs w:val="18"/>
              </w:rPr>
              <w:t> </w:t>
            </w:r>
          </w:p>
        </w:tc>
        <w:tc>
          <w:tcPr>
            <w:tcW w:w="5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FD57C6" w14:textId="77777777" w:rsidR="00F020A6" w:rsidRPr="00F020A6" w:rsidRDefault="00F020A6" w:rsidP="00F020A6">
            <w:pPr>
              <w:rPr>
                <w:b/>
                <w:bCs/>
                <w:sz w:val="18"/>
                <w:szCs w:val="18"/>
              </w:rPr>
            </w:pPr>
            <w:r w:rsidRPr="00F020A6">
              <w:rPr>
                <w:b/>
                <w:bCs/>
                <w:sz w:val="18"/>
                <w:szCs w:val="18"/>
              </w:rPr>
              <w:t>итого</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2C1D451C" w14:textId="77777777" w:rsidR="00F020A6" w:rsidRPr="00F020A6" w:rsidRDefault="00F020A6" w:rsidP="00F020A6">
            <w:pPr>
              <w:rPr>
                <w:sz w:val="18"/>
                <w:szCs w:val="18"/>
              </w:rPr>
            </w:pPr>
            <w:r w:rsidRPr="00F020A6">
              <w:rPr>
                <w:sz w:val="18"/>
                <w:szCs w:val="18"/>
              </w:rPr>
              <w:t>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14:paraId="79F11883" w14:textId="77777777" w:rsidR="00F020A6" w:rsidRPr="00F020A6" w:rsidRDefault="00F020A6" w:rsidP="00F020A6">
            <w:pPr>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hideMark/>
          </w:tcPr>
          <w:p w14:paraId="31465586" w14:textId="77777777" w:rsidR="00F020A6" w:rsidRPr="00F020A6" w:rsidRDefault="00F020A6" w:rsidP="00F020A6">
            <w:pPr>
              <w:rPr>
                <w:sz w:val="20"/>
                <w:szCs w:val="20"/>
              </w:rPr>
            </w:pPr>
            <w:r w:rsidRPr="00F020A6">
              <w:rPr>
                <w:sz w:val="20"/>
                <w:szCs w:val="20"/>
              </w:rPr>
              <w:t xml:space="preserve">                  -     </w:t>
            </w:r>
          </w:p>
        </w:tc>
        <w:tc>
          <w:tcPr>
            <w:tcW w:w="2060" w:type="dxa"/>
            <w:tcBorders>
              <w:top w:val="nil"/>
              <w:left w:val="nil"/>
              <w:bottom w:val="single" w:sz="4" w:space="0" w:color="auto"/>
              <w:right w:val="single" w:sz="4" w:space="0" w:color="auto"/>
            </w:tcBorders>
            <w:shd w:val="clear" w:color="000000" w:fill="FFFFFF"/>
            <w:hideMark/>
          </w:tcPr>
          <w:p w14:paraId="724BB9F0" w14:textId="77777777" w:rsidR="00F020A6" w:rsidRPr="00F020A6" w:rsidRDefault="00F020A6" w:rsidP="00F020A6">
            <w:pPr>
              <w:rPr>
                <w:sz w:val="20"/>
                <w:szCs w:val="20"/>
              </w:rPr>
            </w:pPr>
            <w:r w:rsidRPr="00F020A6">
              <w:rPr>
                <w:sz w:val="20"/>
                <w:szCs w:val="20"/>
              </w:rPr>
              <w:t xml:space="preserve">       100 611 918,47   </w:t>
            </w:r>
          </w:p>
        </w:tc>
      </w:tr>
      <w:tr w:rsidR="00F020A6" w:rsidRPr="00F020A6" w14:paraId="14B4799B" w14:textId="77777777" w:rsidTr="00F020A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938CF0" w14:textId="77777777" w:rsidR="00F020A6" w:rsidRPr="00F020A6" w:rsidRDefault="00F020A6" w:rsidP="00F020A6">
            <w:pPr>
              <w:rPr>
                <w:sz w:val="18"/>
                <w:szCs w:val="18"/>
              </w:rPr>
            </w:pPr>
            <w:r w:rsidRPr="00F020A6">
              <w:rPr>
                <w:sz w:val="18"/>
                <w:szCs w:val="18"/>
              </w:rPr>
              <w:t> </w:t>
            </w:r>
          </w:p>
        </w:tc>
        <w:tc>
          <w:tcPr>
            <w:tcW w:w="5460" w:type="dxa"/>
            <w:gridSpan w:val="3"/>
            <w:tcBorders>
              <w:top w:val="single" w:sz="4" w:space="0" w:color="auto"/>
              <w:left w:val="nil"/>
              <w:bottom w:val="single" w:sz="4" w:space="0" w:color="auto"/>
              <w:right w:val="single" w:sz="4" w:space="0" w:color="000000"/>
            </w:tcBorders>
            <w:shd w:val="clear" w:color="auto" w:fill="auto"/>
            <w:vAlign w:val="bottom"/>
            <w:hideMark/>
          </w:tcPr>
          <w:p w14:paraId="5C92B68A" w14:textId="77777777" w:rsidR="00F020A6" w:rsidRPr="00F020A6" w:rsidRDefault="00F020A6" w:rsidP="00F020A6">
            <w:pPr>
              <w:rPr>
                <w:sz w:val="18"/>
                <w:szCs w:val="18"/>
              </w:rPr>
            </w:pPr>
            <w:r w:rsidRPr="00F020A6">
              <w:rPr>
                <w:sz w:val="18"/>
                <w:szCs w:val="18"/>
              </w:rPr>
              <w:t xml:space="preserve">Непредвиденные затраты для объектов социальной сферы - 1% </w:t>
            </w:r>
          </w:p>
        </w:tc>
        <w:tc>
          <w:tcPr>
            <w:tcW w:w="1121" w:type="dxa"/>
            <w:tcBorders>
              <w:top w:val="nil"/>
              <w:left w:val="nil"/>
              <w:bottom w:val="single" w:sz="4" w:space="0" w:color="auto"/>
              <w:right w:val="single" w:sz="4" w:space="0" w:color="auto"/>
            </w:tcBorders>
            <w:shd w:val="clear" w:color="auto" w:fill="auto"/>
            <w:noWrap/>
            <w:vAlign w:val="bottom"/>
            <w:hideMark/>
          </w:tcPr>
          <w:p w14:paraId="0371C6CB" w14:textId="77777777" w:rsidR="00F020A6" w:rsidRPr="00F020A6" w:rsidRDefault="00F020A6" w:rsidP="00F020A6">
            <w:pPr>
              <w:rPr>
                <w:sz w:val="18"/>
                <w:szCs w:val="18"/>
              </w:rPr>
            </w:pPr>
            <w:r w:rsidRPr="00F020A6">
              <w:rPr>
                <w:sz w:val="18"/>
                <w:szCs w:val="18"/>
              </w:rPr>
              <w:t>компл</w:t>
            </w:r>
          </w:p>
        </w:tc>
        <w:tc>
          <w:tcPr>
            <w:tcW w:w="1189" w:type="dxa"/>
            <w:tcBorders>
              <w:top w:val="nil"/>
              <w:left w:val="nil"/>
              <w:bottom w:val="single" w:sz="4" w:space="0" w:color="auto"/>
              <w:right w:val="single" w:sz="4" w:space="0" w:color="auto"/>
            </w:tcBorders>
            <w:shd w:val="clear" w:color="auto" w:fill="auto"/>
            <w:noWrap/>
            <w:vAlign w:val="bottom"/>
            <w:hideMark/>
          </w:tcPr>
          <w:p w14:paraId="3EE41A7C" w14:textId="77777777" w:rsidR="00F020A6" w:rsidRPr="00F020A6" w:rsidRDefault="00F020A6" w:rsidP="00F020A6">
            <w:pPr>
              <w:jc w:val="right"/>
              <w:rPr>
                <w:sz w:val="18"/>
                <w:szCs w:val="18"/>
              </w:rPr>
            </w:pPr>
            <w:r w:rsidRPr="00F020A6">
              <w:rPr>
                <w:sz w:val="18"/>
                <w:szCs w:val="18"/>
              </w:rPr>
              <w:t>1</w:t>
            </w:r>
          </w:p>
        </w:tc>
        <w:tc>
          <w:tcPr>
            <w:tcW w:w="1560" w:type="dxa"/>
            <w:tcBorders>
              <w:top w:val="nil"/>
              <w:left w:val="nil"/>
              <w:bottom w:val="single" w:sz="4" w:space="0" w:color="auto"/>
              <w:right w:val="single" w:sz="4" w:space="0" w:color="auto"/>
            </w:tcBorders>
            <w:shd w:val="clear" w:color="000000" w:fill="FFFFFF"/>
            <w:hideMark/>
          </w:tcPr>
          <w:p w14:paraId="4FD8DE7D" w14:textId="77777777" w:rsidR="00F020A6" w:rsidRPr="00F020A6" w:rsidRDefault="00F020A6" w:rsidP="00F020A6">
            <w:pPr>
              <w:rPr>
                <w:sz w:val="20"/>
                <w:szCs w:val="20"/>
              </w:rPr>
            </w:pPr>
            <w:r w:rsidRPr="00F020A6">
              <w:rPr>
                <w:sz w:val="20"/>
                <w:szCs w:val="20"/>
              </w:rPr>
              <w:t xml:space="preserve">   1 006 122,62   </w:t>
            </w:r>
          </w:p>
        </w:tc>
        <w:tc>
          <w:tcPr>
            <w:tcW w:w="2060" w:type="dxa"/>
            <w:tcBorders>
              <w:top w:val="nil"/>
              <w:left w:val="nil"/>
              <w:bottom w:val="single" w:sz="4" w:space="0" w:color="auto"/>
              <w:right w:val="single" w:sz="4" w:space="0" w:color="auto"/>
            </w:tcBorders>
            <w:shd w:val="clear" w:color="000000" w:fill="FFFFFF"/>
            <w:noWrap/>
            <w:vAlign w:val="bottom"/>
            <w:hideMark/>
          </w:tcPr>
          <w:p w14:paraId="4DDC3A46" w14:textId="77777777" w:rsidR="00F020A6" w:rsidRPr="00F020A6" w:rsidRDefault="00F020A6" w:rsidP="00F020A6">
            <w:pPr>
              <w:rPr>
                <w:sz w:val="18"/>
                <w:szCs w:val="18"/>
              </w:rPr>
            </w:pPr>
            <w:r w:rsidRPr="00F020A6">
              <w:rPr>
                <w:sz w:val="18"/>
                <w:szCs w:val="18"/>
              </w:rPr>
              <w:t xml:space="preserve">                 1 006 122,62   </w:t>
            </w:r>
          </w:p>
        </w:tc>
      </w:tr>
      <w:tr w:rsidR="00F020A6" w:rsidRPr="00F020A6" w14:paraId="4258C632" w14:textId="77777777" w:rsidTr="00F020A6">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A9F18B" w14:textId="77777777" w:rsidR="00F020A6" w:rsidRPr="00F020A6" w:rsidRDefault="00F020A6" w:rsidP="00F020A6">
            <w:pPr>
              <w:rPr>
                <w:sz w:val="18"/>
                <w:szCs w:val="18"/>
              </w:rPr>
            </w:pPr>
            <w:r w:rsidRPr="00F020A6">
              <w:rPr>
                <w:sz w:val="18"/>
                <w:szCs w:val="18"/>
              </w:rPr>
              <w:t> </w:t>
            </w:r>
          </w:p>
        </w:tc>
        <w:tc>
          <w:tcPr>
            <w:tcW w:w="5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A45138" w14:textId="77777777" w:rsidR="00F020A6" w:rsidRPr="00F020A6" w:rsidRDefault="00F020A6" w:rsidP="00F020A6">
            <w:pPr>
              <w:rPr>
                <w:b/>
                <w:bCs/>
                <w:sz w:val="18"/>
                <w:szCs w:val="18"/>
              </w:rPr>
            </w:pPr>
            <w:r w:rsidRPr="00F020A6">
              <w:rPr>
                <w:b/>
                <w:bCs/>
                <w:sz w:val="18"/>
                <w:szCs w:val="18"/>
              </w:rPr>
              <w:t>Итого</w:t>
            </w:r>
          </w:p>
        </w:tc>
        <w:tc>
          <w:tcPr>
            <w:tcW w:w="1121" w:type="dxa"/>
            <w:tcBorders>
              <w:top w:val="nil"/>
              <w:left w:val="nil"/>
              <w:bottom w:val="single" w:sz="4" w:space="0" w:color="auto"/>
              <w:right w:val="single" w:sz="4" w:space="0" w:color="auto"/>
            </w:tcBorders>
            <w:shd w:val="clear" w:color="auto" w:fill="auto"/>
            <w:noWrap/>
            <w:vAlign w:val="bottom"/>
            <w:hideMark/>
          </w:tcPr>
          <w:p w14:paraId="7ECC7E26" w14:textId="77777777" w:rsidR="00F020A6" w:rsidRPr="00F020A6" w:rsidRDefault="00F020A6" w:rsidP="00F020A6">
            <w:pPr>
              <w:rPr>
                <w:sz w:val="18"/>
                <w:szCs w:val="18"/>
              </w:rPr>
            </w:pPr>
            <w:r w:rsidRPr="00F020A6">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14:paraId="0610697A" w14:textId="77777777" w:rsidR="00F020A6" w:rsidRPr="00F020A6" w:rsidRDefault="00F020A6" w:rsidP="00F020A6">
            <w:pPr>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3EAB0F90" w14:textId="77777777" w:rsidR="00F020A6" w:rsidRPr="00F020A6" w:rsidRDefault="00F020A6" w:rsidP="00F020A6">
            <w:pPr>
              <w:rPr>
                <w:sz w:val="18"/>
                <w:szCs w:val="18"/>
              </w:rPr>
            </w:pPr>
            <w:r w:rsidRPr="00F020A6">
              <w:rPr>
                <w:sz w:val="18"/>
                <w:szCs w:val="18"/>
              </w:rPr>
              <w:t> </w:t>
            </w:r>
          </w:p>
        </w:tc>
        <w:tc>
          <w:tcPr>
            <w:tcW w:w="2060" w:type="dxa"/>
            <w:tcBorders>
              <w:top w:val="nil"/>
              <w:left w:val="nil"/>
              <w:bottom w:val="single" w:sz="4" w:space="0" w:color="auto"/>
              <w:right w:val="single" w:sz="4" w:space="0" w:color="auto"/>
            </w:tcBorders>
            <w:shd w:val="clear" w:color="000000" w:fill="FFFFFF"/>
            <w:noWrap/>
            <w:vAlign w:val="bottom"/>
            <w:hideMark/>
          </w:tcPr>
          <w:p w14:paraId="4380E187" w14:textId="77777777" w:rsidR="00F020A6" w:rsidRPr="00F020A6" w:rsidRDefault="00F020A6" w:rsidP="00F020A6">
            <w:pPr>
              <w:rPr>
                <w:sz w:val="18"/>
                <w:szCs w:val="18"/>
              </w:rPr>
            </w:pPr>
            <w:r w:rsidRPr="00F020A6">
              <w:rPr>
                <w:sz w:val="18"/>
                <w:szCs w:val="18"/>
              </w:rPr>
              <w:t xml:space="preserve">            101 618 041,09   </w:t>
            </w:r>
          </w:p>
        </w:tc>
      </w:tr>
      <w:tr w:rsidR="00F020A6" w:rsidRPr="00F020A6" w14:paraId="1970C305" w14:textId="77777777" w:rsidTr="00F020A6">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B830F2" w14:textId="77777777" w:rsidR="00F020A6" w:rsidRPr="00F020A6" w:rsidRDefault="00F020A6" w:rsidP="00F020A6">
            <w:pPr>
              <w:rPr>
                <w:sz w:val="18"/>
                <w:szCs w:val="18"/>
              </w:rPr>
            </w:pPr>
            <w:r w:rsidRPr="00F020A6">
              <w:rPr>
                <w:sz w:val="18"/>
                <w:szCs w:val="18"/>
              </w:rPr>
              <w:t> </w:t>
            </w:r>
          </w:p>
        </w:tc>
        <w:tc>
          <w:tcPr>
            <w:tcW w:w="5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F3AAA60" w14:textId="77777777" w:rsidR="00F020A6" w:rsidRPr="00F020A6" w:rsidRDefault="00F020A6" w:rsidP="00F020A6">
            <w:pPr>
              <w:rPr>
                <w:b/>
                <w:bCs/>
                <w:sz w:val="18"/>
                <w:szCs w:val="18"/>
              </w:rPr>
            </w:pPr>
            <w:r w:rsidRPr="00F020A6">
              <w:rPr>
                <w:b/>
                <w:bCs/>
                <w:sz w:val="18"/>
                <w:szCs w:val="18"/>
              </w:rPr>
              <w:t>НДС</w:t>
            </w:r>
          </w:p>
        </w:tc>
        <w:tc>
          <w:tcPr>
            <w:tcW w:w="1121" w:type="dxa"/>
            <w:tcBorders>
              <w:top w:val="nil"/>
              <w:left w:val="nil"/>
              <w:bottom w:val="single" w:sz="4" w:space="0" w:color="auto"/>
              <w:right w:val="single" w:sz="4" w:space="0" w:color="auto"/>
            </w:tcBorders>
            <w:shd w:val="clear" w:color="auto" w:fill="auto"/>
            <w:noWrap/>
            <w:vAlign w:val="bottom"/>
            <w:hideMark/>
          </w:tcPr>
          <w:p w14:paraId="18A70563" w14:textId="77777777" w:rsidR="00F020A6" w:rsidRPr="00F020A6" w:rsidRDefault="00F020A6" w:rsidP="00F020A6">
            <w:pPr>
              <w:rPr>
                <w:sz w:val="18"/>
                <w:szCs w:val="18"/>
              </w:rPr>
            </w:pPr>
            <w:r w:rsidRPr="00F020A6">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14:paraId="5A8658A4" w14:textId="77777777" w:rsidR="00F020A6" w:rsidRPr="00F020A6" w:rsidRDefault="00F020A6" w:rsidP="00F020A6">
            <w:pPr>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6F0375D3" w14:textId="77777777" w:rsidR="00F020A6" w:rsidRPr="00F020A6" w:rsidRDefault="00F020A6" w:rsidP="00F020A6">
            <w:pPr>
              <w:rPr>
                <w:sz w:val="18"/>
                <w:szCs w:val="18"/>
              </w:rPr>
            </w:pPr>
            <w:r w:rsidRPr="00F020A6">
              <w:rPr>
                <w:sz w:val="18"/>
                <w:szCs w:val="18"/>
              </w:rPr>
              <w:t> </w:t>
            </w:r>
          </w:p>
        </w:tc>
        <w:tc>
          <w:tcPr>
            <w:tcW w:w="2060" w:type="dxa"/>
            <w:tcBorders>
              <w:top w:val="nil"/>
              <w:left w:val="nil"/>
              <w:bottom w:val="single" w:sz="4" w:space="0" w:color="auto"/>
              <w:right w:val="single" w:sz="4" w:space="0" w:color="auto"/>
            </w:tcBorders>
            <w:shd w:val="clear" w:color="000000" w:fill="FFFFFF"/>
            <w:noWrap/>
            <w:vAlign w:val="bottom"/>
            <w:hideMark/>
          </w:tcPr>
          <w:p w14:paraId="72CC0F38" w14:textId="77777777" w:rsidR="00F020A6" w:rsidRPr="00F020A6" w:rsidRDefault="00F020A6" w:rsidP="00F020A6">
            <w:pPr>
              <w:rPr>
                <w:sz w:val="18"/>
                <w:szCs w:val="18"/>
              </w:rPr>
            </w:pPr>
            <w:r w:rsidRPr="00F020A6">
              <w:rPr>
                <w:sz w:val="18"/>
                <w:szCs w:val="18"/>
              </w:rPr>
              <w:t xml:space="preserve">              20 323 608,22   </w:t>
            </w:r>
          </w:p>
        </w:tc>
      </w:tr>
      <w:tr w:rsidR="00F020A6" w:rsidRPr="00F020A6" w14:paraId="1903BB1E" w14:textId="77777777" w:rsidTr="00F020A6">
        <w:trPr>
          <w:trHeight w:val="2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F64B0B" w14:textId="77777777" w:rsidR="00F020A6" w:rsidRPr="00F020A6" w:rsidRDefault="00F020A6" w:rsidP="00F020A6">
            <w:pPr>
              <w:rPr>
                <w:sz w:val="18"/>
                <w:szCs w:val="18"/>
              </w:rPr>
            </w:pPr>
            <w:r w:rsidRPr="00F020A6">
              <w:rPr>
                <w:sz w:val="18"/>
                <w:szCs w:val="18"/>
              </w:rPr>
              <w:t> </w:t>
            </w:r>
          </w:p>
        </w:tc>
        <w:tc>
          <w:tcPr>
            <w:tcW w:w="5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A9AFA0" w14:textId="77777777" w:rsidR="00F020A6" w:rsidRPr="00F020A6" w:rsidRDefault="00F020A6" w:rsidP="00F020A6">
            <w:pPr>
              <w:rPr>
                <w:b/>
                <w:bCs/>
                <w:sz w:val="18"/>
                <w:szCs w:val="18"/>
              </w:rPr>
            </w:pPr>
            <w:r w:rsidRPr="00F020A6">
              <w:rPr>
                <w:b/>
                <w:bCs/>
                <w:sz w:val="18"/>
                <w:szCs w:val="18"/>
              </w:rPr>
              <w:t>Итого с НДС</w:t>
            </w:r>
          </w:p>
        </w:tc>
        <w:tc>
          <w:tcPr>
            <w:tcW w:w="1121" w:type="dxa"/>
            <w:tcBorders>
              <w:top w:val="nil"/>
              <w:left w:val="nil"/>
              <w:bottom w:val="single" w:sz="4" w:space="0" w:color="auto"/>
              <w:right w:val="single" w:sz="4" w:space="0" w:color="auto"/>
            </w:tcBorders>
            <w:shd w:val="clear" w:color="auto" w:fill="auto"/>
            <w:noWrap/>
            <w:vAlign w:val="bottom"/>
            <w:hideMark/>
          </w:tcPr>
          <w:p w14:paraId="1CC363AB" w14:textId="77777777" w:rsidR="00F020A6" w:rsidRPr="00F020A6" w:rsidRDefault="00F020A6" w:rsidP="00F020A6">
            <w:pPr>
              <w:rPr>
                <w:sz w:val="18"/>
                <w:szCs w:val="18"/>
              </w:rPr>
            </w:pPr>
            <w:r w:rsidRPr="00F020A6">
              <w:rPr>
                <w:sz w:val="18"/>
                <w:szCs w:val="18"/>
              </w:rPr>
              <w:t> </w:t>
            </w:r>
          </w:p>
        </w:tc>
        <w:tc>
          <w:tcPr>
            <w:tcW w:w="1189" w:type="dxa"/>
            <w:tcBorders>
              <w:top w:val="nil"/>
              <w:left w:val="nil"/>
              <w:bottom w:val="single" w:sz="4" w:space="0" w:color="auto"/>
              <w:right w:val="single" w:sz="4" w:space="0" w:color="auto"/>
            </w:tcBorders>
            <w:shd w:val="clear" w:color="auto" w:fill="auto"/>
            <w:noWrap/>
            <w:vAlign w:val="bottom"/>
            <w:hideMark/>
          </w:tcPr>
          <w:p w14:paraId="0ED36919" w14:textId="77777777" w:rsidR="00F020A6" w:rsidRPr="00F020A6" w:rsidRDefault="00F020A6" w:rsidP="00F020A6">
            <w:pPr>
              <w:rPr>
                <w:sz w:val="18"/>
                <w:szCs w:val="18"/>
              </w:rPr>
            </w:pPr>
            <w:r w:rsidRPr="00F020A6">
              <w:rPr>
                <w:sz w:val="18"/>
                <w:szCs w:val="18"/>
              </w:rPr>
              <w:t> </w:t>
            </w:r>
          </w:p>
        </w:tc>
        <w:tc>
          <w:tcPr>
            <w:tcW w:w="1560" w:type="dxa"/>
            <w:tcBorders>
              <w:top w:val="nil"/>
              <w:left w:val="nil"/>
              <w:bottom w:val="single" w:sz="4" w:space="0" w:color="auto"/>
              <w:right w:val="single" w:sz="4" w:space="0" w:color="auto"/>
            </w:tcBorders>
            <w:shd w:val="clear" w:color="000000" w:fill="FFFFFF"/>
            <w:noWrap/>
            <w:vAlign w:val="bottom"/>
            <w:hideMark/>
          </w:tcPr>
          <w:p w14:paraId="5F738C9E" w14:textId="77777777" w:rsidR="00F020A6" w:rsidRPr="00F020A6" w:rsidRDefault="00F020A6" w:rsidP="00F020A6">
            <w:pPr>
              <w:rPr>
                <w:sz w:val="18"/>
                <w:szCs w:val="18"/>
              </w:rPr>
            </w:pPr>
            <w:r w:rsidRPr="00F020A6">
              <w:rPr>
                <w:sz w:val="18"/>
                <w:szCs w:val="18"/>
              </w:rPr>
              <w:t> </w:t>
            </w:r>
          </w:p>
        </w:tc>
        <w:tc>
          <w:tcPr>
            <w:tcW w:w="2060" w:type="dxa"/>
            <w:tcBorders>
              <w:top w:val="nil"/>
              <w:left w:val="nil"/>
              <w:bottom w:val="single" w:sz="4" w:space="0" w:color="auto"/>
              <w:right w:val="single" w:sz="4" w:space="0" w:color="auto"/>
            </w:tcBorders>
            <w:shd w:val="clear" w:color="000000" w:fill="FFFFFF"/>
            <w:noWrap/>
            <w:vAlign w:val="bottom"/>
            <w:hideMark/>
          </w:tcPr>
          <w:p w14:paraId="6EE66D80" w14:textId="77777777" w:rsidR="00F020A6" w:rsidRPr="00F020A6" w:rsidRDefault="00F020A6" w:rsidP="00F020A6">
            <w:pPr>
              <w:rPr>
                <w:sz w:val="18"/>
                <w:szCs w:val="18"/>
              </w:rPr>
            </w:pPr>
            <w:r w:rsidRPr="00F020A6">
              <w:rPr>
                <w:sz w:val="18"/>
                <w:szCs w:val="18"/>
              </w:rPr>
              <w:t xml:space="preserve">            121 941 649,31   </w:t>
            </w:r>
          </w:p>
        </w:tc>
      </w:tr>
    </w:tbl>
    <w:p w14:paraId="40E4B5E7" w14:textId="0851F1DF" w:rsidR="00F020A6" w:rsidRDefault="00F020A6" w:rsidP="00F020A6">
      <w:pPr>
        <w:autoSpaceDE w:val="0"/>
        <w:autoSpaceDN w:val="0"/>
        <w:adjustRightInd w:val="0"/>
        <w:jc w:val="center"/>
        <w:rPr>
          <w:b/>
        </w:rPr>
        <w:sectPr w:rsidR="00F020A6" w:rsidSect="00F020A6">
          <w:pgSz w:w="16838" w:h="11906" w:orient="landscape" w:code="9"/>
          <w:pgMar w:top="794" w:right="567" w:bottom="567" w:left="851" w:header="720" w:footer="414" w:gutter="0"/>
          <w:cols w:space="720"/>
          <w:titlePg/>
          <w:docGrid w:linePitch="354"/>
        </w:sectPr>
      </w:pPr>
      <w:r>
        <w:fldChar w:fldCharType="end"/>
      </w: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8411F7E" w14:textId="77777777" w:rsidR="00820F48" w:rsidRDefault="00820F48" w:rsidP="00820F48">
      <w:pPr>
        <w:rPr>
          <w:b/>
        </w:rPr>
      </w:pPr>
    </w:p>
    <w:p w14:paraId="7F9800E0" w14:textId="77777777" w:rsidR="00F020A6" w:rsidRDefault="00F020A6" w:rsidP="00F020A6">
      <w:pPr>
        <w:rPr>
          <w:b/>
        </w:rPr>
      </w:pPr>
    </w:p>
    <w:p w14:paraId="05668BBD" w14:textId="77777777" w:rsidR="00F020A6" w:rsidRPr="000064D5" w:rsidRDefault="00F020A6" w:rsidP="00F020A6">
      <w:pPr>
        <w:jc w:val="center"/>
        <w:rPr>
          <w:b/>
        </w:rPr>
      </w:pPr>
      <w:r>
        <w:rPr>
          <w:b/>
        </w:rPr>
        <w:t>Г</w:t>
      </w:r>
      <w:r w:rsidRPr="000064D5">
        <w:rPr>
          <w:b/>
        </w:rPr>
        <w:t>ОСУДАРСТВЕННЫЙ КОНТРАКТ</w:t>
      </w:r>
    </w:p>
    <w:p w14:paraId="4A0B7699" w14:textId="77777777" w:rsidR="00F020A6" w:rsidRPr="000064D5" w:rsidRDefault="00F020A6" w:rsidP="00F020A6">
      <w:pPr>
        <w:jc w:val="center"/>
        <w:rPr>
          <w:b/>
        </w:rPr>
      </w:pPr>
      <w:r w:rsidRPr="000064D5">
        <w:rPr>
          <w:b/>
        </w:rPr>
        <w:t>НА ВЫПОЛНЕНИЕ СТРОИТЕЛЬНО-МОНТАЖНЫХ РАБОТ</w:t>
      </w:r>
    </w:p>
    <w:p w14:paraId="34D1BA7A" w14:textId="77777777" w:rsidR="00F020A6" w:rsidRPr="000064D5" w:rsidRDefault="00F020A6" w:rsidP="00F020A6">
      <w:pPr>
        <w:jc w:val="center"/>
        <w:rPr>
          <w:b/>
        </w:rPr>
      </w:pPr>
      <w:r w:rsidRPr="000064D5">
        <w:rPr>
          <w:b/>
        </w:rPr>
        <w:t>по объекту: «</w:t>
      </w:r>
      <w:r w:rsidRPr="007A6554">
        <w:rPr>
          <w:b/>
        </w:rPr>
        <w:t>Строительство сетей канализации в мкр. Ак-Мечеть г.Симферополь»</w:t>
      </w:r>
    </w:p>
    <w:p w14:paraId="6CEBAD90" w14:textId="77777777" w:rsidR="00F020A6" w:rsidRPr="000064D5" w:rsidRDefault="00F020A6" w:rsidP="00F020A6">
      <w:pPr>
        <w:jc w:val="center"/>
        <w:rPr>
          <w:b/>
        </w:rPr>
      </w:pPr>
    </w:p>
    <w:p w14:paraId="286E65F3" w14:textId="77777777" w:rsidR="00F020A6" w:rsidRPr="000064D5" w:rsidRDefault="00F020A6" w:rsidP="00F020A6">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2E49DFD7" w14:textId="77777777" w:rsidR="00F020A6" w:rsidRPr="000064D5" w:rsidRDefault="00F020A6" w:rsidP="00F020A6"/>
    <w:p w14:paraId="631CF64C" w14:textId="77777777" w:rsidR="00F020A6" w:rsidRPr="000064D5" w:rsidRDefault="00F020A6" w:rsidP="00F020A6">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6921AE7A" w14:textId="77777777" w:rsidR="00F020A6" w:rsidRPr="000064D5" w:rsidRDefault="00F020A6" w:rsidP="00F020A6">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14:paraId="4C2F7B9A" w14:textId="77777777" w:rsidR="00F020A6" w:rsidRPr="000064D5" w:rsidRDefault="00F020A6" w:rsidP="00F020A6">
      <w:pPr>
        <w:jc w:val="both"/>
      </w:pPr>
    </w:p>
    <w:p w14:paraId="54A59165" w14:textId="77777777" w:rsidR="00F020A6" w:rsidRPr="000064D5" w:rsidRDefault="00F020A6" w:rsidP="00F020A6">
      <w:pPr>
        <w:pStyle w:val="aff4"/>
        <w:numPr>
          <w:ilvl w:val="3"/>
          <w:numId w:val="7"/>
        </w:numPr>
        <w:contextualSpacing w:val="0"/>
        <w:jc w:val="center"/>
        <w:rPr>
          <w:b/>
        </w:rPr>
      </w:pPr>
      <w:r w:rsidRPr="000064D5">
        <w:rPr>
          <w:b/>
        </w:rPr>
        <w:t>Предмет Государственного контракта</w:t>
      </w:r>
    </w:p>
    <w:p w14:paraId="6EC7B059" w14:textId="77777777" w:rsidR="00F020A6" w:rsidRPr="008E4F7B" w:rsidRDefault="00F020A6" w:rsidP="00F020A6">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DC52C4E" w14:textId="77777777" w:rsidR="00F020A6" w:rsidRPr="004E5090" w:rsidRDefault="00F020A6" w:rsidP="00F020A6">
      <w:pPr>
        <w:ind w:firstLine="567"/>
        <w:jc w:val="both"/>
      </w:pPr>
      <w:r w:rsidRPr="00155174">
        <w:t xml:space="preserve">Конечным результатом Контракта является Объект, законченный строительством. </w:t>
      </w:r>
    </w:p>
    <w:p w14:paraId="1041B4C9" w14:textId="77777777" w:rsidR="00F020A6" w:rsidRPr="005C492B" w:rsidRDefault="00F020A6" w:rsidP="00F020A6">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w:t>
      </w:r>
      <w:r w:rsidRPr="00DE0E19">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t xml:space="preserve"> </w:t>
      </w:r>
      <w:r w:rsidRPr="00DE0E19">
        <w:t>(далее – ЗОС), в случае установленным действующим законодательством РФ.</w:t>
      </w:r>
      <w:r w:rsidRPr="005C492B">
        <w:t xml:space="preserve"> </w:t>
      </w:r>
      <w:bookmarkEnd w:id="2"/>
    </w:p>
    <w:p w14:paraId="43C12DA7" w14:textId="77777777" w:rsidR="00F020A6" w:rsidRPr="008E4F7B" w:rsidRDefault="00F020A6" w:rsidP="00F020A6">
      <w:pPr>
        <w:pStyle w:val="aff4"/>
        <w:numPr>
          <w:ilvl w:val="1"/>
          <w:numId w:val="15"/>
        </w:numPr>
        <w:ind w:left="0" w:firstLine="567"/>
        <w:contextualSpacing w:val="0"/>
        <w:jc w:val="both"/>
      </w:pPr>
      <w:r w:rsidRPr="00B054FD">
        <w:t>Описание Объекта:</w:t>
      </w:r>
    </w:p>
    <w:p w14:paraId="65014711" w14:textId="77777777" w:rsidR="00F020A6" w:rsidRPr="004E5090" w:rsidRDefault="00F020A6" w:rsidP="00F020A6">
      <w:pPr>
        <w:ind w:firstLine="567"/>
        <w:jc w:val="both"/>
      </w:pPr>
      <w:r w:rsidRPr="00155174">
        <w:t>Наименов</w:t>
      </w:r>
      <w:r w:rsidRPr="004E5090">
        <w:t xml:space="preserve">ание объекта: </w:t>
      </w:r>
      <w:r w:rsidRPr="00194389">
        <w:rPr>
          <w:b/>
          <w:u w:val="single"/>
        </w:rPr>
        <w:t>«</w:t>
      </w:r>
      <w:r w:rsidRPr="007A6554">
        <w:rPr>
          <w:b/>
          <w:u w:val="single"/>
        </w:rPr>
        <w:t>Строительство сетей канализации в мкр. Ак-Мечеть г.Симферополь»</w:t>
      </w:r>
      <w:r w:rsidRPr="00194389">
        <w:t>.</w:t>
      </w:r>
    </w:p>
    <w:p w14:paraId="7D104A7D" w14:textId="77777777" w:rsidR="00F020A6" w:rsidRPr="00DE0E19" w:rsidRDefault="00F020A6" w:rsidP="00F020A6">
      <w:pPr>
        <w:jc w:val="both"/>
        <w:rPr>
          <w:b/>
          <w:u w:val="single"/>
        </w:rPr>
      </w:pPr>
      <w:r w:rsidRPr="000064D5">
        <w:t xml:space="preserve">Место нахождения Объекта (место выполнения Работ): </w:t>
      </w:r>
      <w:r w:rsidRPr="00D35A03">
        <w:rPr>
          <w:b/>
          <w:u w:val="single"/>
        </w:rPr>
        <w:t xml:space="preserve">Россия, Республика Крым, г. </w:t>
      </w:r>
      <w:r>
        <w:rPr>
          <w:b/>
          <w:u w:val="single"/>
        </w:rPr>
        <w:t>Симферополь, мкр.  Ак-Мечеть</w:t>
      </w:r>
      <w:r w:rsidRPr="00D35A03">
        <w:rPr>
          <w:b/>
          <w:u w:val="single"/>
        </w:rPr>
        <w:t>.</w:t>
      </w:r>
    </w:p>
    <w:p w14:paraId="75068C27" w14:textId="77777777" w:rsidR="00F020A6" w:rsidRPr="00DE0E19" w:rsidRDefault="00F020A6" w:rsidP="00F020A6">
      <w:pPr>
        <w:pStyle w:val="aff4"/>
        <w:numPr>
          <w:ilvl w:val="1"/>
          <w:numId w:val="15"/>
        </w:numPr>
        <w:ind w:left="0" w:firstLine="567"/>
        <w:contextualSpacing w:val="0"/>
        <w:jc w:val="both"/>
      </w:pPr>
      <w:bookmarkStart w:id="3" w:name="_Toc330559550"/>
      <w:bookmarkStart w:id="4" w:name="_Toc340584021"/>
      <w:r>
        <w:t xml:space="preserve"> </w:t>
      </w:r>
      <w:r w:rsidRPr="00DE0E19">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DE0E19">
        <w:t xml:space="preserve">а работы оконченными при </w:t>
      </w:r>
      <w:r w:rsidRPr="00DE0E19">
        <w:lastRenderedPageBreak/>
        <w:t>получении Государственным заказчиком ЗОС и подписания Акта сдачи-приемки законченного строительством объекта.</w:t>
      </w:r>
    </w:p>
    <w:p w14:paraId="173B9FFE" w14:textId="77777777" w:rsidR="00F020A6" w:rsidRPr="000064D5" w:rsidRDefault="00F020A6" w:rsidP="00F020A6">
      <w:pPr>
        <w:pStyle w:val="aff4"/>
        <w:numPr>
          <w:ilvl w:val="1"/>
          <w:numId w:val="15"/>
        </w:numPr>
        <w:ind w:left="0" w:firstLine="567"/>
        <w:contextualSpacing w:val="0"/>
        <w:jc w:val="both"/>
      </w:pPr>
      <w:bookmarkStart w:id="6" w:name="sub_10034"/>
      <w:bookmarkEnd w:id="5"/>
      <w:r w:rsidRPr="000064D5">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3"/>
    <w:bookmarkEnd w:id="4"/>
    <w:bookmarkEnd w:id="7"/>
    <w:p w14:paraId="6575956F" w14:textId="77777777" w:rsidR="00F020A6" w:rsidRPr="000064D5" w:rsidRDefault="00F020A6" w:rsidP="00F020A6">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6AF2AC12" w14:textId="77777777" w:rsidR="00F020A6" w:rsidRPr="000064D5" w:rsidRDefault="00F020A6" w:rsidP="00F020A6">
      <w:pPr>
        <w:pStyle w:val="aff4"/>
        <w:numPr>
          <w:ilvl w:val="1"/>
          <w:numId w:val="15"/>
        </w:numPr>
        <w:ind w:left="0" w:firstLine="567"/>
        <w:contextualSpacing w:val="0"/>
        <w:jc w:val="both"/>
      </w:pPr>
      <w:r w:rsidRPr="000064D5">
        <w:t>Идентификационный код закупки: ____________________________________.</w:t>
      </w:r>
    </w:p>
    <w:p w14:paraId="7AC02C31" w14:textId="77777777" w:rsidR="00F020A6" w:rsidRPr="000064D5" w:rsidRDefault="00F020A6" w:rsidP="00F020A6">
      <w:pPr>
        <w:jc w:val="both"/>
      </w:pPr>
    </w:p>
    <w:p w14:paraId="396C452B" w14:textId="77777777" w:rsidR="00F020A6" w:rsidRPr="008A6492" w:rsidRDefault="00F020A6" w:rsidP="00F020A6">
      <w:pPr>
        <w:pStyle w:val="aff4"/>
        <w:numPr>
          <w:ilvl w:val="0"/>
          <w:numId w:val="15"/>
        </w:numPr>
        <w:contextualSpacing w:val="0"/>
        <w:jc w:val="center"/>
        <w:rPr>
          <w:b/>
        </w:rPr>
      </w:pPr>
      <w:r w:rsidRPr="008A6492">
        <w:rPr>
          <w:b/>
        </w:rPr>
        <w:t>Цена Контракта</w:t>
      </w:r>
    </w:p>
    <w:p w14:paraId="09A655B8" w14:textId="77777777" w:rsidR="00F020A6" w:rsidRPr="00DE0E19" w:rsidRDefault="00F020A6" w:rsidP="00F020A6">
      <w:pPr>
        <w:pStyle w:val="aff4"/>
        <w:numPr>
          <w:ilvl w:val="1"/>
          <w:numId w:val="15"/>
        </w:numPr>
        <w:ind w:left="-142" w:firstLine="709"/>
        <w:contextualSpacing w:val="0"/>
        <w:jc w:val="both"/>
      </w:pPr>
      <w:bookmarkStart w:id="8" w:name="_Hlk40696751"/>
      <w:r w:rsidRPr="00DE0E19">
        <w:t xml:space="preserve">Цена Контракта является твердой, определена на весь срок исполнения Контракта и </w:t>
      </w:r>
      <w:bookmarkStart w:id="9" w:name="_Hlk40713254"/>
      <w:r w:rsidRPr="00DE0E19">
        <w:t>включает в себя прибыль Подрядчика</w:t>
      </w:r>
      <w:bookmarkEnd w:id="9"/>
      <w:r w:rsidRPr="00DE0E19">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t>________________</w:t>
      </w:r>
      <w:r w:rsidRPr="00DE0E19">
        <w:t>рубл</w:t>
      </w:r>
      <w:r>
        <w:t>я</w:t>
      </w:r>
      <w:r w:rsidRPr="00DE0E19">
        <w:t xml:space="preserve"> </w:t>
      </w:r>
      <w:r>
        <w:t>_____</w:t>
      </w:r>
      <w:r w:rsidRPr="00DE0E19">
        <w:t xml:space="preserve"> копе</w:t>
      </w:r>
      <w:r>
        <w:t>йки</w:t>
      </w:r>
      <w:r w:rsidRPr="00DE0E19">
        <w:t xml:space="preserve">, в том числе налог на добавленную стоимость (далее - НДС) по налоговой ставке </w:t>
      </w:r>
      <w:r>
        <w:t>20</w:t>
      </w:r>
      <w:r w:rsidRPr="00DE0E19">
        <w:t xml:space="preserve"> (</w:t>
      </w:r>
      <w:r>
        <w:t>двадцать</w:t>
      </w:r>
      <w:r w:rsidRPr="00DE0E19">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D33382E" w14:textId="77777777" w:rsidR="00F020A6" w:rsidRPr="000064D5" w:rsidRDefault="00F020A6" w:rsidP="00F020A6">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0FF095D" w14:textId="77777777" w:rsidR="00F020A6" w:rsidRPr="000064D5" w:rsidRDefault="00F020A6" w:rsidP="00F020A6">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131707A9" w14:textId="77777777" w:rsidR="00F020A6" w:rsidRDefault="00F020A6" w:rsidP="00F020A6">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758D8DD2" w14:textId="77777777" w:rsidR="00F020A6" w:rsidRPr="00DE0E19" w:rsidRDefault="00F020A6" w:rsidP="00F020A6">
      <w:pPr>
        <w:pStyle w:val="aff9"/>
        <w:numPr>
          <w:ilvl w:val="2"/>
          <w:numId w:val="15"/>
        </w:numPr>
        <w:suppressAutoHyphens/>
        <w:ind w:left="-142" w:firstLine="709"/>
        <w:jc w:val="both"/>
        <w:rPr>
          <w:rFonts w:ascii="Times New Roman" w:hAnsi="Times New Roman"/>
        </w:rPr>
      </w:pPr>
      <w:r w:rsidRPr="00DE0E1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286B0AB" w14:textId="77777777" w:rsidR="00F020A6" w:rsidRDefault="00F020A6" w:rsidP="00F020A6">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14:paraId="143461DF" w14:textId="77777777" w:rsidR="00F020A6" w:rsidRPr="000064D5" w:rsidRDefault="00F020A6" w:rsidP="00F020A6">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89B6202" w14:textId="77777777" w:rsidR="00F020A6" w:rsidRPr="00B054FD" w:rsidRDefault="00F020A6" w:rsidP="00F020A6">
      <w:pPr>
        <w:ind w:left="-142" w:firstLine="709"/>
        <w:jc w:val="both"/>
      </w:pPr>
      <w:r>
        <w:t>- стоимость всего объема Р</w:t>
      </w:r>
      <w:r w:rsidRPr="005C492B">
        <w:t>абот, определенного Контрактом и Приложениями;</w:t>
      </w:r>
    </w:p>
    <w:p w14:paraId="3C0BB0D5" w14:textId="77777777" w:rsidR="00F020A6" w:rsidRPr="00155174" w:rsidRDefault="00F020A6" w:rsidP="00F020A6">
      <w:pPr>
        <w:ind w:left="-142" w:firstLine="709"/>
        <w:jc w:val="both"/>
      </w:pPr>
      <w:r w:rsidRPr="008E4F7B">
        <w:t>-</w:t>
      </w:r>
      <w:bookmarkStart w:id="11"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278BA782" w14:textId="77777777" w:rsidR="00F020A6" w:rsidRPr="000064D5" w:rsidRDefault="00F020A6" w:rsidP="00F020A6">
      <w:pPr>
        <w:ind w:left="-142" w:firstLine="709"/>
        <w:jc w:val="both"/>
      </w:pPr>
      <w:r w:rsidRPr="000064D5">
        <w:t>- затраты на строительство временных зданий и сооружений;</w:t>
      </w:r>
    </w:p>
    <w:p w14:paraId="33A5EEAF" w14:textId="77777777" w:rsidR="00F020A6" w:rsidRPr="000064D5" w:rsidRDefault="00F020A6" w:rsidP="00F020A6">
      <w:pPr>
        <w:ind w:left="-142" w:firstLine="709"/>
        <w:jc w:val="both"/>
      </w:pPr>
      <w:r w:rsidRPr="000064D5">
        <w:t>- затраты на проведение геодезического, лабораторного и строительного контроля;</w:t>
      </w:r>
    </w:p>
    <w:p w14:paraId="7FC27BD9" w14:textId="77777777" w:rsidR="00F020A6" w:rsidRPr="00DE0E19" w:rsidRDefault="00F020A6" w:rsidP="00F020A6">
      <w:pPr>
        <w:ind w:left="-142" w:firstLine="709"/>
        <w:jc w:val="both"/>
      </w:pPr>
      <w:r w:rsidRPr="00DE0E19">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DE0E19">
        <w:lastRenderedPageBreak/>
        <w:t>проектной документацией к поставке и поставляемых на Объект материалов, оборудования, инвентаря;</w:t>
      </w:r>
    </w:p>
    <w:p w14:paraId="63163096" w14:textId="77777777" w:rsidR="00F020A6" w:rsidRPr="00DE0E19" w:rsidRDefault="00F020A6" w:rsidP="00F020A6">
      <w:pPr>
        <w:ind w:left="-142" w:firstLine="709"/>
        <w:jc w:val="both"/>
      </w:pPr>
      <w:r w:rsidRPr="00DE0E19">
        <w:t>- затраты на приобретение оборудования, мебели, инвентаря (при наличии) их установку, монтаж (при необходимости) и хранение;</w:t>
      </w:r>
    </w:p>
    <w:p w14:paraId="6552D4F7" w14:textId="77777777" w:rsidR="00F020A6" w:rsidRPr="00DE0E19" w:rsidRDefault="00F020A6" w:rsidP="00F020A6">
      <w:pPr>
        <w:ind w:left="-142" w:firstLine="709"/>
        <w:jc w:val="both"/>
      </w:pPr>
      <w:r w:rsidRPr="00DE0E19">
        <w:t>- складские расходы;</w:t>
      </w:r>
    </w:p>
    <w:p w14:paraId="35C0E5D7" w14:textId="77777777" w:rsidR="00F020A6" w:rsidRPr="00DE0E19" w:rsidRDefault="00F020A6" w:rsidP="00F020A6">
      <w:pPr>
        <w:ind w:left="-142" w:firstLine="709"/>
        <w:jc w:val="both"/>
      </w:pPr>
      <w:r w:rsidRPr="00DE0E19">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43E4857" w14:textId="77777777" w:rsidR="00F020A6" w:rsidRPr="00DE0E19" w:rsidRDefault="00F020A6" w:rsidP="00F020A6">
      <w:pPr>
        <w:ind w:left="-142" w:firstLine="709"/>
        <w:jc w:val="both"/>
      </w:pPr>
      <w:r w:rsidRPr="00DE0E1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46A0647" w14:textId="77777777" w:rsidR="00F020A6" w:rsidRPr="00DE0E19" w:rsidRDefault="00F020A6" w:rsidP="00F020A6">
      <w:pPr>
        <w:ind w:left="-142" w:firstLine="709"/>
        <w:jc w:val="both"/>
      </w:pPr>
      <w:r w:rsidRPr="00DE0E19">
        <w:t>- транспортные расходы и получение разрешений на транспортировку грузов, доставляемых Подрядчиком и привлекаемыми им субподрядчиками;</w:t>
      </w:r>
    </w:p>
    <w:p w14:paraId="127F8F03" w14:textId="77777777" w:rsidR="00F020A6" w:rsidRPr="00DE0E19" w:rsidRDefault="00F020A6" w:rsidP="00F020A6">
      <w:pPr>
        <w:ind w:left="-142" w:firstLine="709"/>
        <w:jc w:val="both"/>
      </w:pPr>
      <w:r w:rsidRPr="00DE0E19">
        <w:t>- накладные расходы, сметная прибыль, а также все налоги, действующие на момент исполнения Контракта;</w:t>
      </w:r>
    </w:p>
    <w:p w14:paraId="429E28ED" w14:textId="77777777" w:rsidR="00F020A6" w:rsidRPr="00DE0E19" w:rsidRDefault="00F020A6" w:rsidP="00F020A6">
      <w:pPr>
        <w:ind w:left="-142" w:firstLine="709"/>
        <w:jc w:val="both"/>
      </w:pPr>
      <w:bookmarkStart w:id="12" w:name="_Hlk45178941"/>
      <w:r w:rsidRPr="00DE0E1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4894E6D6" w14:textId="77777777" w:rsidR="00F020A6" w:rsidRPr="00DE0E19" w:rsidRDefault="00F020A6" w:rsidP="00F020A6">
      <w:pPr>
        <w:ind w:left="-142" w:firstLine="709"/>
        <w:jc w:val="both"/>
      </w:pPr>
      <w:r w:rsidRPr="00DE0E19">
        <w:t>- затраты на мероприятия, связанные с соблюдением экологических норм при строительстве объекта;</w:t>
      </w:r>
    </w:p>
    <w:p w14:paraId="1368784F" w14:textId="77777777" w:rsidR="00F020A6" w:rsidRPr="00DE0E19" w:rsidRDefault="00F020A6" w:rsidP="00F020A6">
      <w:pPr>
        <w:ind w:left="-142" w:firstLine="709"/>
        <w:jc w:val="both"/>
      </w:pPr>
      <w:r w:rsidRPr="00DE0E19">
        <w:t>- затраты, связанные с действием других факторов, влияющих на выполнение сроков строительства;</w:t>
      </w:r>
    </w:p>
    <w:p w14:paraId="29DC3D00" w14:textId="77777777" w:rsidR="00F020A6" w:rsidRPr="00DE0E19" w:rsidRDefault="00F020A6" w:rsidP="00F020A6">
      <w:pPr>
        <w:ind w:left="-142" w:firstLine="709"/>
        <w:jc w:val="both"/>
      </w:pPr>
      <w:r w:rsidRPr="00DE0E19">
        <w:t>- затраты, связанные с выполнением пусконаладочных работ на объекте (под нагрузкой и в холостую, при комплексном опробовании);</w:t>
      </w:r>
    </w:p>
    <w:bookmarkEnd w:id="12"/>
    <w:p w14:paraId="011CFBBA" w14:textId="77777777" w:rsidR="00F020A6" w:rsidRPr="00DE0E19" w:rsidRDefault="00F020A6" w:rsidP="00F020A6">
      <w:pPr>
        <w:ind w:left="-142" w:firstLine="709"/>
        <w:jc w:val="both"/>
      </w:pPr>
      <w:r w:rsidRPr="00DE0E1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FF1B010" w14:textId="77777777" w:rsidR="00F020A6" w:rsidRPr="000064D5" w:rsidRDefault="00F020A6" w:rsidP="00F020A6">
      <w:pPr>
        <w:ind w:left="-142" w:firstLine="709"/>
        <w:jc w:val="both"/>
      </w:pPr>
      <w:r w:rsidRPr="00DE0E19">
        <w:t>- затраты на вынос осей здания в натуру и создание геодезической разбивочной основы;</w:t>
      </w:r>
    </w:p>
    <w:p w14:paraId="05FC3713" w14:textId="77777777" w:rsidR="00F020A6" w:rsidRPr="000064D5" w:rsidRDefault="00F020A6" w:rsidP="00F020A6">
      <w:pPr>
        <w:ind w:left="-142" w:firstLine="709"/>
        <w:jc w:val="both"/>
      </w:pPr>
      <w:r w:rsidRPr="000064D5">
        <w:t>- расходы на непредвиденные работы и затраты;</w:t>
      </w:r>
    </w:p>
    <w:p w14:paraId="37D98A00" w14:textId="77777777" w:rsidR="00F020A6" w:rsidRPr="000064D5" w:rsidRDefault="00F020A6" w:rsidP="00F020A6">
      <w:pPr>
        <w:ind w:left="-142" w:firstLine="709"/>
        <w:jc w:val="both"/>
      </w:pPr>
      <w:r w:rsidRPr="000064D5">
        <w:t>- расходы на подготовительные работы, проведение компенсационных мероприятий;</w:t>
      </w:r>
    </w:p>
    <w:p w14:paraId="2F900163" w14:textId="77777777" w:rsidR="00F020A6" w:rsidRPr="000064D5" w:rsidRDefault="00F020A6" w:rsidP="00F020A6">
      <w:pPr>
        <w:ind w:left="-142" w:firstLine="709"/>
        <w:jc w:val="both"/>
      </w:pPr>
      <w:r w:rsidRPr="000064D5">
        <w:t>- затраты, связанные с вводом Объекта в эксплуатацию;</w:t>
      </w:r>
    </w:p>
    <w:p w14:paraId="4291EF35" w14:textId="77777777" w:rsidR="00F020A6" w:rsidRPr="000064D5" w:rsidRDefault="00F020A6" w:rsidP="00F020A6">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73929F97" w14:textId="77777777" w:rsidR="00F020A6" w:rsidRPr="000064D5" w:rsidRDefault="00F020A6" w:rsidP="00F020A6">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B014DCE" w14:textId="77777777" w:rsidR="00F020A6" w:rsidRDefault="00F020A6" w:rsidP="00F020A6">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C12ABAE" w14:textId="77777777" w:rsidR="00F020A6" w:rsidRPr="00DE0E19" w:rsidRDefault="00F020A6" w:rsidP="00F020A6">
      <w:pPr>
        <w:ind w:left="-142" w:firstLine="709"/>
        <w:jc w:val="both"/>
      </w:pPr>
      <w:bookmarkStart w:id="13" w:name="_Hlk45179483"/>
      <w:r w:rsidRPr="00DE0E19">
        <w:t>- затраты на корректировку проектной и (или) сметной документации и (или) рабочей документации (при необходимости);</w:t>
      </w:r>
    </w:p>
    <w:p w14:paraId="535115DD" w14:textId="77777777" w:rsidR="00F020A6" w:rsidRPr="00DE0E19" w:rsidRDefault="00F020A6" w:rsidP="00F020A6">
      <w:pPr>
        <w:ind w:left="-142" w:firstLine="709"/>
        <w:jc w:val="both"/>
      </w:pPr>
      <w:r w:rsidRPr="00DE0E19">
        <w:t>- затраты на прохождение государственной экспертизы, в том числе на получение заключение о достоверности определения сметной стоимости;</w:t>
      </w:r>
    </w:p>
    <w:p w14:paraId="68C0AF73" w14:textId="77777777" w:rsidR="00F020A6" w:rsidRPr="00DE0E19" w:rsidRDefault="00F020A6" w:rsidP="00F020A6">
      <w:pPr>
        <w:ind w:left="-142" w:firstLine="709"/>
        <w:jc w:val="both"/>
      </w:pPr>
      <w:r w:rsidRPr="00DE0E19">
        <w:t xml:space="preserve">- затраты на проведение технических обследований/исследований; </w:t>
      </w:r>
    </w:p>
    <w:p w14:paraId="4317CBC2" w14:textId="77777777" w:rsidR="00F020A6" w:rsidRPr="00DE0E19" w:rsidRDefault="00F020A6" w:rsidP="00F020A6">
      <w:pPr>
        <w:ind w:left="-142" w:firstLine="709"/>
        <w:jc w:val="both"/>
      </w:pPr>
      <w:r w:rsidRPr="00DE0E19">
        <w:t>- затраты на экспертное и (или) проектное сопровождение;</w:t>
      </w:r>
    </w:p>
    <w:bookmarkEnd w:id="13"/>
    <w:p w14:paraId="02F0AA6C" w14:textId="77777777" w:rsidR="00F020A6" w:rsidRDefault="00F020A6" w:rsidP="00F020A6">
      <w:pPr>
        <w:ind w:left="-142" w:firstLine="709"/>
        <w:jc w:val="both"/>
      </w:pPr>
      <w:r w:rsidRPr="00DE0E19">
        <w:t>- прочие</w:t>
      </w:r>
      <w:r w:rsidRPr="000064D5">
        <w:t xml:space="preserve"> расходы.</w:t>
      </w:r>
      <w:bookmarkStart w:id="14" w:name="_Hlk526931157"/>
      <w:bookmarkStart w:id="15" w:name="_Hlk40713028"/>
    </w:p>
    <w:p w14:paraId="65C695A6" w14:textId="77777777" w:rsidR="00F020A6" w:rsidRPr="000064D5" w:rsidRDefault="00F020A6" w:rsidP="00F020A6">
      <w:pPr>
        <w:pStyle w:val="aff4"/>
        <w:numPr>
          <w:ilvl w:val="2"/>
          <w:numId w:val="15"/>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E67E5CA" w14:textId="77777777" w:rsidR="00F020A6" w:rsidRPr="005C492B" w:rsidRDefault="00F020A6" w:rsidP="00F020A6">
      <w:pPr>
        <w:pStyle w:val="aff4"/>
        <w:numPr>
          <w:ilvl w:val="1"/>
          <w:numId w:val="15"/>
        </w:numPr>
        <w:ind w:left="-142"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42E730C1" w14:textId="77777777" w:rsidR="00F020A6" w:rsidRDefault="00F020A6" w:rsidP="00F020A6">
      <w:pPr>
        <w:pStyle w:val="aff4"/>
        <w:numPr>
          <w:ilvl w:val="2"/>
          <w:numId w:val="15"/>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3A4622B2" w14:textId="77777777" w:rsidR="00F020A6" w:rsidRDefault="00F020A6" w:rsidP="00F020A6">
      <w:pPr>
        <w:pStyle w:val="aff4"/>
        <w:numPr>
          <w:ilvl w:val="2"/>
          <w:numId w:val="15"/>
        </w:numPr>
        <w:ind w:left="-142" w:firstLine="709"/>
        <w:contextualSpacing w:val="0"/>
        <w:jc w:val="both"/>
      </w:pPr>
      <w:bookmarkStart w:id="20" w:name="sub_100333"/>
      <w:bookmarkEnd w:id="19"/>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0"/>
    </w:p>
    <w:p w14:paraId="2FADE48D" w14:textId="77777777" w:rsidR="00F020A6" w:rsidRDefault="00F020A6" w:rsidP="00F020A6">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D25BF8D" w14:textId="77777777" w:rsidR="00F020A6" w:rsidRPr="00DE0E19" w:rsidRDefault="00F020A6" w:rsidP="00F020A6">
      <w:pPr>
        <w:pStyle w:val="aff4"/>
        <w:numPr>
          <w:ilvl w:val="2"/>
          <w:numId w:val="15"/>
        </w:numPr>
        <w:ind w:left="-142" w:firstLine="709"/>
        <w:contextualSpacing w:val="0"/>
        <w:jc w:val="both"/>
      </w:pPr>
      <w:r w:rsidRPr="00DE0E19">
        <w:t xml:space="preserve">иных случаях, установленных действующим законодательством РФ.  </w:t>
      </w:r>
    </w:p>
    <w:p w14:paraId="6C326541" w14:textId="77777777" w:rsidR="00F020A6" w:rsidRPr="000064D5" w:rsidRDefault="00F020A6" w:rsidP="00F020A6">
      <w:pPr>
        <w:pStyle w:val="aff4"/>
        <w:numPr>
          <w:ilvl w:val="1"/>
          <w:numId w:val="15"/>
        </w:numPr>
        <w:ind w:left="-142"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64635111" w14:textId="77777777" w:rsidR="00F020A6" w:rsidRPr="000064D5" w:rsidRDefault="00F020A6" w:rsidP="00F020A6">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129ED17" w14:textId="77777777" w:rsidR="00F020A6" w:rsidRPr="000064D5" w:rsidRDefault="00F020A6" w:rsidP="00F020A6">
      <w:pPr>
        <w:pStyle w:val="aff4"/>
        <w:numPr>
          <w:ilvl w:val="1"/>
          <w:numId w:val="15"/>
        </w:numPr>
        <w:ind w:left="-142" w:firstLine="709"/>
        <w:contextualSpacing w:val="0"/>
        <w:jc w:val="both"/>
      </w:pPr>
      <w:bookmarkStart w:id="22" w:name="_Hlk5792699"/>
      <w:bookmarkStart w:id="23"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079651E" w14:textId="77777777" w:rsidR="00F020A6" w:rsidRPr="000064D5" w:rsidRDefault="00F020A6" w:rsidP="00F020A6">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5C2920F7" w14:textId="77777777" w:rsidR="00F020A6" w:rsidRPr="00DE0E19" w:rsidRDefault="00F020A6" w:rsidP="00F020A6">
      <w:pPr>
        <w:pStyle w:val="aff4"/>
        <w:numPr>
          <w:ilvl w:val="1"/>
          <w:numId w:val="15"/>
        </w:numPr>
        <w:ind w:left="-142" w:firstLine="709"/>
        <w:contextualSpacing w:val="0"/>
        <w:jc w:val="both"/>
        <w:rPr>
          <w:b/>
          <w:bCs/>
          <w:u w:val="single"/>
        </w:rPr>
      </w:pPr>
      <w:bookmarkStart w:id="24" w:name="_Hlk45179562"/>
      <w:bookmarkEnd w:id="22"/>
      <w:r w:rsidRPr="00DE0E19">
        <w:t xml:space="preserve">Подрядчик дает согласие путем подписания Контракта </w:t>
      </w:r>
      <w:r w:rsidRPr="00DE0E19">
        <w:rPr>
          <w:b/>
          <w:bCs/>
          <w:u w:val="single"/>
        </w:rPr>
        <w:t xml:space="preserve">на одностороннее удержание: </w:t>
      </w:r>
    </w:p>
    <w:p w14:paraId="30E2813E" w14:textId="77777777" w:rsidR="00F020A6" w:rsidRPr="00DE0E19" w:rsidRDefault="00F020A6" w:rsidP="00F020A6">
      <w:pPr>
        <w:pStyle w:val="aff4"/>
        <w:numPr>
          <w:ilvl w:val="2"/>
          <w:numId w:val="15"/>
        </w:numPr>
        <w:ind w:left="-142" w:firstLine="709"/>
        <w:contextualSpacing w:val="0"/>
        <w:jc w:val="both"/>
      </w:pPr>
      <w:r w:rsidRPr="00DE0E19">
        <w:t>неустойки (штрафа, пени), расходов на устранение недостатков (дефектов) работ в размере</w:t>
      </w:r>
      <w:r>
        <w:t>,</w:t>
      </w:r>
      <w:r w:rsidRPr="00DE0E19">
        <w:t xml:space="preserve"> определенном Государственным заказчиком</w:t>
      </w:r>
      <w:bookmarkStart w:id="25" w:name="_Hlk44659292"/>
      <w:r w:rsidRPr="00DE0E19">
        <w:t>, из сумм подлежащих оплате по Контракту</w:t>
      </w:r>
      <w:bookmarkEnd w:id="25"/>
      <w:r w:rsidRPr="00DE0E19">
        <w:t>;</w:t>
      </w:r>
    </w:p>
    <w:p w14:paraId="7C84F55F" w14:textId="77777777" w:rsidR="00F020A6" w:rsidRPr="00DE0E19" w:rsidRDefault="00F020A6" w:rsidP="00F020A6">
      <w:pPr>
        <w:pStyle w:val="aff4"/>
        <w:numPr>
          <w:ilvl w:val="2"/>
          <w:numId w:val="15"/>
        </w:numPr>
        <w:ind w:left="-142" w:firstLine="709"/>
        <w:contextualSpacing w:val="0"/>
        <w:jc w:val="both"/>
        <w:rPr>
          <w:i/>
          <w:iCs/>
        </w:rPr>
      </w:pPr>
      <w:r w:rsidRPr="00DE0E19">
        <w:t xml:space="preserve"> аванса в полном объеме из сумм</w:t>
      </w:r>
      <w:r>
        <w:t>,</w:t>
      </w:r>
      <w:r w:rsidRPr="00DE0E19">
        <w:t xml:space="preserve"> подлежащих оплате по Контракту в случае прекращения Контракта по любому основанию</w:t>
      </w:r>
      <w:bookmarkEnd w:id="24"/>
      <w:r w:rsidRPr="00DE0E19">
        <w:t xml:space="preserve"> </w:t>
      </w:r>
      <w:r w:rsidRPr="00DE0E19">
        <w:rPr>
          <w:i/>
          <w:iCs/>
        </w:rPr>
        <w:t>(в случае если аванс предусмотрен Контрактом).</w:t>
      </w:r>
    </w:p>
    <w:p w14:paraId="13C63327" w14:textId="77777777" w:rsidR="00F020A6" w:rsidRPr="00DE0E19" w:rsidRDefault="00F020A6" w:rsidP="00F020A6">
      <w:pPr>
        <w:pStyle w:val="aff4"/>
        <w:numPr>
          <w:ilvl w:val="2"/>
          <w:numId w:val="15"/>
        </w:numPr>
        <w:ind w:left="-142" w:firstLine="709"/>
        <w:contextualSpacing w:val="0"/>
        <w:jc w:val="both"/>
      </w:pPr>
      <w:bookmarkStart w:id="26" w:name="_Hlk45793134"/>
      <w:r w:rsidRPr="00DE0E19">
        <w:t xml:space="preserve">излишне уплаченных денежных средств, в соответствии с п. 5.1.12, 5.1.13 Контракта. </w:t>
      </w:r>
    </w:p>
    <w:p w14:paraId="35A5198A" w14:textId="77777777" w:rsidR="00F020A6" w:rsidRPr="000064D5" w:rsidRDefault="00F020A6" w:rsidP="00F020A6">
      <w:pPr>
        <w:pStyle w:val="aff4"/>
        <w:numPr>
          <w:ilvl w:val="1"/>
          <w:numId w:val="15"/>
        </w:numPr>
        <w:ind w:left="-142" w:firstLine="709"/>
        <w:contextualSpacing w:val="0"/>
        <w:jc w:val="both"/>
      </w:pPr>
      <w:bookmarkStart w:id="27" w:name="_Hlk40713730"/>
      <w:bookmarkEnd w:id="23"/>
      <w:bookmarkEnd w:id="26"/>
      <w:r w:rsidRPr="00DE0E1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w:t>
      </w:r>
      <w:r w:rsidRPr="000064D5">
        <w:t xml:space="preserve"> системы Российской Федерации, связанных с оплатой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14:paraId="19D189B8" w14:textId="77777777" w:rsidR="00F020A6" w:rsidRDefault="00F020A6" w:rsidP="00F020A6">
      <w:pPr>
        <w:pStyle w:val="aff4"/>
        <w:numPr>
          <w:ilvl w:val="1"/>
          <w:numId w:val="15"/>
        </w:numPr>
        <w:ind w:left="-142" w:firstLine="709"/>
        <w:contextualSpacing w:val="0"/>
        <w:jc w:val="both"/>
      </w:pPr>
      <w:bookmarkStart w:id="28"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169D0F5E" w14:textId="77777777" w:rsidR="00F020A6" w:rsidRPr="00DE0E19" w:rsidRDefault="00F020A6" w:rsidP="00F020A6">
      <w:pPr>
        <w:pStyle w:val="aff4"/>
        <w:numPr>
          <w:ilvl w:val="1"/>
          <w:numId w:val="15"/>
        </w:numPr>
        <w:ind w:left="0" w:firstLine="567"/>
        <w:contextualSpacing w:val="0"/>
        <w:jc w:val="both"/>
      </w:pPr>
      <w:r w:rsidRPr="00DE0E1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263537B" w14:textId="77777777" w:rsidR="00F020A6" w:rsidRPr="000064D5" w:rsidRDefault="00F020A6" w:rsidP="00F020A6">
      <w:pPr>
        <w:jc w:val="both"/>
        <w:rPr>
          <w:b/>
        </w:rPr>
      </w:pPr>
    </w:p>
    <w:p w14:paraId="5786505A" w14:textId="77777777" w:rsidR="00F020A6" w:rsidRPr="00263463" w:rsidRDefault="00F020A6" w:rsidP="00F020A6">
      <w:pPr>
        <w:pStyle w:val="aff4"/>
        <w:numPr>
          <w:ilvl w:val="0"/>
          <w:numId w:val="15"/>
        </w:numPr>
        <w:contextualSpacing w:val="0"/>
        <w:jc w:val="center"/>
        <w:rPr>
          <w:b/>
        </w:rPr>
      </w:pPr>
      <w:r w:rsidRPr="00263463">
        <w:rPr>
          <w:b/>
        </w:rPr>
        <w:t>Порядок оплаты</w:t>
      </w:r>
      <w:bookmarkStart w:id="29" w:name="sub_10036"/>
      <w:bookmarkStart w:id="30" w:name="_Hlk32478386"/>
    </w:p>
    <w:p w14:paraId="56C56F26" w14:textId="77777777" w:rsidR="00F020A6" w:rsidRPr="00DE0E19" w:rsidRDefault="00F020A6" w:rsidP="00F020A6">
      <w:pPr>
        <w:pStyle w:val="aff4"/>
        <w:numPr>
          <w:ilvl w:val="1"/>
          <w:numId w:val="15"/>
        </w:numPr>
        <w:ind w:left="0" w:firstLine="567"/>
        <w:contextualSpacing w:val="0"/>
        <w:jc w:val="both"/>
      </w:pPr>
      <w:r w:rsidRPr="00DE0E1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F45F891" w14:textId="77777777" w:rsidR="00F020A6" w:rsidRPr="00DE0E19" w:rsidRDefault="00F020A6" w:rsidP="00F020A6">
      <w:pPr>
        <w:ind w:firstLine="567"/>
        <w:jc w:val="both"/>
        <w:rPr>
          <w:color w:val="000000"/>
        </w:rPr>
      </w:pPr>
      <w:r w:rsidRPr="00DE0E19">
        <w:rPr>
          <w:color w:val="000000"/>
        </w:rPr>
        <w:t>Первичные учетные документы, подтверждающие выполнение работ, составляются на основании Сметы контракта.</w:t>
      </w:r>
    </w:p>
    <w:p w14:paraId="6A5DC4DD" w14:textId="77777777" w:rsidR="00F020A6" w:rsidRPr="00DE0E19" w:rsidRDefault="00F020A6" w:rsidP="00F020A6">
      <w:pPr>
        <w:ind w:firstLine="567"/>
        <w:jc w:val="both"/>
      </w:pPr>
      <w:r w:rsidRPr="00DE0E19">
        <w:t xml:space="preserve">Порядок оформления и подписания акта о приемки выполненных работ установлен статьей 7 Контракта.   </w:t>
      </w:r>
    </w:p>
    <w:p w14:paraId="2A564B99" w14:textId="77777777" w:rsidR="00F020A6" w:rsidRPr="00DE0E19" w:rsidRDefault="00F020A6" w:rsidP="00F020A6">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E0E19">
        <w:rPr>
          <w:rFonts w:ascii="Times New Roman" w:hAnsi="Times New Roman" w:cs="Times New Roman"/>
          <w:noProof/>
          <w:szCs w:val="24"/>
        </w:rPr>
        <w:drawing>
          <wp:inline distT="0" distB="0" distL="0" distR="0" wp14:anchorId="3B846F91" wp14:editId="62B8E9E9">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E0E19">
        <w:rPr>
          <w:rFonts w:ascii="Times New Roman" w:hAnsi="Times New Roman" w:cs="Times New Roman"/>
          <w:szCs w:val="24"/>
        </w:rPr>
        <w:t>), определяется по формуле (2):</w:t>
      </w:r>
    </w:p>
    <w:p w14:paraId="4B9EE2FB" w14:textId="77777777" w:rsidR="00F020A6" w:rsidRPr="00DE0E19" w:rsidRDefault="00F020A6" w:rsidP="00F020A6">
      <w:pPr>
        <w:pStyle w:val="ConsPlusNormal"/>
        <w:ind w:firstLine="567"/>
        <w:jc w:val="both"/>
        <w:rPr>
          <w:rFonts w:ascii="Times New Roman" w:hAnsi="Times New Roman" w:cs="Times New Roman"/>
          <w:szCs w:val="24"/>
        </w:rPr>
      </w:pPr>
    </w:p>
    <w:p w14:paraId="29768C14" w14:textId="77777777" w:rsidR="00F020A6" w:rsidRPr="00DE0E19" w:rsidRDefault="00F020A6" w:rsidP="00F020A6">
      <w:pPr>
        <w:pStyle w:val="ConsPlusNormal"/>
        <w:ind w:firstLine="567"/>
        <w:jc w:val="center"/>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6AF2807C" wp14:editId="7438040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3E8AD63" w14:textId="77777777" w:rsidR="00F020A6" w:rsidRPr="00DE0E19" w:rsidRDefault="00F020A6" w:rsidP="00F020A6">
      <w:pPr>
        <w:pStyle w:val="ConsPlusNormal"/>
        <w:ind w:firstLine="567"/>
        <w:jc w:val="both"/>
        <w:rPr>
          <w:rFonts w:ascii="Times New Roman" w:hAnsi="Times New Roman" w:cs="Times New Roman"/>
          <w:szCs w:val="24"/>
        </w:rPr>
      </w:pPr>
      <w:r w:rsidRPr="00DE0E19">
        <w:rPr>
          <w:rFonts w:ascii="Times New Roman" w:hAnsi="Times New Roman" w:cs="Times New Roman"/>
          <w:szCs w:val="24"/>
        </w:rPr>
        <w:t>где:</w:t>
      </w:r>
    </w:p>
    <w:p w14:paraId="50508BCD" w14:textId="77777777" w:rsidR="00F020A6" w:rsidRPr="00DE0E19" w:rsidRDefault="00F020A6" w:rsidP="00F020A6">
      <w:pPr>
        <w:pStyle w:val="ConsPlusNormal"/>
        <w:spacing w:before="240"/>
        <w:ind w:firstLine="567"/>
        <w:jc w:val="both"/>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23FEE7BE" wp14:editId="050D393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E0E19">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D101356" w14:textId="77777777" w:rsidR="00F020A6" w:rsidRPr="00DE0E19" w:rsidRDefault="00F020A6" w:rsidP="00F020A6">
      <w:pPr>
        <w:pStyle w:val="ConsPlusNormal"/>
        <w:spacing w:before="240"/>
        <w:ind w:firstLine="567"/>
        <w:jc w:val="both"/>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6758E0F9" wp14:editId="57BBA32C">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E0E19">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CC2983E" w14:textId="77777777" w:rsidR="00F020A6" w:rsidRPr="00DE0E19" w:rsidRDefault="00F020A6" w:rsidP="00F020A6">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выполненных, принятых Государственным заказчиком и подлежащих оплате работ (С</w:t>
      </w:r>
      <w:r w:rsidRPr="00DE0E19">
        <w:rPr>
          <w:rFonts w:ascii="Times New Roman" w:hAnsi="Times New Roman" w:cs="Times New Roman"/>
          <w:szCs w:val="24"/>
          <w:vertAlign w:val="superscript"/>
        </w:rPr>
        <w:t>вр</w:t>
      </w:r>
      <w:r w:rsidRPr="00DE0E1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0575FBC" w14:textId="77777777" w:rsidR="00F020A6" w:rsidRPr="00DE0E19" w:rsidRDefault="00F020A6" w:rsidP="00F020A6">
      <w:pPr>
        <w:pStyle w:val="ConsPlusNormal"/>
        <w:ind w:firstLine="567"/>
        <w:jc w:val="both"/>
        <w:rPr>
          <w:rFonts w:ascii="Times New Roman" w:hAnsi="Times New Roman" w:cs="Times New Roman"/>
          <w:szCs w:val="24"/>
        </w:rPr>
      </w:pPr>
    </w:p>
    <w:p w14:paraId="730087A2" w14:textId="77777777" w:rsidR="00F020A6" w:rsidRPr="00DE0E19" w:rsidRDefault="00F020A6" w:rsidP="00F020A6">
      <w:pPr>
        <w:ind w:firstLine="567"/>
        <w:jc w:val="both"/>
      </w:pPr>
      <w:r w:rsidRPr="00DE0E19">
        <w:rPr>
          <w:noProof/>
        </w:rPr>
        <w:lastRenderedPageBreak/>
        <w:drawing>
          <wp:inline distT="0" distB="0" distL="0" distR="0" wp14:anchorId="546FAC58" wp14:editId="5B33923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66057F8" w14:textId="77777777" w:rsidR="00F020A6" w:rsidRPr="00DE0E19" w:rsidRDefault="00F020A6" w:rsidP="00F020A6">
      <w:pPr>
        <w:pStyle w:val="aff4"/>
        <w:numPr>
          <w:ilvl w:val="2"/>
          <w:numId w:val="15"/>
        </w:numPr>
        <w:ind w:left="0" w:firstLine="567"/>
        <w:contextualSpacing w:val="0"/>
        <w:jc w:val="both"/>
        <w:rPr>
          <w:rFonts w:eastAsia="Calibri"/>
        </w:rPr>
      </w:pPr>
      <w:bookmarkStart w:id="31" w:name="_Hlk40714410"/>
      <w:r w:rsidRPr="00DE0E1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91BCAB0" w14:textId="77777777" w:rsidR="00F020A6" w:rsidRPr="00DE0E19" w:rsidRDefault="00F020A6" w:rsidP="00F020A6">
      <w:pPr>
        <w:pStyle w:val="aff4"/>
        <w:numPr>
          <w:ilvl w:val="1"/>
          <w:numId w:val="15"/>
        </w:numPr>
        <w:ind w:left="0" w:firstLine="567"/>
        <w:contextualSpacing w:val="0"/>
        <w:jc w:val="both"/>
        <w:rPr>
          <w:rFonts w:eastAsia="Calibri"/>
        </w:rPr>
      </w:pPr>
      <w:bookmarkStart w:id="32" w:name="sub_10037"/>
      <w:bookmarkEnd w:id="29"/>
      <w:bookmarkEnd w:id="30"/>
      <w:bookmarkEnd w:id="31"/>
      <w:r w:rsidRPr="00DE0E1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6A3BBD0B" w14:textId="77777777" w:rsidR="00F020A6" w:rsidRPr="00DE0E19" w:rsidRDefault="00F020A6" w:rsidP="00F020A6">
      <w:pPr>
        <w:shd w:val="clear" w:color="auto" w:fill="FFFFFF"/>
        <w:tabs>
          <w:tab w:val="left" w:pos="0"/>
        </w:tabs>
        <w:ind w:firstLine="567"/>
        <w:jc w:val="both"/>
        <w:rPr>
          <w:kern w:val="16"/>
        </w:rPr>
      </w:pPr>
      <w:r w:rsidRPr="00DE0E19">
        <w:t xml:space="preserve">Досрочная сдача результатов Работ допускается только по согласованию с Государственным заказчиком. </w:t>
      </w:r>
      <w:bookmarkStart w:id="33" w:name="_Hlk45179707"/>
      <w:r w:rsidRPr="00DE0E1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10D0398C" w14:textId="77777777" w:rsidR="00F020A6" w:rsidRPr="00AA0446" w:rsidRDefault="00F020A6" w:rsidP="00F020A6">
      <w:pPr>
        <w:pStyle w:val="aff4"/>
        <w:numPr>
          <w:ilvl w:val="1"/>
          <w:numId w:val="15"/>
        </w:numPr>
        <w:ind w:left="0" w:firstLine="567"/>
        <w:contextualSpacing w:val="0"/>
        <w:jc w:val="both"/>
      </w:pPr>
      <w:r w:rsidRPr="00DE0E19">
        <w:t>Выполненные работы оплачиваются Государственным заказчиком в пределах лимитов</w:t>
      </w:r>
      <w:r w:rsidRPr="000064D5">
        <w:t xml:space="preserve"> бюджетных обязательств и фактически доведенных на соответствующий </w:t>
      </w:r>
      <w:r w:rsidRPr="00AA0446">
        <w:t>финансовый год:</w:t>
      </w:r>
    </w:p>
    <w:p w14:paraId="1F3C6E94" w14:textId="77777777" w:rsidR="00F020A6" w:rsidRPr="00AA0446" w:rsidRDefault="00F020A6" w:rsidP="00F020A6">
      <w:pPr>
        <w:pStyle w:val="aff4"/>
        <w:ind w:left="360"/>
        <w:jc w:val="both"/>
      </w:pPr>
      <w:bookmarkStart w:id="34" w:name="_Hlk45179960"/>
      <w:bookmarkStart w:id="35" w:name="_Hlk40714475"/>
      <w:bookmarkStart w:id="36" w:name="sub_10039"/>
      <w:r w:rsidRPr="00AA0446">
        <w:t>сумма финансирования в 2020 году –</w:t>
      </w:r>
    </w:p>
    <w:p w14:paraId="6C6AD883" w14:textId="77777777" w:rsidR="00F020A6" w:rsidRPr="00AA0446" w:rsidRDefault="00F020A6" w:rsidP="00F020A6">
      <w:pPr>
        <w:pStyle w:val="aff4"/>
        <w:ind w:left="360"/>
        <w:jc w:val="both"/>
      </w:pPr>
      <w:r w:rsidRPr="00AA0446">
        <w:t xml:space="preserve">сумма финансирования в 2021 году – </w:t>
      </w:r>
    </w:p>
    <w:p w14:paraId="5A0114FF" w14:textId="77777777" w:rsidR="00F020A6" w:rsidRPr="007E2886" w:rsidRDefault="00F020A6" w:rsidP="00F020A6">
      <w:pPr>
        <w:pStyle w:val="aff4"/>
        <w:ind w:left="360"/>
        <w:jc w:val="both"/>
      </w:pPr>
      <w:r w:rsidRPr="00AA0446">
        <w:t xml:space="preserve">сумма финансирования в 2022 году – </w:t>
      </w:r>
    </w:p>
    <w:p w14:paraId="768F5AC4" w14:textId="77777777" w:rsidR="00F020A6" w:rsidRPr="007E2886" w:rsidRDefault="00F020A6" w:rsidP="00F020A6">
      <w:pPr>
        <w:pStyle w:val="aff4"/>
        <w:ind w:left="360"/>
        <w:jc w:val="both"/>
      </w:pPr>
    </w:p>
    <w:p w14:paraId="749A1320" w14:textId="77777777" w:rsidR="00F020A6" w:rsidRPr="00DE0E19" w:rsidRDefault="00F020A6" w:rsidP="00F020A6">
      <w:pPr>
        <w:pStyle w:val="aff4"/>
        <w:numPr>
          <w:ilvl w:val="1"/>
          <w:numId w:val="15"/>
        </w:numPr>
        <w:ind w:left="0" w:firstLine="567"/>
        <w:contextualSpacing w:val="0"/>
        <w:jc w:val="both"/>
      </w:pPr>
      <w:r>
        <w:rPr>
          <w:color w:val="000000"/>
          <w:lang w:bidi="ru-RU"/>
        </w:rPr>
        <w:t xml:space="preserve"> </w:t>
      </w:r>
      <w:r w:rsidRPr="00DE0E19">
        <w:rPr>
          <w:color w:val="000000"/>
          <w:lang w:bidi="ru-RU"/>
        </w:rPr>
        <w:t xml:space="preserve">Расчеты по Контракту осуществляется путем перечисления денежных средств </w:t>
      </w:r>
      <w:r w:rsidRPr="00DE0E19">
        <w:t>с банковского (лицевого) счета</w:t>
      </w:r>
      <w:r w:rsidRPr="00DE0E1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14:paraId="55DCB1A1" w14:textId="77777777" w:rsidR="00F020A6" w:rsidRPr="00DE0E19" w:rsidRDefault="00F020A6" w:rsidP="00F020A6">
      <w:pPr>
        <w:pStyle w:val="aff4"/>
        <w:numPr>
          <w:ilvl w:val="1"/>
          <w:numId w:val="15"/>
        </w:numPr>
        <w:ind w:left="0" w:firstLine="567"/>
        <w:contextualSpacing w:val="0"/>
        <w:jc w:val="both"/>
      </w:pPr>
      <w:r w:rsidRPr="00DE0E19">
        <w:t>Обязательство Государственного заказчика по оплате считается исполненным с момента списания денежных средств с банковского (лицевого</w:t>
      </w:r>
      <w:r w:rsidRPr="000064D5">
        <w:t xml:space="preserve">) счета Государственного </w:t>
      </w:r>
      <w:r w:rsidRPr="00DE0E19">
        <w:t>заказчика, указанного в Контракте.</w:t>
      </w:r>
    </w:p>
    <w:p w14:paraId="0E9742D6" w14:textId="77777777" w:rsidR="00F020A6" w:rsidRPr="00DE0E19" w:rsidRDefault="00F020A6" w:rsidP="00F020A6">
      <w:pPr>
        <w:pStyle w:val="aff4"/>
        <w:numPr>
          <w:ilvl w:val="1"/>
          <w:numId w:val="21"/>
        </w:numPr>
        <w:ind w:left="0" w:firstLine="567"/>
        <w:contextualSpacing w:val="0"/>
        <w:jc w:val="both"/>
      </w:pPr>
      <w:bookmarkStart w:id="37" w:name="_Hlk45180001"/>
      <w:bookmarkEnd w:id="35"/>
      <w:r w:rsidRPr="00DE0E19">
        <w:t xml:space="preserve"> Государственный заказчик производит выплату авансового платежа Подрядчику в размере </w:t>
      </w:r>
      <w:r>
        <w:t>2</w:t>
      </w:r>
      <w:r w:rsidRPr="00DE0E19">
        <w:t xml:space="preserve">0% от цены Контракта, указанной в пункте 2.1 Контракта в сумме </w:t>
      </w:r>
      <w:r w:rsidRPr="000B7932">
        <w:t>_____________________ рублей, но не более лимитов бюджетных обязательств, по</w:t>
      </w:r>
      <w:r w:rsidRPr="00DE0E19">
        <w:t xml:space="preserve"> соответствующему коду бюджетной классификации РФ, доведенных Государственному заказчику на соответствующий год. </w:t>
      </w:r>
    </w:p>
    <w:bookmarkEnd w:id="36"/>
    <w:p w14:paraId="5BEBBAF2" w14:textId="77777777" w:rsidR="00F020A6" w:rsidRPr="00DE0E19" w:rsidRDefault="00F020A6" w:rsidP="00F020A6">
      <w:pPr>
        <w:pStyle w:val="aff4"/>
        <w:ind w:left="0" w:firstLine="567"/>
        <w:jc w:val="both"/>
      </w:pPr>
      <w:r w:rsidRPr="00DE0E19">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14:paraId="7D6FC062" w14:textId="77777777" w:rsidR="00F020A6" w:rsidRPr="00DE0E19" w:rsidRDefault="00F020A6" w:rsidP="00F020A6">
      <w:pPr>
        <w:pStyle w:val="aff4"/>
        <w:ind w:left="0" w:firstLine="567"/>
        <w:jc w:val="both"/>
        <w:rPr>
          <w:rFonts w:eastAsia="MS Mincho"/>
        </w:rPr>
      </w:pPr>
      <w:r w:rsidRPr="00DE0E19">
        <w:t xml:space="preserve">Авансовые платежи перечисляются Подрядчику согласно счетам, в течение </w:t>
      </w:r>
      <w:r>
        <w:t>18</w:t>
      </w:r>
      <w:r w:rsidRPr="00DE0E19">
        <w:t>0 (</w:t>
      </w:r>
      <w:r>
        <w:t>ста восьмидесяти</w:t>
      </w:r>
      <w:r w:rsidRPr="00DE0E19">
        <w:t xml:space="preserve">) рабочих дней со дня предоставления счета, при условии наличия у Подрядчика </w:t>
      </w:r>
      <w:r w:rsidRPr="00DE0E19">
        <w:rPr>
          <w:rFonts w:eastAsia="MS Mincho"/>
        </w:rPr>
        <w:t>лицевого счета в территориальном органе Федерального казначейства, на который будут перечисляться авансовые платежи.</w:t>
      </w:r>
    </w:p>
    <w:p w14:paraId="43347413" w14:textId="77777777" w:rsidR="00F020A6" w:rsidRPr="000064D5" w:rsidRDefault="00F020A6" w:rsidP="00F020A6">
      <w:pPr>
        <w:ind w:firstLine="567"/>
        <w:jc w:val="both"/>
      </w:pPr>
      <w:r w:rsidRPr="00DE0E19">
        <w:t>Отсутствие авансирования не является основанием для неисполнения Подрядчиком обязанностей по Контракту.</w:t>
      </w:r>
      <w:r w:rsidRPr="000064D5">
        <w:t xml:space="preserve"> </w:t>
      </w:r>
    </w:p>
    <w:p w14:paraId="4E55DC23" w14:textId="77777777" w:rsidR="00F020A6" w:rsidRPr="00BB5CE6" w:rsidRDefault="00F020A6" w:rsidP="00F020A6">
      <w:pPr>
        <w:pStyle w:val="aff4"/>
        <w:numPr>
          <w:ilvl w:val="2"/>
          <w:numId w:val="21"/>
        </w:numPr>
        <w:tabs>
          <w:tab w:val="num" w:pos="-142"/>
        </w:tabs>
        <w:ind w:left="0" w:firstLine="567"/>
        <w:contextualSpacing w:val="0"/>
        <w:jc w:val="both"/>
        <w:rPr>
          <w:iCs/>
          <w:color w:val="000000"/>
        </w:rPr>
      </w:pPr>
      <w:bookmarkStart w:id="38" w:name="_Hlk16182670"/>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w:t>
      </w:r>
    </w:p>
    <w:p w14:paraId="4EEAFF62" w14:textId="77777777" w:rsidR="00F020A6" w:rsidRPr="00BB5CE6" w:rsidRDefault="00F020A6" w:rsidP="00F020A6">
      <w:pPr>
        <w:pStyle w:val="aff4"/>
        <w:ind w:left="0" w:firstLine="567"/>
        <w:jc w:val="both"/>
        <w:rPr>
          <w:iCs/>
        </w:rPr>
      </w:pPr>
      <w:r w:rsidRPr="00BB5CE6">
        <w:rPr>
          <w:iCs/>
          <w:color w:val="000000"/>
        </w:rPr>
        <w:lastRenderedPageBreak/>
        <w:t xml:space="preserve"> Документами, подтверждающими использование аванса по его целевому назначению, является представление акта о приемке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8"/>
    </w:p>
    <w:p w14:paraId="2854362F" w14:textId="77777777" w:rsidR="00F020A6" w:rsidRDefault="00F020A6" w:rsidP="00F020A6">
      <w:pPr>
        <w:pStyle w:val="aff4"/>
        <w:numPr>
          <w:ilvl w:val="2"/>
          <w:numId w:val="21"/>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1AF6BE9" w14:textId="77777777" w:rsidR="00F020A6" w:rsidRPr="000064D5" w:rsidRDefault="00F020A6" w:rsidP="00F020A6">
      <w:pPr>
        <w:pStyle w:val="aff4"/>
        <w:numPr>
          <w:ilvl w:val="2"/>
          <w:numId w:val="21"/>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1CBA463" w14:textId="77777777" w:rsidR="00F020A6" w:rsidRPr="00934768" w:rsidRDefault="00F020A6" w:rsidP="00F020A6">
      <w:pPr>
        <w:pStyle w:val="aff4"/>
        <w:numPr>
          <w:ilvl w:val="1"/>
          <w:numId w:val="21"/>
        </w:numPr>
        <w:ind w:left="0" w:firstLine="567"/>
        <w:contextualSpacing w:val="0"/>
        <w:jc w:val="both"/>
      </w:pPr>
      <w:r w:rsidRPr="00934768">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1</w:t>
      </w:r>
      <w:r w:rsidRPr="00934768">
        <w:t xml:space="preserve">%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7C6E1C2A" w14:textId="77777777" w:rsidR="00F020A6" w:rsidRPr="00BB5CE6" w:rsidRDefault="00F020A6" w:rsidP="00F020A6">
      <w:pPr>
        <w:pStyle w:val="aff4"/>
        <w:numPr>
          <w:ilvl w:val="1"/>
          <w:numId w:val="21"/>
        </w:numPr>
        <w:ind w:left="-142" w:firstLine="709"/>
        <w:contextualSpacing w:val="0"/>
        <w:jc w:val="both"/>
      </w:pPr>
      <w:r w:rsidRPr="00BB5CE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73B6BED" w14:textId="77777777" w:rsidR="00F020A6" w:rsidRPr="00BB5CE6" w:rsidRDefault="00F020A6" w:rsidP="00F020A6">
      <w:pPr>
        <w:pStyle w:val="aff4"/>
        <w:numPr>
          <w:ilvl w:val="2"/>
          <w:numId w:val="21"/>
        </w:numPr>
        <w:ind w:left="-142" w:firstLine="709"/>
        <w:contextualSpacing w:val="0"/>
        <w:jc w:val="both"/>
      </w:pPr>
      <w:r w:rsidRPr="00BB5CE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DA82676" w14:textId="77777777" w:rsidR="00F020A6" w:rsidRPr="00BB5CE6" w:rsidRDefault="00F020A6" w:rsidP="00F020A6">
      <w:pPr>
        <w:pStyle w:val="aff4"/>
        <w:numPr>
          <w:ilvl w:val="2"/>
          <w:numId w:val="21"/>
        </w:numPr>
        <w:ind w:left="-142" w:firstLine="709"/>
        <w:contextualSpacing w:val="0"/>
        <w:jc w:val="both"/>
        <w:rPr>
          <w:i/>
          <w:iCs/>
        </w:rPr>
      </w:pPr>
      <w:r w:rsidRPr="00BB5CE6">
        <w:t xml:space="preserve">на сумму непогашенного аванса в полном объеме в случае прекращения Контракта по любому основанию </w:t>
      </w:r>
      <w:r w:rsidRPr="00BB5CE6">
        <w:rPr>
          <w:i/>
          <w:iCs/>
        </w:rPr>
        <w:t>(в случае если аванс предусмотрен Контрактом).</w:t>
      </w:r>
    </w:p>
    <w:p w14:paraId="26D83BA9" w14:textId="77777777" w:rsidR="00F020A6" w:rsidRPr="00BB5CE6" w:rsidRDefault="00F020A6" w:rsidP="00F020A6">
      <w:pPr>
        <w:pStyle w:val="aff4"/>
        <w:numPr>
          <w:ilvl w:val="2"/>
          <w:numId w:val="21"/>
        </w:numPr>
        <w:ind w:left="-142" w:firstLine="709"/>
        <w:contextualSpacing w:val="0"/>
        <w:jc w:val="both"/>
      </w:pPr>
      <w:r w:rsidRPr="00BB5CE6">
        <w:t xml:space="preserve">на сумму излишне уплаченных денежных средств, в соответствии с п. 5.1.12, 5.1.13 Контракта. </w:t>
      </w:r>
    </w:p>
    <w:p w14:paraId="50757E1D" w14:textId="77777777" w:rsidR="00F020A6" w:rsidRPr="00BB5CE6" w:rsidRDefault="00F020A6" w:rsidP="00F020A6">
      <w:pPr>
        <w:pStyle w:val="aff4"/>
        <w:numPr>
          <w:ilvl w:val="2"/>
          <w:numId w:val="21"/>
        </w:numPr>
        <w:ind w:left="-142" w:firstLine="709"/>
        <w:contextualSpacing w:val="0"/>
        <w:jc w:val="both"/>
      </w:pPr>
      <w:r w:rsidRPr="00BB5CE6">
        <w:t>на сумму расходов на устранение недостатков (дефектов) работ</w:t>
      </w:r>
    </w:p>
    <w:p w14:paraId="4673EF75" w14:textId="77777777" w:rsidR="00F020A6" w:rsidRPr="00BB5CE6" w:rsidRDefault="00F020A6" w:rsidP="00F020A6">
      <w:pPr>
        <w:pStyle w:val="aff4"/>
        <w:numPr>
          <w:ilvl w:val="1"/>
          <w:numId w:val="21"/>
        </w:numPr>
        <w:ind w:left="0" w:firstLine="567"/>
        <w:contextualSpacing w:val="0"/>
        <w:jc w:val="both"/>
      </w:pPr>
      <w:bookmarkStart w:id="39" w:name="_Hlk56696549"/>
      <w:r w:rsidRPr="00BB5CE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0" w:name="_Hlk23411653"/>
      <w:r w:rsidRPr="00BB5C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0"/>
      <w:r w:rsidRPr="00BB5CE6">
        <w:t xml:space="preserve"> </w:t>
      </w:r>
    </w:p>
    <w:p w14:paraId="68B63BEF" w14:textId="77777777" w:rsidR="00F020A6" w:rsidRPr="00BB5CE6" w:rsidRDefault="00F020A6" w:rsidP="00F020A6">
      <w:pPr>
        <w:pStyle w:val="aff4"/>
        <w:numPr>
          <w:ilvl w:val="1"/>
          <w:numId w:val="21"/>
        </w:numPr>
        <w:ind w:left="0" w:firstLine="567"/>
        <w:contextualSpacing w:val="0"/>
        <w:jc w:val="both"/>
      </w:pPr>
      <w:bookmarkStart w:id="41" w:name="_Hlk16182749"/>
      <w:r w:rsidRPr="00BB5CE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09126"/>
      <w:r w:rsidRPr="00BB5CE6">
        <w:t>не позднее 5 (пяти) рабочих дней после прекращения действия Контракта, если иной срок не установлен требованием Государственного заказчика.</w:t>
      </w:r>
      <w:bookmarkEnd w:id="42"/>
      <w:r w:rsidRPr="00BB5CE6">
        <w:t xml:space="preserve"> </w:t>
      </w:r>
    </w:p>
    <w:p w14:paraId="32263743" w14:textId="77777777" w:rsidR="00F020A6" w:rsidRPr="00D72B6E" w:rsidRDefault="00F020A6" w:rsidP="00F020A6">
      <w:pPr>
        <w:pStyle w:val="aff4"/>
        <w:numPr>
          <w:ilvl w:val="1"/>
          <w:numId w:val="21"/>
        </w:numPr>
        <w:ind w:left="0" w:firstLine="567"/>
        <w:contextualSpacing w:val="0"/>
        <w:jc w:val="both"/>
        <w:rPr>
          <w:rFonts w:eastAsia="Calibri"/>
          <w:i/>
          <w:lang w:eastAsia="en-US"/>
        </w:rPr>
      </w:pPr>
      <w:bookmarkStart w:id="43" w:name="_Hlk23406907"/>
      <w:bookmarkEnd w:id="39"/>
      <w:r w:rsidRPr="00BB5CE6">
        <w:rPr>
          <w:rFonts w:eastAsia="Calibri"/>
          <w:iCs/>
          <w:lang w:eastAsia="en-US"/>
        </w:rPr>
        <w:t>В случае не завершения Подрядчиком работ,</w:t>
      </w:r>
      <w:r w:rsidRPr="00BB5CE6">
        <w:t xml:space="preserve"> </w:t>
      </w:r>
      <w:r w:rsidRPr="00BB5CE6">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w:t>
      </w:r>
      <w:r w:rsidRPr="00BB5CE6">
        <w:rPr>
          <w:rFonts w:eastAsia="Calibri"/>
          <w:iCs/>
          <w:lang w:eastAsia="en-US"/>
        </w:rPr>
        <w:lastRenderedPageBreak/>
        <w:t>получения требования</w:t>
      </w:r>
      <w:r w:rsidRPr="00D72B6E">
        <w:rPr>
          <w:rFonts w:eastAsia="Calibri"/>
          <w:iCs/>
          <w:lang w:eastAsia="en-US"/>
        </w:rPr>
        <w:t xml:space="preserve">,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3"/>
    <w:p w14:paraId="7F22CD58" w14:textId="77777777" w:rsidR="00F020A6" w:rsidRPr="00BB5CE6" w:rsidRDefault="00F020A6" w:rsidP="00F020A6">
      <w:pPr>
        <w:pStyle w:val="aff4"/>
        <w:numPr>
          <w:ilvl w:val="1"/>
          <w:numId w:val="21"/>
        </w:numPr>
        <w:ind w:left="0" w:firstLine="567"/>
        <w:contextualSpacing w:val="0"/>
        <w:jc w:val="both"/>
        <w:rPr>
          <w:i/>
          <w:iCs/>
        </w:rPr>
      </w:pPr>
      <w:r w:rsidRPr="00BB5CE6">
        <w:t xml:space="preserve">В случае несвоевременного возвращения суммы неотработанного (непогашенного) аванса, в соответствии со п. 3.9, 3.10 Контракта, </w:t>
      </w:r>
      <w:bookmarkStart w:id="44" w:name="_Hlk15913166"/>
      <w:r w:rsidRPr="00BB5CE6">
        <w:t xml:space="preserve">Подрядчик несет ответственность в соответствии со ст. 395 Гражданского кодекса РФ, если иное не установлено соглашением Сторон </w:t>
      </w:r>
      <w:bookmarkStart w:id="45" w:name="_Hlk45177582"/>
      <w:r w:rsidRPr="00BB5CE6">
        <w:rPr>
          <w:i/>
          <w:iCs/>
        </w:rPr>
        <w:t xml:space="preserve">(настоящий пункт применяется при условии наличия аванса).  </w:t>
      </w:r>
      <w:bookmarkEnd w:id="44"/>
    </w:p>
    <w:p w14:paraId="752C9829" w14:textId="77777777" w:rsidR="00F020A6" w:rsidRDefault="00F020A6" w:rsidP="00F020A6">
      <w:pPr>
        <w:pStyle w:val="aff4"/>
        <w:numPr>
          <w:ilvl w:val="1"/>
          <w:numId w:val="21"/>
        </w:numPr>
        <w:ind w:left="0" w:firstLine="567"/>
        <w:contextualSpacing w:val="0"/>
        <w:jc w:val="both"/>
      </w:pPr>
      <w:bookmarkStart w:id="46" w:name="_Hlk40715114"/>
      <w:bookmarkEnd w:id="41"/>
      <w:bookmarkEnd w:id="45"/>
      <w:r w:rsidRPr="00BB5CE6">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AD64C03" w14:textId="77777777" w:rsidR="00F020A6" w:rsidRDefault="00F020A6" w:rsidP="00F020A6">
      <w:pPr>
        <w:pStyle w:val="aff4"/>
        <w:numPr>
          <w:ilvl w:val="1"/>
          <w:numId w:val="21"/>
        </w:numPr>
        <w:ind w:left="0" w:firstLine="567"/>
        <w:contextualSpacing w:val="0"/>
        <w:jc w:val="both"/>
      </w:pPr>
      <w:r w:rsidRPr="00934768">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w:t>
      </w:r>
      <w:r w:rsidRPr="00E92173">
        <w:t xml:space="preserve"> заказчику в течение 3 (трех) календарных дней с даты его получения</w:t>
      </w:r>
      <w:r>
        <w:t>,</w:t>
      </w:r>
      <w:r w:rsidRPr="00E92173">
        <w:t xml:space="preserve"> обеспечения гарантийных обязательств.</w:t>
      </w:r>
    </w:p>
    <w:p w14:paraId="1A2EF751" w14:textId="77777777" w:rsidR="00F020A6" w:rsidRPr="000064D5" w:rsidRDefault="00F020A6" w:rsidP="00F020A6">
      <w:pPr>
        <w:pStyle w:val="aff4"/>
        <w:ind w:left="567"/>
        <w:jc w:val="both"/>
      </w:pPr>
    </w:p>
    <w:bookmarkEnd w:id="46"/>
    <w:p w14:paraId="16D2AB4E" w14:textId="77777777" w:rsidR="00F020A6" w:rsidRPr="008D6144" w:rsidRDefault="00F020A6" w:rsidP="00F020A6">
      <w:pPr>
        <w:pStyle w:val="aff4"/>
        <w:numPr>
          <w:ilvl w:val="0"/>
          <w:numId w:val="21"/>
        </w:numPr>
        <w:contextualSpacing w:val="0"/>
        <w:jc w:val="center"/>
        <w:rPr>
          <w:b/>
        </w:rPr>
      </w:pPr>
      <w:r w:rsidRPr="008D6144">
        <w:rPr>
          <w:b/>
        </w:rPr>
        <w:t>Сроки выполнения работ</w:t>
      </w:r>
      <w:bookmarkEnd w:id="37"/>
    </w:p>
    <w:p w14:paraId="2B0290C0" w14:textId="77777777" w:rsidR="00F020A6" w:rsidRDefault="00F020A6" w:rsidP="00F020A6">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8E4B43">
        <w:t>соответствии с Графиком выполнения строительно-монтажных работ, который яв</w:t>
      </w:r>
      <w:r>
        <w:t>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C77DF2F" w14:textId="77777777" w:rsidR="00F020A6" w:rsidRPr="0053771F" w:rsidRDefault="00F020A6" w:rsidP="00F020A6">
      <w:pPr>
        <w:pStyle w:val="aff4"/>
        <w:ind w:left="0" w:firstLine="567"/>
        <w:jc w:val="both"/>
      </w:pPr>
      <w:r w:rsidRPr="0053771F">
        <w:t>Начало работ – с даты заключения Контракта</w:t>
      </w:r>
      <w:r>
        <w:t xml:space="preserve">  </w:t>
      </w:r>
    </w:p>
    <w:p w14:paraId="3DB9C1DA" w14:textId="77777777" w:rsidR="00F020A6" w:rsidRPr="0053771F" w:rsidRDefault="00F020A6" w:rsidP="00F020A6">
      <w:pPr>
        <w:pStyle w:val="aff4"/>
        <w:ind w:left="0" w:firstLine="567"/>
        <w:jc w:val="both"/>
      </w:pPr>
      <w:r w:rsidRPr="0053771F">
        <w:t>Окончание строительно-монтажных работ – не позднее «</w:t>
      </w:r>
      <w:r>
        <w:t>15</w:t>
      </w:r>
      <w:r w:rsidRPr="0053771F">
        <w:t xml:space="preserve">» </w:t>
      </w:r>
      <w:r>
        <w:t xml:space="preserve">сентября </w:t>
      </w:r>
      <w:r w:rsidRPr="0053771F">
        <w:t>202</w:t>
      </w:r>
      <w:r>
        <w:t>1</w:t>
      </w:r>
      <w:r w:rsidRPr="0053771F">
        <w:t xml:space="preserve"> г.</w:t>
      </w:r>
    </w:p>
    <w:p w14:paraId="1A4E8F61" w14:textId="77777777" w:rsidR="00F020A6" w:rsidRDefault="00F020A6" w:rsidP="00F020A6">
      <w:pPr>
        <w:pStyle w:val="aff4"/>
        <w:ind w:left="0" w:firstLine="567"/>
        <w:jc w:val="both"/>
      </w:pPr>
      <w:r w:rsidRPr="0053771F">
        <w:t>Получение ЗОС и подписание Акта сдачи приемки законченного строительством объекта (окончание строительства) – не позднее «</w:t>
      </w:r>
      <w:r>
        <w:t>31</w:t>
      </w:r>
      <w:r w:rsidRPr="0053771F">
        <w:t xml:space="preserve">» </w:t>
      </w:r>
      <w:r>
        <w:t>октября</w:t>
      </w:r>
      <w:r w:rsidRPr="0053771F">
        <w:t xml:space="preserve"> 202</w:t>
      </w:r>
      <w:r>
        <w:t>1</w:t>
      </w:r>
      <w:r w:rsidRPr="0053771F">
        <w:t xml:space="preserve"> г.  </w:t>
      </w:r>
    </w:p>
    <w:p w14:paraId="52DF4525" w14:textId="77777777" w:rsidR="00F020A6" w:rsidRDefault="00F020A6" w:rsidP="00F020A6">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A6C6C2A" w14:textId="77777777" w:rsidR="00F020A6" w:rsidRPr="000064D5" w:rsidRDefault="00F020A6" w:rsidP="00F020A6">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0C7E6B4A" w14:textId="77777777" w:rsidR="00F020A6" w:rsidRPr="003B7D49" w:rsidRDefault="00F020A6" w:rsidP="00F020A6">
      <w:pPr>
        <w:pStyle w:val="aff4"/>
        <w:numPr>
          <w:ilvl w:val="0"/>
          <w:numId w:val="18"/>
        </w:numPr>
        <w:contextualSpacing w:val="0"/>
        <w:jc w:val="center"/>
        <w:rPr>
          <w:b/>
        </w:rPr>
      </w:pPr>
      <w:r w:rsidRPr="003B7D49">
        <w:rPr>
          <w:b/>
        </w:rPr>
        <w:t>Права и обязанности Сторон</w:t>
      </w:r>
    </w:p>
    <w:p w14:paraId="68E6BC2A" w14:textId="77777777" w:rsidR="00F020A6" w:rsidRPr="003B7D49" w:rsidRDefault="00F020A6" w:rsidP="00F020A6">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76CD7FA1" w14:textId="77777777" w:rsidR="00F020A6" w:rsidRPr="005C492B" w:rsidRDefault="00F020A6" w:rsidP="00F020A6">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44A644AA" w14:textId="77777777" w:rsidR="00F020A6" w:rsidRPr="000064D5" w:rsidRDefault="00F020A6" w:rsidP="00F020A6">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BB5CE6">
        <w:t xml:space="preserve">предусмотренных Графиками, качеством </w:t>
      </w:r>
      <w:r w:rsidRPr="000064D5">
        <w:t>предоставленных Подрядчиком строительных материалов.</w:t>
      </w:r>
    </w:p>
    <w:p w14:paraId="39A50D4B" w14:textId="77777777" w:rsidR="00F020A6" w:rsidRDefault="00F020A6" w:rsidP="00F020A6">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rsidRPr="000064D5">
        <w:lastRenderedPageBreak/>
        <w:t xml:space="preserve">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BFBC06E" w14:textId="77777777" w:rsidR="00F020A6" w:rsidRPr="000064D5" w:rsidRDefault="00F020A6" w:rsidP="00F020A6">
      <w:pPr>
        <w:pStyle w:val="aff4"/>
        <w:numPr>
          <w:ilvl w:val="2"/>
          <w:numId w:val="17"/>
        </w:numPr>
        <w:ind w:left="0" w:firstLine="567"/>
        <w:contextualSpacing w:val="0"/>
        <w:jc w:val="both"/>
      </w:pPr>
      <w:r w:rsidRPr="000064D5">
        <w:t>Получать беспрепятственный доступ на Объект.</w:t>
      </w:r>
    </w:p>
    <w:p w14:paraId="5411E8B1" w14:textId="77777777" w:rsidR="00F020A6" w:rsidRPr="000064D5" w:rsidRDefault="00F020A6" w:rsidP="00F020A6">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4E18B900" w14:textId="77777777" w:rsidR="00F020A6" w:rsidRPr="000064D5" w:rsidRDefault="00F020A6" w:rsidP="00F020A6">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57E01A7" w14:textId="77777777" w:rsidR="00F020A6" w:rsidRPr="000064D5" w:rsidRDefault="00F020A6" w:rsidP="00F020A6">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E123689" w14:textId="77777777" w:rsidR="00F020A6" w:rsidRPr="000064D5" w:rsidRDefault="00F020A6" w:rsidP="00F020A6">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BC321ED" w14:textId="77777777" w:rsidR="00F020A6" w:rsidRPr="000064D5" w:rsidRDefault="00F020A6" w:rsidP="00F020A6">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17F95A31" w14:textId="77777777" w:rsidR="00F020A6" w:rsidRPr="000064D5" w:rsidRDefault="00F020A6" w:rsidP="00F020A6">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405BC27" w14:textId="77777777" w:rsidR="00F020A6" w:rsidRPr="00BB5CE6" w:rsidRDefault="00F020A6" w:rsidP="00F020A6">
      <w:pPr>
        <w:pStyle w:val="aff4"/>
        <w:numPr>
          <w:ilvl w:val="2"/>
          <w:numId w:val="17"/>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BB5CE6">
        <w:t>проведенных уполномоченными контрольными органами проверок использования бюджетных средств.</w:t>
      </w:r>
    </w:p>
    <w:p w14:paraId="7B100067" w14:textId="77777777" w:rsidR="00F020A6" w:rsidRPr="00BB5CE6" w:rsidRDefault="00F020A6" w:rsidP="00F020A6">
      <w:pPr>
        <w:pStyle w:val="aff4"/>
        <w:numPr>
          <w:ilvl w:val="2"/>
          <w:numId w:val="17"/>
        </w:numPr>
        <w:ind w:left="0" w:firstLine="567"/>
        <w:contextualSpacing w:val="0"/>
        <w:jc w:val="both"/>
      </w:pPr>
      <w:bookmarkStart w:id="47" w:name="_Hlk45180638"/>
      <w:r w:rsidRPr="00BB5C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8" w:name="_Hlk44666325"/>
      <w:r w:rsidRPr="00BB5CE6">
        <w:t>излишне уплаченные денежные средства</w:t>
      </w:r>
      <w:bookmarkEnd w:id="48"/>
      <w:r w:rsidRPr="00BB5CE6">
        <w:t>).</w:t>
      </w:r>
    </w:p>
    <w:p w14:paraId="2FEC6043" w14:textId="77777777" w:rsidR="00F020A6" w:rsidRPr="00BB5CE6" w:rsidRDefault="00F020A6" w:rsidP="00F020A6">
      <w:pPr>
        <w:pStyle w:val="aff4"/>
        <w:numPr>
          <w:ilvl w:val="2"/>
          <w:numId w:val="17"/>
        </w:numPr>
        <w:ind w:left="0" w:firstLine="567"/>
        <w:contextualSpacing w:val="0"/>
        <w:jc w:val="both"/>
      </w:pPr>
      <w:r w:rsidRPr="00BB5C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A35B319" w14:textId="77777777" w:rsidR="00F020A6" w:rsidRPr="005C492B" w:rsidRDefault="00F020A6" w:rsidP="00F020A6">
      <w:pPr>
        <w:pStyle w:val="aff4"/>
        <w:numPr>
          <w:ilvl w:val="2"/>
          <w:numId w:val="17"/>
        </w:numPr>
        <w:ind w:left="0" w:firstLine="567"/>
        <w:contextualSpacing w:val="0"/>
        <w:jc w:val="both"/>
      </w:pPr>
      <w:r w:rsidRPr="00BB5CE6">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47"/>
    <w:p w14:paraId="192487DF" w14:textId="77777777" w:rsidR="00F020A6" w:rsidRPr="00532E20" w:rsidRDefault="00F020A6" w:rsidP="00F020A6">
      <w:pPr>
        <w:pStyle w:val="aff4"/>
        <w:numPr>
          <w:ilvl w:val="1"/>
          <w:numId w:val="17"/>
        </w:numPr>
        <w:ind w:left="0" w:firstLine="567"/>
        <w:contextualSpacing w:val="0"/>
        <w:jc w:val="both"/>
        <w:rPr>
          <w:b/>
        </w:rPr>
      </w:pPr>
      <w:r w:rsidRPr="00532E20">
        <w:rPr>
          <w:b/>
        </w:rPr>
        <w:t>Государственный заказчик обязан:</w:t>
      </w:r>
    </w:p>
    <w:p w14:paraId="297D3BEC" w14:textId="77777777" w:rsidR="00F020A6" w:rsidRPr="00934768" w:rsidRDefault="00F020A6" w:rsidP="00F020A6">
      <w:pPr>
        <w:pStyle w:val="aff4"/>
        <w:numPr>
          <w:ilvl w:val="2"/>
          <w:numId w:val="17"/>
        </w:numPr>
        <w:ind w:left="0" w:firstLine="567"/>
        <w:contextualSpacing w:val="0"/>
        <w:jc w:val="both"/>
      </w:pPr>
      <w:bookmarkStart w:id="49" w:name="sub_100411"/>
      <w:r w:rsidRPr="00934768">
        <w:t xml:space="preserve">Не позднее 20 (двадцати) дней со дня подписания Контракта </w:t>
      </w:r>
      <w:bookmarkEnd w:id="49"/>
      <w:r w:rsidRPr="00934768">
        <w:t>Сторонами передать Подрядчику строительную площадку по акту приема-передачи строительной площадки по форме Приложения № 3 к Контракту.</w:t>
      </w:r>
    </w:p>
    <w:p w14:paraId="44709245" w14:textId="77777777" w:rsidR="00F020A6" w:rsidRPr="00934768" w:rsidRDefault="00F020A6" w:rsidP="00F020A6">
      <w:pPr>
        <w:pStyle w:val="aff4"/>
        <w:numPr>
          <w:ilvl w:val="2"/>
          <w:numId w:val="17"/>
        </w:numPr>
        <w:ind w:left="0" w:firstLine="567"/>
        <w:contextualSpacing w:val="0"/>
        <w:jc w:val="both"/>
      </w:pPr>
      <w:bookmarkStart w:id="50" w:name="sub_100412"/>
      <w:r w:rsidRPr="00934768">
        <w:t xml:space="preserve">Передать Подрядчику не позднее 20 (двадцати) дней со дня подписания Контракта </w:t>
      </w:r>
      <w:bookmarkEnd w:id="50"/>
      <w:r w:rsidRPr="00934768">
        <w:t>следующую документацию:</w:t>
      </w:r>
    </w:p>
    <w:p w14:paraId="2DA82A1F" w14:textId="77777777" w:rsidR="00F020A6" w:rsidRPr="00934768" w:rsidRDefault="00F020A6" w:rsidP="00F020A6">
      <w:pPr>
        <w:ind w:firstLine="567"/>
        <w:jc w:val="both"/>
      </w:pPr>
      <w:r w:rsidRPr="00934768">
        <w:t xml:space="preserve">- копию разрешения на строительство (реконструкцию) Объекта </w:t>
      </w:r>
      <w:bookmarkStart w:id="51" w:name="_Hlk45180686"/>
      <w:r w:rsidRPr="00934768">
        <w:t xml:space="preserve">(при необходимости); </w:t>
      </w:r>
    </w:p>
    <w:bookmarkEnd w:id="51"/>
    <w:p w14:paraId="2764C4ED" w14:textId="77777777" w:rsidR="00F020A6" w:rsidRPr="00934768" w:rsidRDefault="00F020A6" w:rsidP="00F020A6">
      <w:pPr>
        <w:ind w:firstLine="567"/>
        <w:jc w:val="both"/>
      </w:pPr>
      <w:r w:rsidRPr="00934768">
        <w:t xml:space="preserve">- копию решения собственника имущества о его сносе (при необходимости); </w:t>
      </w:r>
    </w:p>
    <w:p w14:paraId="5FE36D85" w14:textId="77777777" w:rsidR="00F020A6" w:rsidRPr="00934768" w:rsidRDefault="00F020A6" w:rsidP="00F020A6">
      <w:pPr>
        <w:ind w:firstLine="567"/>
        <w:jc w:val="both"/>
      </w:pPr>
      <w:r w:rsidRPr="00934768">
        <w:lastRenderedPageBreak/>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32ED74B6" w14:textId="77777777" w:rsidR="00F020A6" w:rsidRPr="00934768" w:rsidRDefault="00F020A6" w:rsidP="00F020A6">
      <w:pPr>
        <w:pStyle w:val="aff4"/>
        <w:numPr>
          <w:ilvl w:val="2"/>
          <w:numId w:val="17"/>
        </w:numPr>
        <w:ind w:left="0" w:firstLine="567"/>
        <w:contextualSpacing w:val="0"/>
        <w:jc w:val="both"/>
      </w:pPr>
      <w:bookmarkStart w:id="52" w:name="sub_100414"/>
      <w:r w:rsidRPr="00934768">
        <w:t xml:space="preserve">В срок не </w:t>
      </w:r>
      <w:bookmarkEnd w:id="52"/>
      <w:r w:rsidRPr="00934768">
        <w:t xml:space="preserve">позднее 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5AA34B73" w14:textId="77777777" w:rsidR="00F020A6" w:rsidRPr="00934768" w:rsidRDefault="00F020A6" w:rsidP="00F020A6">
      <w:pPr>
        <w:pStyle w:val="aff4"/>
        <w:numPr>
          <w:ilvl w:val="2"/>
          <w:numId w:val="17"/>
        </w:numPr>
        <w:ind w:left="0" w:firstLine="567"/>
        <w:contextualSpacing w:val="0"/>
        <w:jc w:val="both"/>
      </w:pPr>
      <w:bookmarkStart w:id="53" w:name="_Hlk45180766"/>
      <w:r w:rsidRPr="0093476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59252BE" w14:textId="77777777" w:rsidR="00F020A6" w:rsidRPr="00934768" w:rsidRDefault="00F020A6" w:rsidP="00F020A6">
      <w:pPr>
        <w:pStyle w:val="aff4"/>
        <w:numPr>
          <w:ilvl w:val="2"/>
          <w:numId w:val="17"/>
        </w:numPr>
        <w:ind w:left="0" w:firstLine="567"/>
        <w:contextualSpacing w:val="0"/>
        <w:jc w:val="both"/>
      </w:pPr>
      <w:bookmarkStart w:id="54" w:name="sub_100415"/>
      <w:bookmarkStart w:id="55" w:name="_Hlk42156746"/>
      <w:bookmarkEnd w:id="53"/>
      <w:r w:rsidRPr="00934768">
        <w:t>В срок и в порядке, установленные Статьей 7 Контракта,</w:t>
      </w:r>
      <w:bookmarkEnd w:id="54"/>
      <w:r w:rsidRPr="0093476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97D264E" w14:textId="77777777" w:rsidR="00F020A6" w:rsidRPr="00934768" w:rsidRDefault="00F020A6" w:rsidP="00F020A6">
      <w:pPr>
        <w:pStyle w:val="aff4"/>
        <w:numPr>
          <w:ilvl w:val="2"/>
          <w:numId w:val="17"/>
        </w:numPr>
        <w:ind w:left="0" w:firstLine="567"/>
        <w:contextualSpacing w:val="0"/>
        <w:jc w:val="both"/>
      </w:pPr>
      <w:bookmarkStart w:id="56" w:name="_Hlk40868968"/>
      <w:r w:rsidRPr="0093476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6"/>
    <w:p w14:paraId="71334BA9" w14:textId="77777777" w:rsidR="00F020A6" w:rsidRPr="00934768" w:rsidRDefault="00F020A6" w:rsidP="00F020A6">
      <w:pPr>
        <w:pStyle w:val="aff4"/>
        <w:numPr>
          <w:ilvl w:val="2"/>
          <w:numId w:val="17"/>
        </w:numPr>
        <w:ind w:left="0" w:firstLine="567"/>
        <w:contextualSpacing w:val="0"/>
        <w:jc w:val="both"/>
      </w:pPr>
      <w:r w:rsidRPr="00934768">
        <w:t>Производить освидетельствование скрытых работ.</w:t>
      </w:r>
    </w:p>
    <w:p w14:paraId="57EA7D9E" w14:textId="77777777" w:rsidR="00F020A6" w:rsidRPr="006E7082" w:rsidRDefault="00F020A6" w:rsidP="00F020A6">
      <w:pPr>
        <w:pStyle w:val="aff4"/>
        <w:numPr>
          <w:ilvl w:val="2"/>
          <w:numId w:val="17"/>
        </w:numPr>
        <w:ind w:left="0" w:firstLine="567"/>
        <w:contextualSpacing w:val="0"/>
        <w:jc w:val="both"/>
      </w:pPr>
      <w:r w:rsidRPr="006E7082">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59E1ED8A" w14:textId="77777777" w:rsidR="00F020A6" w:rsidRPr="000064D5" w:rsidRDefault="00F020A6" w:rsidP="00F020A6">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4B62AA7D" w14:textId="77777777" w:rsidR="00F020A6" w:rsidRPr="00BB5CE6" w:rsidRDefault="00F020A6" w:rsidP="00F020A6">
      <w:pPr>
        <w:pStyle w:val="affffffff7"/>
        <w:numPr>
          <w:ilvl w:val="2"/>
          <w:numId w:val="17"/>
        </w:numPr>
        <w:ind w:left="0" w:firstLine="567"/>
        <w:jc w:val="both"/>
      </w:pPr>
      <w:bookmarkStart w:id="57" w:name="_Hlk40803191"/>
      <w:r w:rsidRPr="00BB5CE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33351B5" w14:textId="77777777" w:rsidR="00F020A6" w:rsidRPr="00BB5CE6" w:rsidRDefault="00F020A6" w:rsidP="00F020A6">
      <w:pPr>
        <w:pStyle w:val="affffffff7"/>
        <w:ind w:firstLine="567"/>
        <w:jc w:val="both"/>
      </w:pPr>
      <w:r w:rsidRPr="00BB5CE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7"/>
    <w:p w14:paraId="02D24D7F" w14:textId="77777777" w:rsidR="00F020A6" w:rsidRDefault="00F020A6" w:rsidP="00F020A6">
      <w:pPr>
        <w:pStyle w:val="aff4"/>
        <w:numPr>
          <w:ilvl w:val="2"/>
          <w:numId w:val="17"/>
        </w:numPr>
        <w:ind w:left="0" w:firstLine="567"/>
        <w:contextualSpacing w:val="0"/>
        <w:jc w:val="both"/>
      </w:pPr>
      <w:r w:rsidRPr="00BB5CE6">
        <w:t>Участвовать в проверках, проводимых органами Государственного надзора, а также ведомственными инспекциями и комиссиями.</w:t>
      </w:r>
    </w:p>
    <w:p w14:paraId="58F3B237" w14:textId="77777777" w:rsidR="00F020A6" w:rsidRPr="00AB21E0" w:rsidRDefault="00F020A6" w:rsidP="00F020A6">
      <w:pPr>
        <w:pStyle w:val="aff4"/>
        <w:numPr>
          <w:ilvl w:val="2"/>
          <w:numId w:val="17"/>
        </w:numPr>
        <w:ind w:left="0" w:firstLine="567"/>
        <w:contextualSpacing w:val="0"/>
        <w:jc w:val="both"/>
      </w:pPr>
      <w:r w:rsidRPr="00BB5CE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808C0DA" w14:textId="77777777" w:rsidR="00F020A6" w:rsidRPr="000064D5" w:rsidRDefault="00F020A6" w:rsidP="00F020A6">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58" w:name="_Hlk6995984"/>
      <w:r w:rsidRPr="000064D5">
        <w:t>Российской Федерации</w:t>
      </w:r>
      <w:bookmarkEnd w:id="58"/>
      <w:r w:rsidRPr="000064D5">
        <w:t xml:space="preserve"> и Контрактом.</w:t>
      </w:r>
    </w:p>
    <w:bookmarkEnd w:id="55"/>
    <w:p w14:paraId="22DB1FA6" w14:textId="77777777" w:rsidR="00F020A6" w:rsidRPr="000064D5" w:rsidRDefault="00F020A6" w:rsidP="00F020A6">
      <w:pPr>
        <w:jc w:val="both"/>
      </w:pPr>
    </w:p>
    <w:p w14:paraId="4B59DC7A" w14:textId="77777777" w:rsidR="00F020A6" w:rsidRPr="009676F5" w:rsidRDefault="00F020A6" w:rsidP="00F020A6">
      <w:pPr>
        <w:pStyle w:val="aff4"/>
        <w:numPr>
          <w:ilvl w:val="1"/>
          <w:numId w:val="17"/>
        </w:numPr>
        <w:ind w:left="0" w:firstLine="567"/>
        <w:contextualSpacing w:val="0"/>
        <w:jc w:val="both"/>
        <w:rPr>
          <w:b/>
        </w:rPr>
      </w:pPr>
      <w:r w:rsidRPr="009676F5">
        <w:rPr>
          <w:b/>
        </w:rPr>
        <w:t>Подрядчик вправе:</w:t>
      </w:r>
    </w:p>
    <w:p w14:paraId="516BFE80" w14:textId="77777777" w:rsidR="00F020A6" w:rsidRPr="005C492B" w:rsidRDefault="00F020A6" w:rsidP="00F020A6">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70F4799" w14:textId="77777777" w:rsidR="00F020A6" w:rsidRPr="00B054FD" w:rsidRDefault="00F020A6" w:rsidP="00F020A6">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03A7CEA" w14:textId="77777777" w:rsidR="00F020A6" w:rsidRPr="000064D5" w:rsidRDefault="00F020A6" w:rsidP="00F020A6">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ED71006" w14:textId="77777777" w:rsidR="00F020A6" w:rsidRPr="000064D5" w:rsidRDefault="00F020A6" w:rsidP="00F020A6">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5B8E890D" w14:textId="77777777" w:rsidR="00F020A6" w:rsidRPr="000064D5" w:rsidRDefault="00F020A6" w:rsidP="00F020A6">
      <w:pPr>
        <w:jc w:val="both"/>
      </w:pPr>
    </w:p>
    <w:p w14:paraId="062C8D85" w14:textId="77777777" w:rsidR="00F020A6" w:rsidRPr="009676F5" w:rsidRDefault="00F020A6" w:rsidP="00F020A6">
      <w:pPr>
        <w:pStyle w:val="aff4"/>
        <w:numPr>
          <w:ilvl w:val="1"/>
          <w:numId w:val="17"/>
        </w:numPr>
        <w:ind w:left="0" w:firstLine="567"/>
        <w:contextualSpacing w:val="0"/>
        <w:jc w:val="both"/>
        <w:rPr>
          <w:b/>
        </w:rPr>
      </w:pPr>
      <w:r w:rsidRPr="009676F5">
        <w:rPr>
          <w:b/>
        </w:rPr>
        <w:lastRenderedPageBreak/>
        <w:t>Подрядчик обязан:</w:t>
      </w:r>
    </w:p>
    <w:p w14:paraId="763DD9F7" w14:textId="77777777" w:rsidR="00F020A6" w:rsidRPr="006E7082" w:rsidRDefault="00F020A6" w:rsidP="00F020A6">
      <w:pPr>
        <w:pStyle w:val="aff9"/>
        <w:numPr>
          <w:ilvl w:val="2"/>
          <w:numId w:val="17"/>
        </w:numPr>
        <w:suppressAutoHyphens/>
        <w:ind w:left="0" w:firstLine="567"/>
        <w:jc w:val="both"/>
        <w:rPr>
          <w:rStyle w:val="ConsPlusNormal0"/>
          <w:rFonts w:ascii="Times New Roman" w:eastAsia="Calibri" w:hAnsi="Times New Roman"/>
          <w:szCs w:val="24"/>
        </w:rPr>
      </w:pPr>
      <w:bookmarkStart w:id="59" w:name="_Hlk42156835"/>
      <w:r w:rsidRPr="006E7082">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r w:rsidRPr="006E7082">
        <w:rPr>
          <w:rStyle w:val="ConsPlusNormal0"/>
          <w:rFonts w:ascii="Times New Roman" w:eastAsia="Calibri" w:hAnsi="Times New Roman"/>
          <w:iCs/>
          <w:szCs w:val="24"/>
        </w:rPr>
        <w:t xml:space="preserve"> </w:t>
      </w:r>
    </w:p>
    <w:p w14:paraId="3DDFD0D7" w14:textId="77777777" w:rsidR="00F020A6" w:rsidRPr="009676F5" w:rsidRDefault="00F020A6" w:rsidP="00F020A6">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E5BA88A" w14:textId="77777777" w:rsidR="00F020A6" w:rsidRPr="00AB21E0" w:rsidRDefault="00F020A6" w:rsidP="00F020A6">
      <w:pPr>
        <w:pStyle w:val="aff9"/>
        <w:numPr>
          <w:ilvl w:val="3"/>
          <w:numId w:val="17"/>
        </w:numPr>
        <w:suppressAutoHyphens/>
        <w:ind w:left="0" w:firstLine="567"/>
        <w:jc w:val="both"/>
        <w:rPr>
          <w:rStyle w:val="ConsPlusNormal0"/>
          <w:rFonts w:ascii="Times New Roman" w:eastAsia="Calibri" w:hAnsi="Times New Roman"/>
          <w:szCs w:val="24"/>
        </w:rPr>
      </w:pPr>
      <w:r w:rsidRPr="00AB21E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2D5D8735" w14:textId="77777777" w:rsidR="00F020A6" w:rsidRPr="009676F5" w:rsidRDefault="00F020A6" w:rsidP="00F020A6">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9"/>
    <w:p w14:paraId="7818C442" w14:textId="77777777" w:rsidR="00F020A6" w:rsidRPr="000064D5" w:rsidRDefault="00F020A6" w:rsidP="00F020A6">
      <w:pPr>
        <w:ind w:firstLine="567"/>
        <w:jc w:val="both"/>
      </w:pPr>
      <w:r w:rsidRPr="000064D5">
        <w:t xml:space="preserve">- Федеральный закон «Технический регламент о требованиях пожарной безопасности» от 22.07.2008 №123-ФЗ; </w:t>
      </w:r>
    </w:p>
    <w:p w14:paraId="692E072B" w14:textId="77777777" w:rsidR="00F020A6" w:rsidRPr="000064D5" w:rsidRDefault="00F020A6" w:rsidP="00F020A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5D5EBBE" w14:textId="77777777" w:rsidR="00F020A6" w:rsidRPr="000064D5" w:rsidRDefault="00F020A6" w:rsidP="00F020A6">
      <w:pPr>
        <w:ind w:firstLine="567"/>
        <w:jc w:val="both"/>
      </w:pPr>
      <w:r w:rsidRPr="000064D5">
        <w:t xml:space="preserve"> - Федеральный закон «Технический регламент о безопасности зданий и сооружений» от 30.12.2009 № 384-ФЗ; </w:t>
      </w:r>
    </w:p>
    <w:p w14:paraId="1AC199D0" w14:textId="77777777" w:rsidR="00F020A6" w:rsidRPr="000064D5" w:rsidRDefault="00F020A6" w:rsidP="00F020A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0368679" w14:textId="77777777" w:rsidR="00F020A6" w:rsidRDefault="00F020A6" w:rsidP="00F020A6">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16D1957E" w14:textId="77777777" w:rsidR="00F020A6" w:rsidRDefault="00F020A6" w:rsidP="00F020A6">
      <w:pPr>
        <w:ind w:firstLine="567"/>
        <w:jc w:val="both"/>
      </w:pPr>
      <w:r w:rsidRPr="00AB21E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160CBD5" w14:textId="77777777" w:rsidR="00F020A6" w:rsidRPr="000064D5" w:rsidRDefault="00F020A6" w:rsidP="00F020A6">
      <w:pPr>
        <w:ind w:firstLine="567"/>
        <w:jc w:val="both"/>
      </w:pPr>
    </w:p>
    <w:p w14:paraId="797861AC" w14:textId="77777777" w:rsidR="00F020A6" w:rsidRPr="000064D5" w:rsidRDefault="00F020A6" w:rsidP="00F020A6">
      <w:pPr>
        <w:ind w:firstLine="567"/>
        <w:jc w:val="both"/>
      </w:pPr>
      <w:r w:rsidRPr="000064D5">
        <w:t>ПЕРЕЧЕНЬ СТАНДАРТОВ, ОБЯЗАТЕЛЬНЫХ К ПРИМЕНЕНИЮ:</w:t>
      </w:r>
    </w:p>
    <w:p w14:paraId="1A4805A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580D10D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84CAF2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0E9105E"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0825906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421D0B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4050767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69DCEEEE"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5BC71E3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12.0.004-2015 ССБТ Система стандартов безопасности труда (ССБТ). Организация обучения безопасности труда. Общие положения;</w:t>
      </w:r>
    </w:p>
    <w:p w14:paraId="00DE0FB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620D0DF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9DD583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B8EA7C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AC736B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6789DD0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2EF0F5E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6D16D77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2054D8AF"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2096D2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EACE76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7A37296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13CF29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A3298E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5220321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82EF00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BBB1B8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41CD65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158045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8ABB96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4EF3793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D7DBE3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BF74DA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969C08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90BC6DF"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33D92BF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D7832C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7405E1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B66B73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E8F22B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434158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D29F13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D16E44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23F6A5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5DEF4C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05605A9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5C8041F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3F6FD59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4062879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1EF824A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0A356D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0546473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427317E"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EA29C2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5F4DFEF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4E3AAE9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3C49539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418952E"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E1FF0F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w:t>
      </w:r>
      <w:r w:rsidRPr="00CD5B11">
        <w:rPr>
          <w:bCs/>
          <w:kern w:val="36"/>
        </w:rPr>
        <w:lastRenderedPageBreak/>
        <w:t>Организационно-распорядительная документация. Требования к оформлению документов" (утв. Приказом Росстандарта от 08.12.2016 № 2004-ст);</w:t>
      </w:r>
    </w:p>
    <w:p w14:paraId="4A6AD7E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FE9223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DD2706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7D2EB96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48C18D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DA1910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A447CE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07768F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003233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136B2AD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1570CA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38D12F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61DE89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2470471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2630DB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D12550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33552A8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654CD82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00E287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4A33293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7C0B72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73E8E3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5E3697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050DF2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98CCEF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9ED2C6F"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ACE491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6D7862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54224A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58564D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0979CF0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21088B0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hyperlink r:id="rId25"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5FCB321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14D50F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E278E1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w:t>
      </w:r>
      <w:r w:rsidRPr="00CD5B11">
        <w:rPr>
          <w:bCs/>
          <w:kern w:val="36"/>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E83B07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0D15E5CE"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C1DCD2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E5334C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191D265E"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E5596B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484285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5D0CC2CF"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4D9A6F4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38AC5FE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7E7B14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E87D50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5C03E27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1C135A7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D82C81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D432F6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57DCDA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2647F7C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w:t>
      </w:r>
      <w:r w:rsidRPr="00CD5B11">
        <w:rPr>
          <w:bCs/>
          <w:kern w:val="36"/>
        </w:rPr>
        <w:lastRenderedPageBreak/>
        <w:t>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1F890C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27D6670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73B376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5C87B2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572944C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53FAC2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6BC40A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F09943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D87253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4ABB42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A2A274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0E31F86F"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hyperlink r:id="rId26"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E1476C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21E13A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6E3BEB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A1820EF"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03-606-03 Инструкция по визуальному и измерительному контролю;</w:t>
      </w:r>
    </w:p>
    <w:p w14:paraId="6AB4625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52D849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E4363C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5A5880FE"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059821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4E082D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407A3A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41E370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632D17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69A1FF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1CA066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E63661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64F882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427E35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94954E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D4AE2A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CE61E7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32BE0D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755CC276"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29D118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5EB6D1E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69F143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FD73A2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EDFB30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6E3F5D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125B6BA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583E067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5E8AD56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0F2A9A6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072392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6907A84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5CF38E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59C6EDF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3FA3830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EE6982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F671C1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61AE03D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6BD6F6D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0C8BA3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F9C0893"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001C54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EF9C80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F7C685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2BBFF1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5134F5D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7C7D13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7B2B10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2D3D54D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4ECC86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ACFBF8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EF4524B"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E0611C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9E546A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7BD5420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3F52BE97"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64667B9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hyperlink r:id="rId27" w:history="1">
        <w:r w:rsidRPr="00CD5B11">
          <w:rPr>
            <w:bCs/>
            <w:kern w:val="36"/>
          </w:rPr>
          <w:t>СП 89.13330.2016</w:t>
        </w:r>
      </w:hyperlink>
      <w:r w:rsidRPr="00CD5B11">
        <w:rPr>
          <w:bCs/>
          <w:kern w:val="36"/>
        </w:rPr>
        <w:t>  Котельные установки;</w:t>
      </w:r>
    </w:p>
    <w:p w14:paraId="4AA0872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B6CE21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0" w:name="i25530"/>
      <w:bookmarkEnd w:id="60"/>
      <w:r w:rsidRPr="00CD5B11">
        <w:rPr>
          <w:bCs/>
          <w:kern w:val="36"/>
        </w:rPr>
        <w:t>ТС 011/2011 Технический регламент Таможенного союза "Безопасность лифтов";</w:t>
      </w:r>
    </w:p>
    <w:p w14:paraId="6B298149"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251C8ED"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6960C3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45600EFF"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112C252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65992A5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3FF962A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5D49A855"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DCBA9A8"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393877A2"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6526761"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6254D2CC"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B27BECA"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ECF2DB0"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D189EC4" w14:textId="77777777" w:rsidR="00F020A6" w:rsidRPr="00CD5B11"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48F9959" w14:textId="77777777" w:rsidR="00F020A6" w:rsidRPr="00B16720" w:rsidRDefault="00F020A6" w:rsidP="00F020A6">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B16720">
        <w:rPr>
          <w:bCs/>
          <w:kern w:val="36"/>
        </w:rPr>
        <w:t>благополучии населения".</w:t>
      </w:r>
    </w:p>
    <w:p w14:paraId="23FAC480" w14:textId="77777777" w:rsidR="00F020A6" w:rsidRPr="00B054FD" w:rsidRDefault="00F020A6" w:rsidP="00F020A6">
      <w:pPr>
        <w:pStyle w:val="aff4"/>
        <w:numPr>
          <w:ilvl w:val="2"/>
          <w:numId w:val="17"/>
        </w:numPr>
        <w:ind w:left="0" w:firstLine="567"/>
        <w:contextualSpacing w:val="0"/>
        <w:jc w:val="both"/>
      </w:pPr>
      <w:r w:rsidRPr="00B16720">
        <w:t xml:space="preserve">В течение </w:t>
      </w:r>
      <w:bookmarkStart w:id="61" w:name="_Hlk5792293"/>
      <w:r w:rsidRPr="00B16720">
        <w:t>5 (пяти)</w:t>
      </w:r>
      <w:r w:rsidRPr="000064D5">
        <w:t xml:space="preserve"> </w:t>
      </w:r>
      <w:bookmarkEnd w:id="61"/>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66511BD1" w14:textId="77777777" w:rsidR="00F020A6" w:rsidRPr="00155174" w:rsidRDefault="00F020A6" w:rsidP="00F020A6">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0A51F67" w14:textId="77777777" w:rsidR="00F020A6" w:rsidRPr="00934768" w:rsidRDefault="00F020A6" w:rsidP="00F020A6">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934768">
        <w:t>непосредственное содержание предмета настоящего Контракта:</w:t>
      </w:r>
    </w:p>
    <w:p w14:paraId="69B2A3A2" w14:textId="77777777" w:rsidR="00F020A6" w:rsidRPr="000064D5" w:rsidRDefault="00F020A6" w:rsidP="00F020A6">
      <w:pPr>
        <w:pStyle w:val="aff4"/>
        <w:widowControl w:val="0"/>
        <w:autoSpaceDE w:val="0"/>
        <w:autoSpaceDN w:val="0"/>
        <w:adjustRightInd w:val="0"/>
        <w:ind w:left="360"/>
        <w:jc w:val="both"/>
      </w:pPr>
      <w:r w:rsidRPr="000064D5">
        <w:t>1. Подготовительные работы</w:t>
      </w:r>
      <w:r>
        <w:t>;</w:t>
      </w:r>
    </w:p>
    <w:p w14:paraId="053C694D" w14:textId="77777777" w:rsidR="00F020A6" w:rsidRPr="000064D5" w:rsidRDefault="00F020A6" w:rsidP="00F020A6">
      <w:pPr>
        <w:pStyle w:val="aff4"/>
        <w:widowControl w:val="0"/>
        <w:autoSpaceDE w:val="0"/>
        <w:autoSpaceDN w:val="0"/>
        <w:adjustRightInd w:val="0"/>
        <w:ind w:left="360"/>
        <w:jc w:val="both"/>
      </w:pPr>
      <w:r w:rsidRPr="000064D5">
        <w:t>2. Земляные работы</w:t>
      </w:r>
      <w:r>
        <w:t>;</w:t>
      </w:r>
    </w:p>
    <w:p w14:paraId="79A07494" w14:textId="77777777" w:rsidR="00F020A6" w:rsidRPr="000064D5" w:rsidRDefault="00F020A6" w:rsidP="00F020A6">
      <w:pPr>
        <w:pStyle w:val="aff4"/>
        <w:widowControl w:val="0"/>
        <w:autoSpaceDE w:val="0"/>
        <w:autoSpaceDN w:val="0"/>
        <w:adjustRightInd w:val="0"/>
        <w:ind w:left="360"/>
        <w:jc w:val="both"/>
      </w:pPr>
      <w:r>
        <w:t>3</w:t>
      </w:r>
      <w:r w:rsidRPr="000064D5">
        <w:t>. Устройство наружных сетей канализации</w:t>
      </w:r>
      <w:r>
        <w:t>;</w:t>
      </w:r>
    </w:p>
    <w:p w14:paraId="1BA54828" w14:textId="77777777" w:rsidR="00F020A6" w:rsidRPr="000064D5" w:rsidRDefault="00F020A6" w:rsidP="00F020A6">
      <w:pPr>
        <w:pStyle w:val="aff4"/>
        <w:widowControl w:val="0"/>
        <w:autoSpaceDE w:val="0"/>
        <w:autoSpaceDN w:val="0"/>
        <w:adjustRightInd w:val="0"/>
        <w:ind w:left="360"/>
        <w:jc w:val="both"/>
      </w:pPr>
      <w:r>
        <w:t>4</w:t>
      </w:r>
      <w:r w:rsidRPr="000064D5">
        <w:t>. Устройство наружных сетей водоснабжения</w:t>
      </w:r>
      <w:r>
        <w:t>;</w:t>
      </w:r>
    </w:p>
    <w:p w14:paraId="2ECDD9B5" w14:textId="77777777" w:rsidR="00F020A6" w:rsidRPr="000064D5" w:rsidRDefault="00F020A6" w:rsidP="00F020A6">
      <w:pPr>
        <w:pStyle w:val="aff4"/>
        <w:ind w:left="360"/>
        <w:jc w:val="both"/>
      </w:pPr>
      <w:r>
        <w:t>5</w:t>
      </w:r>
      <w:r w:rsidRPr="000064D5">
        <w:t>. Благоустройство.</w:t>
      </w:r>
    </w:p>
    <w:p w14:paraId="2A25D0EB" w14:textId="77777777" w:rsidR="00F020A6" w:rsidRPr="000064D5" w:rsidRDefault="00F020A6" w:rsidP="00F020A6">
      <w:pPr>
        <w:pStyle w:val="aff4"/>
        <w:numPr>
          <w:ilvl w:val="2"/>
          <w:numId w:val="17"/>
        </w:numPr>
        <w:ind w:left="0" w:firstLine="567"/>
        <w:contextualSpacing w:val="0"/>
        <w:jc w:val="both"/>
      </w:pPr>
      <w:r w:rsidRPr="00934768">
        <w:t>Получить разрешение на вырубку зеленых и лесных насаждений, технические условия на временные присоединения в случаях и порядке, установленном</w:t>
      </w:r>
      <w:r w:rsidRPr="000064D5">
        <w:t xml:space="preserve"> действующим законодательством Российской Федерации.</w:t>
      </w:r>
    </w:p>
    <w:p w14:paraId="07CC8AE3" w14:textId="77777777" w:rsidR="00F020A6" w:rsidRPr="000064D5" w:rsidRDefault="00F020A6" w:rsidP="00F020A6">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CF8CCD4" w14:textId="77777777" w:rsidR="00F020A6" w:rsidRPr="000064D5" w:rsidRDefault="00F020A6" w:rsidP="00F020A6">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FD6BADA" w14:textId="77777777" w:rsidR="00F020A6" w:rsidRPr="000064D5" w:rsidRDefault="00F020A6" w:rsidP="00F020A6">
      <w:pPr>
        <w:pStyle w:val="aff4"/>
        <w:numPr>
          <w:ilvl w:val="2"/>
          <w:numId w:val="17"/>
        </w:numPr>
        <w:ind w:left="0" w:firstLine="567"/>
        <w:contextualSpacing w:val="0"/>
        <w:jc w:val="both"/>
      </w:pPr>
      <w:bookmarkStart w:id="62" w:name="_Hlk32478232"/>
      <w:r w:rsidRPr="000064D5">
        <w:t>В течение 10 (десяти) дней после дня подписания Контракта предоставить Государственному заказчику:</w:t>
      </w:r>
    </w:p>
    <w:p w14:paraId="6BCB353A" w14:textId="77777777" w:rsidR="00F020A6" w:rsidRPr="000064D5" w:rsidRDefault="00F020A6" w:rsidP="00F020A6">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DC5F1F8" w14:textId="77777777" w:rsidR="00F020A6" w:rsidRPr="000064D5" w:rsidRDefault="00F020A6" w:rsidP="00F020A6">
      <w:pPr>
        <w:ind w:firstLine="567"/>
        <w:jc w:val="both"/>
      </w:pPr>
      <w:r w:rsidRPr="000064D5">
        <w:t xml:space="preserve">б) Приказ о назначении ответственного лица по строительному контролю на объекте, </w:t>
      </w:r>
      <w:bookmarkStart w:id="63"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3"/>
    <w:p w14:paraId="5DE0B9B1" w14:textId="77777777" w:rsidR="00F020A6" w:rsidRPr="000064D5" w:rsidRDefault="00F020A6" w:rsidP="00F020A6">
      <w:pPr>
        <w:ind w:firstLine="567"/>
        <w:jc w:val="both"/>
      </w:pPr>
      <w:r w:rsidRPr="000064D5">
        <w:t>в) Приказ о назначении ответственного лица за выдачу наряд-допусков на объекте.</w:t>
      </w:r>
    </w:p>
    <w:p w14:paraId="1140AC39" w14:textId="77777777" w:rsidR="00F020A6" w:rsidRPr="000064D5" w:rsidRDefault="00F020A6" w:rsidP="00F020A6">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791BAFEA" w14:textId="77777777" w:rsidR="00F020A6" w:rsidRPr="000064D5" w:rsidRDefault="00F020A6" w:rsidP="00F020A6">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w:t>
      </w:r>
      <w:r w:rsidRPr="000064D5">
        <w:lastRenderedPageBreak/>
        <w:t xml:space="preserve">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638A077" w14:textId="77777777" w:rsidR="00F020A6" w:rsidRPr="000064D5" w:rsidRDefault="00F020A6" w:rsidP="00F020A6">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3570C3D5" w14:textId="77777777" w:rsidR="00F020A6" w:rsidRPr="000064D5" w:rsidRDefault="00F020A6" w:rsidP="00F020A6">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rsidRPr="00AB21E0">
        <w:t>в уполномоченных органах, осуществляющих надзор за строительством.</w:t>
      </w:r>
    </w:p>
    <w:p w14:paraId="42158A9C" w14:textId="77777777" w:rsidR="00F020A6" w:rsidRPr="00AB21E0" w:rsidRDefault="00F020A6" w:rsidP="00F020A6">
      <w:pPr>
        <w:pStyle w:val="aff4"/>
        <w:numPr>
          <w:ilvl w:val="2"/>
          <w:numId w:val="17"/>
        </w:numPr>
        <w:ind w:left="0" w:firstLine="567"/>
        <w:contextualSpacing w:val="0"/>
        <w:jc w:val="both"/>
      </w:pPr>
      <w:bookmarkStart w:id="65" w:name="_Hlk14963990"/>
      <w:bookmarkEnd w:id="64"/>
      <w:r w:rsidRPr="000064D5">
        <w:t xml:space="preserve">В течение 20 (двадцати) дней со дня подписания Контракта сформировать </w:t>
      </w:r>
      <w:bookmarkStart w:id="66" w:name="_Hlk45181031"/>
      <w:r w:rsidRPr="00AB21E0">
        <w:t>и согласовать с Государственным заказчиком:</w:t>
      </w:r>
      <w:bookmarkEnd w:id="66"/>
    </w:p>
    <w:p w14:paraId="4F736068" w14:textId="77777777" w:rsidR="00F020A6" w:rsidRPr="00AB21E0" w:rsidRDefault="00F020A6" w:rsidP="00F020A6">
      <w:pPr>
        <w:ind w:firstLine="567"/>
        <w:jc w:val="both"/>
      </w:pPr>
      <w:bookmarkStart w:id="67" w:name="_Hlk42157246"/>
      <w:r w:rsidRPr="00AB21E0">
        <w:t>а) Детализированный график выполнения строительно-монтажных работ по форме Приложения № 2.1 к Контракту в 2 -ух (двух) экземплярах.</w:t>
      </w:r>
    </w:p>
    <w:p w14:paraId="1846588A" w14:textId="77777777" w:rsidR="00F020A6" w:rsidRPr="000064D5" w:rsidRDefault="00F020A6" w:rsidP="00F020A6">
      <w:pPr>
        <w:ind w:firstLine="567"/>
        <w:jc w:val="both"/>
      </w:pPr>
      <w:bookmarkStart w:id="68" w:name="_Hlk45181090"/>
      <w:r w:rsidRPr="00AB21E0">
        <w:t>В течение срока, установленного настоящим пунктом, устранить замечания и</w:t>
      </w:r>
      <w:r w:rsidRPr="000064D5">
        <w:t xml:space="preserve"> передать Государственному заказчику Детализированный график выполнения строитель</w:t>
      </w:r>
      <w:r>
        <w:t>но</w:t>
      </w:r>
      <w:r w:rsidRPr="000064D5">
        <w:t>-монтажных работ</w:t>
      </w:r>
      <w:bookmarkEnd w:id="68"/>
      <w:r w:rsidRPr="000064D5">
        <w:t>.</w:t>
      </w:r>
    </w:p>
    <w:p w14:paraId="5DBF690B" w14:textId="77777777" w:rsidR="00F020A6" w:rsidRPr="000064D5" w:rsidRDefault="00F020A6" w:rsidP="00F020A6">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132DACB5" w14:textId="77777777" w:rsidR="00F020A6" w:rsidRPr="000064D5" w:rsidRDefault="00F020A6" w:rsidP="00F020A6">
      <w:pPr>
        <w:ind w:firstLine="567"/>
        <w:jc w:val="both"/>
      </w:pPr>
      <w:r w:rsidRPr="000064D5">
        <w:t>б)</w:t>
      </w:r>
      <w:bookmarkStart w:id="69"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A4749D5" w14:textId="77777777" w:rsidR="00F020A6" w:rsidRPr="000064D5" w:rsidRDefault="00F020A6" w:rsidP="00F020A6">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2"/>
    <w:bookmarkEnd w:id="67"/>
    <w:bookmarkEnd w:id="69"/>
    <w:p w14:paraId="7BE8656A" w14:textId="77777777" w:rsidR="00F020A6" w:rsidRPr="000064D5" w:rsidRDefault="00F020A6" w:rsidP="00F020A6">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0" w:name="_Hlk5722077"/>
      <w:r w:rsidRPr="000064D5">
        <w:t xml:space="preserve">14 (четырнадцати) </w:t>
      </w:r>
      <w:bookmarkEnd w:id="70"/>
      <w:r w:rsidRPr="000064D5">
        <w:t>дней с даты получения проектной и рабочей документации.</w:t>
      </w:r>
    </w:p>
    <w:p w14:paraId="1D878913" w14:textId="77777777" w:rsidR="00F020A6" w:rsidRPr="00AB21E0" w:rsidRDefault="00F020A6" w:rsidP="00F020A6">
      <w:pPr>
        <w:pStyle w:val="aff4"/>
        <w:numPr>
          <w:ilvl w:val="2"/>
          <w:numId w:val="17"/>
        </w:numPr>
        <w:ind w:left="0" w:firstLine="567"/>
        <w:contextualSpacing w:val="0"/>
        <w:jc w:val="both"/>
      </w:pPr>
      <w:bookmarkStart w:id="71"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AB21E0">
        <w:t xml:space="preserve">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1"/>
    <w:p w14:paraId="73A2513A" w14:textId="77777777" w:rsidR="00F020A6" w:rsidRPr="000064D5" w:rsidRDefault="00F020A6" w:rsidP="00F020A6">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513082B" w14:textId="77777777" w:rsidR="00F020A6" w:rsidRPr="00AB21E0" w:rsidRDefault="00F020A6" w:rsidP="00F020A6">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w:t>
      </w:r>
      <w:r w:rsidRPr="00AB21E0">
        <w:t>информацию о ходе строительства (реконструкции) Объекта по форме, в объеме и сроки, содержащиеся в требовании или Контракте.</w:t>
      </w:r>
    </w:p>
    <w:p w14:paraId="362D3B41" w14:textId="77777777" w:rsidR="00F020A6" w:rsidRPr="00AB21E0" w:rsidRDefault="00F020A6" w:rsidP="00F020A6">
      <w:pPr>
        <w:pStyle w:val="aff4"/>
        <w:numPr>
          <w:ilvl w:val="2"/>
          <w:numId w:val="17"/>
        </w:numPr>
        <w:ind w:left="0" w:firstLine="567"/>
        <w:contextualSpacing w:val="0"/>
        <w:jc w:val="both"/>
      </w:pPr>
      <w:bookmarkStart w:id="72" w:name="_Hlk45181202"/>
      <w:bookmarkStart w:id="73" w:name="_Hlk42157389"/>
      <w:bookmarkStart w:id="74" w:name="_Hlk25244221"/>
      <w:r w:rsidRPr="00AB21E0">
        <w:t>По требованию Государственного заказчика</w:t>
      </w:r>
      <w:bookmarkEnd w:id="72"/>
      <w:r w:rsidRPr="00AB21E0">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046FA18" w14:textId="77777777" w:rsidR="00F020A6" w:rsidRPr="000064D5" w:rsidRDefault="00F020A6" w:rsidP="00F020A6">
      <w:pPr>
        <w:pStyle w:val="aff4"/>
        <w:numPr>
          <w:ilvl w:val="2"/>
          <w:numId w:val="17"/>
        </w:numPr>
        <w:ind w:left="0" w:firstLine="567"/>
        <w:contextualSpacing w:val="0"/>
        <w:jc w:val="both"/>
      </w:pPr>
      <w:bookmarkStart w:id="75" w:name="_Hlk45181232"/>
      <w:bookmarkEnd w:id="73"/>
      <w:r w:rsidRPr="00AB21E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w:t>
      </w:r>
      <w:r w:rsidRPr="00AB21E0">
        <w:lastRenderedPageBreak/>
        <w:t>предоставлять дополнительные данные о ходе Работ, в том числе наличие на Объекте техни</w:t>
      </w:r>
      <w:r w:rsidRPr="000064D5">
        <w:t xml:space="preserve">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4"/>
    <w:bookmarkEnd w:id="75"/>
    <w:p w14:paraId="3DF51727" w14:textId="77777777" w:rsidR="00F020A6" w:rsidRPr="000064D5" w:rsidRDefault="00F020A6" w:rsidP="00F020A6">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E8601FE" w14:textId="77777777" w:rsidR="00F020A6" w:rsidRPr="000064D5" w:rsidRDefault="00F020A6" w:rsidP="00F020A6">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60758CB" w14:textId="77777777" w:rsidR="00F020A6" w:rsidRPr="000064D5" w:rsidRDefault="00F020A6" w:rsidP="00F020A6">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2E656C4" w14:textId="77777777" w:rsidR="00F020A6" w:rsidRPr="000064D5" w:rsidRDefault="00F020A6" w:rsidP="00F020A6">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299B49CA" w14:textId="77777777" w:rsidR="00F020A6" w:rsidRPr="000064D5" w:rsidRDefault="00F020A6" w:rsidP="00F020A6">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56A80C8" w14:textId="77777777" w:rsidR="00F020A6" w:rsidRPr="000064D5" w:rsidRDefault="00F020A6" w:rsidP="00F020A6">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1DB4D8D" w14:textId="77777777" w:rsidR="00F020A6" w:rsidRPr="000064D5" w:rsidRDefault="00F020A6" w:rsidP="00F020A6">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53AEC57" w14:textId="77777777" w:rsidR="00F020A6" w:rsidRPr="000064D5" w:rsidRDefault="00F020A6" w:rsidP="00F020A6">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089C8CD" w14:textId="77777777" w:rsidR="00F020A6" w:rsidRPr="000064D5" w:rsidRDefault="00F020A6" w:rsidP="00F020A6">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0E962C5" w14:textId="77777777" w:rsidR="00F020A6" w:rsidRPr="000064D5" w:rsidRDefault="00F020A6" w:rsidP="00F020A6">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47F1AF9" w14:textId="77777777" w:rsidR="00F020A6" w:rsidRPr="000064D5" w:rsidRDefault="00F020A6" w:rsidP="00F020A6">
      <w:pPr>
        <w:pStyle w:val="aff4"/>
        <w:numPr>
          <w:ilvl w:val="2"/>
          <w:numId w:val="17"/>
        </w:numPr>
        <w:ind w:left="0" w:firstLine="567"/>
        <w:contextualSpacing w:val="0"/>
        <w:jc w:val="both"/>
      </w:pPr>
      <w:r w:rsidRPr="000064D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B3AA297" w14:textId="77777777" w:rsidR="00F020A6" w:rsidRPr="000064D5" w:rsidRDefault="00F020A6" w:rsidP="00F020A6">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737C566A" w14:textId="77777777" w:rsidR="00F020A6" w:rsidRPr="000064D5" w:rsidRDefault="00F020A6" w:rsidP="00F020A6">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040C1F5E" w14:textId="77777777" w:rsidR="00F020A6" w:rsidRPr="000064D5" w:rsidRDefault="00F020A6" w:rsidP="00F020A6">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01BFA31" w14:textId="77777777" w:rsidR="00F020A6" w:rsidRPr="000064D5" w:rsidRDefault="00F020A6" w:rsidP="00F020A6">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C5A079D" w14:textId="77777777" w:rsidR="00F020A6" w:rsidRPr="00AB21E0" w:rsidRDefault="00F020A6" w:rsidP="00F020A6">
      <w:pPr>
        <w:pStyle w:val="aff4"/>
        <w:numPr>
          <w:ilvl w:val="2"/>
          <w:numId w:val="17"/>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AB21E0">
        <w:t>документации и условий Контракта.</w:t>
      </w:r>
    </w:p>
    <w:p w14:paraId="14E2D566" w14:textId="77777777" w:rsidR="00F020A6" w:rsidRPr="00AB21E0" w:rsidRDefault="00F020A6" w:rsidP="00F020A6">
      <w:pPr>
        <w:pStyle w:val="aff4"/>
        <w:numPr>
          <w:ilvl w:val="2"/>
          <w:numId w:val="17"/>
        </w:numPr>
        <w:ind w:left="0" w:firstLine="567"/>
        <w:contextualSpacing w:val="0"/>
        <w:jc w:val="both"/>
      </w:pPr>
      <w:bookmarkStart w:id="76" w:name="_Hlk42157524"/>
      <w:r w:rsidRPr="00AB21E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D2168D8" w14:textId="77777777" w:rsidR="00F020A6" w:rsidRPr="00AB21E0" w:rsidRDefault="00F020A6" w:rsidP="00F020A6">
      <w:pPr>
        <w:ind w:firstLine="567"/>
        <w:jc w:val="both"/>
      </w:pPr>
      <w:r w:rsidRPr="00AB21E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6"/>
    <w:p w14:paraId="65C0088C" w14:textId="77777777" w:rsidR="00F020A6" w:rsidRPr="00AB21E0" w:rsidRDefault="00F020A6" w:rsidP="00F020A6">
      <w:pPr>
        <w:pStyle w:val="aff4"/>
        <w:numPr>
          <w:ilvl w:val="2"/>
          <w:numId w:val="17"/>
        </w:numPr>
        <w:ind w:left="0" w:firstLine="567"/>
        <w:contextualSpacing w:val="0"/>
        <w:jc w:val="both"/>
      </w:pPr>
      <w:r w:rsidRPr="00AB21E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314DA26" w14:textId="77777777" w:rsidR="00F020A6" w:rsidRPr="00AB21E0" w:rsidRDefault="00F020A6" w:rsidP="00F020A6">
      <w:pPr>
        <w:pStyle w:val="aff4"/>
        <w:numPr>
          <w:ilvl w:val="2"/>
          <w:numId w:val="17"/>
        </w:numPr>
        <w:ind w:left="0" w:firstLine="567"/>
        <w:contextualSpacing w:val="0"/>
        <w:jc w:val="both"/>
      </w:pPr>
      <w:bookmarkStart w:id="77" w:name="_Hlk42157585"/>
      <w:r w:rsidRPr="00AB21E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7"/>
    </w:p>
    <w:p w14:paraId="22019DE0" w14:textId="77777777" w:rsidR="00F020A6" w:rsidRPr="00AB21E0" w:rsidRDefault="00F020A6" w:rsidP="00F020A6">
      <w:pPr>
        <w:pStyle w:val="aff4"/>
        <w:ind w:left="0" w:firstLine="567"/>
        <w:jc w:val="both"/>
      </w:pPr>
      <w:r w:rsidRPr="00AB21E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3126B73" w14:textId="77777777" w:rsidR="00F020A6" w:rsidRPr="000064D5" w:rsidRDefault="00F020A6" w:rsidP="00F020A6">
      <w:pPr>
        <w:pStyle w:val="aff4"/>
        <w:numPr>
          <w:ilvl w:val="2"/>
          <w:numId w:val="17"/>
        </w:numPr>
        <w:ind w:left="0" w:firstLine="567"/>
        <w:contextualSpacing w:val="0"/>
        <w:jc w:val="both"/>
      </w:pPr>
      <w:r w:rsidRPr="00AB21E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w:t>
      </w:r>
      <w:r w:rsidRPr="000064D5">
        <w:t xml:space="preserve"> типа средств измерений и поверка, выполненная поставщиком по импорту.</w:t>
      </w:r>
    </w:p>
    <w:p w14:paraId="64B0E2C8" w14:textId="77777777" w:rsidR="00F020A6" w:rsidRPr="000064D5" w:rsidRDefault="00F020A6" w:rsidP="00F020A6">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0F901D9" w14:textId="77777777" w:rsidR="00F020A6" w:rsidRPr="005C492B" w:rsidRDefault="00F020A6" w:rsidP="00F020A6">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w:t>
      </w:r>
      <w:r w:rsidRPr="000064D5">
        <w:lastRenderedPageBreak/>
        <w:t>Государственного заказчика по их запросам или при посещении ими строи</w:t>
      </w:r>
      <w:r w:rsidRPr="005C492B">
        <w:t>тельной площадки.</w:t>
      </w:r>
    </w:p>
    <w:p w14:paraId="1BC8D0F4" w14:textId="77777777" w:rsidR="00F020A6" w:rsidRPr="000064D5" w:rsidRDefault="00F020A6" w:rsidP="00F020A6">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204E282" w14:textId="77777777" w:rsidR="00F020A6" w:rsidRPr="000064D5" w:rsidRDefault="00F020A6" w:rsidP="00F020A6">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0723BBE" w14:textId="77777777" w:rsidR="00F020A6" w:rsidRPr="000064D5" w:rsidRDefault="00F020A6" w:rsidP="00F020A6">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96AA971" w14:textId="77777777" w:rsidR="00F020A6" w:rsidRPr="000064D5" w:rsidRDefault="00F020A6" w:rsidP="00F020A6">
      <w:pPr>
        <w:pStyle w:val="aff4"/>
        <w:numPr>
          <w:ilvl w:val="2"/>
          <w:numId w:val="17"/>
        </w:numPr>
        <w:ind w:left="0" w:firstLine="567"/>
        <w:contextualSpacing w:val="0"/>
        <w:jc w:val="both"/>
      </w:pPr>
      <w:bookmarkStart w:id="78"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AB21E0">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8"/>
      <w:r w:rsidRPr="000064D5">
        <w:t>.</w:t>
      </w:r>
    </w:p>
    <w:p w14:paraId="5BF30E1E" w14:textId="77777777" w:rsidR="00F020A6" w:rsidRPr="000064D5" w:rsidRDefault="00F020A6" w:rsidP="00F020A6">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16718C56" w14:textId="77777777" w:rsidR="00F020A6" w:rsidRPr="000064D5" w:rsidRDefault="00F020A6" w:rsidP="00F020A6">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1D218740" w14:textId="77777777" w:rsidR="00F020A6" w:rsidRPr="000064D5" w:rsidRDefault="00F020A6" w:rsidP="00F020A6">
      <w:pPr>
        <w:ind w:firstLine="567"/>
        <w:jc w:val="both"/>
      </w:pPr>
      <w:r w:rsidRPr="000064D5">
        <w:t>-иных, не зависящих от Подрядчика обстоятельств, угрожающих качеству результатов выполняемой Работы</w:t>
      </w:r>
      <w:r>
        <w:t>.</w:t>
      </w:r>
    </w:p>
    <w:p w14:paraId="2A4E6B15" w14:textId="77777777" w:rsidR="00F020A6" w:rsidRPr="000064D5" w:rsidRDefault="00F020A6" w:rsidP="00F020A6">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D6ECD63" w14:textId="77777777" w:rsidR="00F020A6" w:rsidRPr="000064D5" w:rsidRDefault="00F020A6" w:rsidP="00F020A6">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ECA10C1" w14:textId="77777777" w:rsidR="00F020A6" w:rsidRPr="000064D5" w:rsidRDefault="00F020A6" w:rsidP="00F020A6">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68F18205" w14:textId="77777777" w:rsidR="00F020A6" w:rsidRPr="000064D5" w:rsidRDefault="00F020A6" w:rsidP="00F020A6">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0064D5">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415E5B7" w14:textId="77777777" w:rsidR="00F020A6" w:rsidRPr="000064D5" w:rsidRDefault="00F020A6" w:rsidP="00F020A6">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271A668A" w14:textId="77777777" w:rsidR="00F020A6" w:rsidRPr="00AB21E0" w:rsidRDefault="00F020A6" w:rsidP="00F020A6">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79" w:name="_Hlk42157767"/>
      <w:r w:rsidRPr="00AB21E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w:t>
      </w:r>
      <w:r>
        <w:rPr>
          <w:rFonts w:ascii="Times New Roman" w:hAnsi="Times New Roman" w:cs="Times New Roman"/>
          <w:sz w:val="24"/>
          <w:szCs w:val="24"/>
        </w:rPr>
        <w:t xml:space="preserve">в области обращения с отходами </w:t>
      </w:r>
      <w:r w:rsidRPr="00AB21E0">
        <w:rPr>
          <w:rFonts w:ascii="Times New Roman" w:hAnsi="Times New Roman" w:cs="Times New Roman"/>
          <w:sz w:val="24"/>
          <w:szCs w:val="24"/>
        </w:rPr>
        <w:t xml:space="preserve">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ADC736E" w14:textId="77777777" w:rsidR="00F020A6" w:rsidRPr="00AB21E0" w:rsidRDefault="00F020A6" w:rsidP="00F020A6">
      <w:pPr>
        <w:ind w:firstLine="567"/>
        <w:jc w:val="both"/>
      </w:pPr>
      <w:r w:rsidRPr="00AB21E0">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9"/>
      <w:r w:rsidRPr="00AB21E0">
        <w:t xml:space="preserve"> и направить Государственному заказчику акт приема-передачи строительной площадки.</w:t>
      </w:r>
    </w:p>
    <w:p w14:paraId="36451EC0" w14:textId="77777777" w:rsidR="00F020A6" w:rsidRPr="00AB21E0" w:rsidRDefault="00F020A6" w:rsidP="00F020A6">
      <w:pPr>
        <w:ind w:firstLine="567"/>
        <w:jc w:val="both"/>
      </w:pPr>
      <w:bookmarkStart w:id="80" w:name="_Hlk25244547"/>
      <w:r w:rsidRPr="00AB21E0">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4B972C9" w14:textId="77777777" w:rsidR="00F020A6" w:rsidRPr="00AB21E0" w:rsidRDefault="00F020A6" w:rsidP="00F020A6">
      <w:pPr>
        <w:pStyle w:val="aff4"/>
        <w:numPr>
          <w:ilvl w:val="2"/>
          <w:numId w:val="17"/>
        </w:numPr>
        <w:ind w:left="0" w:firstLine="567"/>
        <w:contextualSpacing w:val="0"/>
        <w:jc w:val="both"/>
      </w:pPr>
      <w:bookmarkStart w:id="81" w:name="_Hlk42157957"/>
      <w:bookmarkEnd w:id="80"/>
      <w:r w:rsidRPr="00AB21E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297543FD" w14:textId="77777777" w:rsidR="00F020A6" w:rsidRPr="000064D5" w:rsidRDefault="00F020A6" w:rsidP="00F020A6">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12BE18E1" w14:textId="77777777" w:rsidR="00F020A6" w:rsidRPr="000064D5" w:rsidRDefault="00F020A6" w:rsidP="00F020A6">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1CD2CA8" w14:textId="77777777" w:rsidR="00F020A6" w:rsidRPr="000064D5" w:rsidRDefault="00F020A6" w:rsidP="00F020A6">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5736F65B" w14:textId="77777777" w:rsidR="00F020A6" w:rsidRPr="000064D5" w:rsidRDefault="00F020A6" w:rsidP="00F020A6">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295EC47" w14:textId="77777777" w:rsidR="00F020A6" w:rsidRPr="000064D5" w:rsidRDefault="00F020A6" w:rsidP="00F020A6">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C965D38" w14:textId="77777777" w:rsidR="00F020A6" w:rsidRPr="000064D5" w:rsidRDefault="00F020A6" w:rsidP="00F020A6">
      <w:pPr>
        <w:pStyle w:val="aff4"/>
        <w:numPr>
          <w:ilvl w:val="2"/>
          <w:numId w:val="17"/>
        </w:numPr>
        <w:ind w:left="0" w:firstLine="567"/>
        <w:contextualSpacing w:val="0"/>
        <w:jc w:val="both"/>
      </w:pPr>
      <w:bookmarkStart w:id="82" w:name="_Hlk45181346"/>
      <w:r w:rsidRPr="00AB21E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3" w:name="_Hlk5730881"/>
      <w:r w:rsidRPr="00AB21E0">
        <w:t xml:space="preserve">10 (десяти) </w:t>
      </w:r>
      <w:bookmarkEnd w:id="83"/>
      <w:r w:rsidRPr="00AB21E0">
        <w:t>дней с даты расторжения</w:t>
      </w:r>
      <w:r w:rsidRPr="000064D5">
        <w:t xml:space="preserve"> Контракта.  </w:t>
      </w:r>
    </w:p>
    <w:p w14:paraId="2F83303F" w14:textId="77777777" w:rsidR="00F020A6" w:rsidRPr="000064D5" w:rsidRDefault="00F020A6" w:rsidP="00F020A6">
      <w:pPr>
        <w:pStyle w:val="aff4"/>
        <w:numPr>
          <w:ilvl w:val="2"/>
          <w:numId w:val="17"/>
        </w:numPr>
        <w:ind w:left="0" w:firstLine="567"/>
        <w:contextualSpacing w:val="0"/>
        <w:jc w:val="both"/>
      </w:pPr>
      <w:r w:rsidRPr="000064D5">
        <w:t xml:space="preserve">Обеспечить Государственного </w:t>
      </w:r>
      <w:bookmarkEnd w:id="82"/>
      <w:r w:rsidRPr="000064D5">
        <w:t xml:space="preserve">заказчика необходимыми офисными помещениями для размещения его персонала на территории строительной площадки в </w:t>
      </w:r>
      <w:r w:rsidRPr="000064D5">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6DEA0F3" w14:textId="77777777" w:rsidR="00F020A6" w:rsidRPr="000064D5" w:rsidRDefault="00F020A6" w:rsidP="00F020A6">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5D16FBB" w14:textId="77777777" w:rsidR="00F020A6" w:rsidRPr="00AB21E0" w:rsidRDefault="00F020A6" w:rsidP="00F020A6">
      <w:pPr>
        <w:pStyle w:val="aff4"/>
        <w:numPr>
          <w:ilvl w:val="2"/>
          <w:numId w:val="17"/>
        </w:numPr>
        <w:ind w:left="0" w:firstLine="567"/>
        <w:contextualSpacing w:val="0"/>
        <w:jc w:val="both"/>
      </w:pPr>
      <w:bookmarkStart w:id="84" w:name="_Hlk45181381"/>
      <w:r w:rsidRPr="00AB21E0">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3EB83086" w14:textId="77777777" w:rsidR="00F020A6" w:rsidRPr="008E4B43" w:rsidRDefault="00F020A6" w:rsidP="00F020A6">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85" w:name="_Hlk42158017"/>
      <w:bookmarkEnd w:id="84"/>
      <w:r w:rsidRPr="00AB21E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5"/>
      <w:r w:rsidRPr="008E4B43">
        <w:rPr>
          <w:rFonts w:ascii="Times New Roman" w:hAnsi="Times New Roman" w:cs="Times New Roman"/>
          <w:szCs w:val="24"/>
        </w:rPr>
        <w:t>. Перечень документации, необходимой для выполнения работ, определяется в Контракте.</w:t>
      </w:r>
    </w:p>
    <w:p w14:paraId="3B2A6B7B" w14:textId="77777777" w:rsidR="00F020A6" w:rsidRPr="008E4B43" w:rsidRDefault="00F020A6" w:rsidP="00F020A6">
      <w:pPr>
        <w:pStyle w:val="aff4"/>
        <w:numPr>
          <w:ilvl w:val="2"/>
          <w:numId w:val="17"/>
        </w:numPr>
        <w:ind w:left="0" w:firstLine="567"/>
        <w:contextualSpacing w:val="0"/>
        <w:jc w:val="both"/>
      </w:pPr>
      <w:r w:rsidRPr="008E4B43">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56A2F9D" w14:textId="77777777" w:rsidR="00F020A6" w:rsidRPr="00AB21E0" w:rsidRDefault="00F020A6" w:rsidP="00F020A6">
      <w:pPr>
        <w:pStyle w:val="aff4"/>
        <w:numPr>
          <w:ilvl w:val="2"/>
          <w:numId w:val="17"/>
        </w:numPr>
        <w:ind w:left="0" w:firstLine="567"/>
        <w:contextualSpacing w:val="0"/>
        <w:jc w:val="both"/>
      </w:pPr>
      <w:r w:rsidRPr="00AB21E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5B18363" w14:textId="77777777" w:rsidR="00F020A6" w:rsidRPr="00AB21E0" w:rsidRDefault="00F020A6" w:rsidP="00F020A6">
      <w:pPr>
        <w:pStyle w:val="aff4"/>
        <w:numPr>
          <w:ilvl w:val="2"/>
          <w:numId w:val="17"/>
        </w:numPr>
        <w:ind w:left="0" w:firstLine="567"/>
        <w:contextualSpacing w:val="0"/>
        <w:jc w:val="both"/>
      </w:pPr>
      <w:bookmarkStart w:id="86" w:name="_Hlk42158074"/>
      <w:r w:rsidRPr="00AB21E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760A2F46" w14:textId="77777777" w:rsidR="00F020A6" w:rsidRPr="00AB21E0" w:rsidRDefault="00F020A6" w:rsidP="00F020A6">
      <w:pPr>
        <w:pStyle w:val="aff4"/>
        <w:numPr>
          <w:ilvl w:val="2"/>
          <w:numId w:val="17"/>
        </w:numPr>
        <w:ind w:left="0" w:firstLine="567"/>
        <w:contextualSpacing w:val="0"/>
        <w:jc w:val="both"/>
      </w:pPr>
      <w:r w:rsidRPr="00AB21E0">
        <w:t xml:space="preserve">Передать </w:t>
      </w:r>
      <w:bookmarkStart w:id="87" w:name="_Hlk45181443"/>
      <w:r w:rsidRPr="00AB21E0">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7"/>
      <w:r w:rsidRPr="00AB21E0">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r w:rsidRPr="00AB21E0">
        <w:lastRenderedPageBreak/>
        <w:t>(или)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FC4871D" w14:textId="77777777" w:rsidR="00F020A6" w:rsidRPr="00AB21E0" w:rsidRDefault="00F020A6" w:rsidP="00F020A6">
      <w:pPr>
        <w:pStyle w:val="aff4"/>
        <w:numPr>
          <w:ilvl w:val="2"/>
          <w:numId w:val="17"/>
        </w:numPr>
        <w:ind w:left="0" w:firstLine="567"/>
        <w:contextualSpacing w:val="0"/>
        <w:jc w:val="both"/>
      </w:pPr>
      <w:r w:rsidRPr="00AB21E0">
        <w:t>Выполнить до направления уведомления о завершении строительства объекта</w:t>
      </w:r>
      <w:r>
        <w:t>,</w:t>
      </w:r>
      <w:r w:rsidRPr="00AB21E0">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18058F3" w14:textId="77777777" w:rsidR="00F020A6" w:rsidRPr="00155174" w:rsidRDefault="00F020A6" w:rsidP="00F020A6">
      <w:pPr>
        <w:pStyle w:val="aff4"/>
        <w:numPr>
          <w:ilvl w:val="3"/>
          <w:numId w:val="17"/>
        </w:numPr>
        <w:ind w:left="0" w:firstLine="567"/>
        <w:contextualSpacing w:val="0"/>
        <w:jc w:val="both"/>
      </w:pPr>
      <w:r w:rsidRPr="00AB21E0">
        <w:t>Выполнение пуско-наладочных работ и испытаний оборудования и систем (индивидуальных испытаний) производится силами и за счет П</w:t>
      </w:r>
      <w:r w:rsidRPr="005C492B">
        <w:t>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23E12E08" w14:textId="77777777" w:rsidR="00F020A6" w:rsidRPr="00AB21E0" w:rsidRDefault="00F020A6" w:rsidP="00F020A6">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w:t>
      </w:r>
      <w:r w:rsidRPr="00AB21E0">
        <w:t>Подрядчика или документации производителя.</w:t>
      </w:r>
    </w:p>
    <w:p w14:paraId="10AFB4E3" w14:textId="77777777" w:rsidR="00F020A6" w:rsidRPr="00AB21E0" w:rsidRDefault="00F020A6" w:rsidP="00F020A6">
      <w:pPr>
        <w:pStyle w:val="aff4"/>
        <w:numPr>
          <w:ilvl w:val="3"/>
          <w:numId w:val="17"/>
        </w:numPr>
        <w:ind w:left="0" w:firstLine="567"/>
        <w:contextualSpacing w:val="0"/>
        <w:jc w:val="both"/>
      </w:pPr>
      <w:r w:rsidRPr="00AB21E0">
        <w:t xml:space="preserve">При необходимости при производстве индивидуальных испытаний Подрядчик разрабатывает </w:t>
      </w:r>
      <w:bookmarkStart w:id="88" w:name="_Hlk45181496"/>
      <w:r w:rsidRPr="00AB21E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8"/>
      <w:r w:rsidRPr="00AB21E0">
        <w:t>и согласовывает ее с соответствующими органами. При этом производимые работы должны соответствовать согласованной программе.</w:t>
      </w:r>
    </w:p>
    <w:p w14:paraId="3FBB22FC" w14:textId="77777777" w:rsidR="00F020A6" w:rsidRPr="000064D5" w:rsidRDefault="00F020A6" w:rsidP="00F020A6">
      <w:pPr>
        <w:pStyle w:val="aff4"/>
        <w:numPr>
          <w:ilvl w:val="3"/>
          <w:numId w:val="17"/>
        </w:numPr>
        <w:ind w:left="0" w:firstLine="567"/>
        <w:contextualSpacing w:val="0"/>
        <w:jc w:val="both"/>
      </w:pPr>
      <w:r w:rsidRPr="00AB21E0">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939F212" w14:textId="77777777" w:rsidR="00F020A6" w:rsidRPr="000064D5" w:rsidRDefault="00F020A6" w:rsidP="00F020A6">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0F084BD2" w14:textId="77777777" w:rsidR="00F020A6" w:rsidRPr="000064D5" w:rsidRDefault="00F020A6" w:rsidP="00F020A6">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C51825E" w14:textId="77777777" w:rsidR="00F020A6" w:rsidRPr="000064D5" w:rsidRDefault="00F020A6" w:rsidP="00F020A6">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E032A23" w14:textId="77777777" w:rsidR="00F020A6" w:rsidRPr="000064D5" w:rsidRDefault="00F020A6" w:rsidP="00F020A6">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A746054" w14:textId="77777777" w:rsidR="00F020A6" w:rsidRPr="00AB21E0" w:rsidRDefault="00F020A6" w:rsidP="00F020A6">
      <w:pPr>
        <w:pStyle w:val="aff4"/>
        <w:numPr>
          <w:ilvl w:val="2"/>
          <w:numId w:val="17"/>
        </w:numPr>
        <w:ind w:left="0" w:firstLine="567"/>
        <w:contextualSpacing w:val="0"/>
        <w:jc w:val="both"/>
      </w:pPr>
      <w:r w:rsidRPr="00AB21E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DA0214D" w14:textId="77777777" w:rsidR="00F020A6" w:rsidRPr="00AB21E0" w:rsidRDefault="00F020A6" w:rsidP="00F020A6">
      <w:pPr>
        <w:pStyle w:val="aff4"/>
        <w:numPr>
          <w:ilvl w:val="2"/>
          <w:numId w:val="17"/>
        </w:numPr>
        <w:ind w:left="0" w:firstLine="567"/>
        <w:contextualSpacing w:val="0"/>
        <w:jc w:val="both"/>
      </w:pPr>
      <w:r w:rsidRPr="00AB21E0">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32A55F2" w14:textId="77777777" w:rsidR="00F020A6" w:rsidRPr="00AB21E0" w:rsidRDefault="00F020A6" w:rsidP="00F020A6">
      <w:pPr>
        <w:pStyle w:val="aff4"/>
        <w:numPr>
          <w:ilvl w:val="3"/>
          <w:numId w:val="17"/>
        </w:numPr>
        <w:ind w:left="0" w:firstLine="567"/>
        <w:contextualSpacing w:val="0"/>
        <w:jc w:val="both"/>
        <w:rPr>
          <w:sz w:val="22"/>
        </w:rPr>
      </w:pPr>
      <w:r w:rsidRPr="00AB21E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A300FFD" w14:textId="77777777" w:rsidR="00F020A6" w:rsidRPr="00AB21E0" w:rsidRDefault="00F020A6" w:rsidP="00F020A6">
      <w:pPr>
        <w:pStyle w:val="aff4"/>
        <w:numPr>
          <w:ilvl w:val="2"/>
          <w:numId w:val="17"/>
        </w:numPr>
        <w:ind w:left="0" w:firstLine="567"/>
        <w:contextualSpacing w:val="0"/>
        <w:jc w:val="both"/>
      </w:pPr>
      <w:r w:rsidRPr="00AB21E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B21E0">
          <w:t>Акту</w:t>
        </w:r>
      </w:hyperlink>
      <w:r w:rsidRPr="00AB21E0">
        <w:t xml:space="preserve"> сдачи-приемки законченного строительством объекта Государственным заказчиком.</w:t>
      </w:r>
    </w:p>
    <w:p w14:paraId="60E2261D" w14:textId="77777777" w:rsidR="00F020A6" w:rsidRPr="00AB21E0" w:rsidRDefault="00F020A6" w:rsidP="00F020A6">
      <w:pPr>
        <w:pStyle w:val="aff4"/>
        <w:numPr>
          <w:ilvl w:val="2"/>
          <w:numId w:val="17"/>
        </w:numPr>
        <w:ind w:left="0" w:firstLine="567"/>
        <w:contextualSpacing w:val="0"/>
        <w:jc w:val="both"/>
      </w:pPr>
      <w:r w:rsidRPr="00AB21E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9" w:name="_Hlk25760910"/>
      <w:r w:rsidRPr="00AB21E0">
        <w:t xml:space="preserve">несоответствие проектной и (или) сметной документации законодательству РФ и (или) фактическим обстоятельствам </w:t>
      </w:r>
      <w:bookmarkEnd w:id="89"/>
      <w:r w:rsidRPr="00AB21E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EDD1221" w14:textId="77777777" w:rsidR="00F020A6" w:rsidRPr="00AB21E0" w:rsidRDefault="00F020A6" w:rsidP="00F020A6">
      <w:pPr>
        <w:pStyle w:val="aff4"/>
        <w:numPr>
          <w:ilvl w:val="2"/>
          <w:numId w:val="17"/>
        </w:numPr>
        <w:ind w:left="0" w:firstLine="567"/>
        <w:contextualSpacing w:val="0"/>
        <w:jc w:val="both"/>
      </w:pPr>
      <w:bookmarkStart w:id="90" w:name="_Hlk44680977"/>
      <w:bookmarkStart w:id="91" w:name="_Hlk45181584"/>
      <w:r w:rsidRPr="00AB21E0">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AB21E0">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0"/>
    <w:p w14:paraId="620D75E5" w14:textId="77777777" w:rsidR="00F020A6" w:rsidRPr="00AB21E0" w:rsidRDefault="00F020A6" w:rsidP="00F020A6">
      <w:pPr>
        <w:pStyle w:val="aff4"/>
        <w:numPr>
          <w:ilvl w:val="2"/>
          <w:numId w:val="17"/>
        </w:numPr>
        <w:ind w:left="0" w:firstLine="567"/>
        <w:contextualSpacing w:val="0"/>
        <w:jc w:val="both"/>
      </w:pPr>
      <w:r w:rsidRPr="00AB21E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1"/>
    <w:p w14:paraId="3970C056" w14:textId="77777777" w:rsidR="00F020A6" w:rsidRPr="000064D5" w:rsidRDefault="00F020A6" w:rsidP="00F020A6">
      <w:pPr>
        <w:pStyle w:val="aff4"/>
        <w:numPr>
          <w:ilvl w:val="2"/>
          <w:numId w:val="17"/>
        </w:numPr>
        <w:ind w:left="0" w:firstLine="567"/>
        <w:contextualSpacing w:val="0"/>
        <w:jc w:val="both"/>
      </w:pPr>
      <w:r w:rsidRPr="00AB21E0">
        <w:t>Осуществлять иные обязанности в соответствии с законодательством Российской Федерации</w:t>
      </w:r>
      <w:r w:rsidRPr="000064D5">
        <w:t xml:space="preserve"> и Контрактом.</w:t>
      </w:r>
    </w:p>
    <w:bookmarkEnd w:id="86"/>
    <w:p w14:paraId="358F7D88" w14:textId="77777777" w:rsidR="00F020A6" w:rsidRPr="000064D5" w:rsidRDefault="00F020A6" w:rsidP="00F020A6">
      <w:pPr>
        <w:jc w:val="both"/>
      </w:pPr>
    </w:p>
    <w:p w14:paraId="5CCF9F86" w14:textId="77777777" w:rsidR="00F020A6" w:rsidRPr="000064D5" w:rsidRDefault="00F020A6" w:rsidP="00F020A6">
      <w:pPr>
        <w:pStyle w:val="aff4"/>
        <w:numPr>
          <w:ilvl w:val="1"/>
          <w:numId w:val="17"/>
        </w:numPr>
        <w:ind w:left="0" w:firstLine="567"/>
        <w:contextualSpacing w:val="0"/>
        <w:jc w:val="both"/>
      </w:pPr>
      <w:r w:rsidRPr="0040162E">
        <w:rPr>
          <w:b/>
          <w:bCs/>
        </w:rPr>
        <w:t>Подрядчик не вправе:</w:t>
      </w:r>
    </w:p>
    <w:p w14:paraId="2427BEB5" w14:textId="77777777" w:rsidR="00F020A6" w:rsidRPr="000064D5" w:rsidRDefault="00F020A6" w:rsidP="00F020A6">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23CBF63B" w14:textId="77777777" w:rsidR="00F020A6" w:rsidRPr="000064D5" w:rsidRDefault="00F020A6" w:rsidP="00F020A6">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2B1EC0E" w14:textId="77777777" w:rsidR="00F020A6" w:rsidRPr="000064D5" w:rsidRDefault="00F020A6" w:rsidP="00F020A6">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5EB9BEE2" w14:textId="77777777" w:rsidR="00F020A6" w:rsidRDefault="00F020A6" w:rsidP="00F020A6">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6DCD03A" w14:textId="77777777" w:rsidR="00F020A6" w:rsidRPr="00386952" w:rsidRDefault="00F020A6" w:rsidP="00F020A6">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02CF8AB" w14:textId="77777777" w:rsidR="00F020A6" w:rsidRPr="000064D5" w:rsidRDefault="00F020A6" w:rsidP="00F020A6">
      <w:pPr>
        <w:pStyle w:val="aff4"/>
        <w:ind w:left="567"/>
        <w:jc w:val="both"/>
      </w:pPr>
    </w:p>
    <w:p w14:paraId="484C896B" w14:textId="77777777" w:rsidR="00F020A6" w:rsidRPr="0040162E" w:rsidRDefault="00F020A6" w:rsidP="00F020A6">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B40AAC8" w14:textId="77777777" w:rsidR="00F020A6" w:rsidRPr="000064D5" w:rsidRDefault="00F020A6" w:rsidP="00F020A6">
      <w:pPr>
        <w:jc w:val="center"/>
        <w:rPr>
          <w:b/>
        </w:rPr>
      </w:pPr>
      <w:r w:rsidRPr="000064D5">
        <w:rPr>
          <w:b/>
        </w:rPr>
        <w:t>а также результатов выполненных работ</w:t>
      </w:r>
    </w:p>
    <w:p w14:paraId="3AE49D7D" w14:textId="77777777" w:rsidR="00F020A6" w:rsidRPr="0040162E" w:rsidRDefault="00F020A6" w:rsidP="00F020A6">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F7A8E49" w14:textId="77777777" w:rsidR="00F020A6" w:rsidRPr="000064D5" w:rsidRDefault="00F020A6" w:rsidP="00F020A6">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4BB18A78" w14:textId="77777777" w:rsidR="00F020A6" w:rsidRPr="000064D5" w:rsidRDefault="00F020A6" w:rsidP="00F020A6">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519F27C" w14:textId="77777777" w:rsidR="00F020A6" w:rsidRPr="000064D5" w:rsidRDefault="00F020A6" w:rsidP="00F020A6">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F787787" w14:textId="77777777" w:rsidR="00F020A6" w:rsidRPr="000064D5" w:rsidRDefault="00F020A6" w:rsidP="00F020A6">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B8E793E" w14:textId="77777777" w:rsidR="00F020A6" w:rsidRPr="0040162E" w:rsidRDefault="00F020A6" w:rsidP="00F020A6">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3CE1B76" w14:textId="77777777" w:rsidR="00F020A6" w:rsidRPr="000064D5" w:rsidRDefault="00F020A6" w:rsidP="00F020A6">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50052D7" w14:textId="77777777" w:rsidR="00F020A6" w:rsidRPr="000064D5" w:rsidRDefault="00F020A6" w:rsidP="00F020A6">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876B4D4" w14:textId="77777777" w:rsidR="00F020A6" w:rsidRPr="000064D5" w:rsidRDefault="00F020A6" w:rsidP="00F020A6">
      <w:pPr>
        <w:jc w:val="both"/>
      </w:pPr>
    </w:p>
    <w:p w14:paraId="7D042817" w14:textId="77777777" w:rsidR="00F020A6" w:rsidRPr="0040162E" w:rsidRDefault="00F020A6" w:rsidP="00F020A6">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2382FCF5" w14:textId="77777777" w:rsidR="00F020A6" w:rsidRPr="00AB21E0" w:rsidRDefault="00F020A6" w:rsidP="00F020A6">
      <w:pPr>
        <w:pStyle w:val="aff4"/>
        <w:numPr>
          <w:ilvl w:val="1"/>
          <w:numId w:val="17"/>
        </w:numPr>
        <w:ind w:left="0" w:firstLine="567"/>
        <w:contextualSpacing w:val="0"/>
        <w:jc w:val="both"/>
        <w:rPr>
          <w:color w:val="000000"/>
        </w:rPr>
      </w:pPr>
      <w:bookmarkStart w:id="92" w:name="_Hlk32478471"/>
      <w:bookmarkStart w:id="93" w:name="_Hlk42158200"/>
      <w:r w:rsidRPr="00AB21E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AB21E0">
          <w:rPr>
            <w:rStyle w:val="ae"/>
            <w:color w:val="000000"/>
          </w:rPr>
          <w:t>кодексом</w:t>
        </w:r>
      </w:hyperlink>
      <w:r w:rsidRPr="00AB21E0">
        <w:rPr>
          <w:color w:val="000000"/>
        </w:rPr>
        <w:t xml:space="preserve"> Российской Федерации.</w:t>
      </w:r>
    </w:p>
    <w:p w14:paraId="732F0D8E" w14:textId="77777777" w:rsidR="00F020A6" w:rsidRPr="00AB21E0" w:rsidRDefault="00F020A6" w:rsidP="00F020A6">
      <w:pPr>
        <w:pStyle w:val="aff4"/>
        <w:numPr>
          <w:ilvl w:val="1"/>
          <w:numId w:val="17"/>
        </w:numPr>
        <w:ind w:left="0" w:firstLine="567"/>
        <w:contextualSpacing w:val="0"/>
        <w:jc w:val="both"/>
        <w:rPr>
          <w:color w:val="000000"/>
        </w:rPr>
      </w:pPr>
      <w:r w:rsidRPr="00AB21E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F27F685" w14:textId="77777777" w:rsidR="00F020A6" w:rsidRPr="00AB21E0" w:rsidRDefault="00F020A6" w:rsidP="00F020A6">
      <w:pPr>
        <w:pStyle w:val="aff4"/>
        <w:numPr>
          <w:ilvl w:val="1"/>
          <w:numId w:val="17"/>
        </w:numPr>
        <w:ind w:left="0" w:firstLine="567"/>
        <w:contextualSpacing w:val="0"/>
        <w:jc w:val="both"/>
        <w:rPr>
          <w:rFonts w:ascii="Verdana" w:hAnsi="Verdana"/>
          <w:color w:val="000000"/>
          <w:sz w:val="21"/>
          <w:szCs w:val="21"/>
        </w:rPr>
      </w:pPr>
      <w:r w:rsidRPr="00AB21E0">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w:t>
      </w:r>
      <w:r w:rsidRPr="00AB21E0">
        <w:rPr>
          <w:color w:val="000000"/>
        </w:rPr>
        <w:lastRenderedPageBreak/>
        <w:t>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B2948EB" w14:textId="77777777" w:rsidR="00F020A6" w:rsidRPr="000064D5" w:rsidRDefault="00F020A6" w:rsidP="00F020A6">
      <w:pPr>
        <w:pStyle w:val="aff4"/>
        <w:numPr>
          <w:ilvl w:val="1"/>
          <w:numId w:val="17"/>
        </w:numPr>
        <w:ind w:left="0" w:firstLine="567"/>
        <w:contextualSpacing w:val="0"/>
        <w:jc w:val="both"/>
      </w:pPr>
      <w:bookmarkStart w:id="94" w:name="sub_10082"/>
      <w:bookmarkStart w:id="95" w:name="_Hlk32478499"/>
      <w:bookmarkEnd w:id="92"/>
      <w:r w:rsidRPr="000064D5">
        <w:t>Порядок приемки выполненных работ:</w:t>
      </w:r>
    </w:p>
    <w:p w14:paraId="29DF6246" w14:textId="77777777" w:rsidR="00F020A6" w:rsidRPr="00934768" w:rsidRDefault="00F020A6" w:rsidP="00F020A6">
      <w:pPr>
        <w:pStyle w:val="aff4"/>
        <w:numPr>
          <w:ilvl w:val="2"/>
          <w:numId w:val="17"/>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94"/>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bookmarkEnd w:id="93"/>
    <w:p w14:paraId="79C9D77D" w14:textId="77777777" w:rsidR="00F020A6" w:rsidRPr="00934768" w:rsidRDefault="00F020A6" w:rsidP="00F020A6">
      <w:pPr>
        <w:ind w:firstLine="567"/>
        <w:jc w:val="both"/>
        <w:rPr>
          <w:rFonts w:eastAsia="TimesNewRoman"/>
        </w:rPr>
      </w:pPr>
      <w:r w:rsidRPr="00934768">
        <w:rPr>
          <w:rFonts w:eastAsia="MS Mincho"/>
        </w:rPr>
        <w:t xml:space="preserve">- акты о приемке выполненных работ по унифицированной форме КС-2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F5CE23A" w14:textId="77777777" w:rsidR="00F020A6" w:rsidRPr="00AB21E0" w:rsidRDefault="00F020A6" w:rsidP="00F020A6">
      <w:pPr>
        <w:ind w:firstLine="567"/>
        <w:jc w:val="both"/>
        <w:rPr>
          <w:rFonts w:eastAsia="MS Mincho"/>
        </w:rPr>
      </w:pPr>
      <w:r w:rsidRPr="00934768">
        <w:rPr>
          <w:rFonts w:eastAsia="MS Mincho"/>
        </w:rPr>
        <w:t xml:space="preserve">- справку о стоимости выполненных работ по унифицированной форме КС-3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w:t>
      </w:r>
      <w:r w:rsidRPr="00AB21E0">
        <w:rPr>
          <w:rFonts w:eastAsia="MS Mincho"/>
        </w:rPr>
        <w:t xml:space="preserve"> </w:t>
      </w:r>
    </w:p>
    <w:p w14:paraId="395FA2D0" w14:textId="77777777" w:rsidR="00F020A6" w:rsidRPr="000064D5" w:rsidRDefault="00F020A6" w:rsidP="00F020A6">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24F5D3F1" w14:textId="77777777" w:rsidR="00F020A6" w:rsidRDefault="00F020A6" w:rsidP="00F020A6">
      <w:pPr>
        <w:ind w:firstLine="567"/>
        <w:jc w:val="both"/>
      </w:pPr>
      <w:r w:rsidRPr="000064D5">
        <w:t>- журнал учета выполненных работ по форме КС-6а, в формате разработки;</w:t>
      </w:r>
    </w:p>
    <w:p w14:paraId="05D077E1" w14:textId="77777777" w:rsidR="00F020A6" w:rsidRDefault="00F020A6" w:rsidP="00F020A6">
      <w:pPr>
        <w:ind w:firstLine="567"/>
        <w:jc w:val="both"/>
        <w:rPr>
          <w:b/>
          <w:bCs/>
          <w:sz w:val="22"/>
          <w:u w:val="single"/>
        </w:rPr>
      </w:pPr>
      <w:r w:rsidRPr="00AB21E0">
        <w:t xml:space="preserve">- </w:t>
      </w:r>
      <w:bookmarkStart w:id="96"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97" w:name="_Hlk44933284"/>
      <w:r w:rsidRPr="00AB21E0">
        <w:t xml:space="preserve">стоимость материалов, оборудования, мебели и инвентаря </w:t>
      </w:r>
      <w:bookmarkEnd w:id="97"/>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993B67A" w14:textId="77777777" w:rsidR="00F020A6" w:rsidRPr="000064D5" w:rsidRDefault="00F020A6" w:rsidP="00F020A6">
      <w:pPr>
        <w:ind w:firstLine="567"/>
        <w:jc w:val="both"/>
      </w:pPr>
      <w:bookmarkStart w:id="98" w:name="_Hlk45181751"/>
      <w:bookmarkEnd w:id="96"/>
      <w:r w:rsidRPr="000064D5">
        <w:t>- счета на оплату работ, счета-фактуры (при необходимости).</w:t>
      </w:r>
    </w:p>
    <w:p w14:paraId="22CC2197" w14:textId="77777777" w:rsidR="00F020A6" w:rsidRPr="000064D5" w:rsidRDefault="00F020A6" w:rsidP="00F020A6">
      <w:pPr>
        <w:pStyle w:val="aff4"/>
        <w:numPr>
          <w:ilvl w:val="2"/>
          <w:numId w:val="17"/>
        </w:numPr>
        <w:ind w:left="0" w:firstLine="567"/>
        <w:contextualSpacing w:val="0"/>
        <w:jc w:val="both"/>
      </w:pPr>
      <w:bookmarkStart w:id="99" w:name="sub_10083"/>
      <w:bookmarkStart w:id="100" w:name="_Hlk42158373"/>
      <w:bookmarkEnd w:id="95"/>
      <w:bookmarkEnd w:id="98"/>
      <w:r w:rsidRPr="000064D5">
        <w:t xml:space="preserve">Государственный заказчик в срок не позднее 10 (десяти) дней со дня </w:t>
      </w:r>
      <w:bookmarkEnd w:id="99"/>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0C316B56" w14:textId="77777777" w:rsidR="00F020A6" w:rsidRPr="005C492B" w:rsidRDefault="00F020A6" w:rsidP="00F020A6">
      <w:pPr>
        <w:ind w:firstLine="567"/>
        <w:jc w:val="both"/>
      </w:pPr>
      <w:r w:rsidRPr="005C492B">
        <w:t>- осуществляет осмотр выполненных работ с участием Подрядчика;</w:t>
      </w:r>
    </w:p>
    <w:p w14:paraId="5EEF6EAC" w14:textId="77777777" w:rsidR="00F020A6" w:rsidRPr="000064D5" w:rsidRDefault="00F020A6" w:rsidP="00F020A6">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2275B1AD" w14:textId="77777777" w:rsidR="00F020A6" w:rsidRPr="000064D5" w:rsidRDefault="00F020A6" w:rsidP="00F020A6">
      <w:pPr>
        <w:ind w:firstLine="567"/>
        <w:jc w:val="both"/>
      </w:pPr>
      <w:r w:rsidRPr="000064D5">
        <w:t xml:space="preserve">- </w:t>
      </w:r>
      <w:bookmarkStart w:id="101"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182DF09F" w14:textId="77777777" w:rsidR="00F020A6" w:rsidRPr="000064D5" w:rsidRDefault="00F020A6" w:rsidP="00F020A6">
      <w:pPr>
        <w:pStyle w:val="aff4"/>
        <w:numPr>
          <w:ilvl w:val="2"/>
          <w:numId w:val="17"/>
        </w:numPr>
        <w:ind w:left="0" w:firstLine="567"/>
        <w:contextualSpacing w:val="0"/>
        <w:jc w:val="both"/>
      </w:pPr>
      <w:bookmarkStart w:id="102" w:name="sub_10084"/>
      <w:bookmarkEnd w:id="101"/>
      <w:r w:rsidRPr="000064D5">
        <w:t xml:space="preserve">Подрядчик за свой счет и в указанный Государственным заказчиком срок </w:t>
      </w:r>
      <w:bookmarkEnd w:id="102"/>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w:t>
      </w:r>
      <w:r w:rsidRPr="000064D5">
        <w:lastRenderedPageBreak/>
        <w:t xml:space="preserve">недостатков (дефектов) осуществляется в срок не более </w:t>
      </w:r>
      <w:bookmarkStart w:id="103" w:name="_Hlk5731199"/>
      <w:r w:rsidRPr="000064D5">
        <w:t xml:space="preserve">2 (двух) </w:t>
      </w:r>
      <w:bookmarkEnd w:id="103"/>
      <w:r w:rsidRPr="000064D5">
        <w:t>дней со дня получения от Государственного заказчика уведомления.</w:t>
      </w:r>
    </w:p>
    <w:p w14:paraId="3574D523" w14:textId="77777777" w:rsidR="00F020A6" w:rsidRPr="000064D5" w:rsidRDefault="00F020A6" w:rsidP="00F020A6">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04"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05" w:name="_Hlk45181795"/>
      <w:bookmarkEnd w:id="104"/>
      <w:r w:rsidRPr="004A6FD8">
        <w:t xml:space="preserve">последним направляется мотивированный  отказ в письменной форме </w:t>
      </w:r>
      <w:bookmarkEnd w:id="105"/>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E215D3B" w14:textId="77777777" w:rsidR="00F020A6" w:rsidRPr="000064D5" w:rsidRDefault="00F020A6" w:rsidP="00F020A6">
      <w:pPr>
        <w:pStyle w:val="aff4"/>
        <w:numPr>
          <w:ilvl w:val="2"/>
          <w:numId w:val="17"/>
        </w:numPr>
        <w:ind w:left="0" w:firstLine="567"/>
        <w:contextualSpacing w:val="0"/>
        <w:jc w:val="both"/>
      </w:pPr>
      <w:bookmarkStart w:id="106"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1027F25" w14:textId="77777777" w:rsidR="00F020A6" w:rsidRPr="005C492B" w:rsidRDefault="00F020A6" w:rsidP="00F020A6">
      <w:pPr>
        <w:pStyle w:val="aff4"/>
        <w:numPr>
          <w:ilvl w:val="2"/>
          <w:numId w:val="17"/>
        </w:numPr>
        <w:ind w:left="0" w:firstLine="567"/>
        <w:contextualSpacing w:val="0"/>
        <w:jc w:val="both"/>
      </w:pPr>
      <w:bookmarkStart w:id="107" w:name="sub_10085"/>
      <w:bookmarkEnd w:id="106"/>
      <w:r w:rsidRPr="000064D5">
        <w:t xml:space="preserve">После устранения недостатков (дефектов) Подрядчик повторно в </w:t>
      </w:r>
      <w:bookmarkEnd w:id="107"/>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17D478B3" w14:textId="77777777" w:rsidR="00F020A6" w:rsidRPr="000064D5" w:rsidRDefault="00F020A6" w:rsidP="00F020A6">
      <w:pPr>
        <w:pStyle w:val="aff4"/>
        <w:numPr>
          <w:ilvl w:val="2"/>
          <w:numId w:val="17"/>
        </w:numPr>
        <w:ind w:left="0" w:firstLine="567"/>
        <w:contextualSpacing w:val="0"/>
        <w:jc w:val="both"/>
      </w:pPr>
      <w:bookmarkStart w:id="108" w:name="sub_10086"/>
      <w:r w:rsidRPr="000064D5">
        <w:t xml:space="preserve">Все представляемые Подрядчиком отчетные документы </w:t>
      </w:r>
      <w:bookmarkEnd w:id="108"/>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D271EBA" w14:textId="77777777" w:rsidR="00F020A6" w:rsidRPr="00B054FD" w:rsidRDefault="00F020A6" w:rsidP="00F020A6">
      <w:pPr>
        <w:pStyle w:val="aff4"/>
        <w:numPr>
          <w:ilvl w:val="2"/>
          <w:numId w:val="17"/>
        </w:numPr>
        <w:ind w:left="0" w:firstLine="567"/>
        <w:contextualSpacing w:val="0"/>
        <w:jc w:val="both"/>
      </w:pPr>
      <w:bookmarkStart w:id="109" w:name="sub_10087"/>
      <w:r w:rsidRPr="000064D5">
        <w:t xml:space="preserve">К моменту передачи Государственному заказчику любого отчетного документа </w:t>
      </w:r>
      <w:bookmarkStart w:id="110" w:name="_Hlk5731429"/>
      <w:r w:rsidRPr="000064D5">
        <w:t>(в том</w:t>
      </w:r>
      <w:bookmarkEnd w:id="109"/>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0"/>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0D2AC25" w14:textId="77777777" w:rsidR="00F020A6" w:rsidRPr="004A6FD8" w:rsidRDefault="00F020A6" w:rsidP="00F020A6">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5D22FAD4" w14:textId="77777777" w:rsidR="00F020A6" w:rsidRPr="00934768" w:rsidRDefault="00F020A6" w:rsidP="00F020A6">
      <w:pPr>
        <w:pStyle w:val="aff4"/>
        <w:numPr>
          <w:ilvl w:val="2"/>
          <w:numId w:val="17"/>
        </w:numPr>
        <w:ind w:left="0" w:firstLine="567"/>
        <w:contextualSpacing w:val="0"/>
        <w:jc w:val="both"/>
        <w:rPr>
          <w:shd w:val="clear" w:color="auto" w:fill="FFFFFF"/>
        </w:rPr>
      </w:pPr>
      <w:bookmarkStart w:id="111" w:name="sub_10088"/>
      <w:r w:rsidRPr="00934768">
        <w:t xml:space="preserve">После выполнения в полном объеме всех работ, предусмотренных пунктом 4.1 Контракта и проектной документацией, </w:t>
      </w:r>
      <w:bookmarkEnd w:id="111"/>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1FD8CBB" w14:textId="77777777" w:rsidR="00F020A6" w:rsidRPr="00934768" w:rsidRDefault="00F020A6" w:rsidP="00F020A6">
      <w:pPr>
        <w:pStyle w:val="aff4"/>
        <w:numPr>
          <w:ilvl w:val="2"/>
          <w:numId w:val="17"/>
        </w:numPr>
        <w:ind w:left="0" w:firstLine="567"/>
        <w:contextualSpacing w:val="0"/>
        <w:jc w:val="both"/>
        <w:rPr>
          <w:shd w:val="clear" w:color="auto" w:fill="FFFFFF"/>
        </w:rPr>
      </w:pPr>
      <w:r w:rsidRPr="00934768">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w:t>
      </w:r>
      <w:r w:rsidRPr="00934768">
        <w:rPr>
          <w:shd w:val="clear" w:color="auto" w:fill="FFFFFF"/>
        </w:rPr>
        <w:lastRenderedPageBreak/>
        <w:t>необходимую для получения Государственным заказчиком разрешения на ввод Объекта в эксплуатацию.</w:t>
      </w:r>
    </w:p>
    <w:p w14:paraId="170CA320" w14:textId="77777777" w:rsidR="00F020A6" w:rsidRPr="00934768" w:rsidRDefault="00F020A6" w:rsidP="00F020A6">
      <w:pPr>
        <w:pStyle w:val="aff4"/>
        <w:numPr>
          <w:ilvl w:val="2"/>
          <w:numId w:val="17"/>
        </w:numPr>
        <w:ind w:left="0" w:firstLine="567"/>
        <w:contextualSpacing w:val="0"/>
        <w:jc w:val="both"/>
      </w:pPr>
      <w:r w:rsidRPr="00934768">
        <w:t>До подачи Заявления Подрядчиком должны быть:</w:t>
      </w:r>
    </w:p>
    <w:p w14:paraId="5ADAB726" w14:textId="77777777" w:rsidR="00F020A6" w:rsidRPr="00CD5B11" w:rsidRDefault="00F020A6" w:rsidP="00F020A6">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13B1134F" w14:textId="77777777" w:rsidR="00F020A6" w:rsidRPr="00CD5B11" w:rsidRDefault="00F020A6" w:rsidP="00F020A6">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0B3E83C3" w14:textId="77777777" w:rsidR="00F020A6" w:rsidRPr="00CD5B11" w:rsidRDefault="00F020A6" w:rsidP="00F020A6">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78517CF2" w14:textId="77777777" w:rsidR="00F020A6" w:rsidRPr="00CD5B11" w:rsidRDefault="00F020A6" w:rsidP="00F020A6">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69333717" w14:textId="77777777" w:rsidR="00F020A6" w:rsidRPr="00B16720" w:rsidRDefault="00F020A6" w:rsidP="00F020A6">
      <w:pPr>
        <w:pStyle w:val="aff4"/>
        <w:numPr>
          <w:ilvl w:val="2"/>
          <w:numId w:val="17"/>
        </w:numPr>
        <w:ind w:left="0" w:firstLine="567"/>
        <w:contextualSpacing w:val="0"/>
        <w:jc w:val="both"/>
      </w:pPr>
      <w:bookmarkStart w:id="112" w:name="sub_10810"/>
      <w:r w:rsidRPr="000064D5">
        <w:t xml:space="preserve">Государственный заказчик рассматривает документы, указанные в </w:t>
      </w:r>
      <w:bookmarkEnd w:id="112"/>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6CD54BD6" w14:textId="77777777" w:rsidR="00F020A6" w:rsidRPr="00B16720" w:rsidRDefault="00F020A6" w:rsidP="00F020A6">
      <w:pPr>
        <w:pStyle w:val="aff4"/>
        <w:numPr>
          <w:ilvl w:val="2"/>
          <w:numId w:val="17"/>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DCB52D1" w14:textId="77777777" w:rsidR="00F020A6" w:rsidRPr="00B16720" w:rsidRDefault="00F020A6" w:rsidP="00F020A6">
      <w:pPr>
        <w:pStyle w:val="aff4"/>
        <w:numPr>
          <w:ilvl w:val="2"/>
          <w:numId w:val="17"/>
        </w:numPr>
        <w:ind w:left="0" w:firstLine="567"/>
        <w:contextualSpacing w:val="0"/>
        <w:jc w:val="both"/>
      </w:pPr>
      <w:bookmarkStart w:id="113" w:name="sub_10811"/>
      <w:r w:rsidRPr="00B16720">
        <w:t xml:space="preserve">После подписания КС-11 </w:t>
      </w:r>
      <w:bookmarkEnd w:id="113"/>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C35025B" w14:textId="77777777" w:rsidR="00F020A6" w:rsidRPr="00B16720" w:rsidRDefault="00F020A6" w:rsidP="00F020A6">
      <w:pPr>
        <w:pStyle w:val="aff4"/>
        <w:numPr>
          <w:ilvl w:val="2"/>
          <w:numId w:val="17"/>
        </w:numPr>
        <w:ind w:left="0" w:firstLine="567"/>
        <w:contextualSpacing w:val="0"/>
        <w:jc w:val="both"/>
      </w:pPr>
      <w:bookmarkStart w:id="114" w:name="sub_10812"/>
      <w:r w:rsidRPr="00B16720">
        <w:t>Подрядчик за свой счет в сроки, установленные органом</w:t>
      </w:r>
      <w:bookmarkEnd w:id="114"/>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8A81C25" w14:textId="77777777" w:rsidR="00F020A6" w:rsidRPr="00B16720" w:rsidRDefault="00F020A6" w:rsidP="00F020A6">
      <w:pPr>
        <w:pStyle w:val="aff4"/>
        <w:numPr>
          <w:ilvl w:val="2"/>
          <w:numId w:val="17"/>
        </w:numPr>
        <w:ind w:left="0" w:firstLine="567"/>
        <w:contextualSpacing w:val="0"/>
        <w:jc w:val="both"/>
      </w:pPr>
      <w:bookmarkStart w:id="115" w:name="sub_10813"/>
      <w:r w:rsidRPr="00B16720">
        <w:t xml:space="preserve">В случае, если Подрядчик нарушит срок устранения </w:t>
      </w:r>
      <w:bookmarkEnd w:id="115"/>
      <w:r w:rsidRPr="00B1672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B16720">
        <w:t>возмещения расходов на устранение недостатков (дефектов) работ</w:t>
      </w:r>
      <w:bookmarkEnd w:id="116"/>
      <w:r w:rsidRPr="00B16720">
        <w:t xml:space="preserve"> или удержать из суммы окончательного платежа в одностороннем порядке. </w:t>
      </w:r>
    </w:p>
    <w:p w14:paraId="144CB566" w14:textId="77777777" w:rsidR="00F020A6" w:rsidRPr="00B16720" w:rsidRDefault="00F020A6" w:rsidP="00F020A6">
      <w:pPr>
        <w:pStyle w:val="aff4"/>
        <w:numPr>
          <w:ilvl w:val="2"/>
          <w:numId w:val="17"/>
        </w:numPr>
        <w:ind w:left="0" w:firstLine="567"/>
        <w:contextualSpacing w:val="0"/>
        <w:jc w:val="both"/>
      </w:pPr>
      <w:r w:rsidRPr="00B16720">
        <w:t xml:space="preserve">Подрядчик направляет Государственному заказчику для подписания </w:t>
      </w:r>
      <w:hyperlink w:anchor="sub_15000" w:history="1">
        <w:r w:rsidRPr="00B16720">
          <w:t>Акта</w:t>
        </w:r>
      </w:hyperlink>
      <w:r w:rsidRPr="00B1672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DD7CA7E" w14:textId="77777777" w:rsidR="00F020A6" w:rsidRPr="00B16720" w:rsidRDefault="00F020A6" w:rsidP="00F020A6">
      <w:pPr>
        <w:pStyle w:val="aff4"/>
        <w:numPr>
          <w:ilvl w:val="2"/>
          <w:numId w:val="17"/>
        </w:numPr>
        <w:ind w:left="0" w:firstLine="567"/>
        <w:contextualSpacing w:val="0"/>
        <w:jc w:val="both"/>
      </w:pPr>
      <w:bookmarkStart w:id="117" w:name="sub_10815"/>
      <w:bookmarkStart w:id="118" w:name="_Hlk45796320"/>
      <w:r w:rsidRPr="00B16720">
        <w:t>Объект признается построенным (реконструированным), а работы оконченными со дня</w:t>
      </w:r>
      <w:bookmarkEnd w:id="117"/>
      <w:r w:rsidRPr="00B1672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rsidRPr="00B16720">
        <w:t>.</w:t>
      </w:r>
    </w:p>
    <w:p w14:paraId="3A8025B5" w14:textId="77777777" w:rsidR="00F020A6" w:rsidRPr="000064D5" w:rsidRDefault="00F020A6" w:rsidP="00F020A6">
      <w:pPr>
        <w:pStyle w:val="aff4"/>
        <w:numPr>
          <w:ilvl w:val="2"/>
          <w:numId w:val="17"/>
        </w:numPr>
        <w:ind w:left="0" w:firstLine="567"/>
        <w:contextualSpacing w:val="0"/>
        <w:jc w:val="both"/>
      </w:pPr>
      <w:r w:rsidRPr="00B16720">
        <w:t>До момента признания объекта построенным (реконструированным)</w:t>
      </w:r>
      <w:r w:rsidRPr="000064D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w:t>
      </w:r>
      <w:r w:rsidRPr="000064D5">
        <w:lastRenderedPageBreak/>
        <w:t>в том числе сезонного характера, необходимые для функционирования строительной площадки, объекта и оборудования, несет Подрядчик.</w:t>
      </w:r>
    </w:p>
    <w:bookmarkEnd w:id="100"/>
    <w:p w14:paraId="613353BD" w14:textId="77777777" w:rsidR="00F020A6" w:rsidRPr="000064D5" w:rsidRDefault="00F020A6" w:rsidP="00F020A6">
      <w:pPr>
        <w:jc w:val="both"/>
        <w:rPr>
          <w:rFonts w:eastAsia="MS Mincho"/>
        </w:rPr>
      </w:pPr>
    </w:p>
    <w:p w14:paraId="09206257" w14:textId="77777777" w:rsidR="00F020A6" w:rsidRPr="00403125" w:rsidRDefault="00F020A6" w:rsidP="00F020A6">
      <w:pPr>
        <w:pStyle w:val="aff4"/>
        <w:numPr>
          <w:ilvl w:val="0"/>
          <w:numId w:val="17"/>
        </w:numPr>
        <w:contextualSpacing w:val="0"/>
        <w:jc w:val="center"/>
        <w:rPr>
          <w:b/>
          <w:bCs/>
        </w:rPr>
      </w:pPr>
      <w:r w:rsidRPr="00403125">
        <w:rPr>
          <w:b/>
          <w:bCs/>
        </w:rPr>
        <w:t>Материалы, оборудование и выполнение работ</w:t>
      </w:r>
    </w:p>
    <w:p w14:paraId="3A694D91" w14:textId="77777777" w:rsidR="00F020A6" w:rsidRPr="000064D5" w:rsidRDefault="00F020A6" w:rsidP="00F020A6">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4D182B9" w14:textId="77777777" w:rsidR="00F020A6" w:rsidRPr="000064D5" w:rsidRDefault="00F020A6" w:rsidP="00F020A6">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490E540" w14:textId="77777777" w:rsidR="00F020A6" w:rsidRPr="000064D5" w:rsidRDefault="00F020A6" w:rsidP="00F020A6">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5B78D68" w14:textId="77777777" w:rsidR="00F020A6" w:rsidRPr="000064D5" w:rsidRDefault="00F020A6" w:rsidP="00F020A6">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DB8C1B9" w14:textId="77777777" w:rsidR="00F020A6" w:rsidRPr="000064D5" w:rsidRDefault="00F020A6" w:rsidP="00F020A6">
      <w:pPr>
        <w:pStyle w:val="aff4"/>
        <w:numPr>
          <w:ilvl w:val="1"/>
          <w:numId w:val="17"/>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3ECA21C" w14:textId="77777777" w:rsidR="00F020A6" w:rsidRPr="000064D5" w:rsidRDefault="00F020A6" w:rsidP="00F020A6">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6813E615" w14:textId="77777777" w:rsidR="00F020A6" w:rsidRPr="000064D5" w:rsidRDefault="00F020A6" w:rsidP="00F020A6">
      <w:pPr>
        <w:ind w:firstLine="567"/>
        <w:jc w:val="both"/>
      </w:pPr>
      <w:r w:rsidRPr="000064D5">
        <w:t xml:space="preserve">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w:t>
      </w:r>
      <w:bookmarkStart w:id="119" w:name="_GoBack"/>
      <w:r w:rsidRPr="000064D5">
        <w:t>условиям Контракта;</w:t>
      </w:r>
    </w:p>
    <w:p w14:paraId="5E6EB2A1" w14:textId="77777777" w:rsidR="00F020A6" w:rsidRDefault="00F020A6" w:rsidP="00F020A6">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57C7C61E" w14:textId="77777777" w:rsidR="00F020A6" w:rsidRPr="000064D5" w:rsidRDefault="00F020A6" w:rsidP="00F020A6">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60861DD" w14:textId="77777777" w:rsidR="00F020A6" w:rsidRPr="000064D5" w:rsidRDefault="00F020A6" w:rsidP="00F020A6">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A9F2385" w14:textId="77777777" w:rsidR="00F020A6" w:rsidRPr="000064D5" w:rsidRDefault="00F020A6" w:rsidP="00F020A6">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6225CB0" w14:textId="77777777" w:rsidR="00F020A6" w:rsidRDefault="00F020A6" w:rsidP="00F020A6">
      <w:pPr>
        <w:pStyle w:val="aff4"/>
        <w:numPr>
          <w:ilvl w:val="2"/>
          <w:numId w:val="17"/>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14:paraId="5F4AAEB1" w14:textId="77777777" w:rsidR="00F020A6" w:rsidRPr="001B4B06" w:rsidRDefault="00F020A6" w:rsidP="00F020A6">
      <w:pPr>
        <w:pStyle w:val="aff9"/>
        <w:numPr>
          <w:ilvl w:val="1"/>
          <w:numId w:val="17"/>
        </w:numPr>
        <w:suppressAutoHyphens/>
        <w:ind w:left="0" w:firstLine="567"/>
        <w:jc w:val="both"/>
        <w:rPr>
          <w:rFonts w:ascii="Times New Roman" w:hAnsi="Times New Roman"/>
          <w:sz w:val="24"/>
          <w:szCs w:val="24"/>
        </w:rPr>
      </w:pPr>
      <w:r w:rsidRPr="001B4B06">
        <w:rPr>
          <w:rFonts w:ascii="Times New Roman" w:hAnsi="Times New Roman"/>
          <w:sz w:val="24"/>
          <w:szCs w:val="24"/>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F1CA593" w14:textId="77777777" w:rsidR="00F020A6" w:rsidRPr="001B4B06" w:rsidRDefault="00F020A6" w:rsidP="00F020A6">
      <w:pPr>
        <w:pStyle w:val="aff9"/>
        <w:numPr>
          <w:ilvl w:val="2"/>
          <w:numId w:val="17"/>
        </w:numPr>
        <w:suppressAutoHyphens/>
        <w:ind w:left="0" w:firstLine="567"/>
        <w:jc w:val="both"/>
        <w:rPr>
          <w:rFonts w:ascii="Times New Roman" w:hAnsi="Times New Roman"/>
          <w:sz w:val="24"/>
          <w:szCs w:val="24"/>
        </w:rPr>
      </w:pPr>
      <w:r w:rsidRPr="001B4B06">
        <w:rPr>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908DA1D" w14:textId="77777777" w:rsidR="00F020A6" w:rsidRPr="001B4B06" w:rsidRDefault="00F020A6" w:rsidP="00F020A6">
      <w:pPr>
        <w:pStyle w:val="aff9"/>
        <w:numPr>
          <w:ilvl w:val="2"/>
          <w:numId w:val="17"/>
        </w:numPr>
        <w:suppressAutoHyphens/>
        <w:ind w:left="0" w:firstLine="567"/>
        <w:jc w:val="both"/>
        <w:rPr>
          <w:rFonts w:ascii="Times New Roman" w:hAnsi="Times New Roman"/>
          <w:sz w:val="24"/>
          <w:szCs w:val="24"/>
        </w:rPr>
      </w:pPr>
      <w:r w:rsidRPr="001B4B06">
        <w:rPr>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3A4389F" w14:textId="77777777" w:rsidR="00F020A6" w:rsidRPr="004A6FD8" w:rsidRDefault="00F020A6" w:rsidP="00F020A6">
      <w:pPr>
        <w:pStyle w:val="aff4"/>
        <w:numPr>
          <w:ilvl w:val="2"/>
          <w:numId w:val="17"/>
        </w:numPr>
        <w:tabs>
          <w:tab w:val="left" w:pos="1122"/>
        </w:tabs>
        <w:ind w:left="0" w:firstLine="567"/>
        <w:contextualSpacing w:val="0"/>
        <w:jc w:val="both"/>
      </w:pPr>
      <w:r w:rsidRPr="001B4B06">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A6FD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E1CD413" w14:textId="77777777" w:rsidR="00F020A6" w:rsidRPr="001B4B06" w:rsidRDefault="00F020A6" w:rsidP="00F020A6">
      <w:pPr>
        <w:pStyle w:val="aff9"/>
        <w:numPr>
          <w:ilvl w:val="2"/>
          <w:numId w:val="17"/>
        </w:numPr>
        <w:suppressAutoHyphens/>
        <w:ind w:left="0" w:firstLine="567"/>
        <w:jc w:val="both"/>
        <w:rPr>
          <w:rFonts w:ascii="Times New Roman" w:hAnsi="Times New Roman"/>
          <w:sz w:val="24"/>
          <w:szCs w:val="24"/>
        </w:rPr>
      </w:pPr>
      <w:bookmarkStart w:id="120" w:name="_Hlk43475051"/>
      <w:r w:rsidRPr="001B4B06">
        <w:rPr>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4300AC1A" w14:textId="77777777" w:rsidR="00F020A6" w:rsidRPr="001B4B06" w:rsidRDefault="00F020A6" w:rsidP="00F020A6">
      <w:pPr>
        <w:pStyle w:val="aff9"/>
        <w:numPr>
          <w:ilvl w:val="2"/>
          <w:numId w:val="17"/>
        </w:numPr>
        <w:suppressAutoHyphens/>
        <w:ind w:left="0" w:firstLine="567"/>
        <w:jc w:val="both"/>
        <w:rPr>
          <w:rFonts w:ascii="Times New Roman" w:hAnsi="Times New Roman"/>
          <w:sz w:val="24"/>
          <w:szCs w:val="24"/>
        </w:rPr>
      </w:pPr>
      <w:r w:rsidRPr="001B4B06">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19"/>
    <w:p w14:paraId="0BD73B10" w14:textId="77777777" w:rsidR="00F020A6" w:rsidRPr="000064D5" w:rsidRDefault="00F020A6" w:rsidP="00F020A6">
      <w:pPr>
        <w:pStyle w:val="aff4"/>
        <w:numPr>
          <w:ilvl w:val="1"/>
          <w:numId w:val="17"/>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B019194" w14:textId="77777777" w:rsidR="00F020A6" w:rsidRPr="000064D5" w:rsidRDefault="00F020A6" w:rsidP="00F020A6">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63AC084" w14:textId="77777777" w:rsidR="00F020A6" w:rsidRPr="000064D5" w:rsidRDefault="00F020A6" w:rsidP="00F020A6">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6F87B6A" w14:textId="77777777" w:rsidR="00F020A6" w:rsidRPr="000064D5" w:rsidRDefault="00F020A6" w:rsidP="00F020A6">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5A38E30" w14:textId="77777777" w:rsidR="00F020A6" w:rsidRPr="000064D5" w:rsidRDefault="00F020A6" w:rsidP="00F020A6">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E92AADE" w14:textId="77777777" w:rsidR="00F020A6" w:rsidRPr="004A6FD8" w:rsidRDefault="00F020A6" w:rsidP="00F020A6">
      <w:pPr>
        <w:pStyle w:val="aff4"/>
        <w:numPr>
          <w:ilvl w:val="1"/>
          <w:numId w:val="17"/>
        </w:numPr>
        <w:ind w:left="0" w:firstLine="567"/>
        <w:contextualSpacing w:val="0"/>
        <w:jc w:val="both"/>
      </w:pPr>
      <w:r w:rsidRPr="004A6FD8">
        <w:lastRenderedPageBreak/>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BB1E1E9" w14:textId="77777777" w:rsidR="00F020A6" w:rsidRPr="004A6FD8" w:rsidRDefault="00F020A6" w:rsidP="00F020A6">
      <w:pPr>
        <w:jc w:val="both"/>
      </w:pPr>
    </w:p>
    <w:p w14:paraId="32348AA0" w14:textId="77777777" w:rsidR="00F020A6" w:rsidRPr="004A6FD8" w:rsidRDefault="00F020A6" w:rsidP="00F020A6">
      <w:pPr>
        <w:pStyle w:val="aff4"/>
        <w:numPr>
          <w:ilvl w:val="0"/>
          <w:numId w:val="17"/>
        </w:numPr>
        <w:contextualSpacing w:val="0"/>
        <w:jc w:val="center"/>
        <w:rPr>
          <w:b/>
        </w:rPr>
      </w:pPr>
      <w:r w:rsidRPr="004A6FD8">
        <w:rPr>
          <w:b/>
        </w:rPr>
        <w:t>Порядок изменения и расторжения Контракта</w:t>
      </w:r>
    </w:p>
    <w:p w14:paraId="24B6F3F1" w14:textId="77777777" w:rsidR="00F020A6" w:rsidRPr="004A6FD8" w:rsidRDefault="00F020A6" w:rsidP="00F020A6">
      <w:pPr>
        <w:pStyle w:val="aff4"/>
        <w:numPr>
          <w:ilvl w:val="1"/>
          <w:numId w:val="17"/>
        </w:numPr>
        <w:ind w:left="0" w:firstLine="567"/>
        <w:contextualSpacing w:val="0"/>
        <w:jc w:val="both"/>
      </w:pPr>
      <w:bookmarkStart w:id="121" w:name="_Hlk42158471"/>
      <w:bookmarkStart w:id="122" w:name="_Hlk11336154"/>
      <w:bookmarkStart w:id="123" w:name="_Hlk22111921"/>
      <w:r w:rsidRPr="004A6FD8">
        <w:t>Изменение существенных условий Контракта при его исполнении не допускается, за исключением случаев, предусмотренных Законом №44-ФЗ.</w:t>
      </w:r>
    </w:p>
    <w:p w14:paraId="19B939E6" w14:textId="77777777" w:rsidR="00F020A6" w:rsidRPr="004A6FD8" w:rsidRDefault="00F020A6" w:rsidP="00F020A6">
      <w:pPr>
        <w:pStyle w:val="aff4"/>
        <w:ind w:left="0" w:firstLine="567"/>
        <w:jc w:val="both"/>
      </w:pPr>
      <w:r w:rsidRPr="004A6FD8">
        <w:t>В том числе изменение существенных условий Контракта при его исполнении допускается:</w:t>
      </w:r>
    </w:p>
    <w:bookmarkEnd w:id="121"/>
    <w:p w14:paraId="71EEDBC2" w14:textId="77777777" w:rsidR="00F020A6" w:rsidRPr="004A6FD8" w:rsidRDefault="00F020A6" w:rsidP="00F020A6">
      <w:pPr>
        <w:pStyle w:val="aff4"/>
        <w:numPr>
          <w:ilvl w:val="2"/>
          <w:numId w:val="17"/>
        </w:numPr>
        <w:ind w:left="0" w:firstLine="567"/>
        <w:contextualSpacing w:val="0"/>
        <w:jc w:val="both"/>
      </w:pPr>
      <w:r w:rsidRPr="004A6FD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3718BF2" w14:textId="77777777" w:rsidR="00F020A6" w:rsidRPr="000064D5" w:rsidRDefault="00F020A6" w:rsidP="00F020A6">
      <w:pPr>
        <w:pStyle w:val="aff4"/>
        <w:numPr>
          <w:ilvl w:val="2"/>
          <w:numId w:val="17"/>
        </w:numPr>
        <w:ind w:left="0" w:firstLine="567"/>
        <w:contextualSpacing w:val="0"/>
        <w:jc w:val="both"/>
      </w:pPr>
      <w:bookmarkStart w:id="124" w:name="_Hlk14960069"/>
      <w:bookmarkEnd w:id="122"/>
      <w:r w:rsidRPr="004A6FD8">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4A6FD8">
          <w:t>бюджетного законодательства</w:t>
        </w:r>
      </w:hyperlink>
      <w:r w:rsidRPr="004A6FD8">
        <w:t xml:space="preserve"> Российской Федерации цены Контракта не более чем на десять процентов цены Контракта</w:t>
      </w:r>
      <w:r w:rsidRPr="000064D5">
        <w:t>.</w:t>
      </w:r>
      <w:bookmarkEnd w:id="124"/>
    </w:p>
    <w:p w14:paraId="6612C776" w14:textId="77777777" w:rsidR="00F020A6" w:rsidRPr="000064D5" w:rsidRDefault="00F020A6" w:rsidP="00F020A6">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3"/>
    <w:p w14:paraId="797AE024" w14:textId="77777777" w:rsidR="00F020A6" w:rsidRPr="000064D5" w:rsidRDefault="00F020A6" w:rsidP="00F020A6">
      <w:pPr>
        <w:pStyle w:val="aff4"/>
        <w:numPr>
          <w:ilvl w:val="1"/>
          <w:numId w:val="17"/>
        </w:numPr>
        <w:ind w:left="0" w:firstLine="567"/>
        <w:contextualSpacing w:val="0"/>
        <w:jc w:val="both"/>
      </w:pPr>
      <w:r w:rsidRPr="000064D5">
        <w:t>Контракт может быть расторгнут:</w:t>
      </w:r>
    </w:p>
    <w:p w14:paraId="79F5C2F4" w14:textId="77777777" w:rsidR="00F020A6" w:rsidRPr="005C492B" w:rsidRDefault="00F020A6" w:rsidP="00F020A6">
      <w:pPr>
        <w:pStyle w:val="aff4"/>
        <w:numPr>
          <w:ilvl w:val="2"/>
          <w:numId w:val="17"/>
        </w:numPr>
        <w:ind w:left="0" w:firstLine="567"/>
        <w:contextualSpacing w:val="0"/>
        <w:jc w:val="both"/>
      </w:pPr>
      <w:r w:rsidRPr="005C492B">
        <w:t>по соглашению Сторон;</w:t>
      </w:r>
    </w:p>
    <w:p w14:paraId="644510D6" w14:textId="77777777" w:rsidR="00F020A6" w:rsidRPr="008E4F7B" w:rsidRDefault="00F020A6" w:rsidP="00F020A6">
      <w:pPr>
        <w:pStyle w:val="aff4"/>
        <w:numPr>
          <w:ilvl w:val="2"/>
          <w:numId w:val="17"/>
        </w:numPr>
        <w:ind w:left="0" w:firstLine="567"/>
        <w:contextualSpacing w:val="0"/>
        <w:jc w:val="both"/>
      </w:pPr>
      <w:r w:rsidRPr="00B054FD">
        <w:t>по решению суда;</w:t>
      </w:r>
    </w:p>
    <w:p w14:paraId="48A3C7DF" w14:textId="77777777" w:rsidR="00F020A6" w:rsidRPr="00155174" w:rsidRDefault="00F020A6" w:rsidP="00F020A6">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E377F97" w14:textId="77777777" w:rsidR="00F020A6" w:rsidRPr="000064D5" w:rsidRDefault="00F020A6" w:rsidP="00F020A6">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226ABEE" w14:textId="77777777" w:rsidR="00F020A6" w:rsidRPr="000064D5" w:rsidRDefault="00F020A6" w:rsidP="00F020A6">
      <w:pPr>
        <w:pStyle w:val="aff4"/>
        <w:numPr>
          <w:ilvl w:val="2"/>
          <w:numId w:val="17"/>
        </w:numPr>
        <w:ind w:left="0" w:firstLine="567"/>
        <w:contextualSpacing w:val="0"/>
        <w:jc w:val="both"/>
      </w:pPr>
      <w:r w:rsidRPr="000064D5">
        <w:t>при существенном нарушении Контракта Подрядчиком;</w:t>
      </w:r>
    </w:p>
    <w:p w14:paraId="609EAEC3" w14:textId="77777777" w:rsidR="00F020A6" w:rsidRPr="000064D5" w:rsidRDefault="00F020A6" w:rsidP="00F020A6">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2A35EDC" w14:textId="77777777" w:rsidR="00F020A6" w:rsidRPr="000064D5" w:rsidRDefault="00F020A6" w:rsidP="00F020A6">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107AE69B" w14:textId="77777777" w:rsidR="00F020A6" w:rsidRPr="000064D5" w:rsidRDefault="00F020A6" w:rsidP="00F020A6">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5ED8320" w14:textId="77777777" w:rsidR="00F020A6" w:rsidRPr="000064D5" w:rsidRDefault="00F020A6" w:rsidP="00F020A6">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3CC5305" w14:textId="77777777" w:rsidR="00F020A6" w:rsidRPr="000064D5" w:rsidRDefault="00F020A6" w:rsidP="00F020A6">
      <w:pPr>
        <w:pStyle w:val="aff4"/>
        <w:numPr>
          <w:ilvl w:val="2"/>
          <w:numId w:val="17"/>
        </w:numPr>
        <w:ind w:left="0" w:firstLine="567"/>
        <w:contextualSpacing w:val="0"/>
        <w:jc w:val="both"/>
      </w:pPr>
      <w:bookmarkStart w:id="125" w:name="_Hlk15912575"/>
      <w:r w:rsidRPr="000064D5">
        <w:lastRenderedPageBreak/>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2099ABFA" w14:textId="77777777" w:rsidR="00F020A6" w:rsidRPr="000064D5" w:rsidRDefault="00F020A6" w:rsidP="00F020A6">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2676266" w14:textId="77777777" w:rsidR="00F020A6" w:rsidRPr="000064D5" w:rsidRDefault="00F020A6" w:rsidP="00F020A6">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336AEF6" w14:textId="77777777" w:rsidR="00F020A6" w:rsidRPr="000064D5" w:rsidRDefault="00F020A6" w:rsidP="00F020A6">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3E2C6EB" w14:textId="77777777" w:rsidR="00F020A6" w:rsidRPr="000064D5" w:rsidRDefault="00F020A6" w:rsidP="00F020A6">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1DF5FE03" w14:textId="77777777" w:rsidR="00F020A6" w:rsidRPr="000064D5" w:rsidRDefault="00F020A6" w:rsidP="00F020A6">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11E8E5D" w14:textId="77777777" w:rsidR="00F020A6" w:rsidRPr="000064D5" w:rsidRDefault="00F020A6" w:rsidP="00F020A6">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C482E06" w14:textId="77777777" w:rsidR="00F020A6" w:rsidRPr="000064D5" w:rsidRDefault="00F020A6" w:rsidP="00F020A6">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481A6469" w14:textId="77777777" w:rsidR="00F020A6" w:rsidRPr="000064D5" w:rsidRDefault="00F020A6" w:rsidP="00F020A6">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78AF962" w14:textId="77777777" w:rsidR="00F020A6" w:rsidRPr="004A6FD8" w:rsidRDefault="00F020A6" w:rsidP="00F020A6">
      <w:pPr>
        <w:pStyle w:val="aff4"/>
        <w:numPr>
          <w:ilvl w:val="1"/>
          <w:numId w:val="17"/>
        </w:numPr>
        <w:ind w:left="0" w:firstLine="567"/>
        <w:contextualSpacing w:val="0"/>
        <w:jc w:val="both"/>
      </w:pPr>
      <w:r w:rsidRPr="000064D5">
        <w:lastRenderedPageBreak/>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4A6FD8">
        <w:t>исполнения Контракта.</w:t>
      </w:r>
    </w:p>
    <w:p w14:paraId="698DEFAD" w14:textId="77777777" w:rsidR="00F020A6" w:rsidRPr="004A6FD8" w:rsidRDefault="00F020A6" w:rsidP="00F020A6">
      <w:pPr>
        <w:pStyle w:val="aff4"/>
        <w:numPr>
          <w:ilvl w:val="1"/>
          <w:numId w:val="17"/>
        </w:numPr>
        <w:ind w:left="0" w:firstLine="567"/>
        <w:contextualSpacing w:val="0"/>
        <w:jc w:val="both"/>
      </w:pPr>
      <w:r w:rsidRPr="004A6FD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0530C034" w14:textId="77777777" w:rsidR="00F020A6" w:rsidRPr="000064D5" w:rsidRDefault="00F020A6" w:rsidP="00F020A6">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A4A4423" w14:textId="77777777" w:rsidR="00F020A6" w:rsidRPr="000064D5" w:rsidRDefault="00F020A6" w:rsidP="00F020A6">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E24C3DD" w14:textId="77777777" w:rsidR="00F020A6" w:rsidRPr="000064D5" w:rsidRDefault="00F020A6" w:rsidP="00F020A6">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37AC442" w14:textId="77777777" w:rsidR="00F020A6" w:rsidRPr="000064D5" w:rsidRDefault="00F020A6" w:rsidP="00F020A6">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7C8030D" w14:textId="77777777" w:rsidR="00F020A6" w:rsidRPr="000064D5" w:rsidRDefault="00F020A6" w:rsidP="00F020A6">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F29D2ED" w14:textId="77777777" w:rsidR="00F020A6" w:rsidRPr="004A6FD8" w:rsidRDefault="00F020A6" w:rsidP="00F020A6">
      <w:pPr>
        <w:pStyle w:val="aff4"/>
        <w:numPr>
          <w:ilvl w:val="1"/>
          <w:numId w:val="17"/>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4A6FD8">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28DB9B1" w14:textId="77777777" w:rsidR="00F020A6" w:rsidRPr="004A6FD8" w:rsidRDefault="00F020A6" w:rsidP="00F020A6">
      <w:pPr>
        <w:pStyle w:val="aff4"/>
        <w:numPr>
          <w:ilvl w:val="2"/>
          <w:numId w:val="17"/>
        </w:numPr>
        <w:ind w:left="0" w:firstLine="567"/>
        <w:contextualSpacing w:val="0"/>
        <w:jc w:val="both"/>
      </w:pPr>
      <w:r w:rsidRPr="004A6FD8">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w:t>
      </w:r>
      <w:r w:rsidRPr="004A6FD8">
        <w:lastRenderedPageBreak/>
        <w:t>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219B535" w14:textId="77777777" w:rsidR="00F020A6" w:rsidRPr="004A6FD8" w:rsidRDefault="00F020A6" w:rsidP="00F020A6">
      <w:pPr>
        <w:pStyle w:val="aff4"/>
        <w:numPr>
          <w:ilvl w:val="2"/>
          <w:numId w:val="17"/>
        </w:numPr>
        <w:ind w:left="0" w:firstLine="567"/>
        <w:contextualSpacing w:val="0"/>
        <w:jc w:val="both"/>
      </w:pPr>
      <w:r w:rsidRPr="004A6FD8">
        <w:t xml:space="preserve">передать Государственному заказчику </w:t>
      </w:r>
      <w:hyperlink r:id="rId34" w:anchor="/document/72009464/entry/11000" w:history="1">
        <w:r w:rsidRPr="004A6FD8">
          <w:t>проектную и рабочую документацию</w:t>
        </w:r>
      </w:hyperlink>
      <w:r w:rsidRPr="004A6FD8">
        <w:t>, исполнительную документацию и иную отчетную документацию на выполненные работы и понесенные затраты;</w:t>
      </w:r>
    </w:p>
    <w:p w14:paraId="5F49A066" w14:textId="77777777" w:rsidR="00F020A6" w:rsidRPr="004A6FD8" w:rsidRDefault="00F020A6" w:rsidP="00F020A6">
      <w:pPr>
        <w:pStyle w:val="aff4"/>
        <w:numPr>
          <w:ilvl w:val="2"/>
          <w:numId w:val="17"/>
        </w:numPr>
        <w:ind w:left="0" w:firstLine="567"/>
        <w:contextualSpacing w:val="0"/>
        <w:jc w:val="both"/>
      </w:pPr>
      <w:r w:rsidRPr="004A6FD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269B437F" w14:textId="77777777" w:rsidR="00F020A6" w:rsidRPr="004A6FD8" w:rsidRDefault="00F020A6" w:rsidP="00F020A6">
      <w:pPr>
        <w:pStyle w:val="s1"/>
        <w:numPr>
          <w:ilvl w:val="2"/>
          <w:numId w:val="17"/>
        </w:numPr>
        <w:spacing w:before="0" w:beforeAutospacing="0" w:after="0" w:afterAutospacing="0"/>
        <w:ind w:left="0" w:firstLine="567"/>
        <w:jc w:val="both"/>
      </w:pPr>
      <w:r w:rsidRPr="004A6FD8">
        <w:t>иные действия, предусмотренные Контрактом, необходимые для его расторжения.</w:t>
      </w:r>
    </w:p>
    <w:p w14:paraId="2D791BD5" w14:textId="77777777" w:rsidR="00F020A6" w:rsidRPr="004A6FD8" w:rsidRDefault="00F020A6" w:rsidP="00F020A6">
      <w:pPr>
        <w:pStyle w:val="aff4"/>
        <w:numPr>
          <w:ilvl w:val="1"/>
          <w:numId w:val="17"/>
        </w:numPr>
        <w:ind w:left="0" w:firstLine="567"/>
        <w:contextualSpacing w:val="0"/>
        <w:jc w:val="both"/>
      </w:pPr>
      <w:r w:rsidRPr="004A6FD8">
        <w:t xml:space="preserve">Стороны осуществляют сдачу-приемку выполненных работ в порядке, предусмотренном </w:t>
      </w:r>
      <w:hyperlink r:id="rId35" w:anchor="/document/72009464/entry/1008" w:history="1">
        <w:r w:rsidRPr="004A6FD8">
          <w:t>статьей 7</w:t>
        </w:r>
      </w:hyperlink>
      <w:r w:rsidRPr="004A6FD8">
        <w:t xml:space="preserve"> Контракта, и производят сверку взаимных расчетов.</w:t>
      </w:r>
    </w:p>
    <w:p w14:paraId="1A2D72CD" w14:textId="77777777" w:rsidR="00F020A6" w:rsidRPr="00155174" w:rsidRDefault="00F020A6" w:rsidP="00F020A6">
      <w:pPr>
        <w:ind w:firstLine="567"/>
        <w:jc w:val="both"/>
      </w:pPr>
      <w:r w:rsidRPr="004A6FD8">
        <w:t>Расчеты между Сторонами за выполненные до расторжения Контракта работы</w:t>
      </w:r>
      <w:r w:rsidRPr="005C492B">
        <w:t xml:space="preserve">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5C99F3B2" w14:textId="77777777" w:rsidR="00F020A6" w:rsidRPr="004A6FD8" w:rsidRDefault="00F020A6" w:rsidP="00F020A6">
      <w:pPr>
        <w:pStyle w:val="aff4"/>
        <w:numPr>
          <w:ilvl w:val="1"/>
          <w:numId w:val="17"/>
        </w:numPr>
        <w:ind w:left="0" w:firstLine="567"/>
        <w:contextualSpacing w:val="0"/>
        <w:jc w:val="both"/>
      </w:pPr>
      <w:r w:rsidRPr="004E5090">
        <w:t>В случае прекращен</w:t>
      </w:r>
      <w:r w:rsidRPr="000064D5">
        <w:t xml:space="preserve">ия </w:t>
      </w:r>
      <w:r w:rsidRPr="004A6FD8">
        <w:t>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926C99C" w14:textId="77777777" w:rsidR="00F020A6" w:rsidRPr="000064D5" w:rsidRDefault="00F020A6" w:rsidP="00F020A6">
      <w:pPr>
        <w:ind w:firstLine="567"/>
        <w:jc w:val="both"/>
        <w:rPr>
          <w:i/>
        </w:rPr>
      </w:pPr>
      <w:r w:rsidRPr="004A6FD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A6FD8">
        <w:rPr>
          <w:u w:val="single"/>
        </w:rPr>
        <w:t>пунктом 9.17 Контракта</w:t>
      </w:r>
      <w:r w:rsidRPr="004A6FD8">
        <w:t>. В</w:t>
      </w:r>
      <w:r w:rsidRPr="000064D5">
        <w:t xml:space="preserve">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00112644" w14:textId="77777777" w:rsidR="00F020A6" w:rsidRPr="000064D5" w:rsidRDefault="00F020A6" w:rsidP="00F020A6"/>
    <w:p w14:paraId="2CF5A1D9" w14:textId="77777777" w:rsidR="00F020A6" w:rsidRPr="00817839" w:rsidRDefault="00F020A6" w:rsidP="00F020A6">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664EBC93"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bookmarkStart w:id="126" w:name="_Hlk42158770"/>
      <w:r w:rsidRPr="001B4B06">
        <w:rPr>
          <w:rFonts w:ascii="Times New Roman" w:hAnsi="Times New Roman"/>
          <w:kern w:val="0"/>
          <w:szCs w:val="24"/>
        </w:rPr>
        <w:t>Гарантийный срок на Объект устанавливается сроком на 5 (пять) лет</w:t>
      </w:r>
      <w:r w:rsidRPr="004A6FD8">
        <w:t xml:space="preserve"> с </w:t>
      </w:r>
      <w:r w:rsidRPr="001B4B06">
        <w:rPr>
          <w:rFonts w:ascii="Times New Roman" w:hAnsi="Times New Roman"/>
          <w:kern w:val="0"/>
          <w:szCs w:val="24"/>
        </w:rPr>
        <w:t xml:space="preserve">момента подписания Акта сдачи – приемки законченного строительством объекта. </w:t>
      </w:r>
    </w:p>
    <w:p w14:paraId="75A54A76" w14:textId="7A6A296B" w:rsidR="00F020A6" w:rsidRPr="001B4B06" w:rsidRDefault="00F020A6" w:rsidP="001B4B0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1B4B06" w:rsidRPr="001B4B06">
        <w:rPr>
          <w:rFonts w:ascii="Times New Roman" w:hAnsi="Times New Roman"/>
          <w:kern w:val="0"/>
          <w:szCs w:val="24"/>
        </w:rPr>
        <w:t xml:space="preserve"> </w:t>
      </w:r>
      <w:r w:rsidR="001B4B06" w:rsidRPr="001B4B06">
        <w:rPr>
          <w:rFonts w:ascii="Times New Roman" w:hAnsi="Times New Roman"/>
          <w:kern w:val="0"/>
          <w:szCs w:val="24"/>
        </w:rPr>
        <w:t>случае если производителями или поставщиками материалов, конструкций, изделий или оборудования,</w:t>
      </w:r>
      <w:r w:rsidR="001B4B06" w:rsidRPr="001B4B06">
        <w:rPr>
          <w:rFonts w:ascii="Times New Roman" w:hAnsi="Times New Roman"/>
          <w:kern w:val="0"/>
          <w:szCs w:val="24"/>
        </w:rPr>
        <w:t xml:space="preserve"> </w:t>
      </w:r>
      <w:r w:rsidR="001B4B06" w:rsidRPr="001B4B06">
        <w:rPr>
          <w:rFonts w:ascii="Times New Roman" w:hAnsi="Times New Roman"/>
          <w:kern w:val="0"/>
          <w:szCs w:val="24"/>
        </w:rPr>
        <w:t>подлежащих передаче Государственному</w:t>
      </w:r>
      <w:r w:rsidR="001B4B06">
        <w:rPr>
          <w:rFonts w:ascii="Times New Roman" w:hAnsi="Times New Roman"/>
          <w:kern w:val="0"/>
          <w:szCs w:val="24"/>
        </w:rPr>
        <w:t xml:space="preserve"> з</w:t>
      </w:r>
      <w:r w:rsidR="001B4B06" w:rsidRPr="001B4B06">
        <w:rPr>
          <w:rFonts w:ascii="Times New Roman" w:hAnsi="Times New Roman"/>
          <w:kern w:val="0"/>
          <w:szCs w:val="24"/>
        </w:rPr>
        <w:t>аказчику после завершения</w:t>
      </w:r>
      <w:r w:rsidR="001B4B06" w:rsidRPr="001B4B06">
        <w:rPr>
          <w:rFonts w:ascii="Times New Roman" w:hAnsi="Times New Roman"/>
          <w:kern w:val="0"/>
          <w:szCs w:val="24"/>
        </w:rPr>
        <w:t xml:space="preserve"> </w:t>
      </w:r>
      <w:r w:rsidR="001B4B06" w:rsidRPr="001B4B06">
        <w:rPr>
          <w:rFonts w:ascii="Times New Roman" w:hAnsi="Times New Roman"/>
          <w:kern w:val="0"/>
          <w:szCs w:val="24"/>
        </w:rPr>
        <w:t>работ, установлены</w:t>
      </w:r>
      <w:r w:rsidR="001B4B06">
        <w:rPr>
          <w:rFonts w:ascii="Times New Roman" w:hAnsi="Times New Roman"/>
          <w:kern w:val="0"/>
          <w:szCs w:val="24"/>
        </w:rPr>
        <w:t xml:space="preserve"> </w:t>
      </w:r>
      <w:r w:rsidR="001B4B06" w:rsidRPr="001B4B06">
        <w:rPr>
          <w:rFonts w:ascii="Times New Roman" w:hAnsi="Times New Roman"/>
          <w:kern w:val="0"/>
          <w:szCs w:val="24"/>
        </w:rPr>
        <w:t>гарантийные сроки, большие</w:t>
      </w:r>
      <w:r w:rsidR="001B4B06">
        <w:rPr>
          <w:rFonts w:ascii="Times New Roman" w:hAnsi="Times New Roman"/>
          <w:kern w:val="0"/>
          <w:szCs w:val="24"/>
        </w:rPr>
        <w:t xml:space="preserve"> </w:t>
      </w:r>
      <w:r w:rsidR="001B4B06" w:rsidRPr="001B4B06">
        <w:rPr>
          <w:rFonts w:ascii="Times New Roman" w:hAnsi="Times New Roman"/>
          <w:kern w:val="0"/>
          <w:szCs w:val="24"/>
        </w:rPr>
        <w:t>по сравнению с гарантийным</w:t>
      </w:r>
      <w:r w:rsidR="001B4B06">
        <w:rPr>
          <w:rFonts w:ascii="Times New Roman" w:hAnsi="Times New Roman"/>
          <w:kern w:val="0"/>
          <w:szCs w:val="24"/>
        </w:rPr>
        <w:t xml:space="preserve"> </w:t>
      </w:r>
      <w:r w:rsidR="001B4B06" w:rsidRPr="001B4B06">
        <w:rPr>
          <w:rFonts w:ascii="Times New Roman" w:hAnsi="Times New Roman"/>
          <w:kern w:val="0"/>
          <w:szCs w:val="24"/>
        </w:rPr>
        <w:t>сроком, установленным в пункте</w:t>
      </w:r>
      <w:r w:rsidR="001B4B06">
        <w:rPr>
          <w:rFonts w:ascii="Times New Roman" w:hAnsi="Times New Roman"/>
          <w:kern w:val="0"/>
          <w:szCs w:val="24"/>
        </w:rPr>
        <w:t xml:space="preserve"> </w:t>
      </w:r>
      <w:r w:rsidR="001B4B06" w:rsidRPr="001B4B06">
        <w:rPr>
          <w:rFonts w:ascii="Times New Roman" w:hAnsi="Times New Roman"/>
          <w:kern w:val="0"/>
          <w:szCs w:val="24"/>
        </w:rPr>
        <w:t xml:space="preserve">10.1 Контракта, к </w:t>
      </w:r>
      <w:r w:rsidR="001B4B06" w:rsidRPr="001B4B06">
        <w:rPr>
          <w:rFonts w:ascii="Times New Roman" w:hAnsi="Times New Roman"/>
          <w:kern w:val="0"/>
          <w:szCs w:val="24"/>
        </w:rPr>
        <w:t>соо</w:t>
      </w:r>
      <w:r w:rsidR="001B4B06">
        <w:rPr>
          <w:rFonts w:ascii="Times New Roman" w:hAnsi="Times New Roman"/>
          <w:kern w:val="0"/>
          <w:szCs w:val="24"/>
        </w:rPr>
        <w:t>т</w:t>
      </w:r>
      <w:r w:rsidR="001B4B06" w:rsidRPr="001B4B06">
        <w:rPr>
          <w:rFonts w:ascii="Times New Roman" w:hAnsi="Times New Roman"/>
          <w:kern w:val="0"/>
          <w:szCs w:val="24"/>
        </w:rPr>
        <w:t>ветствующим</w:t>
      </w:r>
      <w:r w:rsidR="001B4B06" w:rsidRPr="001B4B06">
        <w:rPr>
          <w:rFonts w:ascii="Times New Roman" w:hAnsi="Times New Roman"/>
          <w:kern w:val="0"/>
          <w:szCs w:val="24"/>
        </w:rPr>
        <w:t xml:space="preserve">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w:t>
      </w:r>
      <w:r w:rsidR="001B4B06">
        <w:rPr>
          <w:rFonts w:ascii="Times New Roman" w:hAnsi="Times New Roman"/>
          <w:kern w:val="0"/>
          <w:szCs w:val="24"/>
        </w:rPr>
        <w:t xml:space="preserve"> </w:t>
      </w:r>
      <w:r w:rsidR="001B4B06" w:rsidRPr="001B4B06">
        <w:rPr>
          <w:rFonts w:ascii="Times New Roman" w:hAnsi="Times New Roman"/>
          <w:kern w:val="0"/>
          <w:szCs w:val="24"/>
        </w:rPr>
        <w:t>документы, подтверждающие гарантийные обязательства поставщико</w:t>
      </w:r>
      <w:r w:rsidR="001B4B06">
        <w:rPr>
          <w:rFonts w:ascii="Times New Roman" w:hAnsi="Times New Roman"/>
          <w:kern w:val="0"/>
          <w:szCs w:val="24"/>
        </w:rPr>
        <w:t xml:space="preserve">м </w:t>
      </w:r>
      <w:r w:rsidR="001B4B06" w:rsidRPr="001B4B06">
        <w:rPr>
          <w:rFonts w:ascii="Times New Roman" w:hAnsi="Times New Roman"/>
          <w:kern w:val="0"/>
          <w:szCs w:val="24"/>
        </w:rPr>
        <w:t>или производителей.</w:t>
      </w:r>
    </w:p>
    <w:p w14:paraId="612682C2" w14:textId="606BA7E8" w:rsidR="00F020A6" w:rsidRPr="001B4B06" w:rsidRDefault="00F020A6" w:rsidP="00F020A6">
      <w:pPr>
        <w:pStyle w:val="1a"/>
        <w:ind w:firstLine="567"/>
        <w:rPr>
          <w:rFonts w:ascii="Times New Roman" w:hAnsi="Times New Roman"/>
          <w:kern w:val="0"/>
          <w:szCs w:val="24"/>
        </w:rPr>
      </w:pPr>
      <w:r w:rsidRPr="001B4B06">
        <w:rPr>
          <w:rFonts w:ascii="Times New Roman" w:hAnsi="Times New Roman"/>
          <w:kern w:val="0"/>
          <w:szCs w:val="24"/>
        </w:rPr>
        <w:t xml:space="preserve">в </w:t>
      </w:r>
    </w:p>
    <w:p w14:paraId="1D7329EA"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 xml:space="preserve">Подрядчик несет ответственность за недостатки (дефекты) работ, </w:t>
      </w:r>
      <w:r w:rsidRPr="001B4B06">
        <w:rPr>
          <w:rFonts w:ascii="Times New Roman" w:hAnsi="Times New Roman"/>
          <w:kern w:val="0"/>
          <w:szCs w:val="24"/>
        </w:rPr>
        <w:lastRenderedPageBreak/>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61BBCE3"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512A4A39"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E6E4CEA"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8898F8A"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0547580"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32C9D92" w14:textId="77777777" w:rsidR="00F020A6" w:rsidRPr="001B4B06" w:rsidRDefault="00F020A6" w:rsidP="00F020A6">
      <w:pPr>
        <w:pStyle w:val="1a"/>
        <w:widowControl w:val="0"/>
        <w:numPr>
          <w:ilvl w:val="1"/>
          <w:numId w:val="17"/>
        </w:numPr>
        <w:ind w:left="0" w:firstLine="567"/>
        <w:jc w:val="both"/>
        <w:rPr>
          <w:rFonts w:ascii="Times New Roman" w:hAnsi="Times New Roman"/>
          <w:kern w:val="0"/>
          <w:szCs w:val="24"/>
        </w:rPr>
      </w:pPr>
      <w:r w:rsidRPr="001B4B06">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1A5BD5D" w14:textId="77777777" w:rsidR="00F020A6" w:rsidRPr="004A6FD8" w:rsidRDefault="00F020A6" w:rsidP="00F020A6">
      <w:pPr>
        <w:pStyle w:val="1a"/>
        <w:widowControl w:val="0"/>
        <w:numPr>
          <w:ilvl w:val="1"/>
          <w:numId w:val="17"/>
        </w:numPr>
        <w:ind w:left="0" w:firstLine="567"/>
        <w:jc w:val="both"/>
      </w:pPr>
      <w:r w:rsidRPr="001B4B06">
        <w:rPr>
          <w:rFonts w:ascii="Times New Roman" w:hAnsi="Times New Roman"/>
          <w:kern w:val="0"/>
          <w:szCs w:val="24"/>
        </w:rPr>
        <w:t>Течение гарантийного срока прерывается на все время, на протяжении которого Объект</w:t>
      </w:r>
      <w:r w:rsidRPr="00D05CC5">
        <w:rPr>
          <w:rFonts w:ascii="Times New Roman" w:hAnsi="Times New Roman"/>
          <w:kern w:val="0"/>
          <w:szCs w:val="24"/>
        </w:rPr>
        <w:t xml:space="preserve"> не мог эксплуатироваться вследствие недостатков (дефектов) работ, за которые отвечает Подрядчик.</w:t>
      </w:r>
    </w:p>
    <w:p w14:paraId="4E5E4BA9" w14:textId="77777777" w:rsidR="00F020A6" w:rsidRPr="004A6FD8" w:rsidRDefault="00F020A6" w:rsidP="00F020A6">
      <w:pPr>
        <w:numPr>
          <w:ilvl w:val="1"/>
          <w:numId w:val="17"/>
        </w:numPr>
        <w:ind w:left="0" w:firstLine="567"/>
        <w:jc w:val="both"/>
      </w:pPr>
      <w:bookmarkStart w:id="127" w:name="_Hlk56696862"/>
      <w:bookmarkEnd w:id="126"/>
      <w:r w:rsidRPr="004A6FD8">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7"/>
    <w:p w14:paraId="1289790D" w14:textId="77777777" w:rsidR="00F020A6" w:rsidRPr="000064D5" w:rsidRDefault="00F020A6" w:rsidP="00F020A6">
      <w:pPr>
        <w:jc w:val="both"/>
      </w:pPr>
    </w:p>
    <w:p w14:paraId="3EF5A0D2" w14:textId="77777777" w:rsidR="00F020A6" w:rsidRPr="00185A8F" w:rsidRDefault="00F020A6" w:rsidP="00F020A6">
      <w:pPr>
        <w:pStyle w:val="aff4"/>
        <w:numPr>
          <w:ilvl w:val="0"/>
          <w:numId w:val="17"/>
        </w:numPr>
        <w:contextualSpacing w:val="0"/>
        <w:jc w:val="center"/>
        <w:rPr>
          <w:rFonts w:eastAsia="MS Mincho"/>
          <w:b/>
        </w:rPr>
      </w:pPr>
      <w:bookmarkStart w:id="128" w:name="_Hlk6570487"/>
      <w:r w:rsidRPr="00185A8F">
        <w:rPr>
          <w:rFonts w:eastAsia="MS Mincho"/>
          <w:b/>
        </w:rPr>
        <w:t>Ответственность Сторон</w:t>
      </w:r>
      <w:bookmarkEnd w:id="128"/>
    </w:p>
    <w:p w14:paraId="70275B7F" w14:textId="77777777" w:rsidR="00F020A6" w:rsidRPr="00185A8F" w:rsidRDefault="00F020A6" w:rsidP="00F020A6">
      <w:pPr>
        <w:pStyle w:val="aff4"/>
        <w:numPr>
          <w:ilvl w:val="1"/>
          <w:numId w:val="17"/>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0EE14B8" w14:textId="77777777" w:rsidR="00F020A6" w:rsidRPr="00185A8F" w:rsidRDefault="00F020A6" w:rsidP="00F020A6">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89D9ACE" w14:textId="77777777" w:rsidR="00F020A6" w:rsidRPr="00185A8F" w:rsidRDefault="00F020A6" w:rsidP="00F020A6">
      <w:pPr>
        <w:pStyle w:val="aff4"/>
        <w:numPr>
          <w:ilvl w:val="1"/>
          <w:numId w:val="17"/>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t>0,5</w:t>
      </w:r>
      <w:r w:rsidRPr="00185A8F">
        <w:t xml:space="preserve">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1148A103" w14:textId="77777777" w:rsidR="00F020A6" w:rsidRPr="00185A8F" w:rsidRDefault="00F020A6" w:rsidP="00F020A6">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A55B134" w14:textId="77777777" w:rsidR="00F020A6" w:rsidRPr="00185A8F" w:rsidRDefault="00F020A6" w:rsidP="00F020A6">
      <w:pPr>
        <w:pStyle w:val="aff4"/>
        <w:numPr>
          <w:ilvl w:val="1"/>
          <w:numId w:val="17"/>
        </w:numPr>
        <w:ind w:left="0" w:firstLine="567"/>
        <w:contextualSpacing w:val="0"/>
        <w:jc w:val="both"/>
      </w:pPr>
      <w:bookmarkStart w:id="135" w:name="_Hlk11338071"/>
      <w:bookmarkEnd w:id="131"/>
      <w:bookmarkEnd w:id="133"/>
      <w:bookmarkEnd w:id="134"/>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00</w:t>
      </w:r>
      <w:r w:rsidRPr="00185A8F">
        <w:t xml:space="preserve"> копеек</w:t>
      </w:r>
      <w:r w:rsidRPr="00185A8F">
        <w:rPr>
          <w:vertAlign w:val="superscript"/>
        </w:rPr>
        <w:footnoteReference w:id="2"/>
      </w:r>
      <w:r w:rsidRPr="00185A8F">
        <w:rPr>
          <w:vertAlign w:val="superscript"/>
        </w:rPr>
        <w:t>.</w:t>
      </w:r>
    </w:p>
    <w:bookmarkEnd w:id="135"/>
    <w:p w14:paraId="347BEBD0" w14:textId="77777777" w:rsidR="00F020A6" w:rsidRDefault="00F020A6" w:rsidP="00F020A6">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1124ED3" w14:textId="77777777" w:rsidR="00F020A6" w:rsidRDefault="00F020A6" w:rsidP="00F020A6">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0666BA57" w14:textId="77777777" w:rsidR="00F020A6" w:rsidRPr="00640BEB" w:rsidRDefault="00F020A6" w:rsidP="00F020A6">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t>100 000</w:t>
      </w:r>
      <w:r w:rsidRPr="00185A8F">
        <w:t xml:space="preserve"> (</w:t>
      </w:r>
      <w:r>
        <w:t>сто тысяч</w:t>
      </w:r>
      <w:r w:rsidRPr="00185A8F">
        <w:t xml:space="preserve">) рублей </w:t>
      </w:r>
      <w:r>
        <w:t xml:space="preserve">00 </w:t>
      </w:r>
      <w:r w:rsidRPr="00185A8F">
        <w:t xml:space="preserve">копеек </w:t>
      </w:r>
      <w:r w:rsidRPr="00185A8F">
        <w:rPr>
          <w:vertAlign w:val="superscript"/>
        </w:rPr>
        <w:footnoteReference w:id="3"/>
      </w:r>
      <w:r w:rsidRPr="00640BEB">
        <w:rPr>
          <w:vertAlign w:val="superscript"/>
        </w:rPr>
        <w:t>.</w:t>
      </w:r>
    </w:p>
    <w:p w14:paraId="2E074C3C" w14:textId="77777777" w:rsidR="00F020A6" w:rsidRPr="00185A8F" w:rsidRDefault="00F020A6" w:rsidP="00F020A6">
      <w:pPr>
        <w:pStyle w:val="aff4"/>
        <w:numPr>
          <w:ilvl w:val="1"/>
          <w:numId w:val="17"/>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w:t>
      </w:r>
      <w:r w:rsidRPr="00185A8F">
        <w:rPr>
          <w:shd w:val="clear" w:color="auto" w:fill="FFFFFF"/>
        </w:rPr>
        <w:lastRenderedPageBreak/>
        <w:t xml:space="preserve">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69046F37" w14:textId="77777777" w:rsidR="00F020A6" w:rsidRPr="00185A8F" w:rsidRDefault="00F020A6" w:rsidP="00F020A6">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A2B6D84" w14:textId="77777777" w:rsidR="00F020A6" w:rsidRPr="00185A8F" w:rsidRDefault="00F020A6" w:rsidP="00F020A6">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1F15474F" w14:textId="77777777" w:rsidR="00F020A6" w:rsidRPr="00185A8F" w:rsidRDefault="00F020A6" w:rsidP="00F020A6">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E5D59D3" w14:textId="77777777" w:rsidR="00F020A6" w:rsidRPr="00185A8F" w:rsidRDefault="00F020A6" w:rsidP="00F020A6">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E4BA901" w14:textId="77777777" w:rsidR="00F020A6" w:rsidRPr="00185A8F" w:rsidRDefault="00F020A6" w:rsidP="00F020A6">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79F4B6E" w14:textId="77777777" w:rsidR="00F020A6" w:rsidRPr="00185A8F" w:rsidRDefault="00F020A6" w:rsidP="00F020A6">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51D7A0D" w14:textId="77777777" w:rsidR="00F020A6" w:rsidRPr="00185A8F" w:rsidRDefault="00F020A6" w:rsidP="00F020A6">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6E01C50" w14:textId="77777777" w:rsidR="00F020A6" w:rsidRPr="00185A8F" w:rsidRDefault="00F020A6" w:rsidP="00F020A6">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EAB0FDE" w14:textId="77777777" w:rsidR="00F020A6" w:rsidRPr="00185A8F" w:rsidRDefault="00F020A6" w:rsidP="00F020A6">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38C7337" w14:textId="77777777" w:rsidR="00F020A6" w:rsidRPr="00185A8F" w:rsidRDefault="00F020A6" w:rsidP="00F020A6">
      <w:pPr>
        <w:pStyle w:val="aff4"/>
        <w:numPr>
          <w:ilvl w:val="1"/>
          <w:numId w:val="17"/>
        </w:numPr>
        <w:ind w:left="0" w:firstLine="567"/>
        <w:contextualSpacing w:val="0"/>
        <w:jc w:val="both"/>
      </w:pPr>
      <w:r w:rsidRPr="00185A8F">
        <w:t xml:space="preserve">Государственный </w:t>
      </w:r>
      <w:r w:rsidRPr="004A6FD8">
        <w:t>заказчик вправе 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w:t>
      </w:r>
      <w:r w:rsidRPr="00185A8F">
        <w:lastRenderedPageBreak/>
        <w:t xml:space="preserve">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4E2CEE54" w14:textId="77777777" w:rsidR="00F020A6" w:rsidRPr="00185A8F" w:rsidRDefault="00F020A6" w:rsidP="00F020A6">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CBFF531" w14:textId="77777777" w:rsidR="00F020A6" w:rsidRPr="00185A8F" w:rsidRDefault="00F020A6" w:rsidP="00F020A6">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B2E291F" w14:textId="77777777" w:rsidR="00F020A6" w:rsidRPr="00185A8F" w:rsidRDefault="00F020A6" w:rsidP="00F020A6">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4EC7FAD" w14:textId="77777777" w:rsidR="00F020A6" w:rsidRPr="0032794B" w:rsidRDefault="00F020A6" w:rsidP="00F020A6">
      <w:pPr>
        <w:pStyle w:val="aff4"/>
        <w:numPr>
          <w:ilvl w:val="1"/>
          <w:numId w:val="17"/>
        </w:numPr>
        <w:ind w:left="0" w:firstLine="567"/>
        <w:contextualSpacing w:val="0"/>
        <w:jc w:val="both"/>
        <w:rPr>
          <w:bCs/>
        </w:rPr>
      </w:pPr>
      <w:r w:rsidRPr="0032794B">
        <w:t xml:space="preserve"> За непредоставление информации, указанной в пункте 15.2 Контракта с Подрядчика, взыскивается пеня </w:t>
      </w:r>
      <w:r w:rsidRPr="0032794B">
        <w:rPr>
          <w:rFonts w:hint="eastAsia"/>
        </w:rPr>
        <w:t>в</w:t>
      </w:r>
      <w:r w:rsidRPr="0032794B">
        <w:t xml:space="preserve"> </w:t>
      </w:r>
      <w:r w:rsidRPr="0032794B">
        <w:rPr>
          <w:rFonts w:hint="eastAsia"/>
        </w:rPr>
        <w:t>размере</w:t>
      </w:r>
      <w:r w:rsidRPr="0032794B">
        <w:t xml:space="preserve"> </w:t>
      </w:r>
      <w:r w:rsidRPr="0032794B">
        <w:rPr>
          <w:rFonts w:hint="eastAsia"/>
        </w:rPr>
        <w:t>одной</w:t>
      </w:r>
      <w:r w:rsidRPr="0032794B">
        <w:t xml:space="preserve"> </w:t>
      </w:r>
      <w:r w:rsidRPr="0032794B">
        <w:rPr>
          <w:rFonts w:hint="eastAsia"/>
        </w:rPr>
        <w:t>трехсотой</w:t>
      </w:r>
      <w:r w:rsidRPr="0032794B">
        <w:t xml:space="preserve"> </w:t>
      </w:r>
      <w:r w:rsidRPr="0032794B">
        <w:rPr>
          <w:rFonts w:hint="eastAsia"/>
        </w:rPr>
        <w:t>действующей</w:t>
      </w:r>
      <w:r w:rsidRPr="0032794B">
        <w:t xml:space="preserve"> </w:t>
      </w:r>
      <w:r w:rsidRPr="0032794B">
        <w:rPr>
          <w:rFonts w:hint="eastAsia"/>
        </w:rPr>
        <w:t>на</w:t>
      </w:r>
      <w:r w:rsidRPr="0032794B">
        <w:t xml:space="preserve"> </w:t>
      </w:r>
      <w:r w:rsidRPr="0032794B">
        <w:rPr>
          <w:rFonts w:hint="eastAsia"/>
        </w:rPr>
        <w:t>дату</w:t>
      </w:r>
      <w:r w:rsidRPr="0032794B">
        <w:t xml:space="preserve"> </w:t>
      </w:r>
      <w:r w:rsidRPr="0032794B">
        <w:rPr>
          <w:rFonts w:hint="eastAsia"/>
        </w:rPr>
        <w:t>уплаты</w:t>
      </w:r>
      <w:r w:rsidRPr="0032794B">
        <w:t xml:space="preserve"> </w:t>
      </w:r>
      <w:r w:rsidRPr="0032794B">
        <w:rPr>
          <w:rFonts w:hint="eastAsia"/>
        </w:rPr>
        <w:t>пени </w:t>
      </w:r>
      <w:hyperlink r:id="rId37" w:anchor="/document/10180094/entry/100" w:history="1">
        <w:r w:rsidRPr="0032794B">
          <w:rPr>
            <w:rFonts w:hint="eastAsia"/>
          </w:rPr>
          <w:t>ключевой</w:t>
        </w:r>
        <w:r w:rsidRPr="0032794B">
          <w:t xml:space="preserve"> </w:t>
        </w:r>
        <w:r w:rsidRPr="0032794B">
          <w:rPr>
            <w:rFonts w:hint="eastAsia"/>
          </w:rPr>
          <w:t>ставки</w:t>
        </w:r>
      </w:hyperlink>
      <w:r w:rsidRPr="0032794B">
        <w:rPr>
          <w:rFonts w:hint="eastAsia"/>
        </w:rPr>
        <w:t> Центрального</w:t>
      </w:r>
      <w:r w:rsidRPr="0032794B">
        <w:t xml:space="preserve"> </w:t>
      </w:r>
      <w:r w:rsidRPr="0032794B">
        <w:rPr>
          <w:rFonts w:hint="eastAsia"/>
        </w:rPr>
        <w:t>банка</w:t>
      </w:r>
      <w:r w:rsidRPr="0032794B">
        <w:t xml:space="preserve"> </w:t>
      </w:r>
      <w:r w:rsidRPr="0032794B">
        <w:rPr>
          <w:rFonts w:hint="eastAsia"/>
        </w:rPr>
        <w:t>Российской</w:t>
      </w:r>
      <w:r w:rsidRPr="0032794B">
        <w:t xml:space="preserve"> </w:t>
      </w:r>
      <w:r w:rsidRPr="0032794B">
        <w:rPr>
          <w:rFonts w:hint="eastAsia"/>
        </w:rPr>
        <w:t>Федерации</w:t>
      </w:r>
      <w:r w:rsidRPr="0032794B">
        <w:t xml:space="preserve"> </w:t>
      </w:r>
      <w:r w:rsidRPr="0032794B">
        <w:rPr>
          <w:rFonts w:hint="eastAsia"/>
        </w:rPr>
        <w:t>от</w:t>
      </w:r>
      <w:r w:rsidRPr="0032794B">
        <w:t xml:space="preserve"> </w:t>
      </w:r>
      <w:r w:rsidRPr="0032794B">
        <w:rPr>
          <w:rFonts w:hint="eastAsia"/>
        </w:rPr>
        <w:t>цены</w:t>
      </w:r>
      <w:r w:rsidRPr="0032794B">
        <w:t xml:space="preserve"> </w:t>
      </w:r>
      <w:r w:rsidRPr="0032794B">
        <w:rPr>
          <w:rFonts w:hint="eastAsia"/>
        </w:rPr>
        <w:t>договора</w:t>
      </w:r>
      <w:r w:rsidRPr="0032794B">
        <w:t xml:space="preserve">, </w:t>
      </w:r>
      <w:r w:rsidRPr="0032794B">
        <w:rPr>
          <w:rFonts w:hint="eastAsia"/>
        </w:rPr>
        <w:t>заключенного</w:t>
      </w:r>
      <w:r w:rsidRPr="0032794B">
        <w:t xml:space="preserve"> </w:t>
      </w:r>
      <w:r w:rsidRPr="0032794B">
        <w:rPr>
          <w:rFonts w:hint="eastAsia"/>
        </w:rPr>
        <w:t>Подрядчиком</w:t>
      </w:r>
      <w:r w:rsidRPr="0032794B">
        <w:t xml:space="preserve"> </w:t>
      </w:r>
      <w:r w:rsidRPr="0032794B">
        <w:rPr>
          <w:rFonts w:hint="eastAsia"/>
        </w:rPr>
        <w:t>с</w:t>
      </w:r>
      <w:r w:rsidRPr="0032794B">
        <w:t xml:space="preserve"> </w:t>
      </w:r>
      <w:r w:rsidRPr="0032794B">
        <w:rPr>
          <w:rFonts w:hint="eastAsia"/>
        </w:rPr>
        <w:t>соисполнителем</w:t>
      </w:r>
      <w:r w:rsidRPr="0032794B">
        <w:t xml:space="preserve">, </w:t>
      </w:r>
      <w:r w:rsidRPr="0032794B">
        <w:rPr>
          <w:rFonts w:hint="eastAsia"/>
        </w:rPr>
        <w:t>субподрядчиком</w:t>
      </w:r>
      <w:r w:rsidRPr="0032794B">
        <w:t xml:space="preserve">. </w:t>
      </w:r>
      <w:r w:rsidRPr="0032794B">
        <w:rPr>
          <w:rFonts w:hint="eastAsia"/>
        </w:rPr>
        <w:t>Пеня</w:t>
      </w:r>
      <w:r w:rsidRPr="0032794B">
        <w:t xml:space="preserve"> </w:t>
      </w:r>
      <w:r w:rsidRPr="0032794B">
        <w:rPr>
          <w:rFonts w:hint="eastAsia"/>
        </w:rPr>
        <w:t>подлежит</w:t>
      </w:r>
      <w:r w:rsidRPr="0032794B">
        <w:t xml:space="preserve"> </w:t>
      </w:r>
      <w:r w:rsidRPr="0032794B">
        <w:rPr>
          <w:rFonts w:hint="eastAsia"/>
        </w:rPr>
        <w:t>начислению</w:t>
      </w:r>
      <w:r w:rsidRPr="0032794B">
        <w:t xml:space="preserve"> </w:t>
      </w:r>
      <w:r w:rsidRPr="0032794B">
        <w:rPr>
          <w:rFonts w:hint="eastAsia"/>
        </w:rPr>
        <w:t>за</w:t>
      </w:r>
      <w:r w:rsidRPr="0032794B">
        <w:t xml:space="preserve"> </w:t>
      </w:r>
      <w:r w:rsidRPr="0032794B">
        <w:rPr>
          <w:rFonts w:hint="eastAsia"/>
        </w:rPr>
        <w:t>каждый</w:t>
      </w:r>
      <w:r w:rsidRPr="0032794B">
        <w:t xml:space="preserve"> </w:t>
      </w:r>
      <w:r w:rsidRPr="0032794B">
        <w:rPr>
          <w:rFonts w:hint="eastAsia"/>
        </w:rPr>
        <w:t>день</w:t>
      </w:r>
      <w:r w:rsidRPr="0032794B">
        <w:t xml:space="preserve"> </w:t>
      </w:r>
      <w:r w:rsidRPr="0032794B">
        <w:rPr>
          <w:rFonts w:hint="eastAsia"/>
        </w:rPr>
        <w:t>просрочки</w:t>
      </w:r>
      <w:r w:rsidRPr="0032794B">
        <w:t xml:space="preserve"> </w:t>
      </w:r>
      <w:r w:rsidRPr="0032794B">
        <w:rPr>
          <w:rFonts w:hint="eastAsia"/>
        </w:rPr>
        <w:t>исполнения</w:t>
      </w:r>
      <w:r w:rsidRPr="0032794B">
        <w:t xml:space="preserve"> </w:t>
      </w:r>
      <w:r w:rsidRPr="0032794B">
        <w:rPr>
          <w:rFonts w:hint="eastAsia"/>
        </w:rPr>
        <w:t>такого</w:t>
      </w:r>
      <w:r w:rsidRPr="0032794B">
        <w:t xml:space="preserve"> </w:t>
      </w:r>
      <w:r w:rsidRPr="0032794B">
        <w:rPr>
          <w:rFonts w:hint="eastAsia"/>
        </w:rPr>
        <w:t>обязательства</w:t>
      </w:r>
      <w:r w:rsidRPr="0032794B">
        <w:t xml:space="preserve">. </w:t>
      </w:r>
      <w:r w:rsidRPr="0032794B">
        <w:rPr>
          <w:bCs/>
        </w:rPr>
        <w:t xml:space="preserve">(данное условия применятся при </w:t>
      </w:r>
      <w:r w:rsidRPr="0032794B">
        <w:rPr>
          <w:rFonts w:hint="eastAsia"/>
          <w:bCs/>
        </w:rPr>
        <w:t>размере</w:t>
      </w:r>
      <w:r w:rsidRPr="0032794B">
        <w:rPr>
          <w:bCs/>
        </w:rPr>
        <w:t xml:space="preserve"> </w:t>
      </w:r>
      <w:r w:rsidRPr="0032794B">
        <w:rPr>
          <w:rFonts w:hint="eastAsia"/>
          <w:bCs/>
        </w:rPr>
        <w:t>начальной</w:t>
      </w:r>
      <w:r w:rsidRPr="0032794B">
        <w:rPr>
          <w:bCs/>
        </w:rPr>
        <w:t xml:space="preserve"> (</w:t>
      </w:r>
      <w:r w:rsidRPr="0032794B">
        <w:rPr>
          <w:rFonts w:hint="eastAsia"/>
          <w:bCs/>
        </w:rPr>
        <w:t>максимальной</w:t>
      </w:r>
      <w:r w:rsidRPr="0032794B">
        <w:rPr>
          <w:bCs/>
        </w:rPr>
        <w:t xml:space="preserve">) </w:t>
      </w:r>
      <w:r w:rsidRPr="0032794B">
        <w:rPr>
          <w:rFonts w:hint="eastAsia"/>
          <w:bCs/>
        </w:rPr>
        <w:t>цены</w:t>
      </w:r>
      <w:r w:rsidRPr="0032794B">
        <w:rPr>
          <w:bCs/>
        </w:rPr>
        <w:t xml:space="preserve"> </w:t>
      </w:r>
      <w:r w:rsidRPr="0032794B">
        <w:rPr>
          <w:rFonts w:hint="eastAsia"/>
          <w:bCs/>
        </w:rPr>
        <w:t>контракта</w:t>
      </w:r>
      <w:r w:rsidRPr="0032794B">
        <w:rPr>
          <w:bCs/>
        </w:rPr>
        <w:t xml:space="preserve"> 100 </w:t>
      </w:r>
      <w:r w:rsidRPr="0032794B">
        <w:rPr>
          <w:rFonts w:hint="eastAsia"/>
          <w:bCs/>
        </w:rPr>
        <w:t>млн</w:t>
      </w:r>
      <w:r w:rsidRPr="0032794B">
        <w:rPr>
          <w:bCs/>
        </w:rPr>
        <w:t xml:space="preserve">. рублей и </w:t>
      </w:r>
      <w:r w:rsidRPr="0032794B">
        <w:rPr>
          <w:rFonts w:hint="eastAsia"/>
          <w:bCs/>
        </w:rPr>
        <w:t>более</w:t>
      </w:r>
      <w:r w:rsidRPr="0032794B">
        <w:rPr>
          <w:bCs/>
        </w:rPr>
        <w:t>).</w:t>
      </w:r>
    </w:p>
    <w:bookmarkEnd w:id="130"/>
    <w:p w14:paraId="4FEADB86" w14:textId="77777777" w:rsidR="00F020A6" w:rsidRPr="000064D5" w:rsidRDefault="00F020A6" w:rsidP="00F020A6">
      <w:pPr>
        <w:jc w:val="both"/>
      </w:pPr>
    </w:p>
    <w:p w14:paraId="7FF48F0C" w14:textId="77777777" w:rsidR="00F020A6" w:rsidRPr="00185A8F" w:rsidRDefault="00F020A6" w:rsidP="00F020A6">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6420CAB9" w14:textId="77777777" w:rsidR="00F020A6" w:rsidRPr="000064D5" w:rsidRDefault="00F020A6" w:rsidP="00F020A6">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90E15B7" w14:textId="77777777" w:rsidR="00F020A6" w:rsidRPr="000064D5" w:rsidRDefault="00F020A6" w:rsidP="00F020A6">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C63E6A6" w14:textId="77777777" w:rsidR="00F020A6" w:rsidRPr="000064D5" w:rsidRDefault="00F020A6" w:rsidP="00F020A6">
      <w:pPr>
        <w:pStyle w:val="aff4"/>
        <w:numPr>
          <w:ilvl w:val="1"/>
          <w:numId w:val="17"/>
        </w:numPr>
        <w:ind w:left="0" w:firstLine="567"/>
        <w:contextualSpacing w:val="0"/>
        <w:jc w:val="both"/>
      </w:pPr>
      <w:r w:rsidRPr="000064D5">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F94279F" w14:textId="77777777" w:rsidR="00F020A6" w:rsidRDefault="00F020A6" w:rsidP="00F020A6">
      <w:pPr>
        <w:pStyle w:val="aff4"/>
        <w:numPr>
          <w:ilvl w:val="1"/>
          <w:numId w:val="17"/>
        </w:numPr>
        <w:ind w:left="0" w:firstLine="567"/>
        <w:contextualSpacing w:val="0"/>
        <w:jc w:val="both"/>
      </w:pPr>
      <w:bookmarkStart w:id="141"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0064D5">
        <w:t>асторжении Контракта.</w:t>
      </w:r>
      <w:bookmarkEnd w:id="142"/>
    </w:p>
    <w:p w14:paraId="21C0FD3E" w14:textId="77777777" w:rsidR="00F020A6" w:rsidRPr="0032794B" w:rsidRDefault="00F020A6" w:rsidP="00F020A6">
      <w:pPr>
        <w:pStyle w:val="aff4"/>
        <w:numPr>
          <w:ilvl w:val="1"/>
          <w:numId w:val="17"/>
        </w:numPr>
        <w:ind w:left="0" w:firstLine="567"/>
        <w:contextualSpacing w:val="0"/>
        <w:jc w:val="both"/>
      </w:pPr>
      <w:r w:rsidRPr="0032794B">
        <w:t>Международные санкции в отношении Российской Федерации и (или) Республики Крым не относятся к обстоятельствам непреодолимой силы.</w:t>
      </w:r>
    </w:p>
    <w:p w14:paraId="03BFFE61" w14:textId="77777777" w:rsidR="00F020A6" w:rsidRPr="000D3014" w:rsidRDefault="00F020A6" w:rsidP="00F020A6">
      <w:pPr>
        <w:pStyle w:val="aff4"/>
        <w:ind w:left="567"/>
        <w:jc w:val="both"/>
        <w:rPr>
          <w:highlight w:val="cyan"/>
        </w:rPr>
      </w:pPr>
    </w:p>
    <w:bookmarkEnd w:id="141"/>
    <w:p w14:paraId="778E9452" w14:textId="77777777" w:rsidR="00F020A6" w:rsidRPr="00F00AF0" w:rsidRDefault="00F020A6" w:rsidP="00F020A6">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33DCF9C3" w14:textId="77777777" w:rsidR="00F020A6" w:rsidRPr="00317172" w:rsidRDefault="00F020A6" w:rsidP="00F020A6">
      <w:pPr>
        <w:pStyle w:val="aff4"/>
        <w:numPr>
          <w:ilvl w:val="1"/>
          <w:numId w:val="17"/>
        </w:numPr>
        <w:ind w:left="0" w:firstLine="567"/>
        <w:contextualSpacing w:val="0"/>
        <w:jc w:val="both"/>
        <w:rPr>
          <w:rFonts w:eastAsia="MS Mincho"/>
        </w:rPr>
      </w:pPr>
      <w:bookmarkStart w:id="143" w:name="_Hlk56696934"/>
      <w:bookmarkStart w:id="144"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F667DF0" w14:textId="77777777" w:rsidR="00F020A6" w:rsidRPr="00025B38" w:rsidRDefault="00F020A6" w:rsidP="00F020A6">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9FA40B2" w14:textId="77777777" w:rsidR="00F020A6" w:rsidRPr="00025B38" w:rsidRDefault="00F020A6" w:rsidP="00F020A6">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090C4B4" w14:textId="77777777" w:rsidR="00F020A6" w:rsidRPr="00025B38" w:rsidRDefault="00F020A6" w:rsidP="00F020A6">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7CD717A3" w14:textId="77777777" w:rsidR="00F020A6" w:rsidRPr="00025B38" w:rsidRDefault="00F020A6" w:rsidP="00F020A6">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2B2B7EE" w14:textId="77777777" w:rsidR="00F020A6" w:rsidRPr="00025B38" w:rsidRDefault="00F020A6" w:rsidP="00F020A6">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7D471F11" w14:textId="77777777" w:rsidR="00F020A6" w:rsidRPr="00025B38" w:rsidRDefault="00F020A6" w:rsidP="00F020A6">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C7FC7D0" w14:textId="77777777" w:rsidR="00F020A6" w:rsidRPr="00025B38" w:rsidRDefault="00F020A6" w:rsidP="00F020A6">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D213B1F" w14:textId="77777777" w:rsidR="00F020A6" w:rsidRPr="00025B38" w:rsidRDefault="00F020A6" w:rsidP="00F020A6">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EE5F5D2" w14:textId="77777777" w:rsidR="00F020A6" w:rsidRPr="00025B38" w:rsidRDefault="00F020A6" w:rsidP="00F020A6">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7143FCD" w14:textId="77777777" w:rsidR="00F020A6" w:rsidRPr="00025B38" w:rsidRDefault="00F020A6" w:rsidP="00F020A6">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7EE04C06" w14:textId="77777777" w:rsidR="00F020A6" w:rsidRPr="000064D5" w:rsidRDefault="00F020A6" w:rsidP="00F020A6">
      <w:pPr>
        <w:jc w:val="both"/>
        <w:rPr>
          <w:b/>
        </w:rPr>
      </w:pPr>
    </w:p>
    <w:p w14:paraId="7DD176FD" w14:textId="77777777" w:rsidR="00F020A6" w:rsidRPr="00C156A7" w:rsidRDefault="00F020A6" w:rsidP="00F020A6">
      <w:pPr>
        <w:pStyle w:val="aff4"/>
        <w:numPr>
          <w:ilvl w:val="0"/>
          <w:numId w:val="17"/>
        </w:numPr>
        <w:contextualSpacing w:val="0"/>
        <w:jc w:val="center"/>
        <w:rPr>
          <w:b/>
        </w:rPr>
      </w:pPr>
      <w:r w:rsidRPr="00C156A7">
        <w:rPr>
          <w:b/>
        </w:rPr>
        <w:t>Обеспечение исполнения обязательств по контракту</w:t>
      </w:r>
    </w:p>
    <w:p w14:paraId="67CECF01" w14:textId="77777777" w:rsidR="00F020A6" w:rsidRPr="00934768" w:rsidRDefault="00F020A6" w:rsidP="00F020A6">
      <w:pPr>
        <w:pStyle w:val="aff4"/>
        <w:numPr>
          <w:ilvl w:val="1"/>
          <w:numId w:val="17"/>
        </w:numPr>
        <w:ind w:left="0" w:firstLine="567"/>
        <w:contextualSpacing w:val="0"/>
        <w:jc w:val="both"/>
      </w:pPr>
      <w:bookmarkStart w:id="145" w:name="_Hlk40876195"/>
      <w:bookmarkStart w:id="146"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0064D5">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934768">
        <w:t xml:space="preserve">денежными средствами. </w:t>
      </w:r>
      <w:bookmarkStart w:id="147" w:name="_Hlk11338469"/>
    </w:p>
    <w:p w14:paraId="03E84663" w14:textId="77777777" w:rsidR="00F020A6" w:rsidRPr="00934768" w:rsidRDefault="00F020A6" w:rsidP="00F020A6">
      <w:pPr>
        <w:pStyle w:val="aff4"/>
        <w:numPr>
          <w:ilvl w:val="2"/>
          <w:numId w:val="17"/>
        </w:numPr>
        <w:ind w:left="142" w:firstLine="425"/>
        <w:contextualSpacing w:val="0"/>
        <w:jc w:val="both"/>
      </w:pPr>
      <w:r w:rsidRPr="00934768">
        <w:t xml:space="preserve">Размер обеспечения исполнения </w:t>
      </w:r>
      <w:r w:rsidRPr="0010532C">
        <w:t>Контракта равен 23 % от начальной</w:t>
      </w:r>
      <w:r w:rsidRPr="00934768">
        <w:t xml:space="preserve"> максимальной цены Контракта в соответствии со ст. 96 Закон № 44-ФЗ. </w:t>
      </w:r>
    </w:p>
    <w:p w14:paraId="00E10276" w14:textId="77777777" w:rsidR="00F020A6" w:rsidRPr="00934768" w:rsidRDefault="00F020A6" w:rsidP="00F020A6">
      <w:pPr>
        <w:pStyle w:val="aff4"/>
        <w:ind w:left="142" w:firstLine="425"/>
        <w:jc w:val="both"/>
      </w:pPr>
      <w:r w:rsidRPr="0093476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32808B6" w14:textId="77777777" w:rsidR="00F020A6" w:rsidRPr="00934768" w:rsidRDefault="00F020A6" w:rsidP="00F020A6">
      <w:pPr>
        <w:pStyle w:val="aff4"/>
        <w:ind w:left="142" w:firstLine="425"/>
        <w:jc w:val="both"/>
      </w:pPr>
      <w:r w:rsidRPr="00934768">
        <w:t xml:space="preserve">Размер обеспечения исполнения Контракта с учетом настоящего пункта составляет </w:t>
      </w:r>
      <w:r>
        <w:t>_________________</w:t>
      </w:r>
      <w:r w:rsidRPr="00934768">
        <w:t xml:space="preserve"> рублей.</w:t>
      </w:r>
    </w:p>
    <w:p w14:paraId="41E30F86" w14:textId="77777777" w:rsidR="00F020A6" w:rsidRPr="00C156A7" w:rsidRDefault="00F020A6" w:rsidP="00F020A6">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ED77214" w14:textId="77777777" w:rsidR="00F020A6" w:rsidRPr="00C156A7" w:rsidRDefault="00F020A6" w:rsidP="00F020A6">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A404068" w14:textId="77777777" w:rsidR="00F020A6" w:rsidRPr="00C156A7" w:rsidRDefault="00F020A6" w:rsidP="00F020A6">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w:t>
      </w:r>
      <w:r w:rsidRPr="00B16720">
        <w:rPr>
          <w:shd w:val="clear" w:color="auto" w:fill="FFFFFF"/>
        </w:rPr>
        <w:t xml:space="preserve">обязательств Контракта равен </w:t>
      </w:r>
      <w:r>
        <w:rPr>
          <w:shd w:val="clear" w:color="auto" w:fill="FFFFFF"/>
        </w:rPr>
        <w:t>1</w:t>
      </w:r>
      <w:r w:rsidRPr="00B16720">
        <w:rPr>
          <w:shd w:val="clear" w:color="auto" w:fill="FFFFFF"/>
        </w:rPr>
        <w:t xml:space="preserve"> % от начальной максимальной цены контракта, </w:t>
      </w:r>
      <w:r w:rsidRPr="00E47F36">
        <w:rPr>
          <w:shd w:val="clear" w:color="auto" w:fill="FFFFFF"/>
        </w:rPr>
        <w:t>что составляет 1 219 416,49 рублей</w:t>
      </w:r>
      <w:r w:rsidRPr="00C156A7">
        <w:rPr>
          <w:shd w:val="clear" w:color="auto" w:fill="FFFFFF"/>
        </w:rPr>
        <w:t xml:space="preserve">.  </w:t>
      </w:r>
    </w:p>
    <w:p w14:paraId="3DF3B923" w14:textId="77777777" w:rsidR="00F020A6" w:rsidRPr="000064D5" w:rsidRDefault="00F020A6" w:rsidP="00F020A6">
      <w:pPr>
        <w:pStyle w:val="aff4"/>
        <w:numPr>
          <w:ilvl w:val="1"/>
          <w:numId w:val="17"/>
        </w:numPr>
        <w:ind w:left="0" w:firstLine="567"/>
        <w:contextualSpacing w:val="0"/>
        <w:jc w:val="both"/>
      </w:pPr>
      <w:bookmarkStart w:id="14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7"/>
    <w:bookmarkEnd w:id="148"/>
    <w:p w14:paraId="4A124802" w14:textId="77777777" w:rsidR="00F020A6" w:rsidRPr="000064D5" w:rsidRDefault="00F020A6" w:rsidP="00F020A6">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A615BD4" w14:textId="77777777" w:rsidR="00F020A6" w:rsidRPr="000064D5" w:rsidRDefault="00F020A6" w:rsidP="00F020A6">
      <w:pPr>
        <w:ind w:firstLine="567"/>
        <w:rPr>
          <w:rFonts w:ascii="Liberation Serif" w:hAnsi="Liberation Serif"/>
        </w:rPr>
      </w:pPr>
      <w:bookmarkStart w:id="149"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440CAB75" w14:textId="77777777" w:rsidR="00F020A6" w:rsidRPr="000064D5" w:rsidRDefault="00F020A6" w:rsidP="00F020A6">
      <w:pPr>
        <w:ind w:firstLine="567"/>
        <w:rPr>
          <w:rFonts w:ascii="Liberation Serif" w:hAnsi="Liberation Serif"/>
        </w:rPr>
      </w:pPr>
      <w:r w:rsidRPr="000064D5">
        <w:rPr>
          <w:rFonts w:ascii="Liberation Serif" w:hAnsi="Liberation Serif"/>
        </w:rPr>
        <w:t>ИНН 9102187428</w:t>
      </w:r>
    </w:p>
    <w:p w14:paraId="351A805F" w14:textId="77777777" w:rsidR="00F020A6" w:rsidRPr="000064D5" w:rsidRDefault="00F020A6" w:rsidP="00F020A6">
      <w:pPr>
        <w:ind w:firstLine="567"/>
        <w:rPr>
          <w:rFonts w:ascii="Liberation Serif" w:hAnsi="Liberation Serif"/>
        </w:rPr>
      </w:pPr>
      <w:r w:rsidRPr="000064D5">
        <w:rPr>
          <w:rFonts w:ascii="Liberation Serif" w:hAnsi="Liberation Serif"/>
        </w:rPr>
        <w:t>КПП 910201001</w:t>
      </w:r>
    </w:p>
    <w:p w14:paraId="54BB8052" w14:textId="77777777" w:rsidR="00F020A6" w:rsidRPr="000064D5" w:rsidRDefault="00F020A6" w:rsidP="00F020A6">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3836B264" w14:textId="77777777" w:rsidR="00F020A6" w:rsidRPr="000064D5" w:rsidRDefault="00F020A6" w:rsidP="00F020A6">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25666FAF" w14:textId="77777777" w:rsidR="00F020A6" w:rsidRPr="000064D5" w:rsidRDefault="00F020A6" w:rsidP="00F020A6">
      <w:pPr>
        <w:ind w:firstLine="567"/>
        <w:rPr>
          <w:rFonts w:ascii="Liberation Serif" w:hAnsi="Liberation Serif"/>
        </w:rPr>
      </w:pPr>
      <w:r w:rsidRPr="000064D5">
        <w:rPr>
          <w:rFonts w:ascii="Liberation Serif" w:hAnsi="Liberation Serif"/>
        </w:rPr>
        <w:t xml:space="preserve">БИК 043510001 </w:t>
      </w:r>
    </w:p>
    <w:p w14:paraId="65D75FBE" w14:textId="77777777" w:rsidR="00F020A6" w:rsidRPr="000064D5" w:rsidRDefault="00F020A6" w:rsidP="00F020A6">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1280EDB1" w14:textId="77777777" w:rsidR="00F020A6" w:rsidRPr="000064D5" w:rsidRDefault="00F020A6" w:rsidP="00F020A6">
      <w:pPr>
        <w:autoSpaceDE w:val="0"/>
        <w:autoSpaceDN w:val="0"/>
        <w:adjustRightInd w:val="0"/>
        <w:ind w:firstLine="567"/>
        <w:contextualSpacing/>
        <w:jc w:val="both"/>
      </w:pPr>
      <w:bookmarkStart w:id="150" w:name="_Hlk23147494"/>
      <w:r w:rsidRPr="000064D5">
        <w:t xml:space="preserve">Или </w:t>
      </w:r>
    </w:p>
    <w:p w14:paraId="772B67D4" w14:textId="77777777" w:rsidR="00F020A6" w:rsidRPr="000064D5" w:rsidRDefault="00F020A6" w:rsidP="00F020A6">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49"/>
    </w:p>
    <w:p w14:paraId="573B29A0" w14:textId="77777777" w:rsidR="00F020A6" w:rsidRPr="00C156A7" w:rsidRDefault="00F020A6" w:rsidP="00F020A6">
      <w:pPr>
        <w:pStyle w:val="aff4"/>
        <w:numPr>
          <w:ilvl w:val="2"/>
          <w:numId w:val="17"/>
        </w:numPr>
        <w:ind w:left="0" w:firstLine="567"/>
        <w:contextualSpacing w:val="0"/>
        <w:jc w:val="both"/>
        <w:rPr>
          <w:shd w:val="clear" w:color="auto" w:fill="FFFFFF"/>
        </w:rPr>
      </w:pPr>
      <w:bookmarkStart w:id="151" w:name="_Hlk13837879"/>
      <w:bookmarkStart w:id="152" w:name="_Hlk11420340"/>
      <w:bookmarkEnd w:id="15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3B8B179" w14:textId="77777777" w:rsidR="00F020A6" w:rsidRPr="000064D5" w:rsidRDefault="00F020A6" w:rsidP="00F020A6">
      <w:pPr>
        <w:pStyle w:val="aff4"/>
        <w:numPr>
          <w:ilvl w:val="2"/>
          <w:numId w:val="17"/>
        </w:numPr>
        <w:ind w:left="0" w:firstLine="567"/>
        <w:contextualSpacing w:val="0"/>
        <w:jc w:val="both"/>
      </w:pPr>
      <w:bookmarkStart w:id="153" w:name="_Hlk32400133"/>
      <w:r w:rsidRPr="000064D5">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F7D3A56" w14:textId="77777777" w:rsidR="00F020A6" w:rsidRPr="000064D5" w:rsidRDefault="00F020A6" w:rsidP="00F020A6">
      <w:pPr>
        <w:pStyle w:val="aff4"/>
        <w:numPr>
          <w:ilvl w:val="2"/>
          <w:numId w:val="17"/>
        </w:numPr>
        <w:autoSpaceDE w:val="0"/>
        <w:autoSpaceDN w:val="0"/>
        <w:adjustRightInd w:val="0"/>
        <w:ind w:left="0" w:firstLine="567"/>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7233C4BD" w14:textId="77777777" w:rsidR="00F020A6" w:rsidRPr="000064D5" w:rsidRDefault="00F020A6" w:rsidP="00F020A6">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70F7C26" w14:textId="77777777" w:rsidR="00F020A6" w:rsidRDefault="00F020A6" w:rsidP="00F020A6">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381A9074" w14:textId="77777777" w:rsidR="00F020A6" w:rsidRDefault="00F020A6" w:rsidP="00F020A6">
      <w:pPr>
        <w:pStyle w:val="aff4"/>
        <w:ind w:left="0" w:firstLine="567"/>
        <w:jc w:val="both"/>
      </w:pPr>
      <w:r w:rsidRPr="00851CE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E247307" w14:textId="77777777" w:rsidR="00F020A6" w:rsidRDefault="00F020A6" w:rsidP="00F020A6">
      <w:pPr>
        <w:pStyle w:val="aff4"/>
        <w:ind w:left="0" w:firstLine="567"/>
        <w:jc w:val="both"/>
        <w:rPr>
          <w:shd w:val="clear" w:color="auto" w:fill="FFFFFF"/>
        </w:rPr>
      </w:pPr>
      <w:bookmarkStart w:id="155" w:name="_Hlk15911882"/>
      <w:bookmarkStart w:id="156"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75DB8ED" w14:textId="77777777" w:rsidR="00F020A6" w:rsidRPr="00894D91" w:rsidRDefault="00F020A6" w:rsidP="00F020A6">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318C066F" w14:textId="77777777" w:rsidR="00F020A6" w:rsidRPr="000064D5" w:rsidRDefault="00F020A6" w:rsidP="00F020A6">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3DF9BDA" w14:textId="77777777" w:rsidR="00F020A6" w:rsidRPr="000064D5" w:rsidRDefault="00F020A6" w:rsidP="00F020A6">
      <w:pPr>
        <w:ind w:firstLine="567"/>
        <w:jc w:val="both"/>
      </w:pPr>
      <w:r w:rsidRPr="000064D5">
        <w:t xml:space="preserve">- обязательства оплатить суммы неустоек (штрафов, пеней), предусмотренных Контрактом; </w:t>
      </w:r>
    </w:p>
    <w:p w14:paraId="146AD7A2" w14:textId="77777777" w:rsidR="00F020A6" w:rsidRPr="00B054FD" w:rsidRDefault="00F020A6" w:rsidP="00F020A6">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1DF28BB" w14:textId="77777777" w:rsidR="00F020A6" w:rsidRPr="000064D5" w:rsidRDefault="00F020A6" w:rsidP="00F020A6">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492A87B1" w14:textId="77777777" w:rsidR="00F020A6" w:rsidRPr="000064D5" w:rsidRDefault="00F020A6" w:rsidP="00F020A6">
      <w:pPr>
        <w:pStyle w:val="aff4"/>
        <w:numPr>
          <w:ilvl w:val="1"/>
          <w:numId w:val="17"/>
        </w:numPr>
        <w:ind w:left="0" w:firstLine="567"/>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FA47181" w14:textId="77777777" w:rsidR="00F020A6" w:rsidRPr="00B054FD" w:rsidRDefault="00F020A6" w:rsidP="00F020A6">
      <w:pPr>
        <w:pStyle w:val="aff4"/>
        <w:numPr>
          <w:ilvl w:val="1"/>
          <w:numId w:val="17"/>
        </w:numPr>
        <w:ind w:left="0" w:firstLine="567"/>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2A36AC1" w14:textId="77777777" w:rsidR="00F020A6" w:rsidRPr="000064D5" w:rsidRDefault="00F020A6" w:rsidP="00F020A6">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24368EC" w14:textId="77777777" w:rsidR="00F020A6" w:rsidRPr="000064D5" w:rsidRDefault="00F020A6" w:rsidP="00F020A6">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5F1CF468" w14:textId="77777777" w:rsidR="00F020A6" w:rsidRPr="000064D5" w:rsidRDefault="00F020A6" w:rsidP="00F020A6">
      <w:pPr>
        <w:pStyle w:val="aff4"/>
        <w:numPr>
          <w:ilvl w:val="2"/>
          <w:numId w:val="17"/>
        </w:numPr>
        <w:autoSpaceDE w:val="0"/>
        <w:autoSpaceDN w:val="0"/>
        <w:adjustRightInd w:val="0"/>
        <w:ind w:left="0" w:firstLine="567"/>
        <w:contextualSpacing w:val="0"/>
        <w:jc w:val="both"/>
      </w:pPr>
      <w:bookmarkStart w:id="159" w:name="_Hlk14964463"/>
      <w:r w:rsidRPr="000064D5">
        <w:lastRenderedPageBreak/>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4D92F57" w14:textId="77777777" w:rsidR="00F020A6" w:rsidRPr="000064D5" w:rsidRDefault="00F020A6" w:rsidP="00F020A6">
      <w:pPr>
        <w:widowControl w:val="0"/>
        <w:tabs>
          <w:tab w:val="left" w:pos="709"/>
        </w:tabs>
        <w:autoSpaceDE w:val="0"/>
        <w:autoSpaceDN w:val="0"/>
        <w:adjustRightInd w:val="0"/>
        <w:ind w:firstLine="567"/>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4AFA1C95" w14:textId="77777777" w:rsidR="00F020A6" w:rsidRPr="000064D5" w:rsidRDefault="00F020A6" w:rsidP="00F020A6">
      <w:pPr>
        <w:pStyle w:val="aff4"/>
        <w:widowControl w:val="0"/>
        <w:numPr>
          <w:ilvl w:val="2"/>
          <w:numId w:val="17"/>
        </w:numPr>
        <w:tabs>
          <w:tab w:val="left" w:pos="709"/>
        </w:tabs>
        <w:autoSpaceDE w:val="0"/>
        <w:autoSpaceDN w:val="0"/>
        <w:adjustRightInd w:val="0"/>
        <w:ind w:left="0" w:firstLine="567"/>
        <w:jc w:val="both"/>
      </w:pPr>
      <w:bookmarkStart w:id="16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8276342" w14:textId="77777777" w:rsidR="00F020A6" w:rsidRPr="000064D5" w:rsidRDefault="00F020A6" w:rsidP="00F020A6">
      <w:pPr>
        <w:pStyle w:val="aff4"/>
        <w:numPr>
          <w:ilvl w:val="1"/>
          <w:numId w:val="17"/>
        </w:numPr>
        <w:ind w:left="0" w:firstLine="567"/>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A17C0BB" w14:textId="77777777" w:rsidR="00F020A6" w:rsidRPr="00D57D47" w:rsidRDefault="00F020A6" w:rsidP="00F020A6">
      <w:pPr>
        <w:autoSpaceDE w:val="0"/>
        <w:autoSpaceDN w:val="0"/>
        <w:adjustRightInd w:val="0"/>
        <w:ind w:firstLine="567"/>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C499330" w14:textId="77777777" w:rsidR="00F020A6" w:rsidRPr="000064D5" w:rsidRDefault="00F020A6" w:rsidP="00F020A6">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4DA05654" w14:textId="77777777" w:rsidR="00F020A6" w:rsidRPr="000064D5" w:rsidRDefault="00F020A6" w:rsidP="00F020A6">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1B1CAFB5" w14:textId="77777777" w:rsidR="00F020A6" w:rsidRDefault="00F020A6" w:rsidP="00F020A6">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68D6867" w14:textId="77777777" w:rsidR="00F020A6" w:rsidRPr="00CE5CAF" w:rsidRDefault="00F020A6" w:rsidP="00F020A6">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9EB135A" w14:textId="77777777" w:rsidR="00F020A6" w:rsidRPr="005C492B" w:rsidRDefault="00F020A6" w:rsidP="00F020A6">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5"/>
    <w:bookmarkEnd w:id="157"/>
    <w:p w14:paraId="7A525F06" w14:textId="77777777" w:rsidR="00F020A6" w:rsidRPr="005C492B" w:rsidRDefault="00F020A6" w:rsidP="00F020A6">
      <w:pPr>
        <w:jc w:val="both"/>
      </w:pPr>
    </w:p>
    <w:bookmarkEnd w:id="146"/>
    <w:p w14:paraId="451468A2" w14:textId="77777777" w:rsidR="00F020A6" w:rsidRPr="00D57D47" w:rsidRDefault="00F020A6" w:rsidP="00F020A6">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3AFEE7A4" w14:textId="77777777" w:rsidR="00F020A6" w:rsidRPr="00155174" w:rsidRDefault="00F020A6" w:rsidP="00F020A6">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w:t>
      </w:r>
      <w:r w:rsidRPr="000064D5">
        <w:lastRenderedPageBreak/>
        <w:t>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00961C8" w14:textId="77777777" w:rsidR="00F020A6" w:rsidRPr="000064D5" w:rsidRDefault="00F020A6" w:rsidP="00F020A6">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2F92260" w14:textId="77777777" w:rsidR="00F020A6" w:rsidRPr="000064D5" w:rsidRDefault="00F020A6" w:rsidP="00F020A6">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AA8AC39" w14:textId="77777777" w:rsidR="00F020A6" w:rsidRPr="000064D5" w:rsidRDefault="00F020A6" w:rsidP="00F020A6">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03E3B70A" w14:textId="77777777" w:rsidR="00F020A6" w:rsidRPr="00CD5B11" w:rsidRDefault="00F020A6" w:rsidP="00F020A6">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51F1B42D" w14:textId="77777777" w:rsidR="00F020A6" w:rsidRPr="00155174" w:rsidRDefault="00F020A6" w:rsidP="00F020A6">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409A0F5E" w14:textId="77777777" w:rsidR="00F020A6" w:rsidRPr="000064D5" w:rsidRDefault="00F020A6" w:rsidP="00F020A6">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14C6E00" w14:textId="77777777" w:rsidR="00F020A6" w:rsidRPr="000064D5" w:rsidRDefault="00F020A6" w:rsidP="00F020A6">
      <w:pPr>
        <w:ind w:firstLine="567"/>
        <w:jc w:val="both"/>
      </w:pPr>
      <w:r w:rsidRPr="000064D5">
        <w:t>б) копию договора (договоров), заключенного с субподрядчиком, соисполнителем, заверенную Подрядчиком.</w:t>
      </w:r>
    </w:p>
    <w:p w14:paraId="1C24E293" w14:textId="77777777" w:rsidR="00F020A6" w:rsidRPr="000064D5" w:rsidRDefault="00F020A6" w:rsidP="00F020A6">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4E14DC85" w14:textId="77777777" w:rsidR="00F020A6" w:rsidRPr="000064D5" w:rsidRDefault="00F020A6" w:rsidP="00F020A6">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15CC039" w14:textId="77777777" w:rsidR="00F020A6" w:rsidRPr="000064D5" w:rsidRDefault="00F020A6" w:rsidP="00F020A6">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E46FF62" w14:textId="77777777" w:rsidR="00F020A6" w:rsidRPr="000064D5" w:rsidRDefault="00F020A6" w:rsidP="00F020A6">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4C020AD" w14:textId="77777777" w:rsidR="00F020A6" w:rsidRPr="000064D5" w:rsidRDefault="00F020A6" w:rsidP="00F020A6">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w:t>
      </w:r>
      <w:r w:rsidRPr="000064D5">
        <w:lastRenderedPageBreak/>
        <w:t>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09B27108" w14:textId="77777777" w:rsidR="00F020A6" w:rsidRPr="000064D5" w:rsidRDefault="00F020A6" w:rsidP="00F020A6">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DA6EDD7" w14:textId="77777777" w:rsidR="00F020A6" w:rsidRPr="00B054FD" w:rsidRDefault="00F020A6" w:rsidP="00F020A6">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7FF11D8" w14:textId="77777777" w:rsidR="00F020A6" w:rsidRDefault="00F020A6" w:rsidP="00F020A6">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7F5C62E8" w14:textId="77777777" w:rsidR="00F020A6" w:rsidRPr="00FF3587" w:rsidRDefault="00F020A6" w:rsidP="00F020A6">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164B5D83" w14:textId="77777777" w:rsidR="00F020A6" w:rsidRPr="000064D5" w:rsidRDefault="00F020A6" w:rsidP="00F020A6">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44F2E8C" w14:textId="77777777" w:rsidR="00F020A6" w:rsidRPr="000064D5" w:rsidRDefault="00F020A6" w:rsidP="00F020A6">
      <w:pPr>
        <w:jc w:val="both"/>
      </w:pPr>
    </w:p>
    <w:p w14:paraId="4CB9A765" w14:textId="77777777" w:rsidR="00F020A6" w:rsidRPr="00096D62" w:rsidRDefault="00F020A6" w:rsidP="00F020A6">
      <w:pPr>
        <w:pStyle w:val="aff4"/>
        <w:numPr>
          <w:ilvl w:val="0"/>
          <w:numId w:val="17"/>
        </w:numPr>
        <w:contextualSpacing w:val="0"/>
        <w:jc w:val="center"/>
        <w:rPr>
          <w:b/>
        </w:rPr>
      </w:pPr>
      <w:r w:rsidRPr="00096D62">
        <w:rPr>
          <w:b/>
        </w:rPr>
        <w:t>Антидемпинговые меры</w:t>
      </w:r>
    </w:p>
    <w:p w14:paraId="0957B52C" w14:textId="77777777" w:rsidR="00F020A6" w:rsidRPr="000064D5" w:rsidRDefault="00F020A6" w:rsidP="00F020A6">
      <w:pPr>
        <w:pStyle w:val="aff4"/>
        <w:numPr>
          <w:ilvl w:val="1"/>
          <w:numId w:val="17"/>
        </w:numPr>
        <w:ind w:left="0" w:firstLine="567"/>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4CE068B" w14:textId="77777777" w:rsidR="00F020A6" w:rsidRPr="000064D5" w:rsidRDefault="00F020A6" w:rsidP="00F020A6">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EDDC6C1" w14:textId="77777777" w:rsidR="00F020A6" w:rsidRPr="00096D62" w:rsidRDefault="00F020A6" w:rsidP="00F020A6">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_________________ рубля</w:t>
      </w:r>
      <w:r w:rsidRPr="00096D62">
        <w:rPr>
          <w:b/>
        </w:rPr>
        <w:t>.</w:t>
      </w:r>
    </w:p>
    <w:p w14:paraId="4D1EC629" w14:textId="77777777" w:rsidR="00F020A6" w:rsidRDefault="00F020A6" w:rsidP="00F020A6">
      <w:pPr>
        <w:pStyle w:val="aff4"/>
        <w:numPr>
          <w:ilvl w:val="1"/>
          <w:numId w:val="17"/>
        </w:numPr>
        <w:ind w:left="0" w:firstLine="567"/>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30A4EA0A" w14:textId="77777777" w:rsidR="00F020A6" w:rsidRPr="00096D62" w:rsidRDefault="00F020A6" w:rsidP="00F020A6">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41B33EA0" w14:textId="77777777" w:rsidR="00F020A6" w:rsidRPr="000064D5" w:rsidRDefault="00F020A6" w:rsidP="00F020A6">
      <w:pPr>
        <w:jc w:val="both"/>
      </w:pPr>
    </w:p>
    <w:p w14:paraId="1476546C" w14:textId="77777777" w:rsidR="00F020A6" w:rsidRPr="00EC5306" w:rsidRDefault="00F020A6" w:rsidP="00F020A6">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4"/>
    </w:p>
    <w:p w14:paraId="1A9173FA" w14:textId="77777777" w:rsidR="00F020A6" w:rsidRPr="00851CE7" w:rsidRDefault="00F020A6" w:rsidP="00F020A6">
      <w:pPr>
        <w:pStyle w:val="aff4"/>
        <w:numPr>
          <w:ilvl w:val="1"/>
          <w:numId w:val="17"/>
        </w:numPr>
        <w:ind w:left="0" w:firstLine="567"/>
        <w:contextualSpacing w:val="0"/>
        <w:jc w:val="both"/>
        <w:rPr>
          <w:rFonts w:eastAsia="MS Mincho"/>
        </w:rPr>
      </w:pPr>
      <w:bookmarkStart w:id="166" w:name="_Hlk42159374"/>
      <w:r w:rsidRPr="00851CE7">
        <w:rPr>
          <w:rFonts w:eastAsia="MS Mincho"/>
        </w:rPr>
        <w:t xml:space="preserve">Контракт вступает в силу со дня его заключения Сторонами и действует до </w:t>
      </w:r>
      <w:r w:rsidRPr="00934768">
        <w:rPr>
          <w:rFonts w:eastAsia="MS Mincho"/>
        </w:rPr>
        <w:t>«31</w:t>
      </w:r>
      <w:r>
        <w:rPr>
          <w:rFonts w:eastAsia="MS Mincho"/>
        </w:rPr>
        <w:t>» марта</w:t>
      </w:r>
      <w:r w:rsidRPr="00934768">
        <w:rPr>
          <w:rFonts w:eastAsia="MS Mincho"/>
        </w:rPr>
        <w:t xml:space="preserve"> 202</w:t>
      </w:r>
      <w:r>
        <w:rPr>
          <w:rFonts w:eastAsia="MS Mincho"/>
        </w:rPr>
        <w:t>2</w:t>
      </w:r>
      <w:r w:rsidRPr="00934768">
        <w:rPr>
          <w:rFonts w:eastAsia="MS Mincho"/>
        </w:rPr>
        <w:t xml:space="preserve"> года, но в любом случае до полного исполнения Сторонами своих</w:t>
      </w:r>
      <w:r w:rsidRPr="00851CE7">
        <w:rPr>
          <w:rFonts w:eastAsia="MS Mincho"/>
        </w:rPr>
        <w:t xml:space="preserve"> обязательств по Контракту.</w:t>
      </w:r>
    </w:p>
    <w:bookmarkEnd w:id="166"/>
    <w:p w14:paraId="591AEEE6" w14:textId="77777777" w:rsidR="00F020A6" w:rsidRPr="000064D5" w:rsidRDefault="00F020A6" w:rsidP="00F020A6">
      <w:pPr>
        <w:ind w:firstLine="567"/>
        <w:jc w:val="both"/>
      </w:pPr>
    </w:p>
    <w:p w14:paraId="794BC66B" w14:textId="77777777" w:rsidR="00F020A6" w:rsidRPr="00EC5306" w:rsidRDefault="00F020A6" w:rsidP="00F020A6">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6B07E10B" w14:textId="77777777" w:rsidR="00F020A6" w:rsidRPr="000064D5" w:rsidRDefault="00F020A6" w:rsidP="00F020A6">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28514BAC" w14:textId="77777777" w:rsidR="00F020A6" w:rsidRPr="000064D5" w:rsidRDefault="00F020A6" w:rsidP="00F020A6">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51D0D5E2" w14:textId="77777777" w:rsidR="00F020A6" w:rsidRPr="000064D5" w:rsidRDefault="00F020A6" w:rsidP="00F020A6">
      <w:pPr>
        <w:jc w:val="both"/>
      </w:pPr>
    </w:p>
    <w:p w14:paraId="53AA151E" w14:textId="77777777" w:rsidR="00F020A6" w:rsidRPr="00EC5306" w:rsidRDefault="00F020A6" w:rsidP="00F020A6">
      <w:pPr>
        <w:pStyle w:val="aff4"/>
        <w:numPr>
          <w:ilvl w:val="0"/>
          <w:numId w:val="17"/>
        </w:numPr>
        <w:contextualSpacing w:val="0"/>
        <w:jc w:val="center"/>
        <w:rPr>
          <w:b/>
        </w:rPr>
      </w:pPr>
      <w:r w:rsidRPr="00EC5306">
        <w:rPr>
          <w:b/>
        </w:rPr>
        <w:t>Права на результаты интеллектуальной деятельности</w:t>
      </w:r>
    </w:p>
    <w:p w14:paraId="3EF90DD2" w14:textId="77777777" w:rsidR="00F020A6" w:rsidRPr="00EC5306" w:rsidRDefault="00F020A6" w:rsidP="00F020A6">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7393F6AB" w14:textId="77777777" w:rsidR="00F020A6" w:rsidRPr="00EC5306" w:rsidRDefault="00F020A6" w:rsidP="00F020A6">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E6B05F8" w14:textId="77777777" w:rsidR="00F020A6" w:rsidRPr="00EC5306" w:rsidRDefault="00F020A6" w:rsidP="00F020A6">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3AD0BAB5" w14:textId="77777777" w:rsidR="00F020A6" w:rsidRPr="000064D5" w:rsidRDefault="00F020A6" w:rsidP="00F020A6">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49793C2" w14:textId="77777777" w:rsidR="00F020A6" w:rsidRPr="000064D5" w:rsidRDefault="00F020A6" w:rsidP="00F020A6">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60C69CB" w14:textId="77777777" w:rsidR="00F020A6" w:rsidRPr="00EC5306" w:rsidRDefault="00F020A6" w:rsidP="00F020A6">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5437560" w14:textId="77777777" w:rsidR="00F020A6" w:rsidRPr="00EC5306" w:rsidRDefault="00F020A6" w:rsidP="00F020A6">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7FABB9E" w14:textId="77777777" w:rsidR="00F020A6" w:rsidRPr="00EC5306" w:rsidRDefault="00F020A6" w:rsidP="00F020A6">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8FC6AC7" w14:textId="77777777" w:rsidR="00F020A6" w:rsidRPr="000064D5" w:rsidRDefault="00F020A6" w:rsidP="00F020A6">
      <w:pPr>
        <w:jc w:val="both"/>
      </w:pPr>
    </w:p>
    <w:p w14:paraId="5699079E" w14:textId="77777777" w:rsidR="00F020A6" w:rsidRPr="00EC5306" w:rsidRDefault="00F020A6" w:rsidP="00F020A6">
      <w:pPr>
        <w:pStyle w:val="aff4"/>
        <w:numPr>
          <w:ilvl w:val="0"/>
          <w:numId w:val="17"/>
        </w:numPr>
        <w:contextualSpacing w:val="0"/>
        <w:jc w:val="center"/>
        <w:rPr>
          <w:b/>
        </w:rPr>
      </w:pPr>
      <w:bookmarkStart w:id="168" w:name="_Hlk5789018"/>
      <w:r w:rsidRPr="00EC5306">
        <w:rPr>
          <w:b/>
        </w:rPr>
        <w:t>Условия конфиденциальности. Антикоррупционная оговорка.</w:t>
      </w:r>
    </w:p>
    <w:p w14:paraId="47C6227F" w14:textId="77777777" w:rsidR="00F020A6" w:rsidRPr="000064D5" w:rsidRDefault="00F020A6" w:rsidP="00F020A6">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72643C5" w14:textId="77777777" w:rsidR="00F020A6" w:rsidRPr="000064D5" w:rsidRDefault="00F020A6" w:rsidP="00F020A6">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0064D5">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202AA0B" w14:textId="77777777" w:rsidR="00F020A6" w:rsidRPr="000064D5" w:rsidRDefault="00F020A6" w:rsidP="00F020A6">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B423ACB" w14:textId="77777777" w:rsidR="00F020A6" w:rsidRPr="000064D5" w:rsidRDefault="00F020A6" w:rsidP="00F020A6">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6D64C93" w14:textId="77777777" w:rsidR="00F020A6" w:rsidRPr="000064D5" w:rsidRDefault="00F020A6" w:rsidP="00F020A6">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445A2E" w14:textId="77777777" w:rsidR="00F020A6" w:rsidRPr="000064D5" w:rsidRDefault="00F020A6" w:rsidP="00F020A6">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74441B9" w14:textId="77777777" w:rsidR="00F020A6" w:rsidRPr="000064D5" w:rsidRDefault="00F020A6" w:rsidP="00F020A6">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09A13B9" w14:textId="77777777" w:rsidR="00F020A6" w:rsidRPr="000064D5" w:rsidRDefault="00F020A6" w:rsidP="00F020A6">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1F37EEB" w14:textId="77777777" w:rsidR="00F020A6" w:rsidRPr="00155174" w:rsidRDefault="00F020A6" w:rsidP="00F020A6">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 xml:space="preserve">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5C492B">
        <w:lastRenderedPageBreak/>
        <w:t>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4558C7A0" w14:textId="77777777" w:rsidR="00F020A6" w:rsidRPr="00155174" w:rsidRDefault="00F020A6" w:rsidP="00F020A6">
      <w:pPr>
        <w:jc w:val="both"/>
        <w:rPr>
          <w:b/>
        </w:rPr>
      </w:pPr>
    </w:p>
    <w:bookmarkEnd w:id="167"/>
    <w:p w14:paraId="79EF1F30" w14:textId="77777777" w:rsidR="00F020A6" w:rsidRPr="00572461" w:rsidRDefault="00F020A6" w:rsidP="00F020A6">
      <w:pPr>
        <w:pStyle w:val="aff4"/>
        <w:numPr>
          <w:ilvl w:val="0"/>
          <w:numId w:val="17"/>
        </w:numPr>
        <w:contextualSpacing w:val="0"/>
        <w:jc w:val="center"/>
        <w:rPr>
          <w:rFonts w:eastAsia="MS Mincho"/>
          <w:b/>
        </w:rPr>
      </w:pPr>
      <w:r w:rsidRPr="00572461">
        <w:rPr>
          <w:rFonts w:eastAsia="MS Mincho"/>
          <w:b/>
        </w:rPr>
        <w:t>Другие условия Контракта</w:t>
      </w:r>
    </w:p>
    <w:p w14:paraId="658C5B03" w14:textId="77777777" w:rsidR="00F020A6" w:rsidRPr="000064D5" w:rsidRDefault="00F020A6" w:rsidP="00F020A6">
      <w:pPr>
        <w:pStyle w:val="aff4"/>
        <w:numPr>
          <w:ilvl w:val="1"/>
          <w:numId w:val="17"/>
        </w:numPr>
        <w:ind w:left="0" w:firstLine="567"/>
        <w:contextualSpacing w:val="0"/>
        <w:jc w:val="both"/>
      </w:pPr>
      <w:bookmarkStart w:id="169" w:name="_Hlk532382413"/>
      <w:bookmarkStart w:id="170"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48C758E" w14:textId="77777777" w:rsidR="00F020A6" w:rsidRPr="000064D5" w:rsidRDefault="00F020A6" w:rsidP="00F020A6">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B869EE8" w14:textId="77777777" w:rsidR="00F020A6" w:rsidRPr="000064D5" w:rsidRDefault="00F020A6" w:rsidP="00F020A6">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68AE759" w14:textId="77777777" w:rsidR="00F020A6" w:rsidRPr="000064D5" w:rsidRDefault="00F020A6" w:rsidP="00F020A6">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9DA1C97" w14:textId="77777777" w:rsidR="00F020A6" w:rsidRPr="000064D5" w:rsidRDefault="00F020A6" w:rsidP="00F020A6">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3F87D633" w14:textId="77777777" w:rsidR="00F020A6" w:rsidRPr="000064D5" w:rsidRDefault="00F020A6" w:rsidP="00F020A6">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59313A6B" w14:textId="77777777" w:rsidR="00F020A6" w:rsidRPr="000064D5" w:rsidRDefault="00F020A6" w:rsidP="00F020A6">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09AF72F" w14:textId="77777777" w:rsidR="00F020A6" w:rsidRDefault="00F020A6" w:rsidP="00F020A6">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4099785" w14:textId="77777777" w:rsidR="00F020A6" w:rsidRPr="001E13BB" w:rsidRDefault="00F020A6" w:rsidP="00F020A6">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F06B42A" w14:textId="77777777" w:rsidR="00F020A6" w:rsidRPr="001E13BB" w:rsidRDefault="00F020A6" w:rsidP="00F020A6">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F3A89D9" w14:textId="77777777" w:rsidR="00F020A6" w:rsidRPr="000064D5" w:rsidRDefault="00F020A6" w:rsidP="00F020A6">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3C71476" w14:textId="77777777" w:rsidR="00F020A6" w:rsidRPr="000064D5" w:rsidRDefault="00F020A6" w:rsidP="00F020A6">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2768C969" w14:textId="77777777" w:rsidR="00F020A6" w:rsidRDefault="00F020A6" w:rsidP="00F020A6">
      <w:pPr>
        <w:pStyle w:val="aff4"/>
        <w:numPr>
          <w:ilvl w:val="1"/>
          <w:numId w:val="17"/>
        </w:numPr>
        <w:ind w:left="0" w:firstLine="567"/>
        <w:contextualSpacing w:val="0"/>
        <w:jc w:val="both"/>
      </w:pPr>
      <w:r w:rsidRPr="000064D5">
        <w:lastRenderedPageBreak/>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7A03931D" w14:textId="77777777" w:rsidR="00F020A6" w:rsidRPr="000064D5" w:rsidRDefault="00F020A6" w:rsidP="00F020A6">
      <w:pPr>
        <w:pStyle w:val="aff4"/>
        <w:ind w:left="927"/>
        <w:jc w:val="both"/>
      </w:pPr>
    </w:p>
    <w:p w14:paraId="762FB4CC" w14:textId="77777777" w:rsidR="00F020A6" w:rsidRPr="00572461" w:rsidRDefault="00F020A6" w:rsidP="00F020A6">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1F37DA4A" w14:textId="77777777" w:rsidR="00F020A6" w:rsidRPr="00572461" w:rsidRDefault="00F020A6" w:rsidP="00F020A6">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3CBE1D2D" w14:textId="77777777" w:rsidR="00F020A6" w:rsidRPr="00572461" w:rsidRDefault="00F020A6" w:rsidP="00F020A6">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4722E72" w14:textId="77777777" w:rsidR="00F020A6" w:rsidRPr="00572461" w:rsidRDefault="00F020A6" w:rsidP="00F020A6">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0B6CC939" w14:textId="77777777" w:rsidR="00F020A6" w:rsidRPr="00572461" w:rsidRDefault="00F020A6" w:rsidP="00F020A6">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67704235" w14:textId="77777777" w:rsidR="00F020A6" w:rsidRPr="000064D5" w:rsidRDefault="00F020A6" w:rsidP="00F020A6">
      <w:pPr>
        <w:jc w:val="both"/>
        <w:rPr>
          <w:rFonts w:eastAsia="MS Mincho"/>
        </w:rPr>
      </w:pPr>
    </w:p>
    <w:p w14:paraId="58A8D56D" w14:textId="77777777" w:rsidR="00F020A6" w:rsidRPr="00C37EC3" w:rsidRDefault="00F020A6" w:rsidP="00F020A6">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60109F32" w14:textId="77777777" w:rsidR="00F020A6" w:rsidRPr="00851CE7" w:rsidRDefault="00F020A6" w:rsidP="00F020A6">
      <w:pPr>
        <w:ind w:firstLine="567"/>
        <w:jc w:val="both"/>
        <w:rPr>
          <w:rFonts w:eastAsia="MS Mincho"/>
          <w:bCs/>
        </w:rPr>
      </w:pPr>
      <w:r w:rsidRPr="00851CE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78B830E1" w14:textId="77777777" w:rsidR="00F020A6" w:rsidRPr="00851CE7" w:rsidRDefault="00F020A6" w:rsidP="00F020A6">
      <w:pPr>
        <w:ind w:firstLine="567"/>
        <w:jc w:val="both"/>
        <w:rPr>
          <w:rFonts w:eastAsia="MS Mincho"/>
          <w:bCs/>
        </w:rPr>
      </w:pPr>
      <w:r w:rsidRPr="00851CE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D382146" w14:textId="77777777" w:rsidR="00F020A6" w:rsidRPr="00851CE7" w:rsidRDefault="00F020A6" w:rsidP="00F020A6">
      <w:pPr>
        <w:ind w:firstLine="567"/>
        <w:jc w:val="both"/>
        <w:rPr>
          <w:rFonts w:eastAsia="MS Mincho"/>
          <w:bCs/>
        </w:rPr>
      </w:pPr>
      <w:r w:rsidRPr="00851CE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D6145E1" w14:textId="77777777" w:rsidR="00F020A6" w:rsidRPr="00851CE7" w:rsidRDefault="00F020A6" w:rsidP="00F020A6">
      <w:pPr>
        <w:ind w:firstLine="567"/>
        <w:jc w:val="both"/>
        <w:rPr>
          <w:rFonts w:eastAsia="MS Mincho"/>
          <w:bCs/>
        </w:rPr>
      </w:pPr>
      <w:r w:rsidRPr="00851CE7">
        <w:rPr>
          <w:rFonts w:eastAsia="MS Mincho"/>
          <w:bCs/>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w:t>
      </w:r>
      <w:r w:rsidRPr="00851CE7">
        <w:rPr>
          <w:rFonts w:eastAsia="MS Mincho"/>
          <w:bCs/>
        </w:rPr>
        <w:lastRenderedPageBreak/>
        <w:t>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17C2C592" w14:textId="77777777" w:rsidR="00F020A6" w:rsidRPr="00851CE7" w:rsidRDefault="00F020A6" w:rsidP="00F020A6">
      <w:pPr>
        <w:ind w:firstLine="567"/>
        <w:jc w:val="both"/>
        <w:rPr>
          <w:rFonts w:eastAsia="MS Mincho"/>
          <w:bCs/>
        </w:rPr>
      </w:pPr>
      <w:r w:rsidRPr="00851CE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26223D32" w14:textId="77777777" w:rsidR="00F020A6" w:rsidRPr="00851CE7" w:rsidRDefault="00F020A6" w:rsidP="00F020A6">
      <w:pPr>
        <w:ind w:firstLine="567"/>
        <w:jc w:val="both"/>
        <w:rPr>
          <w:rFonts w:eastAsia="MS Mincho"/>
          <w:bCs/>
        </w:rPr>
      </w:pPr>
      <w:r w:rsidRPr="00851CE7">
        <w:rPr>
          <w:rFonts w:eastAsia="MS Mincho"/>
          <w:bCs/>
        </w:rPr>
        <w:t>- на счета, открытые в банке юридическому лицу, за исключением:</w:t>
      </w:r>
    </w:p>
    <w:p w14:paraId="0A9261C3" w14:textId="77777777" w:rsidR="00F020A6" w:rsidRPr="00851CE7" w:rsidRDefault="00F020A6" w:rsidP="00F020A6">
      <w:pPr>
        <w:ind w:firstLine="567"/>
        <w:jc w:val="both"/>
        <w:rPr>
          <w:rFonts w:eastAsia="MS Mincho"/>
          <w:bCs/>
        </w:rPr>
      </w:pPr>
      <w:r w:rsidRPr="00851CE7">
        <w:rPr>
          <w:rFonts w:eastAsia="MS Mincho"/>
          <w:bCs/>
        </w:rPr>
        <w:t>- оплаты обязательств юридического лица в соответствии с валютным законодательством Российской Федерации;</w:t>
      </w:r>
    </w:p>
    <w:p w14:paraId="2CBD2AF7" w14:textId="77777777" w:rsidR="00F020A6" w:rsidRPr="00851CE7" w:rsidRDefault="00F020A6" w:rsidP="00F020A6">
      <w:pPr>
        <w:ind w:firstLine="567"/>
        <w:jc w:val="both"/>
        <w:rPr>
          <w:rFonts w:eastAsia="MS Mincho"/>
          <w:bCs/>
        </w:rPr>
      </w:pPr>
      <w:r w:rsidRPr="00851CE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70261740" w14:textId="77777777" w:rsidR="00F020A6" w:rsidRPr="00851CE7" w:rsidRDefault="00F020A6" w:rsidP="00F020A6">
      <w:pPr>
        <w:ind w:firstLine="567"/>
        <w:jc w:val="both"/>
        <w:rPr>
          <w:rFonts w:eastAsia="MS Mincho"/>
          <w:bCs/>
        </w:rPr>
      </w:pPr>
      <w:r w:rsidRPr="00851CE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w:t>
      </w:r>
      <w:r>
        <w:rPr>
          <w:rFonts w:eastAsia="MS Mincho"/>
          <w:bCs/>
        </w:rPr>
        <w:t xml:space="preserve"> указанных в абзаце шестом </w:t>
      </w:r>
      <w:r w:rsidRPr="00851CE7">
        <w:rPr>
          <w:rFonts w:eastAsia="MS Mincho"/>
          <w:bCs/>
        </w:rPr>
        <w:t>подпункта «а» пункта 6 Правил казначейского сопровождения);</w:t>
      </w:r>
    </w:p>
    <w:p w14:paraId="0056E412" w14:textId="77777777" w:rsidR="00F020A6" w:rsidRPr="00851CE7" w:rsidRDefault="00F020A6" w:rsidP="00F020A6">
      <w:pPr>
        <w:ind w:firstLine="567"/>
        <w:jc w:val="both"/>
        <w:rPr>
          <w:rFonts w:eastAsia="MS Mincho"/>
          <w:bCs/>
        </w:rPr>
      </w:pPr>
      <w:r w:rsidRPr="00851CE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07836B8" w14:textId="77777777" w:rsidR="00F020A6" w:rsidRPr="00851CE7" w:rsidRDefault="00F020A6" w:rsidP="00F020A6">
      <w:pPr>
        <w:ind w:firstLine="567"/>
        <w:jc w:val="both"/>
        <w:rPr>
          <w:rFonts w:eastAsia="MS Mincho"/>
          <w:bCs/>
        </w:rPr>
      </w:pPr>
      <w:r w:rsidRPr="00851CE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ED802D1" w14:textId="77777777" w:rsidR="00F020A6" w:rsidRPr="00851CE7" w:rsidRDefault="00F020A6" w:rsidP="00F020A6">
      <w:pPr>
        <w:ind w:firstLine="567"/>
        <w:jc w:val="both"/>
        <w:rPr>
          <w:rFonts w:eastAsia="MS Mincho"/>
          <w:bCs/>
        </w:rPr>
      </w:pPr>
      <w:r w:rsidRPr="00851CE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FF0E935" w14:textId="77777777" w:rsidR="00F020A6" w:rsidRPr="00851CE7" w:rsidRDefault="00F020A6" w:rsidP="00F020A6">
      <w:pPr>
        <w:ind w:firstLine="567"/>
        <w:jc w:val="both"/>
        <w:rPr>
          <w:rFonts w:eastAsia="MS Mincho"/>
          <w:bCs/>
        </w:rPr>
      </w:pPr>
      <w:r w:rsidRPr="00851CE7">
        <w:rPr>
          <w:rFonts w:eastAsia="MS Mincho"/>
          <w:bCs/>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82F9BED" w14:textId="77777777" w:rsidR="00F020A6" w:rsidRPr="00851CE7" w:rsidRDefault="00F020A6" w:rsidP="00F020A6">
      <w:pPr>
        <w:ind w:firstLine="567"/>
        <w:jc w:val="both"/>
        <w:rPr>
          <w:rFonts w:eastAsia="MS Mincho"/>
          <w:bCs/>
        </w:rPr>
      </w:pPr>
      <w:r w:rsidRPr="00851CE7">
        <w:rPr>
          <w:rFonts w:eastAsia="MS Mincho"/>
          <w:bCs/>
        </w:rPr>
        <w:t>23.3. Подрядчик обязан:</w:t>
      </w:r>
    </w:p>
    <w:p w14:paraId="357DAEBC" w14:textId="77777777" w:rsidR="00F020A6" w:rsidRPr="00851CE7" w:rsidRDefault="00F020A6" w:rsidP="00F020A6">
      <w:pPr>
        <w:ind w:firstLine="567"/>
        <w:jc w:val="both"/>
        <w:rPr>
          <w:rFonts w:eastAsia="MS Mincho"/>
          <w:bCs/>
        </w:rPr>
      </w:pPr>
      <w:r w:rsidRPr="00851CE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1A541C2" w14:textId="77777777" w:rsidR="00F020A6" w:rsidRPr="00851CE7" w:rsidRDefault="00F020A6" w:rsidP="00F020A6">
      <w:pPr>
        <w:ind w:firstLine="567"/>
        <w:jc w:val="both"/>
        <w:rPr>
          <w:rFonts w:eastAsia="MS Mincho"/>
          <w:bCs/>
        </w:rPr>
      </w:pPr>
      <w:r w:rsidRPr="00851CE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BD872B0" w14:textId="77777777" w:rsidR="00F020A6" w:rsidRPr="00851CE7" w:rsidRDefault="00F020A6" w:rsidP="00F020A6">
      <w:pPr>
        <w:ind w:firstLine="567"/>
        <w:jc w:val="both"/>
        <w:rPr>
          <w:rFonts w:eastAsia="MS Mincho"/>
          <w:bCs/>
        </w:rPr>
      </w:pPr>
      <w:r w:rsidRPr="00851CE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9B4A128" w14:textId="77777777" w:rsidR="00F020A6" w:rsidRPr="00851CE7" w:rsidRDefault="00F020A6" w:rsidP="00F020A6">
      <w:pPr>
        <w:ind w:firstLine="567"/>
        <w:jc w:val="both"/>
        <w:rPr>
          <w:rFonts w:eastAsia="MS Mincho"/>
          <w:bCs/>
        </w:rPr>
      </w:pPr>
      <w:r w:rsidRPr="00851CE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1973F7F" w14:textId="77777777" w:rsidR="00F020A6" w:rsidRPr="00851CE7" w:rsidRDefault="00F020A6" w:rsidP="00F020A6">
      <w:pPr>
        <w:ind w:firstLine="567"/>
        <w:jc w:val="both"/>
        <w:rPr>
          <w:rFonts w:eastAsia="MS Mincho"/>
          <w:bCs/>
        </w:rPr>
      </w:pPr>
      <w:r w:rsidRPr="00851CE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726B94F2" w14:textId="77777777" w:rsidR="00F020A6" w:rsidRPr="00851CE7" w:rsidRDefault="00F020A6" w:rsidP="00F020A6">
      <w:pPr>
        <w:ind w:firstLine="567"/>
        <w:jc w:val="both"/>
        <w:rPr>
          <w:rFonts w:eastAsia="MS Mincho"/>
          <w:bCs/>
        </w:rPr>
      </w:pPr>
      <w:r w:rsidRPr="00851CE7">
        <w:rPr>
          <w:rFonts w:eastAsia="MS Mincho"/>
          <w:bCs/>
        </w:rPr>
        <w:t>наименование (полное и сокращенное);</w:t>
      </w:r>
    </w:p>
    <w:p w14:paraId="243DEF64" w14:textId="77777777" w:rsidR="00F020A6" w:rsidRPr="00851CE7" w:rsidRDefault="00F020A6" w:rsidP="00F020A6">
      <w:pPr>
        <w:ind w:firstLine="567"/>
        <w:jc w:val="both"/>
        <w:rPr>
          <w:rFonts w:eastAsia="MS Mincho"/>
          <w:bCs/>
        </w:rPr>
      </w:pPr>
      <w:r w:rsidRPr="00851CE7">
        <w:rPr>
          <w:rFonts w:eastAsia="MS Mincho"/>
          <w:bCs/>
        </w:rPr>
        <w:t>местонахождение;</w:t>
      </w:r>
    </w:p>
    <w:p w14:paraId="7715A352" w14:textId="77777777" w:rsidR="00F020A6" w:rsidRPr="00851CE7" w:rsidRDefault="00F020A6" w:rsidP="00F020A6">
      <w:pPr>
        <w:ind w:firstLine="567"/>
        <w:jc w:val="both"/>
        <w:rPr>
          <w:rFonts w:eastAsia="MS Mincho"/>
          <w:bCs/>
        </w:rPr>
      </w:pPr>
      <w:r w:rsidRPr="00851CE7">
        <w:rPr>
          <w:rFonts w:eastAsia="MS Mincho"/>
          <w:bCs/>
        </w:rPr>
        <w:t>- ИНН;</w:t>
      </w:r>
    </w:p>
    <w:p w14:paraId="14277262" w14:textId="77777777" w:rsidR="00F020A6" w:rsidRPr="00851CE7" w:rsidRDefault="00F020A6" w:rsidP="00F020A6">
      <w:pPr>
        <w:ind w:firstLine="567"/>
        <w:jc w:val="both"/>
        <w:rPr>
          <w:rFonts w:eastAsia="MS Mincho"/>
          <w:bCs/>
        </w:rPr>
      </w:pPr>
      <w:r w:rsidRPr="00851CE7">
        <w:rPr>
          <w:rFonts w:eastAsia="MS Mincho"/>
          <w:bCs/>
        </w:rPr>
        <w:t>- КПП;</w:t>
      </w:r>
    </w:p>
    <w:p w14:paraId="485BDB2A" w14:textId="77777777" w:rsidR="00F020A6" w:rsidRPr="00851CE7" w:rsidRDefault="00F020A6" w:rsidP="00F020A6">
      <w:pPr>
        <w:ind w:firstLine="567"/>
        <w:jc w:val="both"/>
        <w:rPr>
          <w:rFonts w:eastAsia="MS Mincho"/>
          <w:bCs/>
        </w:rPr>
      </w:pPr>
      <w:r w:rsidRPr="00851CE7">
        <w:rPr>
          <w:rFonts w:eastAsia="MS Mincho"/>
          <w:bCs/>
        </w:rPr>
        <w:t>- контактные данные (номер телефона, адрес электронной почты).</w:t>
      </w:r>
    </w:p>
    <w:p w14:paraId="06F3B1A1" w14:textId="77777777" w:rsidR="00F020A6" w:rsidRPr="00851CE7" w:rsidRDefault="00F020A6" w:rsidP="00F020A6">
      <w:pPr>
        <w:ind w:firstLine="567"/>
        <w:jc w:val="both"/>
        <w:rPr>
          <w:rFonts w:eastAsia="MS Mincho"/>
          <w:bCs/>
        </w:rPr>
      </w:pPr>
      <w:r w:rsidRPr="00851CE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4DF21905" w14:textId="77777777" w:rsidR="00F020A6" w:rsidRPr="000064D5" w:rsidRDefault="00F020A6" w:rsidP="00F020A6">
      <w:pPr>
        <w:jc w:val="both"/>
      </w:pPr>
    </w:p>
    <w:p w14:paraId="5BB6C31C" w14:textId="77777777" w:rsidR="00F020A6" w:rsidRPr="00572461" w:rsidRDefault="00F020A6" w:rsidP="00F020A6">
      <w:pPr>
        <w:pStyle w:val="aff4"/>
        <w:numPr>
          <w:ilvl w:val="0"/>
          <w:numId w:val="54"/>
        </w:numPr>
        <w:contextualSpacing w:val="0"/>
        <w:rPr>
          <w:b/>
        </w:rPr>
      </w:pPr>
      <w:r w:rsidRPr="00572461">
        <w:rPr>
          <w:b/>
        </w:rPr>
        <w:lastRenderedPageBreak/>
        <w:t>Приложения к контракту</w:t>
      </w:r>
    </w:p>
    <w:p w14:paraId="0D67F167" w14:textId="77777777" w:rsidR="00F020A6" w:rsidRPr="000064D5" w:rsidRDefault="00F020A6" w:rsidP="00F020A6">
      <w:pPr>
        <w:pStyle w:val="aff4"/>
        <w:numPr>
          <w:ilvl w:val="1"/>
          <w:numId w:val="55"/>
        </w:numPr>
        <w:contextualSpacing w:val="0"/>
        <w:jc w:val="both"/>
      </w:pPr>
      <w:bookmarkStart w:id="171" w:name="_Hlk32478281"/>
      <w:r w:rsidRPr="000064D5">
        <w:t>Все приложения к Контракту являются его неотъемлемой частью.</w:t>
      </w:r>
    </w:p>
    <w:p w14:paraId="67A4A2EE" w14:textId="77777777" w:rsidR="00F020A6" w:rsidRPr="000064D5" w:rsidRDefault="00F020A6" w:rsidP="00F020A6">
      <w:pPr>
        <w:pStyle w:val="aff4"/>
        <w:numPr>
          <w:ilvl w:val="1"/>
          <w:numId w:val="55"/>
        </w:numPr>
        <w:contextualSpacing w:val="0"/>
        <w:jc w:val="both"/>
      </w:pPr>
      <w:r w:rsidRPr="000064D5">
        <w:t>Перечень приложений к Контракту:</w:t>
      </w:r>
    </w:p>
    <w:p w14:paraId="320B6C3D" w14:textId="77777777" w:rsidR="00F020A6" w:rsidRPr="000064D5" w:rsidRDefault="00F020A6" w:rsidP="00F020A6">
      <w:pPr>
        <w:ind w:firstLine="567"/>
        <w:jc w:val="both"/>
      </w:pPr>
      <w:r w:rsidRPr="000064D5">
        <w:t>Приложение № 1 -  Смета контракта;</w:t>
      </w:r>
    </w:p>
    <w:p w14:paraId="7B442996" w14:textId="77777777" w:rsidR="00F020A6" w:rsidRPr="005C492B" w:rsidRDefault="00F020A6" w:rsidP="00F020A6">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00FC6000" w14:textId="77777777" w:rsidR="00F020A6" w:rsidRPr="000064D5" w:rsidRDefault="00F020A6" w:rsidP="00F020A6">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6CFB80E4" w14:textId="77777777" w:rsidR="00F020A6" w:rsidRPr="000064D5" w:rsidRDefault="00F020A6" w:rsidP="00F020A6">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078CA112" w14:textId="77777777" w:rsidR="00F020A6" w:rsidRPr="000064D5" w:rsidRDefault="00F020A6" w:rsidP="00F020A6">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90BE051" w14:textId="77777777" w:rsidR="00F020A6" w:rsidRPr="000064D5" w:rsidRDefault="00F020A6" w:rsidP="00F020A6">
      <w:pPr>
        <w:ind w:firstLine="567"/>
        <w:jc w:val="both"/>
      </w:pPr>
      <w:r w:rsidRPr="000064D5">
        <w:t xml:space="preserve">Приложение № 5 – Недельный график выполнения работ (форма). </w:t>
      </w:r>
    </w:p>
    <w:p w14:paraId="17A966C9" w14:textId="77777777" w:rsidR="00F020A6" w:rsidRPr="000064D5" w:rsidRDefault="00F020A6" w:rsidP="00F020A6">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1"/>
    <w:p w14:paraId="58D8DAF3" w14:textId="77777777" w:rsidR="00F020A6" w:rsidRPr="000064D5" w:rsidRDefault="00F020A6" w:rsidP="00F020A6">
      <w:pPr>
        <w:jc w:val="both"/>
        <w:rPr>
          <w:rFonts w:eastAsia="MS Mincho"/>
        </w:rPr>
      </w:pPr>
    </w:p>
    <w:p w14:paraId="12548362" w14:textId="77777777" w:rsidR="00F020A6" w:rsidRPr="00572461" w:rsidRDefault="00F020A6" w:rsidP="00F020A6">
      <w:pPr>
        <w:pStyle w:val="aff4"/>
        <w:numPr>
          <w:ilvl w:val="0"/>
          <w:numId w:val="5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F020A6" w:rsidRPr="000064D5" w14:paraId="38986E14" w14:textId="77777777" w:rsidTr="00F020A6">
        <w:tc>
          <w:tcPr>
            <w:tcW w:w="4926" w:type="dxa"/>
            <w:shd w:val="clear" w:color="auto" w:fill="auto"/>
          </w:tcPr>
          <w:p w14:paraId="4F40F7AE" w14:textId="77777777" w:rsidR="00F020A6" w:rsidRPr="000064D5" w:rsidRDefault="00F020A6" w:rsidP="00F020A6">
            <w:r w:rsidRPr="000064D5">
              <w:t xml:space="preserve">Государственный заказчик: </w:t>
            </w:r>
          </w:p>
        </w:tc>
        <w:tc>
          <w:tcPr>
            <w:tcW w:w="4927" w:type="dxa"/>
            <w:shd w:val="clear" w:color="auto" w:fill="auto"/>
          </w:tcPr>
          <w:p w14:paraId="0A6AA714" w14:textId="77777777" w:rsidR="00F020A6" w:rsidRPr="000064D5" w:rsidRDefault="00F020A6" w:rsidP="00F020A6">
            <w:r w:rsidRPr="000064D5">
              <w:t xml:space="preserve">Подрядчик: </w:t>
            </w:r>
          </w:p>
        </w:tc>
      </w:tr>
      <w:tr w:rsidR="00F020A6" w:rsidRPr="000064D5" w14:paraId="74F9CC83" w14:textId="77777777" w:rsidTr="00F020A6">
        <w:tc>
          <w:tcPr>
            <w:tcW w:w="4926" w:type="dxa"/>
            <w:shd w:val="clear" w:color="auto" w:fill="auto"/>
          </w:tcPr>
          <w:p w14:paraId="4AC3B780" w14:textId="77777777" w:rsidR="00F020A6" w:rsidRPr="000064D5" w:rsidRDefault="00F020A6" w:rsidP="00F020A6">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1639938" w14:textId="77777777" w:rsidR="00F020A6" w:rsidRPr="000064D5" w:rsidRDefault="00F020A6" w:rsidP="00F020A6"/>
        </w:tc>
      </w:tr>
      <w:tr w:rsidR="00F020A6" w:rsidRPr="000064D5" w14:paraId="3158E293" w14:textId="77777777" w:rsidTr="00F020A6">
        <w:tc>
          <w:tcPr>
            <w:tcW w:w="4926" w:type="dxa"/>
            <w:shd w:val="clear" w:color="auto" w:fill="auto"/>
          </w:tcPr>
          <w:p w14:paraId="2E27AF42" w14:textId="77777777" w:rsidR="00F020A6" w:rsidRPr="000064D5" w:rsidRDefault="00F020A6" w:rsidP="00F020A6">
            <w:r w:rsidRPr="000064D5">
              <w:t xml:space="preserve">Место нахождения 295048, Республика Крым, г. Симферополь, </w:t>
            </w:r>
          </w:p>
          <w:p w14:paraId="437B3F95" w14:textId="77777777" w:rsidR="00F020A6" w:rsidRPr="000064D5" w:rsidRDefault="00F020A6" w:rsidP="00F020A6">
            <w:r w:rsidRPr="000064D5">
              <w:t xml:space="preserve">ул. Трубаченко, 23 «а», </w:t>
            </w:r>
          </w:p>
          <w:p w14:paraId="6A431157" w14:textId="77777777" w:rsidR="00F020A6" w:rsidRPr="000064D5" w:rsidRDefault="00F020A6" w:rsidP="00F020A6">
            <w:pPr>
              <w:keepNext/>
              <w:spacing w:line="252" w:lineRule="auto"/>
              <w:contextualSpacing/>
              <w:outlineLvl w:val="0"/>
              <w:rPr>
                <w:kern w:val="1"/>
              </w:rPr>
            </w:pPr>
            <w:r w:rsidRPr="000064D5">
              <w:rPr>
                <w:kern w:val="1"/>
              </w:rPr>
              <w:t>ИНН: 9102187428</w:t>
            </w:r>
          </w:p>
          <w:p w14:paraId="29FD2B1F" w14:textId="77777777" w:rsidR="00F020A6" w:rsidRPr="000064D5" w:rsidRDefault="00F020A6" w:rsidP="00F020A6">
            <w:pPr>
              <w:keepNext/>
              <w:spacing w:line="252" w:lineRule="auto"/>
              <w:contextualSpacing/>
              <w:outlineLvl w:val="0"/>
              <w:rPr>
                <w:kern w:val="1"/>
              </w:rPr>
            </w:pPr>
            <w:r w:rsidRPr="000064D5">
              <w:rPr>
                <w:kern w:val="1"/>
              </w:rPr>
              <w:t>КПП: 910201001</w:t>
            </w:r>
          </w:p>
          <w:p w14:paraId="706C090B" w14:textId="77777777" w:rsidR="00F020A6" w:rsidRPr="000064D5" w:rsidRDefault="00F020A6" w:rsidP="00F020A6">
            <w:pPr>
              <w:keepNext/>
              <w:spacing w:line="252" w:lineRule="auto"/>
              <w:contextualSpacing/>
              <w:outlineLvl w:val="0"/>
              <w:rPr>
                <w:kern w:val="1"/>
              </w:rPr>
            </w:pPr>
            <w:r w:rsidRPr="000064D5">
              <w:rPr>
                <w:kern w:val="1"/>
              </w:rPr>
              <w:t>ОГРН: 1159102101454</w:t>
            </w:r>
          </w:p>
          <w:p w14:paraId="7BA3E174" w14:textId="77777777" w:rsidR="00F020A6" w:rsidRPr="000064D5" w:rsidRDefault="00F020A6" w:rsidP="00F020A6">
            <w:pPr>
              <w:keepNext/>
              <w:spacing w:line="252" w:lineRule="auto"/>
              <w:contextualSpacing/>
              <w:outlineLvl w:val="0"/>
              <w:rPr>
                <w:kern w:val="1"/>
              </w:rPr>
            </w:pPr>
            <w:r w:rsidRPr="000064D5">
              <w:rPr>
                <w:kern w:val="1"/>
              </w:rPr>
              <w:t>ОКПО 00960543</w:t>
            </w:r>
          </w:p>
          <w:p w14:paraId="590D2616" w14:textId="77777777" w:rsidR="00F020A6" w:rsidRPr="000064D5" w:rsidRDefault="00F020A6" w:rsidP="00F020A6">
            <w:pPr>
              <w:jc w:val="both"/>
              <w:rPr>
                <w:kern w:val="1"/>
              </w:rPr>
            </w:pPr>
            <w:r w:rsidRPr="000064D5">
              <w:rPr>
                <w:kern w:val="1"/>
              </w:rPr>
              <w:t xml:space="preserve">л/с 03752J47730 </w:t>
            </w:r>
          </w:p>
          <w:p w14:paraId="687AF913" w14:textId="77777777" w:rsidR="00F020A6" w:rsidRPr="000064D5" w:rsidRDefault="00F020A6" w:rsidP="00F020A6">
            <w:pPr>
              <w:jc w:val="both"/>
            </w:pPr>
            <w:r w:rsidRPr="000064D5">
              <w:t>в УФК по Республике Крым</w:t>
            </w:r>
          </w:p>
          <w:p w14:paraId="50B23AFF" w14:textId="77777777" w:rsidR="00F020A6" w:rsidRPr="000064D5" w:rsidRDefault="00F020A6" w:rsidP="00F020A6">
            <w:pPr>
              <w:jc w:val="both"/>
              <w:rPr>
                <w:kern w:val="1"/>
              </w:rPr>
            </w:pPr>
            <w:r w:rsidRPr="000064D5">
              <w:rPr>
                <w:kern w:val="1"/>
              </w:rPr>
              <w:t xml:space="preserve">р/с 40201810635100000006 </w:t>
            </w:r>
          </w:p>
          <w:p w14:paraId="608E3475" w14:textId="77777777" w:rsidR="00F020A6" w:rsidRPr="000064D5" w:rsidRDefault="00F020A6" w:rsidP="00F020A6">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4A7F54F4" w14:textId="77777777" w:rsidR="00F020A6" w:rsidRPr="000064D5" w:rsidRDefault="00F020A6" w:rsidP="00F020A6">
            <w:pPr>
              <w:jc w:val="both"/>
              <w:rPr>
                <w:kern w:val="1"/>
                <w:lang w:val="en-US"/>
              </w:rPr>
            </w:pPr>
            <w:r w:rsidRPr="000064D5">
              <w:rPr>
                <w:kern w:val="1"/>
              </w:rPr>
              <w:t>БИК</w:t>
            </w:r>
            <w:r w:rsidRPr="000064D5">
              <w:rPr>
                <w:kern w:val="1"/>
                <w:lang w:val="en-US"/>
              </w:rPr>
              <w:t xml:space="preserve"> 043510001</w:t>
            </w:r>
          </w:p>
          <w:p w14:paraId="11EAF66D" w14:textId="77777777" w:rsidR="00F020A6" w:rsidRPr="000064D5" w:rsidRDefault="00F020A6" w:rsidP="00F020A6">
            <w:pPr>
              <w:keepNext/>
              <w:spacing w:line="252" w:lineRule="auto"/>
              <w:contextualSpacing/>
              <w:outlineLvl w:val="0"/>
              <w:rPr>
                <w:kern w:val="1"/>
                <w:lang w:val="en-US"/>
              </w:rPr>
            </w:pPr>
            <w:r w:rsidRPr="000064D5">
              <w:rPr>
                <w:kern w:val="1"/>
                <w:lang w:val="en-US"/>
              </w:rPr>
              <w:t>e-mail: delo@is-rk.ru</w:t>
            </w:r>
          </w:p>
          <w:p w14:paraId="7DFC68A5" w14:textId="77777777" w:rsidR="00F020A6" w:rsidRPr="000064D5" w:rsidRDefault="00F020A6" w:rsidP="00F020A6">
            <w:pPr>
              <w:keepNext/>
              <w:spacing w:line="252" w:lineRule="auto"/>
              <w:contextualSpacing/>
              <w:outlineLvl w:val="0"/>
              <w:rPr>
                <w:kern w:val="1"/>
              </w:rPr>
            </w:pPr>
            <w:r w:rsidRPr="000064D5">
              <w:rPr>
                <w:kern w:val="1"/>
              </w:rPr>
              <w:t>Ответственное должностное лицо:</w:t>
            </w:r>
          </w:p>
          <w:p w14:paraId="574772DB" w14:textId="77777777" w:rsidR="00F020A6" w:rsidRPr="000064D5" w:rsidRDefault="00F020A6" w:rsidP="00F020A6">
            <w:pPr>
              <w:keepNext/>
              <w:spacing w:line="252" w:lineRule="auto"/>
              <w:contextualSpacing/>
              <w:outlineLvl w:val="0"/>
              <w:rPr>
                <w:kern w:val="1"/>
              </w:rPr>
            </w:pPr>
            <w:r w:rsidRPr="000064D5">
              <w:rPr>
                <w:kern w:val="1"/>
              </w:rPr>
              <w:t>_____________________________</w:t>
            </w:r>
          </w:p>
          <w:p w14:paraId="6B0E3191" w14:textId="77777777" w:rsidR="00F020A6" w:rsidRPr="000064D5" w:rsidRDefault="00F020A6" w:rsidP="00F020A6">
            <w:pPr>
              <w:keepNext/>
              <w:spacing w:line="252" w:lineRule="auto"/>
              <w:contextualSpacing/>
              <w:outlineLvl w:val="0"/>
              <w:rPr>
                <w:kern w:val="1"/>
              </w:rPr>
            </w:pPr>
            <w:r w:rsidRPr="000064D5">
              <w:rPr>
                <w:kern w:val="1"/>
              </w:rPr>
              <w:t>Тел.</w:t>
            </w:r>
          </w:p>
          <w:p w14:paraId="1A908B1A" w14:textId="77777777" w:rsidR="00F020A6" w:rsidRPr="000064D5" w:rsidRDefault="00F020A6" w:rsidP="00F020A6"/>
        </w:tc>
        <w:tc>
          <w:tcPr>
            <w:tcW w:w="4927" w:type="dxa"/>
            <w:shd w:val="clear" w:color="auto" w:fill="auto"/>
          </w:tcPr>
          <w:p w14:paraId="36352F00" w14:textId="77777777" w:rsidR="00F020A6" w:rsidRPr="000064D5" w:rsidRDefault="00F020A6" w:rsidP="00F020A6"/>
        </w:tc>
      </w:tr>
      <w:tr w:rsidR="00F020A6" w:rsidRPr="00182639" w14:paraId="368C8467" w14:textId="77777777" w:rsidTr="00F020A6">
        <w:tc>
          <w:tcPr>
            <w:tcW w:w="4926" w:type="dxa"/>
            <w:shd w:val="clear" w:color="auto" w:fill="auto"/>
          </w:tcPr>
          <w:p w14:paraId="39F8F77F" w14:textId="77777777" w:rsidR="00F020A6" w:rsidRPr="000064D5" w:rsidRDefault="00F020A6" w:rsidP="00F020A6">
            <w:bookmarkStart w:id="172" w:name="_Hlk3720860"/>
          </w:p>
          <w:p w14:paraId="1F3B91AA" w14:textId="77777777" w:rsidR="00F020A6" w:rsidRPr="000064D5" w:rsidRDefault="00F020A6" w:rsidP="00F020A6">
            <w:r w:rsidRPr="000064D5">
              <w:t xml:space="preserve">Генеральный директор </w:t>
            </w:r>
          </w:p>
          <w:p w14:paraId="4B4FE805" w14:textId="77777777" w:rsidR="00F020A6" w:rsidRPr="000064D5" w:rsidRDefault="00F020A6" w:rsidP="00F020A6">
            <w:r w:rsidRPr="000064D5">
              <w:t xml:space="preserve">ГКУ «Инвестстрой Республики Крым» </w:t>
            </w:r>
          </w:p>
          <w:p w14:paraId="5384E9AC" w14:textId="77777777" w:rsidR="00F020A6" w:rsidRPr="000064D5" w:rsidRDefault="00F020A6" w:rsidP="00F020A6"/>
          <w:p w14:paraId="2D054DDE" w14:textId="77777777" w:rsidR="00F020A6" w:rsidRPr="000064D5" w:rsidRDefault="00F020A6" w:rsidP="00F020A6">
            <w:r w:rsidRPr="000064D5">
              <w:t>_______________________/А.В. Титов</w:t>
            </w:r>
          </w:p>
          <w:p w14:paraId="3F890415" w14:textId="77777777" w:rsidR="00F020A6" w:rsidRPr="000064D5" w:rsidRDefault="00F020A6" w:rsidP="00F020A6">
            <w:r w:rsidRPr="000064D5">
              <w:t>мп</w:t>
            </w:r>
          </w:p>
          <w:p w14:paraId="066E6995" w14:textId="77777777" w:rsidR="00F020A6" w:rsidRPr="000064D5" w:rsidRDefault="00F020A6" w:rsidP="00F020A6"/>
        </w:tc>
        <w:tc>
          <w:tcPr>
            <w:tcW w:w="4927" w:type="dxa"/>
            <w:shd w:val="clear" w:color="auto" w:fill="auto"/>
          </w:tcPr>
          <w:p w14:paraId="54D52556" w14:textId="77777777" w:rsidR="00F020A6" w:rsidRPr="000064D5" w:rsidRDefault="00F020A6" w:rsidP="00F020A6"/>
          <w:p w14:paraId="10063487" w14:textId="77777777" w:rsidR="00F020A6" w:rsidRPr="000064D5" w:rsidRDefault="00F020A6" w:rsidP="00F020A6"/>
          <w:p w14:paraId="5919E22D" w14:textId="77777777" w:rsidR="00F020A6" w:rsidRPr="000064D5" w:rsidRDefault="00F020A6" w:rsidP="00F020A6"/>
          <w:p w14:paraId="5106CEF5" w14:textId="77777777" w:rsidR="00F020A6" w:rsidRPr="000064D5" w:rsidRDefault="00F020A6" w:rsidP="00F020A6"/>
          <w:p w14:paraId="0D3E7B74" w14:textId="77777777" w:rsidR="00F020A6" w:rsidRPr="000064D5" w:rsidRDefault="00F020A6" w:rsidP="00F020A6">
            <w:r w:rsidRPr="000064D5">
              <w:t>__________________________/ ______________</w:t>
            </w:r>
          </w:p>
          <w:p w14:paraId="3112BA94" w14:textId="77777777" w:rsidR="00F020A6" w:rsidRPr="00182639" w:rsidRDefault="00F020A6" w:rsidP="00F020A6">
            <w:r w:rsidRPr="000064D5">
              <w:t>мп</w:t>
            </w:r>
          </w:p>
        </w:tc>
      </w:tr>
      <w:bookmarkEnd w:id="172"/>
    </w:tbl>
    <w:p w14:paraId="47C02594" w14:textId="77777777" w:rsidR="00F020A6" w:rsidRPr="00182639" w:rsidRDefault="00F020A6" w:rsidP="00F020A6"/>
    <w:p w14:paraId="316E8784" w14:textId="77777777" w:rsidR="00F020A6" w:rsidRPr="00182639" w:rsidRDefault="00F020A6" w:rsidP="00F020A6"/>
    <w:p w14:paraId="7851AA3E" w14:textId="77777777" w:rsidR="00F020A6" w:rsidRPr="00182639" w:rsidRDefault="00F020A6" w:rsidP="00F020A6">
      <w:pPr>
        <w:pStyle w:val="ConsTitle"/>
        <w:widowControl/>
        <w:ind w:right="0"/>
        <w:jc w:val="right"/>
        <w:rPr>
          <w:rFonts w:ascii="Times New Roman" w:hAnsi="Times New Roman" w:cs="Times New Roman"/>
          <w:b w:val="0"/>
          <w:bCs w:val="0"/>
          <w:i/>
          <w:color w:val="auto"/>
          <w:sz w:val="20"/>
          <w:szCs w:val="20"/>
        </w:rPr>
      </w:pPr>
    </w:p>
    <w:p w14:paraId="6FFCFDD0" w14:textId="77777777" w:rsidR="00F020A6" w:rsidRPr="00182639" w:rsidRDefault="00F020A6" w:rsidP="00F020A6">
      <w:pPr>
        <w:keepNext/>
        <w:spacing w:line="252" w:lineRule="auto"/>
        <w:contextualSpacing/>
        <w:jc w:val="center"/>
        <w:outlineLvl w:val="0"/>
        <w:rPr>
          <w:kern w:val="1"/>
        </w:rPr>
        <w:sectPr w:rsidR="00F020A6" w:rsidRPr="00182639" w:rsidSect="00F020A6">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57A206FA" w14:textId="77777777" w:rsidR="00F020A6" w:rsidRPr="00194389" w:rsidRDefault="00F020A6" w:rsidP="00F020A6">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647E5267" wp14:editId="5D2C194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59A63A0" w14:textId="77777777" w:rsidR="00F020A6" w:rsidRPr="008C7735" w:rsidRDefault="00F020A6" w:rsidP="00F02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5267"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zm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m4T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A5ZfOZLAgAAXgQAAA4AAAAAAAAAAAAAAAAALgIAAGRycy9lMm9Eb2MueG1sUEsBAi0AFAAG&#10;AAgAAAAhAEfqxrHkAAAADwEAAA8AAAAAAAAAAAAAAAAApQQAAGRycy9kb3ducmV2LnhtbFBLBQYA&#10;AAAABAAEAPMAAAC2BQAAAAA=&#10;" strokecolor="#3465a4">
                <v:textbox>
                  <w:txbxContent>
                    <w:p w14:paraId="559A63A0" w14:textId="77777777" w:rsidR="00F020A6" w:rsidRPr="008C7735" w:rsidRDefault="00F020A6" w:rsidP="00F020A6"/>
                  </w:txbxContent>
                </v:textbox>
              </v:shape>
            </w:pict>
          </mc:Fallback>
        </mc:AlternateContent>
      </w:r>
      <w:r w:rsidRPr="00194389">
        <w:t>Приложение №1</w:t>
      </w:r>
    </w:p>
    <w:p w14:paraId="7DF28CBE" w14:textId="77777777" w:rsidR="00F020A6" w:rsidRPr="00194389" w:rsidRDefault="00F020A6" w:rsidP="00F020A6">
      <w:pPr>
        <w:jc w:val="right"/>
      </w:pPr>
      <w:r w:rsidRPr="00194389">
        <w:t>к Государственному контракту</w:t>
      </w:r>
    </w:p>
    <w:p w14:paraId="5D0E52C0" w14:textId="77777777" w:rsidR="00F020A6" w:rsidRPr="00194389" w:rsidRDefault="00F020A6" w:rsidP="00F020A6">
      <w:pPr>
        <w:jc w:val="right"/>
      </w:pPr>
      <w:r w:rsidRPr="00194389">
        <w:t>на выполнение строительно-монтажных работ</w:t>
      </w:r>
    </w:p>
    <w:p w14:paraId="0989882A" w14:textId="77777777" w:rsidR="00F020A6" w:rsidRDefault="00F020A6" w:rsidP="00F020A6">
      <w:pPr>
        <w:jc w:val="right"/>
      </w:pPr>
      <w:r w:rsidRPr="00194389">
        <w:t>от «___» ________2020 г. №______________</w:t>
      </w:r>
    </w:p>
    <w:p w14:paraId="7C3962C2" w14:textId="77777777" w:rsidR="00F020A6" w:rsidRDefault="00F020A6" w:rsidP="00F020A6">
      <w:pPr>
        <w:spacing w:line="252" w:lineRule="auto"/>
        <w:rPr>
          <w:sz w:val="20"/>
          <w:szCs w:val="20"/>
        </w:rPr>
      </w:pPr>
    </w:p>
    <w:p w14:paraId="408EB2D3" w14:textId="76E7003A" w:rsidR="00F020A6" w:rsidRPr="00F020A6" w:rsidRDefault="00F020A6" w:rsidP="00F020A6">
      <w:pPr>
        <w:spacing w:line="252" w:lineRule="auto"/>
        <w:jc w:val="center"/>
        <w:rPr>
          <w:b/>
          <w:sz w:val="28"/>
          <w:szCs w:val="28"/>
        </w:rPr>
      </w:pPr>
      <w:r w:rsidRPr="00F020A6">
        <w:rPr>
          <w:b/>
          <w:sz w:val="28"/>
          <w:szCs w:val="28"/>
        </w:rPr>
        <w:t>Смета контракта</w:t>
      </w:r>
    </w:p>
    <w:p w14:paraId="3D6F165A" w14:textId="77777777" w:rsidR="00F020A6" w:rsidRDefault="00F020A6" w:rsidP="00F020A6">
      <w:pPr>
        <w:spacing w:line="252" w:lineRule="auto"/>
        <w:rPr>
          <w:sz w:val="20"/>
          <w:szCs w:val="20"/>
        </w:rPr>
      </w:pPr>
    </w:p>
    <w:p w14:paraId="69B96265" w14:textId="77777777" w:rsidR="00F020A6" w:rsidRDefault="00F020A6" w:rsidP="00F020A6">
      <w:pPr>
        <w:spacing w:line="252" w:lineRule="auto"/>
        <w:rPr>
          <w:sz w:val="20"/>
          <w:szCs w:val="20"/>
        </w:rPr>
      </w:pPr>
    </w:p>
    <w:p w14:paraId="0800A585" w14:textId="77777777" w:rsidR="00F020A6" w:rsidRDefault="00F020A6" w:rsidP="00F020A6">
      <w:pPr>
        <w:spacing w:line="252" w:lineRule="auto"/>
        <w:rPr>
          <w:sz w:val="20"/>
          <w:szCs w:val="20"/>
        </w:rPr>
      </w:pPr>
    </w:p>
    <w:p w14:paraId="1BDA9737" w14:textId="77777777" w:rsidR="00F020A6" w:rsidRDefault="00F020A6" w:rsidP="00F020A6">
      <w:pPr>
        <w:spacing w:line="252" w:lineRule="auto"/>
        <w:rPr>
          <w:sz w:val="20"/>
          <w:szCs w:val="20"/>
        </w:rPr>
      </w:pPr>
    </w:p>
    <w:p w14:paraId="2BE7DFCA" w14:textId="77777777" w:rsidR="00F020A6" w:rsidRDefault="00F020A6" w:rsidP="00F020A6">
      <w:pPr>
        <w:spacing w:line="252" w:lineRule="auto"/>
        <w:rPr>
          <w:sz w:val="20"/>
          <w:szCs w:val="20"/>
        </w:rPr>
      </w:pPr>
    </w:p>
    <w:p w14:paraId="798114CE" w14:textId="77777777" w:rsidR="00F020A6" w:rsidRDefault="00F020A6" w:rsidP="00F020A6">
      <w:pPr>
        <w:spacing w:line="252" w:lineRule="auto"/>
        <w:rPr>
          <w:sz w:val="20"/>
          <w:szCs w:val="20"/>
        </w:rPr>
      </w:pPr>
    </w:p>
    <w:p w14:paraId="68082D87" w14:textId="77777777" w:rsidR="00F020A6" w:rsidRDefault="00F020A6" w:rsidP="00F020A6">
      <w:pPr>
        <w:spacing w:line="252" w:lineRule="auto"/>
        <w:rPr>
          <w:sz w:val="20"/>
          <w:szCs w:val="20"/>
        </w:rPr>
      </w:pPr>
    </w:p>
    <w:p w14:paraId="1CC77647" w14:textId="77777777" w:rsidR="00F020A6" w:rsidRDefault="00F020A6" w:rsidP="00F020A6">
      <w:pPr>
        <w:spacing w:line="252" w:lineRule="auto"/>
        <w:rPr>
          <w:sz w:val="20"/>
          <w:szCs w:val="20"/>
        </w:rPr>
      </w:pPr>
    </w:p>
    <w:p w14:paraId="2B113A4A" w14:textId="77777777" w:rsidR="00F020A6" w:rsidRDefault="00F020A6" w:rsidP="00F020A6">
      <w:pPr>
        <w:spacing w:line="252" w:lineRule="auto"/>
        <w:rPr>
          <w:sz w:val="20"/>
          <w:szCs w:val="20"/>
        </w:rPr>
      </w:pPr>
    </w:p>
    <w:p w14:paraId="4EF60113" w14:textId="77777777" w:rsidR="00F020A6" w:rsidRDefault="00F020A6" w:rsidP="00F020A6">
      <w:pPr>
        <w:spacing w:line="252" w:lineRule="auto"/>
        <w:rPr>
          <w:sz w:val="20"/>
          <w:szCs w:val="20"/>
        </w:rPr>
      </w:pPr>
    </w:p>
    <w:p w14:paraId="4E9407B9" w14:textId="77777777" w:rsidR="00F020A6" w:rsidRDefault="00F020A6" w:rsidP="00F020A6">
      <w:pPr>
        <w:spacing w:line="252" w:lineRule="auto"/>
        <w:rPr>
          <w:sz w:val="20"/>
          <w:szCs w:val="20"/>
        </w:rPr>
      </w:pPr>
    </w:p>
    <w:p w14:paraId="1FF92B89" w14:textId="77777777" w:rsidR="00F020A6" w:rsidRDefault="00F020A6" w:rsidP="00F020A6">
      <w:pPr>
        <w:spacing w:line="252" w:lineRule="auto"/>
        <w:rPr>
          <w:sz w:val="20"/>
          <w:szCs w:val="20"/>
        </w:rPr>
      </w:pPr>
    </w:p>
    <w:p w14:paraId="3507ECC1" w14:textId="77777777" w:rsidR="00F020A6" w:rsidRDefault="00F020A6" w:rsidP="00F020A6">
      <w:pPr>
        <w:spacing w:line="252" w:lineRule="auto"/>
        <w:rPr>
          <w:sz w:val="20"/>
          <w:szCs w:val="20"/>
        </w:rPr>
      </w:pPr>
    </w:p>
    <w:p w14:paraId="0C12749E" w14:textId="77777777" w:rsidR="00F020A6" w:rsidRDefault="00F020A6" w:rsidP="00F020A6">
      <w:pPr>
        <w:spacing w:line="252" w:lineRule="auto"/>
        <w:rPr>
          <w:sz w:val="20"/>
          <w:szCs w:val="20"/>
        </w:rPr>
      </w:pPr>
    </w:p>
    <w:p w14:paraId="3B109655" w14:textId="77777777" w:rsidR="00F020A6" w:rsidRDefault="00F020A6" w:rsidP="00F020A6">
      <w:pPr>
        <w:spacing w:line="252" w:lineRule="auto"/>
        <w:rPr>
          <w:sz w:val="20"/>
          <w:szCs w:val="20"/>
        </w:rPr>
      </w:pPr>
    </w:p>
    <w:p w14:paraId="066418EB" w14:textId="77777777" w:rsidR="00F020A6" w:rsidRDefault="00F020A6" w:rsidP="00F020A6">
      <w:pPr>
        <w:spacing w:line="252" w:lineRule="auto"/>
        <w:rPr>
          <w:sz w:val="20"/>
          <w:szCs w:val="20"/>
        </w:rPr>
      </w:pPr>
    </w:p>
    <w:p w14:paraId="491CA146" w14:textId="77777777" w:rsidR="00F020A6" w:rsidRDefault="00F020A6" w:rsidP="00F020A6">
      <w:pPr>
        <w:spacing w:line="252" w:lineRule="auto"/>
        <w:rPr>
          <w:sz w:val="20"/>
          <w:szCs w:val="20"/>
        </w:rPr>
      </w:pPr>
    </w:p>
    <w:p w14:paraId="6A63D338" w14:textId="77777777" w:rsidR="00F020A6" w:rsidRDefault="00F020A6" w:rsidP="00F020A6">
      <w:pPr>
        <w:spacing w:line="252" w:lineRule="auto"/>
        <w:rPr>
          <w:sz w:val="20"/>
          <w:szCs w:val="20"/>
        </w:rPr>
      </w:pPr>
    </w:p>
    <w:p w14:paraId="12AAEE8D" w14:textId="77777777" w:rsidR="00F020A6" w:rsidRDefault="00F020A6" w:rsidP="00F020A6">
      <w:pPr>
        <w:spacing w:line="252" w:lineRule="auto"/>
        <w:rPr>
          <w:sz w:val="20"/>
          <w:szCs w:val="20"/>
        </w:rPr>
      </w:pPr>
    </w:p>
    <w:p w14:paraId="428E5D95" w14:textId="77777777" w:rsidR="00F020A6" w:rsidRDefault="00F020A6" w:rsidP="00F020A6">
      <w:pPr>
        <w:spacing w:line="252" w:lineRule="auto"/>
        <w:rPr>
          <w:sz w:val="20"/>
          <w:szCs w:val="20"/>
        </w:rPr>
      </w:pPr>
    </w:p>
    <w:p w14:paraId="6AA8E61B" w14:textId="77777777" w:rsidR="00F020A6" w:rsidRDefault="00F020A6" w:rsidP="00F020A6">
      <w:pPr>
        <w:spacing w:line="252" w:lineRule="auto"/>
        <w:rPr>
          <w:sz w:val="20"/>
          <w:szCs w:val="20"/>
        </w:rPr>
      </w:pPr>
    </w:p>
    <w:p w14:paraId="6C9096DD" w14:textId="77777777" w:rsidR="00F020A6" w:rsidRDefault="00F020A6" w:rsidP="00F020A6">
      <w:pPr>
        <w:spacing w:line="252" w:lineRule="auto"/>
        <w:rPr>
          <w:sz w:val="20"/>
          <w:szCs w:val="20"/>
        </w:rPr>
      </w:pPr>
    </w:p>
    <w:p w14:paraId="01F87C33" w14:textId="77777777" w:rsidR="00F020A6" w:rsidRDefault="00F020A6" w:rsidP="00F020A6">
      <w:pPr>
        <w:spacing w:line="252" w:lineRule="auto"/>
        <w:rPr>
          <w:sz w:val="20"/>
          <w:szCs w:val="20"/>
        </w:rPr>
      </w:pPr>
    </w:p>
    <w:p w14:paraId="34C150D3" w14:textId="77777777" w:rsidR="00F020A6" w:rsidRDefault="00F020A6" w:rsidP="00F020A6">
      <w:pPr>
        <w:spacing w:line="252" w:lineRule="auto"/>
        <w:rPr>
          <w:sz w:val="20"/>
          <w:szCs w:val="20"/>
        </w:rPr>
      </w:pPr>
    </w:p>
    <w:p w14:paraId="77466D24" w14:textId="77777777" w:rsidR="00F020A6" w:rsidRDefault="00F020A6" w:rsidP="00F020A6">
      <w:pPr>
        <w:spacing w:line="252" w:lineRule="auto"/>
        <w:rPr>
          <w:sz w:val="20"/>
          <w:szCs w:val="20"/>
        </w:rPr>
      </w:pPr>
    </w:p>
    <w:p w14:paraId="63D601A6" w14:textId="77777777" w:rsidR="00F020A6" w:rsidRDefault="00F020A6" w:rsidP="00F020A6">
      <w:pPr>
        <w:spacing w:line="252" w:lineRule="auto"/>
        <w:rPr>
          <w:sz w:val="20"/>
          <w:szCs w:val="20"/>
        </w:rPr>
      </w:pPr>
    </w:p>
    <w:p w14:paraId="240A3C03" w14:textId="77777777" w:rsidR="00F020A6" w:rsidRDefault="00F020A6" w:rsidP="00F020A6">
      <w:pPr>
        <w:spacing w:line="252" w:lineRule="auto"/>
        <w:rPr>
          <w:sz w:val="20"/>
          <w:szCs w:val="20"/>
        </w:rPr>
        <w:sectPr w:rsidR="00F020A6" w:rsidSect="00F020A6">
          <w:headerReference w:type="even" r:id="rId46"/>
          <w:footerReference w:type="even" r:id="rId47"/>
          <w:headerReference w:type="first" r:id="rId48"/>
          <w:footerReference w:type="first" r:id="rId49"/>
          <w:pgSz w:w="11906" w:h="16838" w:code="9"/>
          <w:pgMar w:top="1134" w:right="567" w:bottom="1134" w:left="1134" w:header="0" w:footer="284" w:gutter="0"/>
          <w:cols w:space="720"/>
          <w:docGrid w:linePitch="360"/>
        </w:sectPr>
      </w:pPr>
    </w:p>
    <w:p w14:paraId="37ACF87C" w14:textId="77777777" w:rsidR="00F020A6" w:rsidRPr="00CC664F" w:rsidRDefault="00F020A6" w:rsidP="00F020A6">
      <w:pPr>
        <w:jc w:val="right"/>
      </w:pPr>
      <w:r w:rsidRPr="00CC664F">
        <w:rPr>
          <w:noProof/>
        </w:rPr>
        <w:lastRenderedPageBreak/>
        <mc:AlternateContent>
          <mc:Choice Requires="wps">
            <w:drawing>
              <wp:anchor distT="72390" distB="72390" distL="72390" distR="72390" simplePos="0" relativeHeight="251665408" behindDoc="0" locked="0" layoutInCell="1" allowOverlap="1" wp14:anchorId="7FD1924C" wp14:editId="25E67CF3">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EECE2B9" w14:textId="77777777" w:rsidR="00F020A6" w:rsidRPr="008C7735" w:rsidRDefault="00F020A6" w:rsidP="00F02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1924C" id="Надпись 13" o:spid="_x0000_s1027"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1EECE2B9" w14:textId="77777777" w:rsidR="00F020A6" w:rsidRPr="008C7735" w:rsidRDefault="00F020A6" w:rsidP="00F020A6"/>
                  </w:txbxContent>
                </v:textbox>
              </v:shape>
            </w:pict>
          </mc:Fallback>
        </mc:AlternateContent>
      </w:r>
      <w:r w:rsidRPr="00CC664F">
        <w:t>Приложение №2</w:t>
      </w:r>
    </w:p>
    <w:p w14:paraId="01C58C23" w14:textId="77777777" w:rsidR="00F020A6" w:rsidRPr="00CC664F" w:rsidRDefault="00F020A6" w:rsidP="00F020A6">
      <w:pPr>
        <w:jc w:val="right"/>
      </w:pPr>
      <w:r w:rsidRPr="00CC664F">
        <w:t>к Государственному контракту</w:t>
      </w:r>
    </w:p>
    <w:p w14:paraId="129DBB16" w14:textId="77777777" w:rsidR="00F020A6" w:rsidRPr="00CC664F" w:rsidRDefault="00F020A6" w:rsidP="00F020A6">
      <w:pPr>
        <w:jc w:val="right"/>
      </w:pPr>
      <w:r w:rsidRPr="00CC664F">
        <w:t>на выполнение строительно-монтажных работ</w:t>
      </w:r>
    </w:p>
    <w:p w14:paraId="481F0074" w14:textId="77777777" w:rsidR="00F020A6" w:rsidRPr="00CC664F" w:rsidRDefault="00F020A6" w:rsidP="00F020A6">
      <w:pPr>
        <w:jc w:val="right"/>
      </w:pPr>
      <w:r w:rsidRPr="00CC664F">
        <w:t>от «___» ________20__ г. №______________</w:t>
      </w:r>
    </w:p>
    <w:p w14:paraId="68613B3A" w14:textId="77777777" w:rsidR="00F020A6" w:rsidRPr="00CC664F" w:rsidRDefault="00F020A6" w:rsidP="00F020A6"/>
    <w:p w14:paraId="752A1F25" w14:textId="77777777" w:rsidR="00F020A6" w:rsidRPr="00CC664F" w:rsidRDefault="00F020A6" w:rsidP="00F020A6"/>
    <w:p w14:paraId="6BF9D10A" w14:textId="77777777" w:rsidR="00F020A6" w:rsidRPr="00CC664F" w:rsidRDefault="00F020A6" w:rsidP="00F020A6"/>
    <w:p w14:paraId="69D55D8C" w14:textId="77777777" w:rsidR="00F020A6" w:rsidRPr="00CC664F" w:rsidRDefault="00F020A6" w:rsidP="00F020A6">
      <w:pPr>
        <w:jc w:val="center"/>
        <w:rPr>
          <w:b/>
        </w:rPr>
      </w:pPr>
      <w:r w:rsidRPr="00CC664F">
        <w:rPr>
          <w:b/>
        </w:rPr>
        <w:t xml:space="preserve">График выполнения </w:t>
      </w:r>
    </w:p>
    <w:p w14:paraId="3972B9DF" w14:textId="77777777" w:rsidR="00F020A6" w:rsidRPr="00CC664F" w:rsidRDefault="00F020A6" w:rsidP="00F020A6">
      <w:pPr>
        <w:jc w:val="center"/>
        <w:rPr>
          <w:b/>
        </w:rPr>
      </w:pPr>
      <w:r w:rsidRPr="00CC664F">
        <w:rPr>
          <w:b/>
        </w:rPr>
        <w:t>строительно-монтажных работ по объекту:</w:t>
      </w:r>
    </w:p>
    <w:p w14:paraId="01517D14" w14:textId="77777777" w:rsidR="00F020A6" w:rsidRPr="00CC664F" w:rsidRDefault="00F020A6" w:rsidP="00F020A6">
      <w:pPr>
        <w:autoSpaceDE w:val="0"/>
        <w:autoSpaceDN w:val="0"/>
        <w:adjustRightInd w:val="0"/>
        <w:jc w:val="center"/>
        <w:rPr>
          <w:b/>
        </w:rPr>
      </w:pPr>
      <w:r w:rsidRPr="00CC664F">
        <w:rPr>
          <w:b/>
        </w:rPr>
        <w:t>«Строительство сетей канализации в мкр. Ак-Мечеть г. Симферополь»</w:t>
      </w:r>
    </w:p>
    <w:p w14:paraId="2E380C4F" w14:textId="77777777" w:rsidR="00F020A6" w:rsidRPr="00CC664F" w:rsidRDefault="00F020A6" w:rsidP="00F020A6">
      <w:pPr>
        <w:jc w:val="center"/>
        <w:rPr>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843"/>
        <w:gridCol w:w="3544"/>
      </w:tblGrid>
      <w:tr w:rsidR="00F020A6" w:rsidRPr="00CC664F" w14:paraId="47F2C939" w14:textId="77777777" w:rsidTr="00F020A6">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373CF457" w14:textId="77777777" w:rsidR="00F020A6" w:rsidRPr="00CC664F" w:rsidRDefault="00F020A6" w:rsidP="00F020A6">
            <w:pPr>
              <w:suppressAutoHyphens/>
              <w:jc w:val="center"/>
              <w:rPr>
                <w:b/>
                <w:lang w:eastAsia="ar-SA" w:bidi="hi-IN"/>
              </w:rPr>
            </w:pPr>
            <w:r w:rsidRPr="00CC664F">
              <w:rPr>
                <w:b/>
                <w:lang w:eastAsia="ar-SA" w:bidi="hi-IN"/>
              </w:rPr>
              <w:t>№</w:t>
            </w:r>
          </w:p>
          <w:p w14:paraId="38767114" w14:textId="77777777" w:rsidR="00F020A6" w:rsidRPr="00CC664F" w:rsidRDefault="00F020A6" w:rsidP="00F020A6">
            <w:pPr>
              <w:suppressAutoHyphens/>
              <w:jc w:val="center"/>
              <w:rPr>
                <w:b/>
                <w:lang w:eastAsia="ar-SA" w:bidi="hi-IN"/>
              </w:rPr>
            </w:pPr>
            <w:r w:rsidRPr="00CC664F">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2DCE8BA" w14:textId="77777777" w:rsidR="00F020A6" w:rsidRPr="00CC664F" w:rsidRDefault="00F020A6" w:rsidP="00F020A6">
            <w:pPr>
              <w:suppressAutoHyphens/>
              <w:jc w:val="center"/>
              <w:rPr>
                <w:b/>
                <w:lang w:eastAsia="ar-SA" w:bidi="hi-IN"/>
              </w:rPr>
            </w:pPr>
            <w:r w:rsidRPr="00CC664F">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14:paraId="5FD906F4" w14:textId="77777777" w:rsidR="00F020A6" w:rsidRPr="00CC664F" w:rsidRDefault="00F020A6" w:rsidP="00F020A6">
            <w:pPr>
              <w:suppressAutoHyphens/>
              <w:jc w:val="center"/>
              <w:rPr>
                <w:b/>
                <w:lang w:eastAsia="ar-SA" w:bidi="hi-IN"/>
              </w:rPr>
            </w:pPr>
            <w:r w:rsidRPr="00CC664F">
              <w:rPr>
                <w:b/>
                <w:lang w:eastAsia="ar-SA" w:bidi="hi-IN"/>
              </w:rPr>
              <w:t>Срок выполнения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ECA140" w14:textId="77777777" w:rsidR="00F020A6" w:rsidRPr="00CC664F" w:rsidRDefault="00F020A6" w:rsidP="00F020A6">
            <w:pPr>
              <w:suppressAutoHyphens/>
              <w:jc w:val="center"/>
              <w:rPr>
                <w:b/>
                <w:lang w:eastAsia="ar-SA" w:bidi="hi-IN"/>
              </w:rPr>
            </w:pPr>
            <w:r w:rsidRPr="00CC664F">
              <w:rPr>
                <w:b/>
                <w:lang w:eastAsia="ar-SA" w:bidi="hi-IN"/>
              </w:rPr>
              <w:t>Начало работ</w:t>
            </w:r>
          </w:p>
        </w:tc>
      </w:tr>
      <w:tr w:rsidR="00F020A6" w:rsidRPr="00CC664F" w14:paraId="6634AE54" w14:textId="77777777" w:rsidTr="00F020A6">
        <w:trPr>
          <w:cantSplit/>
          <w:trHeight w:val="369"/>
        </w:trPr>
        <w:tc>
          <w:tcPr>
            <w:tcW w:w="709" w:type="dxa"/>
            <w:tcBorders>
              <w:top w:val="single" w:sz="4" w:space="0" w:color="auto"/>
              <w:left w:val="single" w:sz="4" w:space="0" w:color="auto"/>
              <w:bottom w:val="single" w:sz="4" w:space="0" w:color="auto"/>
              <w:right w:val="single" w:sz="4" w:space="0" w:color="auto"/>
            </w:tcBorders>
            <w:vAlign w:val="center"/>
            <w:hideMark/>
          </w:tcPr>
          <w:p w14:paraId="481E79A8" w14:textId="77777777" w:rsidR="00F020A6" w:rsidRPr="00CC664F" w:rsidRDefault="00F020A6" w:rsidP="00F020A6">
            <w:pPr>
              <w:suppressAutoHyphens/>
              <w:jc w:val="center"/>
              <w:rPr>
                <w:lang w:eastAsia="ar-SA" w:bidi="hi-IN"/>
              </w:rPr>
            </w:pPr>
            <w:r w:rsidRPr="00CC664F">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542DF5BA" w14:textId="77777777" w:rsidR="00F020A6" w:rsidRPr="00CC664F" w:rsidRDefault="00F020A6" w:rsidP="00F020A6">
            <w:pPr>
              <w:suppressAutoHyphens/>
              <w:rPr>
                <w:lang w:eastAsia="ar-SA" w:bidi="hi-IN"/>
              </w:rPr>
            </w:pPr>
            <w:r w:rsidRPr="00CC664F">
              <w:rPr>
                <w:lang w:eastAsia="zh-CN" w:bidi="hi-IN"/>
              </w:rPr>
              <w:t>Подготовительные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38B64B" w14:textId="77777777" w:rsidR="00F020A6" w:rsidRPr="00CC664F" w:rsidRDefault="00F020A6" w:rsidP="00F020A6">
            <w:pPr>
              <w:suppressAutoHyphens/>
              <w:jc w:val="center"/>
              <w:rPr>
                <w:lang w:eastAsia="zh-CN" w:bidi="hi-IN"/>
              </w:rPr>
            </w:pPr>
            <w:r w:rsidRPr="00CC664F">
              <w:rPr>
                <w:lang w:eastAsia="zh-CN" w:bidi="hi-IN"/>
              </w:rPr>
              <w:t xml:space="preserve">1 мес. </w:t>
            </w:r>
          </w:p>
        </w:tc>
        <w:tc>
          <w:tcPr>
            <w:tcW w:w="3544" w:type="dxa"/>
            <w:tcBorders>
              <w:top w:val="single" w:sz="4" w:space="0" w:color="auto"/>
              <w:left w:val="single" w:sz="4" w:space="0" w:color="auto"/>
              <w:bottom w:val="single" w:sz="4" w:space="0" w:color="auto"/>
              <w:right w:val="single" w:sz="4" w:space="0" w:color="auto"/>
            </w:tcBorders>
            <w:vAlign w:val="center"/>
          </w:tcPr>
          <w:p w14:paraId="54B606EE" w14:textId="77777777" w:rsidR="00F020A6" w:rsidRPr="00CC664F" w:rsidRDefault="00F020A6" w:rsidP="00F020A6">
            <w:pPr>
              <w:suppressAutoHyphens/>
              <w:jc w:val="center"/>
              <w:rPr>
                <w:lang w:eastAsia="ar-SA" w:bidi="hi-IN"/>
              </w:rPr>
            </w:pPr>
            <w:r w:rsidRPr="00CC664F">
              <w:rPr>
                <w:lang w:eastAsia="ar-SA" w:bidi="hi-IN"/>
              </w:rPr>
              <w:t>с даты заключения контракта</w:t>
            </w:r>
          </w:p>
        </w:tc>
      </w:tr>
      <w:tr w:rsidR="00F020A6" w:rsidRPr="00CC664F" w14:paraId="6221FE87" w14:textId="77777777" w:rsidTr="00F020A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E10C381" w14:textId="77777777" w:rsidR="00F020A6" w:rsidRPr="00CC664F" w:rsidRDefault="00F020A6" w:rsidP="00F020A6">
            <w:pPr>
              <w:suppressAutoHyphens/>
              <w:jc w:val="center"/>
              <w:rPr>
                <w:lang w:eastAsia="ar-SA" w:bidi="hi-IN"/>
              </w:rPr>
            </w:pPr>
            <w:r w:rsidRPr="00CC664F">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3428F06C" w14:textId="77777777" w:rsidR="00F020A6" w:rsidRPr="00CC664F" w:rsidRDefault="00F020A6" w:rsidP="00F020A6">
            <w:pPr>
              <w:suppressAutoHyphens/>
              <w:rPr>
                <w:lang w:eastAsia="ar-SA" w:bidi="hi-IN"/>
              </w:rPr>
            </w:pPr>
            <w:r w:rsidRPr="00CC664F">
              <w:rPr>
                <w:lang w:eastAsia="zh-CN" w:bidi="hi-IN"/>
              </w:rPr>
              <w:t>Земляные работы</w:t>
            </w:r>
          </w:p>
        </w:tc>
        <w:tc>
          <w:tcPr>
            <w:tcW w:w="1843" w:type="dxa"/>
            <w:tcBorders>
              <w:top w:val="single" w:sz="4" w:space="0" w:color="auto"/>
              <w:left w:val="single" w:sz="4" w:space="0" w:color="auto"/>
              <w:bottom w:val="single" w:sz="4" w:space="0" w:color="auto"/>
              <w:right w:val="single" w:sz="4" w:space="0" w:color="auto"/>
            </w:tcBorders>
            <w:vAlign w:val="center"/>
          </w:tcPr>
          <w:p w14:paraId="219C40CB" w14:textId="77777777" w:rsidR="00F020A6" w:rsidRPr="00CC664F" w:rsidRDefault="00F020A6" w:rsidP="00F020A6">
            <w:pPr>
              <w:suppressAutoHyphens/>
              <w:jc w:val="center"/>
              <w:rPr>
                <w:lang w:eastAsia="zh-CN" w:bidi="hi-IN"/>
              </w:rPr>
            </w:pPr>
            <w:r w:rsidRPr="00CC664F">
              <w:rPr>
                <w:lang w:eastAsia="zh-CN" w:bidi="hi-IN"/>
              </w:rPr>
              <w:t>6,5 мес.</w:t>
            </w:r>
          </w:p>
        </w:tc>
        <w:tc>
          <w:tcPr>
            <w:tcW w:w="3544" w:type="dxa"/>
            <w:tcBorders>
              <w:top w:val="single" w:sz="4" w:space="0" w:color="auto"/>
              <w:left w:val="single" w:sz="4" w:space="0" w:color="auto"/>
              <w:bottom w:val="single" w:sz="4" w:space="0" w:color="auto"/>
              <w:right w:val="single" w:sz="4" w:space="0" w:color="auto"/>
            </w:tcBorders>
            <w:vAlign w:val="center"/>
          </w:tcPr>
          <w:p w14:paraId="026E7242" w14:textId="77777777" w:rsidR="00F020A6" w:rsidRPr="00CC664F" w:rsidRDefault="00F020A6" w:rsidP="00F020A6">
            <w:pPr>
              <w:suppressAutoHyphens/>
              <w:jc w:val="center"/>
              <w:rPr>
                <w:lang w:eastAsia="ar-SA" w:bidi="hi-IN"/>
              </w:rPr>
            </w:pPr>
            <w:r w:rsidRPr="00CC664F">
              <w:rPr>
                <w:lang w:eastAsia="ar-SA" w:bidi="hi-IN"/>
              </w:rPr>
              <w:t>не позднее 15.02.2021</w:t>
            </w:r>
          </w:p>
        </w:tc>
      </w:tr>
      <w:tr w:rsidR="00F020A6" w:rsidRPr="00CC664F" w14:paraId="0DB07A5F" w14:textId="77777777" w:rsidTr="00F020A6">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2E75DC" w14:textId="77777777" w:rsidR="00F020A6" w:rsidRPr="00CC664F" w:rsidRDefault="00F020A6" w:rsidP="00F020A6">
            <w:pPr>
              <w:suppressAutoHyphens/>
              <w:jc w:val="center"/>
              <w:rPr>
                <w:lang w:eastAsia="ar-SA" w:bidi="hi-IN"/>
              </w:rPr>
            </w:pPr>
            <w:r w:rsidRPr="00CC664F">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0A6C4A39" w14:textId="77777777" w:rsidR="00F020A6" w:rsidRPr="00CC664F" w:rsidRDefault="00F020A6" w:rsidP="00F020A6">
            <w:pPr>
              <w:suppressAutoHyphens/>
              <w:rPr>
                <w:lang w:eastAsia="ar-SA" w:bidi="hi-IN"/>
              </w:rPr>
            </w:pPr>
            <w:r w:rsidRPr="00CC664F">
              <w:rPr>
                <w:lang w:eastAsia="zh-CN" w:bidi="hi-IN"/>
              </w:rPr>
              <w:t>Укладка сетей канализации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682340" w14:textId="77777777" w:rsidR="00F020A6" w:rsidRPr="00CC664F" w:rsidRDefault="00F020A6" w:rsidP="00F020A6">
            <w:pPr>
              <w:suppressAutoHyphens/>
              <w:jc w:val="center"/>
              <w:rPr>
                <w:lang w:eastAsia="zh-CN" w:bidi="hi-IN"/>
              </w:rPr>
            </w:pPr>
            <w:r w:rsidRPr="00CC664F">
              <w:rPr>
                <w:lang w:eastAsia="zh-CN" w:bidi="hi-IN"/>
              </w:rPr>
              <w:t>6 мес.</w:t>
            </w:r>
          </w:p>
        </w:tc>
        <w:tc>
          <w:tcPr>
            <w:tcW w:w="3544" w:type="dxa"/>
            <w:tcBorders>
              <w:top w:val="single" w:sz="4" w:space="0" w:color="auto"/>
              <w:left w:val="single" w:sz="4" w:space="0" w:color="auto"/>
              <w:bottom w:val="single" w:sz="4" w:space="0" w:color="auto"/>
              <w:right w:val="single" w:sz="4" w:space="0" w:color="auto"/>
            </w:tcBorders>
            <w:vAlign w:val="center"/>
          </w:tcPr>
          <w:p w14:paraId="711D5771" w14:textId="77777777" w:rsidR="00F020A6" w:rsidRPr="00CC664F" w:rsidRDefault="00F020A6" w:rsidP="00F020A6">
            <w:pPr>
              <w:suppressAutoHyphens/>
              <w:jc w:val="center"/>
              <w:rPr>
                <w:lang w:eastAsia="ar-SA" w:bidi="hi-IN"/>
              </w:rPr>
            </w:pPr>
            <w:r w:rsidRPr="00CC664F">
              <w:rPr>
                <w:lang w:eastAsia="ar-SA" w:bidi="hi-IN"/>
              </w:rPr>
              <w:t>не позднее 01.03.2021</w:t>
            </w:r>
          </w:p>
        </w:tc>
      </w:tr>
      <w:tr w:rsidR="00F020A6" w:rsidRPr="00CC664F" w14:paraId="3A731E62" w14:textId="77777777" w:rsidTr="00F020A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6534CC7" w14:textId="77777777" w:rsidR="00F020A6" w:rsidRPr="00CC664F" w:rsidRDefault="00F020A6" w:rsidP="00F020A6">
            <w:pPr>
              <w:suppressAutoHyphens/>
              <w:jc w:val="center"/>
              <w:rPr>
                <w:lang w:eastAsia="ar-SA" w:bidi="hi-IN"/>
              </w:rPr>
            </w:pPr>
            <w:r w:rsidRPr="00CC664F">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04B545F7" w14:textId="77777777" w:rsidR="00F020A6" w:rsidRPr="00CC664F" w:rsidRDefault="00F020A6" w:rsidP="00F020A6">
            <w:pPr>
              <w:suppressAutoHyphens/>
              <w:rPr>
                <w:lang w:eastAsia="zh-CN" w:bidi="hi-IN"/>
              </w:rPr>
            </w:pPr>
            <w:r w:rsidRPr="00CC664F">
              <w:rPr>
                <w:lang w:eastAsia="zh-CN" w:bidi="hi-IN"/>
              </w:rPr>
              <w:t>Монтаж канализационных колодцев</w:t>
            </w:r>
          </w:p>
        </w:tc>
        <w:tc>
          <w:tcPr>
            <w:tcW w:w="1843" w:type="dxa"/>
            <w:tcBorders>
              <w:top w:val="single" w:sz="4" w:space="0" w:color="auto"/>
              <w:left w:val="single" w:sz="4" w:space="0" w:color="auto"/>
              <w:bottom w:val="single" w:sz="4" w:space="0" w:color="auto"/>
              <w:right w:val="single" w:sz="4" w:space="0" w:color="auto"/>
            </w:tcBorders>
            <w:vAlign w:val="center"/>
          </w:tcPr>
          <w:p w14:paraId="3949B5C6" w14:textId="77777777" w:rsidR="00F020A6" w:rsidRPr="00CC664F" w:rsidRDefault="00F020A6" w:rsidP="00F020A6">
            <w:pPr>
              <w:suppressAutoHyphens/>
              <w:jc w:val="center"/>
              <w:rPr>
                <w:lang w:eastAsia="zh-CN" w:bidi="hi-IN"/>
              </w:rPr>
            </w:pPr>
            <w:r w:rsidRPr="00CC664F">
              <w:rPr>
                <w:lang w:eastAsia="zh-CN" w:bidi="hi-IN"/>
              </w:rPr>
              <w:t>6 мес.</w:t>
            </w:r>
          </w:p>
        </w:tc>
        <w:tc>
          <w:tcPr>
            <w:tcW w:w="3544" w:type="dxa"/>
            <w:tcBorders>
              <w:top w:val="single" w:sz="4" w:space="0" w:color="auto"/>
              <w:left w:val="single" w:sz="4" w:space="0" w:color="auto"/>
              <w:bottom w:val="single" w:sz="4" w:space="0" w:color="auto"/>
              <w:right w:val="single" w:sz="4" w:space="0" w:color="auto"/>
            </w:tcBorders>
            <w:vAlign w:val="center"/>
          </w:tcPr>
          <w:p w14:paraId="5BCF4ABD" w14:textId="77777777" w:rsidR="00F020A6" w:rsidRPr="00CC664F" w:rsidRDefault="00F020A6" w:rsidP="00F020A6">
            <w:pPr>
              <w:suppressAutoHyphens/>
              <w:jc w:val="center"/>
              <w:rPr>
                <w:lang w:eastAsia="ar-SA" w:bidi="hi-IN"/>
              </w:rPr>
            </w:pPr>
            <w:r w:rsidRPr="00CC664F">
              <w:rPr>
                <w:lang w:eastAsia="ar-SA" w:bidi="hi-IN"/>
              </w:rPr>
              <w:t>не позднее 01.03.2021</w:t>
            </w:r>
          </w:p>
        </w:tc>
      </w:tr>
      <w:tr w:rsidR="00F020A6" w:rsidRPr="00CC664F" w14:paraId="367C3390" w14:textId="77777777" w:rsidTr="00F020A6">
        <w:trPr>
          <w:cantSplit/>
          <w:trHeight w:val="697"/>
        </w:trPr>
        <w:tc>
          <w:tcPr>
            <w:tcW w:w="709" w:type="dxa"/>
            <w:tcBorders>
              <w:top w:val="single" w:sz="4" w:space="0" w:color="auto"/>
              <w:left w:val="single" w:sz="4" w:space="0" w:color="auto"/>
              <w:bottom w:val="single" w:sz="4" w:space="0" w:color="auto"/>
              <w:right w:val="single" w:sz="4" w:space="0" w:color="auto"/>
            </w:tcBorders>
            <w:vAlign w:val="center"/>
          </w:tcPr>
          <w:p w14:paraId="6D617AC1" w14:textId="77777777" w:rsidR="00F020A6" w:rsidRPr="00CC664F" w:rsidRDefault="00F020A6" w:rsidP="00F020A6">
            <w:pPr>
              <w:suppressAutoHyphens/>
              <w:jc w:val="center"/>
              <w:rPr>
                <w:lang w:eastAsia="ar-SA" w:bidi="hi-IN"/>
              </w:rPr>
            </w:pPr>
            <w:r w:rsidRPr="00CC664F">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4FAF2032" w14:textId="77777777" w:rsidR="00F020A6" w:rsidRPr="00CC664F" w:rsidRDefault="00F020A6" w:rsidP="00F020A6">
            <w:pPr>
              <w:suppressAutoHyphens/>
              <w:rPr>
                <w:lang w:eastAsia="zh-CN" w:bidi="hi-IN"/>
              </w:rPr>
            </w:pPr>
            <w:r w:rsidRPr="00CC664F">
              <w:rPr>
                <w:lang w:eastAsia="zh-CN" w:bidi="hi-IN"/>
              </w:rPr>
              <w:t>Вынос из зоны строительства существующего водопровода</w:t>
            </w:r>
          </w:p>
        </w:tc>
        <w:tc>
          <w:tcPr>
            <w:tcW w:w="1843" w:type="dxa"/>
            <w:tcBorders>
              <w:top w:val="single" w:sz="4" w:space="0" w:color="auto"/>
              <w:left w:val="single" w:sz="4" w:space="0" w:color="auto"/>
              <w:bottom w:val="single" w:sz="4" w:space="0" w:color="auto"/>
              <w:right w:val="single" w:sz="4" w:space="0" w:color="auto"/>
            </w:tcBorders>
            <w:vAlign w:val="center"/>
          </w:tcPr>
          <w:p w14:paraId="0C72EF2A" w14:textId="77777777" w:rsidR="00F020A6" w:rsidRPr="00CC664F" w:rsidRDefault="00F020A6" w:rsidP="00F020A6">
            <w:pPr>
              <w:suppressAutoHyphens/>
              <w:jc w:val="center"/>
              <w:rPr>
                <w:lang w:eastAsia="zh-CN" w:bidi="hi-IN"/>
              </w:rPr>
            </w:pPr>
            <w:r w:rsidRPr="00CC664F">
              <w:rPr>
                <w:lang w:eastAsia="zh-CN" w:bidi="hi-IN"/>
              </w:rPr>
              <w:t>0,5 мес.</w:t>
            </w:r>
          </w:p>
        </w:tc>
        <w:tc>
          <w:tcPr>
            <w:tcW w:w="3544" w:type="dxa"/>
            <w:tcBorders>
              <w:top w:val="single" w:sz="4" w:space="0" w:color="auto"/>
              <w:left w:val="single" w:sz="4" w:space="0" w:color="auto"/>
              <w:bottom w:val="single" w:sz="4" w:space="0" w:color="auto"/>
              <w:right w:val="single" w:sz="4" w:space="0" w:color="auto"/>
            </w:tcBorders>
            <w:vAlign w:val="center"/>
          </w:tcPr>
          <w:p w14:paraId="304DDF4C" w14:textId="77777777" w:rsidR="00F020A6" w:rsidRPr="00CC664F" w:rsidRDefault="00F020A6" w:rsidP="00F020A6">
            <w:pPr>
              <w:suppressAutoHyphens/>
              <w:jc w:val="center"/>
              <w:rPr>
                <w:lang w:eastAsia="ar-SA" w:bidi="hi-IN"/>
              </w:rPr>
            </w:pPr>
            <w:r w:rsidRPr="00CC664F">
              <w:rPr>
                <w:lang w:eastAsia="ar-SA" w:bidi="hi-IN"/>
              </w:rPr>
              <w:t>не позднее 01.0</w:t>
            </w:r>
            <w:r>
              <w:rPr>
                <w:lang w:eastAsia="ar-SA" w:bidi="hi-IN"/>
              </w:rPr>
              <w:t>6</w:t>
            </w:r>
            <w:r w:rsidRPr="00CC664F">
              <w:rPr>
                <w:lang w:eastAsia="ar-SA" w:bidi="hi-IN"/>
              </w:rPr>
              <w:t>.2021</w:t>
            </w:r>
          </w:p>
        </w:tc>
      </w:tr>
      <w:tr w:rsidR="00F020A6" w:rsidRPr="00CC664F" w14:paraId="6A2D1F8F" w14:textId="77777777" w:rsidTr="00F020A6">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tcPr>
          <w:p w14:paraId="55D2E3B1" w14:textId="77777777" w:rsidR="00F020A6" w:rsidRPr="00CC664F" w:rsidRDefault="00F020A6" w:rsidP="00F020A6">
            <w:pPr>
              <w:suppressAutoHyphens/>
              <w:jc w:val="center"/>
              <w:rPr>
                <w:lang w:eastAsia="ar-SA" w:bidi="hi-IN"/>
              </w:rPr>
            </w:pPr>
            <w:r w:rsidRPr="00CC664F">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14:paraId="1675E8FA" w14:textId="77777777" w:rsidR="00F020A6" w:rsidRPr="00CC664F" w:rsidRDefault="00F020A6" w:rsidP="00F020A6">
            <w:pPr>
              <w:suppressAutoHyphens/>
              <w:rPr>
                <w:lang w:eastAsia="zh-CN" w:bidi="hi-IN"/>
              </w:rPr>
            </w:pPr>
            <w:r w:rsidRPr="00CC664F">
              <w:rPr>
                <w:lang w:eastAsia="zh-CN" w:bidi="hi-IN"/>
              </w:rPr>
              <w:t>Испытания сетей канализации</w:t>
            </w:r>
          </w:p>
        </w:tc>
        <w:tc>
          <w:tcPr>
            <w:tcW w:w="1843" w:type="dxa"/>
            <w:tcBorders>
              <w:top w:val="single" w:sz="4" w:space="0" w:color="auto"/>
              <w:left w:val="single" w:sz="4" w:space="0" w:color="auto"/>
              <w:bottom w:val="single" w:sz="4" w:space="0" w:color="auto"/>
              <w:right w:val="single" w:sz="4" w:space="0" w:color="auto"/>
            </w:tcBorders>
            <w:vAlign w:val="center"/>
          </w:tcPr>
          <w:p w14:paraId="447772F8" w14:textId="77777777" w:rsidR="00F020A6" w:rsidRPr="00CC664F" w:rsidRDefault="00F020A6" w:rsidP="00F020A6">
            <w:pPr>
              <w:suppressAutoHyphens/>
              <w:jc w:val="center"/>
              <w:rPr>
                <w:lang w:eastAsia="zh-CN" w:bidi="hi-IN"/>
              </w:rPr>
            </w:pPr>
            <w:r w:rsidRPr="00CC664F">
              <w:rPr>
                <w:lang w:eastAsia="zh-CN" w:bidi="hi-IN"/>
              </w:rPr>
              <w:t>0,5 мес.</w:t>
            </w:r>
          </w:p>
        </w:tc>
        <w:tc>
          <w:tcPr>
            <w:tcW w:w="3544" w:type="dxa"/>
            <w:tcBorders>
              <w:top w:val="single" w:sz="4" w:space="0" w:color="auto"/>
              <w:left w:val="single" w:sz="4" w:space="0" w:color="auto"/>
              <w:bottom w:val="single" w:sz="4" w:space="0" w:color="auto"/>
              <w:right w:val="single" w:sz="4" w:space="0" w:color="auto"/>
            </w:tcBorders>
            <w:vAlign w:val="center"/>
          </w:tcPr>
          <w:p w14:paraId="35827E1E" w14:textId="77777777" w:rsidR="00F020A6" w:rsidRPr="00CC664F" w:rsidRDefault="00F020A6" w:rsidP="00F020A6">
            <w:pPr>
              <w:suppressAutoHyphens/>
              <w:jc w:val="center"/>
              <w:rPr>
                <w:lang w:eastAsia="ar-SA" w:bidi="hi-IN"/>
              </w:rPr>
            </w:pPr>
            <w:r w:rsidRPr="00CC664F">
              <w:rPr>
                <w:lang w:eastAsia="ar-SA" w:bidi="hi-IN"/>
              </w:rPr>
              <w:t>не позднее 01.09.2021</w:t>
            </w:r>
          </w:p>
        </w:tc>
      </w:tr>
      <w:tr w:rsidR="00F020A6" w:rsidRPr="00CC664F" w14:paraId="498F1619" w14:textId="77777777" w:rsidTr="00F020A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020A8E8" w14:textId="77777777" w:rsidR="00F020A6" w:rsidRPr="00CC664F" w:rsidRDefault="00F020A6" w:rsidP="00F020A6">
            <w:pPr>
              <w:suppressAutoHyphens/>
              <w:jc w:val="center"/>
              <w:rPr>
                <w:lang w:eastAsia="ar-SA" w:bidi="hi-IN"/>
              </w:rPr>
            </w:pPr>
            <w:r w:rsidRPr="00CC664F">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14:paraId="5FFCC510" w14:textId="77777777" w:rsidR="00F020A6" w:rsidRPr="00CC664F" w:rsidRDefault="00F020A6" w:rsidP="00F020A6">
            <w:pPr>
              <w:suppressAutoHyphens/>
              <w:rPr>
                <w:lang w:eastAsia="ar-SA" w:bidi="hi-IN"/>
              </w:rPr>
            </w:pPr>
            <w:r w:rsidRPr="00CC664F">
              <w:rPr>
                <w:lang w:eastAsia="ar-SA" w:bidi="hi-IN"/>
              </w:rPr>
              <w:t>Подготовка и передача комплекта приёмо-сдаточной документации</w:t>
            </w:r>
          </w:p>
        </w:tc>
        <w:tc>
          <w:tcPr>
            <w:tcW w:w="1843" w:type="dxa"/>
            <w:tcBorders>
              <w:top w:val="single" w:sz="4" w:space="0" w:color="auto"/>
              <w:left w:val="single" w:sz="4" w:space="0" w:color="auto"/>
              <w:bottom w:val="single" w:sz="4" w:space="0" w:color="auto"/>
              <w:right w:val="single" w:sz="4" w:space="0" w:color="auto"/>
            </w:tcBorders>
            <w:vAlign w:val="center"/>
          </w:tcPr>
          <w:p w14:paraId="7F20EF85" w14:textId="77777777" w:rsidR="00F020A6" w:rsidRPr="00CC664F" w:rsidRDefault="00F020A6" w:rsidP="00F020A6">
            <w:pPr>
              <w:suppressAutoHyphens/>
              <w:jc w:val="center"/>
              <w:rPr>
                <w:lang w:eastAsia="zh-CN" w:bidi="hi-IN"/>
              </w:rPr>
            </w:pPr>
            <w:r w:rsidRPr="00CC664F">
              <w:rPr>
                <w:lang w:eastAsia="zh-CN" w:bidi="hi-IN"/>
              </w:rPr>
              <w:t>1 мес.</w:t>
            </w:r>
          </w:p>
        </w:tc>
        <w:tc>
          <w:tcPr>
            <w:tcW w:w="3544" w:type="dxa"/>
            <w:tcBorders>
              <w:top w:val="single" w:sz="4" w:space="0" w:color="auto"/>
              <w:left w:val="single" w:sz="4" w:space="0" w:color="auto"/>
              <w:bottom w:val="single" w:sz="4" w:space="0" w:color="auto"/>
              <w:right w:val="single" w:sz="4" w:space="0" w:color="auto"/>
            </w:tcBorders>
            <w:vAlign w:val="center"/>
          </w:tcPr>
          <w:p w14:paraId="2D91B30F" w14:textId="77777777" w:rsidR="00F020A6" w:rsidRPr="00CC664F" w:rsidRDefault="00F020A6" w:rsidP="00F020A6">
            <w:pPr>
              <w:suppressAutoHyphens/>
              <w:jc w:val="center"/>
              <w:rPr>
                <w:lang w:eastAsia="ar-SA" w:bidi="hi-IN"/>
              </w:rPr>
            </w:pPr>
            <w:r w:rsidRPr="00CC664F">
              <w:rPr>
                <w:lang w:eastAsia="ar-SA" w:bidi="hi-IN"/>
              </w:rPr>
              <w:t>не позднее 01.09.2021</w:t>
            </w:r>
          </w:p>
        </w:tc>
      </w:tr>
      <w:tr w:rsidR="00F020A6" w:rsidRPr="00AB5F0E" w14:paraId="588BA64F" w14:textId="77777777" w:rsidTr="00F020A6">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14F9A25" w14:textId="77777777" w:rsidR="00F020A6" w:rsidRPr="00AB5F0E" w:rsidRDefault="00F020A6" w:rsidP="00F020A6">
            <w:pPr>
              <w:suppressAutoHyphens/>
              <w:jc w:val="center"/>
              <w:rPr>
                <w:lang w:eastAsia="ar-SA" w:bidi="hi-IN"/>
              </w:rPr>
            </w:pPr>
            <w:r w:rsidRPr="00AB5F0E">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14:paraId="35D947D9" w14:textId="77777777" w:rsidR="00F020A6" w:rsidRPr="00AB5F0E" w:rsidRDefault="00F020A6" w:rsidP="00F020A6">
            <w:pPr>
              <w:suppressAutoHyphens/>
              <w:rPr>
                <w:lang w:eastAsia="ar-SA" w:bidi="hi-IN"/>
              </w:rPr>
            </w:pPr>
            <w:r w:rsidRPr="00AB5F0E">
              <w:rPr>
                <w:lang w:eastAsia="ar-SA" w:bidi="hi-IN"/>
              </w:rPr>
              <w:t>Проведение итоговой проверки объекта государственным строительным надзором, получение ЗОС</w:t>
            </w:r>
            <w:r w:rsidRPr="00AB5F0E">
              <w:t xml:space="preserve"> </w:t>
            </w:r>
            <w:r w:rsidRPr="00AB5F0E">
              <w:rPr>
                <w:lang w:eastAsia="ar-SA" w:bidi="hi-IN"/>
              </w:rPr>
              <w:t>и подписание Акта сдачи-приемки законченного строительством объекта</w:t>
            </w:r>
          </w:p>
        </w:tc>
        <w:tc>
          <w:tcPr>
            <w:tcW w:w="1843" w:type="dxa"/>
            <w:tcBorders>
              <w:top w:val="single" w:sz="4" w:space="0" w:color="auto"/>
              <w:left w:val="single" w:sz="4" w:space="0" w:color="auto"/>
              <w:bottom w:val="single" w:sz="4" w:space="0" w:color="auto"/>
              <w:right w:val="single" w:sz="4" w:space="0" w:color="auto"/>
            </w:tcBorders>
            <w:vAlign w:val="center"/>
          </w:tcPr>
          <w:p w14:paraId="6BA61178" w14:textId="77777777" w:rsidR="00F020A6" w:rsidRPr="00AB5F0E" w:rsidRDefault="00F020A6" w:rsidP="00F020A6">
            <w:pPr>
              <w:suppressAutoHyphens/>
              <w:jc w:val="center"/>
              <w:rPr>
                <w:lang w:eastAsia="ar-SA" w:bidi="hi-IN"/>
              </w:rPr>
            </w:pPr>
            <w:r w:rsidRPr="00AB5F0E">
              <w:rPr>
                <w:lang w:eastAsia="ar-SA" w:bidi="hi-IN"/>
              </w:rPr>
              <w:t>1 мес.</w:t>
            </w:r>
          </w:p>
        </w:tc>
        <w:tc>
          <w:tcPr>
            <w:tcW w:w="3544" w:type="dxa"/>
            <w:tcBorders>
              <w:top w:val="single" w:sz="4" w:space="0" w:color="auto"/>
              <w:left w:val="single" w:sz="4" w:space="0" w:color="auto"/>
              <w:bottom w:val="single" w:sz="4" w:space="0" w:color="auto"/>
              <w:right w:val="single" w:sz="4" w:space="0" w:color="auto"/>
            </w:tcBorders>
            <w:vAlign w:val="center"/>
          </w:tcPr>
          <w:p w14:paraId="5CF906ED" w14:textId="77777777" w:rsidR="00F020A6" w:rsidRPr="00AB5F0E" w:rsidRDefault="00F020A6" w:rsidP="00F020A6">
            <w:pPr>
              <w:suppressAutoHyphens/>
              <w:jc w:val="center"/>
              <w:rPr>
                <w:lang w:eastAsia="ar-SA" w:bidi="hi-IN"/>
              </w:rPr>
            </w:pPr>
            <w:r w:rsidRPr="00AB5F0E">
              <w:rPr>
                <w:lang w:eastAsia="ar-SA" w:bidi="hi-IN"/>
              </w:rPr>
              <w:t>не позднее 01.10.2021</w:t>
            </w:r>
          </w:p>
        </w:tc>
      </w:tr>
    </w:tbl>
    <w:p w14:paraId="00781A57" w14:textId="77777777" w:rsidR="00F020A6" w:rsidRPr="00AB5F0E" w:rsidRDefault="00F020A6" w:rsidP="00F020A6"/>
    <w:p w14:paraId="1A9735D4" w14:textId="77777777" w:rsidR="00F020A6" w:rsidRPr="00AB5F0E" w:rsidRDefault="00F020A6" w:rsidP="00F020A6">
      <w:pPr>
        <w:ind w:firstLine="567"/>
        <w:jc w:val="both"/>
        <w:rPr>
          <w:rFonts w:eastAsia="Arial"/>
        </w:rPr>
      </w:pPr>
      <w:r w:rsidRPr="00AB5F0E">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35F8BEAA" w14:textId="77777777" w:rsidR="00F020A6" w:rsidRPr="00AB5F0E" w:rsidRDefault="00F020A6" w:rsidP="00F020A6">
      <w:pPr>
        <w:ind w:firstLine="567"/>
        <w:jc w:val="both"/>
        <w:rPr>
          <w:rFonts w:eastAsia="Arial"/>
        </w:rPr>
      </w:pPr>
      <w:r w:rsidRPr="00AB5F0E">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22B74B07" w14:textId="77777777" w:rsidR="00F020A6" w:rsidRPr="00AB5F0E" w:rsidRDefault="00F020A6" w:rsidP="00F020A6">
      <w:pPr>
        <w:ind w:firstLine="567"/>
        <w:jc w:val="both"/>
        <w:rPr>
          <w:rFonts w:eastAsia="Arial"/>
        </w:rPr>
      </w:pPr>
      <w:r w:rsidRPr="00AB5F0E">
        <w:rPr>
          <w:rFonts w:eastAsia="Arial"/>
        </w:rPr>
        <w:t xml:space="preserve">3) Срок подключения Объекта к сетям инженерно-технического обеспечения в соответствии </w:t>
      </w:r>
      <w:r w:rsidRPr="00AB5F0E">
        <w:rPr>
          <w:rFonts w:eastAsia="Arial"/>
        </w:rPr>
        <w:br/>
        <w:t>с техническими условиями – подключение к сетям ИТО не требуется;</w:t>
      </w:r>
    </w:p>
    <w:tbl>
      <w:tblPr>
        <w:tblpPr w:leftFromText="180" w:rightFromText="180" w:vertAnchor="text" w:horzAnchor="margin" w:tblpY="1100"/>
        <w:tblW w:w="10632" w:type="dxa"/>
        <w:tblLook w:val="04A0" w:firstRow="1" w:lastRow="0" w:firstColumn="1" w:lastColumn="0" w:noHBand="0" w:noVBand="1"/>
      </w:tblPr>
      <w:tblGrid>
        <w:gridCol w:w="5704"/>
        <w:gridCol w:w="4928"/>
      </w:tblGrid>
      <w:tr w:rsidR="00F020A6" w:rsidRPr="00AB5F0E" w14:paraId="37C9D23E" w14:textId="77777777" w:rsidTr="00F020A6">
        <w:trPr>
          <w:trHeight w:val="416"/>
        </w:trPr>
        <w:tc>
          <w:tcPr>
            <w:tcW w:w="5704" w:type="dxa"/>
            <w:vAlign w:val="center"/>
          </w:tcPr>
          <w:p w14:paraId="6CC5FD71" w14:textId="77777777" w:rsidR="00F020A6" w:rsidRPr="00AB5F0E" w:rsidRDefault="00F020A6" w:rsidP="00F020A6">
            <w:r w:rsidRPr="00AB5F0E">
              <w:t>Государственный заказчик:</w:t>
            </w:r>
          </w:p>
          <w:p w14:paraId="0298D735" w14:textId="77777777" w:rsidR="00F020A6" w:rsidRPr="00AB5F0E" w:rsidRDefault="00F020A6" w:rsidP="00F020A6">
            <w:r w:rsidRPr="00AB5F0E">
              <w:t>Генеральный директор</w:t>
            </w:r>
          </w:p>
          <w:p w14:paraId="3C84C92C" w14:textId="77777777" w:rsidR="00F020A6" w:rsidRPr="00AB5F0E" w:rsidRDefault="00F020A6" w:rsidP="00F020A6">
            <w:r w:rsidRPr="00AB5F0E">
              <w:t xml:space="preserve"> </w:t>
            </w:r>
          </w:p>
          <w:p w14:paraId="4D266A50" w14:textId="77777777" w:rsidR="00F020A6" w:rsidRPr="00AB5F0E" w:rsidRDefault="00F020A6" w:rsidP="00F020A6">
            <w:pPr>
              <w:rPr>
                <w:u w:val="single"/>
              </w:rPr>
            </w:pPr>
            <w:r w:rsidRPr="00AB5F0E">
              <w:t>_________________/</w:t>
            </w:r>
            <w:r w:rsidRPr="00AB5F0E">
              <w:rPr>
                <w:u w:val="single"/>
              </w:rPr>
              <w:t>А.В. Титов</w:t>
            </w:r>
          </w:p>
          <w:p w14:paraId="55C95AEC" w14:textId="77777777" w:rsidR="00F020A6" w:rsidRPr="00AB5F0E" w:rsidRDefault="00F020A6" w:rsidP="00F020A6">
            <w:r w:rsidRPr="00AB5F0E">
              <w:t xml:space="preserve">         (подпись)           (расшифровка подписи)</w:t>
            </w:r>
          </w:p>
          <w:p w14:paraId="28B2041A" w14:textId="77777777" w:rsidR="00F020A6" w:rsidRPr="00AB5F0E" w:rsidRDefault="00F020A6" w:rsidP="00F020A6">
            <w:r w:rsidRPr="00AB5F0E">
              <w:t>мп</w:t>
            </w:r>
          </w:p>
        </w:tc>
        <w:tc>
          <w:tcPr>
            <w:tcW w:w="4928" w:type="dxa"/>
            <w:vAlign w:val="center"/>
          </w:tcPr>
          <w:p w14:paraId="5054104B" w14:textId="77777777" w:rsidR="00F020A6" w:rsidRPr="00AB5F0E" w:rsidRDefault="00F020A6" w:rsidP="00F020A6">
            <w:r w:rsidRPr="00AB5F0E">
              <w:t>Подрядчик:</w:t>
            </w:r>
          </w:p>
          <w:p w14:paraId="4401E596" w14:textId="77777777" w:rsidR="00F020A6" w:rsidRPr="00AB5F0E" w:rsidRDefault="00F020A6" w:rsidP="00F020A6"/>
          <w:p w14:paraId="17D18B41" w14:textId="77777777" w:rsidR="00F020A6" w:rsidRPr="00AB5F0E" w:rsidRDefault="00F020A6" w:rsidP="00F020A6"/>
          <w:p w14:paraId="5CD7F555" w14:textId="77777777" w:rsidR="00F020A6" w:rsidRPr="00AB5F0E" w:rsidRDefault="00F020A6" w:rsidP="00F020A6">
            <w:pPr>
              <w:rPr>
                <w:u w:val="single"/>
              </w:rPr>
            </w:pPr>
            <w:r w:rsidRPr="00AB5F0E">
              <w:t>_________________/ ___________________</w:t>
            </w:r>
          </w:p>
          <w:p w14:paraId="63EBAAF9" w14:textId="77777777" w:rsidR="00F020A6" w:rsidRPr="00AB5F0E" w:rsidRDefault="00F020A6" w:rsidP="00F020A6">
            <w:r w:rsidRPr="00AB5F0E">
              <w:t xml:space="preserve">         (подпись)         (расшифровка подписи)</w:t>
            </w:r>
          </w:p>
          <w:p w14:paraId="630AFE47" w14:textId="77777777" w:rsidR="00F020A6" w:rsidRPr="00AB5F0E" w:rsidRDefault="00F020A6" w:rsidP="00F020A6">
            <w:r w:rsidRPr="00AB5F0E">
              <w:t>мп</w:t>
            </w:r>
          </w:p>
        </w:tc>
      </w:tr>
    </w:tbl>
    <w:p w14:paraId="5493764E" w14:textId="77777777" w:rsidR="00F020A6" w:rsidRPr="00CC664F" w:rsidRDefault="00F020A6" w:rsidP="00F020A6">
      <w:pPr>
        <w:ind w:firstLine="567"/>
        <w:jc w:val="both"/>
        <w:rPr>
          <w:rFonts w:eastAsia="Arial"/>
        </w:rPr>
      </w:pPr>
      <w:r w:rsidRPr="00AB5F0E">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AB5F0E">
        <w:t xml:space="preserve">рабочих дней </w:t>
      </w:r>
      <w:r w:rsidRPr="00AB5F0E">
        <w:rPr>
          <w:rFonts w:eastAsia="Arial"/>
        </w:rPr>
        <w:t>после выполнения п.1.1 Контракта.</w:t>
      </w:r>
    </w:p>
    <w:p w14:paraId="382E69C0" w14:textId="77777777" w:rsidR="00F020A6" w:rsidRDefault="00F020A6" w:rsidP="00F020A6">
      <w:pPr>
        <w:sectPr w:rsidR="00F020A6" w:rsidSect="00F020A6">
          <w:pgSz w:w="11906" w:h="16838" w:code="9"/>
          <w:pgMar w:top="1134" w:right="567" w:bottom="1134" w:left="1134" w:header="0" w:footer="284" w:gutter="0"/>
          <w:cols w:space="720"/>
          <w:docGrid w:linePitch="360"/>
        </w:sectPr>
      </w:pPr>
    </w:p>
    <w:p w14:paraId="679BB54D" w14:textId="77777777" w:rsidR="00F020A6" w:rsidRPr="008C7735" w:rsidRDefault="00F020A6" w:rsidP="00F020A6">
      <w:pPr>
        <w:jc w:val="right"/>
      </w:pPr>
      <w:r>
        <w:rPr>
          <w:sz w:val="20"/>
          <w:szCs w:val="20"/>
        </w:rPr>
        <w:lastRenderedPageBreak/>
        <w:tab/>
      </w:r>
      <w:r>
        <w:rPr>
          <w:noProof/>
        </w:rPr>
        <mc:AlternateContent>
          <mc:Choice Requires="wps">
            <w:drawing>
              <wp:anchor distT="72390" distB="72390" distL="72390" distR="72390" simplePos="0" relativeHeight="251660288" behindDoc="0" locked="0" layoutInCell="1" allowOverlap="1" wp14:anchorId="16543C30" wp14:editId="3895C2F9">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0C2856A" w14:textId="77777777" w:rsidR="00F020A6" w:rsidRPr="008C7735" w:rsidRDefault="00F020A6" w:rsidP="00F02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3C30"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14:paraId="00C2856A" w14:textId="77777777" w:rsidR="00F020A6" w:rsidRPr="008C7735" w:rsidRDefault="00F020A6" w:rsidP="00F020A6"/>
                  </w:txbxContent>
                </v:textbox>
              </v:shape>
            </w:pict>
          </mc:Fallback>
        </mc:AlternateContent>
      </w:r>
      <w:r w:rsidRPr="008C7735">
        <w:t>Приложение № 2.1</w:t>
      </w:r>
    </w:p>
    <w:p w14:paraId="5B8740E9" w14:textId="77777777" w:rsidR="00F020A6" w:rsidRPr="008C7735" w:rsidRDefault="00F020A6" w:rsidP="00F020A6">
      <w:pPr>
        <w:jc w:val="right"/>
      </w:pPr>
      <w:r w:rsidRPr="008C7735">
        <w:t>к Государственному контракту</w:t>
      </w:r>
    </w:p>
    <w:p w14:paraId="6ED200BC" w14:textId="77777777" w:rsidR="00F020A6" w:rsidRPr="008C7735" w:rsidRDefault="00F020A6" w:rsidP="00F020A6">
      <w:pPr>
        <w:jc w:val="right"/>
      </w:pPr>
      <w:r w:rsidRPr="008C7735">
        <w:t>на выполнение строительно-монтажных работ</w:t>
      </w:r>
    </w:p>
    <w:p w14:paraId="09732130" w14:textId="77777777" w:rsidR="00F020A6" w:rsidRPr="00194389" w:rsidRDefault="00F020A6" w:rsidP="00F020A6">
      <w:pPr>
        <w:jc w:val="right"/>
      </w:pPr>
      <w:r w:rsidRPr="00194389">
        <w:t>от «___» ________2020 г. №______________</w:t>
      </w:r>
    </w:p>
    <w:p w14:paraId="20CCEFB4" w14:textId="77777777" w:rsidR="00F020A6" w:rsidRPr="008C7735" w:rsidRDefault="00F020A6" w:rsidP="00F020A6">
      <w:pPr>
        <w:jc w:val="right"/>
      </w:pPr>
      <w:r w:rsidRPr="008C7735">
        <w:t xml:space="preserve"> (ФОРМА)</w:t>
      </w:r>
    </w:p>
    <w:p w14:paraId="711487E2" w14:textId="77777777" w:rsidR="00F020A6" w:rsidRPr="008C7735" w:rsidRDefault="00F020A6" w:rsidP="00F020A6"/>
    <w:p w14:paraId="3BADCB7C" w14:textId="77777777" w:rsidR="00F020A6" w:rsidRPr="008C7735" w:rsidRDefault="00F020A6" w:rsidP="00F020A6">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t>«</w:t>
      </w:r>
      <w:r w:rsidRPr="00EB02E3">
        <w:rPr>
          <w:b/>
        </w:rPr>
        <w:t>Строительство сетей канализации в мкр. Ак-Мечеть г.Симферополь»</w:t>
      </w:r>
    </w:p>
    <w:p w14:paraId="15641A8F" w14:textId="77777777" w:rsidR="00F020A6" w:rsidRPr="008C7735" w:rsidRDefault="00F020A6" w:rsidP="00F020A6">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73" w:name="RANGE!A1:AQ83"/>
    <w:bookmarkEnd w:id="173"/>
    <w:p w14:paraId="3C5B9081" w14:textId="77777777" w:rsidR="00F020A6" w:rsidRPr="008C7735" w:rsidRDefault="00F020A6" w:rsidP="00F020A6">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F020A6" w:rsidRPr="008C7735" w14:paraId="4C0E9059" w14:textId="77777777" w:rsidTr="00F020A6">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C37351" w14:textId="77777777" w:rsidR="00F020A6" w:rsidRPr="008C7735" w:rsidRDefault="00F020A6" w:rsidP="00F020A6">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BA4B9" w14:textId="77777777" w:rsidR="00F020A6" w:rsidRPr="008C7735" w:rsidRDefault="00F020A6" w:rsidP="00F020A6">
            <w:pPr>
              <w:jc w:val="center"/>
            </w:pPr>
            <w:r w:rsidRPr="008C7735">
              <w:t>Наименование</w:t>
            </w:r>
          </w:p>
          <w:p w14:paraId="2D5B0CD3" w14:textId="77777777" w:rsidR="00F020A6" w:rsidRPr="008C7735" w:rsidRDefault="00F020A6" w:rsidP="00F020A6">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7B64C" w14:textId="77777777" w:rsidR="00F020A6" w:rsidRPr="008C7735" w:rsidRDefault="00F020A6" w:rsidP="00F020A6">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94B90" w14:textId="77777777" w:rsidR="00F020A6" w:rsidRPr="006D65A4" w:rsidRDefault="00F020A6" w:rsidP="00F020A6">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04B7DE" w14:textId="77777777" w:rsidR="00F020A6" w:rsidRPr="008C7735" w:rsidRDefault="00F020A6" w:rsidP="00F020A6">
            <w:pPr>
              <w:jc w:val="center"/>
            </w:pPr>
            <w:r w:rsidRPr="008C7735">
              <w:t>202</w:t>
            </w:r>
            <w:r>
              <w:t>1</w:t>
            </w:r>
            <w:r w:rsidRPr="008C7735">
              <w:t>гг.</w:t>
            </w:r>
          </w:p>
        </w:tc>
      </w:tr>
      <w:tr w:rsidR="00F020A6" w:rsidRPr="008C7735" w14:paraId="77EA40B3" w14:textId="77777777" w:rsidTr="00F020A6">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471DC" w14:textId="77777777" w:rsidR="00F020A6" w:rsidRPr="008C7735" w:rsidRDefault="00F020A6" w:rsidP="00F020A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50E25C" w14:textId="77777777" w:rsidR="00F020A6" w:rsidRPr="008C7735" w:rsidRDefault="00F020A6" w:rsidP="00F020A6"/>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08AA4F" w14:textId="77777777" w:rsidR="00F020A6" w:rsidRPr="008C7735" w:rsidRDefault="00F020A6" w:rsidP="00F020A6">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A45BC" w14:textId="77777777" w:rsidR="00F020A6" w:rsidRPr="008C7735" w:rsidRDefault="00F020A6" w:rsidP="00F020A6">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1F725" w14:textId="77777777" w:rsidR="00F020A6" w:rsidRPr="008C7735" w:rsidRDefault="00F020A6" w:rsidP="00F020A6">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3029C" w14:textId="77777777" w:rsidR="00F020A6" w:rsidRPr="008C7735" w:rsidRDefault="00F020A6" w:rsidP="00F020A6">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687EF0B" w14:textId="77777777" w:rsidR="00F020A6" w:rsidRPr="006D65A4" w:rsidRDefault="00F020A6" w:rsidP="00F020A6">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F020A6" w:rsidRPr="008C7735" w14:paraId="387CA5D0" w14:textId="77777777" w:rsidTr="00F020A6">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C10CB5" w14:textId="77777777" w:rsidR="00F020A6" w:rsidRPr="008C7735" w:rsidRDefault="00F020A6" w:rsidP="00F020A6"/>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17B5C" w14:textId="77777777" w:rsidR="00F020A6" w:rsidRPr="008C7735" w:rsidRDefault="00F020A6" w:rsidP="00F020A6"/>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638C8" w14:textId="77777777" w:rsidR="00F020A6" w:rsidRPr="008C7735" w:rsidRDefault="00F020A6" w:rsidP="00F020A6"/>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D51FB" w14:textId="77777777" w:rsidR="00F020A6" w:rsidRPr="008C7735" w:rsidRDefault="00F020A6" w:rsidP="00F020A6"/>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EF7CE" w14:textId="77777777" w:rsidR="00F020A6" w:rsidRPr="008C7735" w:rsidRDefault="00F020A6" w:rsidP="00F020A6"/>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569B5" w14:textId="77777777" w:rsidR="00F020A6" w:rsidRPr="008C7735" w:rsidRDefault="00F020A6" w:rsidP="00F020A6"/>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536B9" w14:textId="77777777" w:rsidR="00F020A6" w:rsidRPr="008C7735" w:rsidRDefault="00F020A6" w:rsidP="00F020A6">
            <w:pPr>
              <w:jc w:val="center"/>
            </w:pPr>
            <w:r>
              <w:t>январь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11553" w14:textId="77777777" w:rsidR="00F020A6" w:rsidRPr="008C7735" w:rsidRDefault="00F020A6" w:rsidP="00F020A6">
            <w:pPr>
              <w:jc w:val="center"/>
            </w:pPr>
            <w: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BDAE1" w14:textId="77777777" w:rsidR="00F020A6" w:rsidRPr="008C7735" w:rsidRDefault="00F020A6" w:rsidP="00F020A6">
            <w:pPr>
              <w:jc w:val="center"/>
            </w:pPr>
            <w:r>
              <w:t>сентябрь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8DFC0" w14:textId="77777777" w:rsidR="00F020A6" w:rsidRPr="008C7735" w:rsidRDefault="00F020A6" w:rsidP="00F020A6">
            <w:pPr>
              <w:jc w:val="center"/>
            </w:pPr>
            <w:r w:rsidRPr="008C7735">
              <w:t>…</w:t>
            </w:r>
          </w:p>
        </w:tc>
      </w:tr>
      <w:tr w:rsidR="00F020A6" w:rsidRPr="008C7735" w14:paraId="35BFEDE5" w14:textId="77777777" w:rsidTr="00F020A6">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E6F8" w14:textId="77777777" w:rsidR="00F020A6" w:rsidRPr="008C7735" w:rsidRDefault="00F020A6" w:rsidP="00F020A6">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79BA" w14:textId="77777777" w:rsidR="00F020A6" w:rsidRPr="008C7735" w:rsidRDefault="00F020A6" w:rsidP="00F020A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3E8D944" w14:textId="77777777" w:rsidR="00F020A6" w:rsidRPr="008C7735" w:rsidRDefault="00F020A6" w:rsidP="00F020A6">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6E3F9EB" w14:textId="77777777" w:rsidR="00F020A6" w:rsidRPr="008C7735" w:rsidRDefault="00F020A6" w:rsidP="00F020A6">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2F77BB9" w14:textId="77777777" w:rsidR="00F020A6" w:rsidRPr="008C7735" w:rsidRDefault="00F020A6" w:rsidP="00F020A6">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B522965" w14:textId="77777777" w:rsidR="00F020A6" w:rsidRPr="008C7735" w:rsidRDefault="00F020A6" w:rsidP="00F020A6">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7A0AE294" w14:textId="77777777" w:rsidR="00F020A6" w:rsidRPr="008C7735" w:rsidRDefault="00F020A6" w:rsidP="00F020A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EA32E45" w14:textId="77777777" w:rsidR="00F020A6" w:rsidRPr="008C7735" w:rsidRDefault="00F020A6" w:rsidP="00F020A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532D320" w14:textId="77777777" w:rsidR="00F020A6" w:rsidRPr="008C7735" w:rsidRDefault="00F020A6" w:rsidP="00F020A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9DA4619" w14:textId="77777777" w:rsidR="00F020A6" w:rsidRDefault="00F020A6" w:rsidP="00F020A6">
            <w:pPr>
              <w:jc w:val="center"/>
            </w:pPr>
            <w:r w:rsidRPr="007A03B6">
              <w:t>…</w:t>
            </w:r>
          </w:p>
        </w:tc>
      </w:tr>
      <w:tr w:rsidR="00F020A6" w:rsidRPr="008C7735" w14:paraId="3354FF7E" w14:textId="77777777" w:rsidTr="00F020A6">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489A" w14:textId="77777777" w:rsidR="00F020A6" w:rsidRPr="008C7735" w:rsidRDefault="00F020A6" w:rsidP="00F020A6">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C10B1" w14:textId="77777777" w:rsidR="00F020A6" w:rsidRPr="008C7735" w:rsidRDefault="00F020A6" w:rsidP="00F020A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F491A7C" w14:textId="77777777" w:rsidR="00F020A6" w:rsidRPr="008C7735" w:rsidRDefault="00F020A6" w:rsidP="00F020A6">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1289EC21" w14:textId="77777777" w:rsidR="00F020A6" w:rsidRPr="008C7735" w:rsidRDefault="00F020A6" w:rsidP="00F020A6">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03462BD" w14:textId="77777777" w:rsidR="00F020A6" w:rsidRPr="008C7735" w:rsidRDefault="00F020A6" w:rsidP="00F020A6">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4BCC1B5" w14:textId="77777777" w:rsidR="00F020A6" w:rsidRPr="008C7735" w:rsidRDefault="00F020A6" w:rsidP="00F020A6">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585FF673" w14:textId="77777777" w:rsidR="00F020A6" w:rsidRPr="008C7735" w:rsidRDefault="00F020A6" w:rsidP="00F020A6">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47E6E5E" w14:textId="77777777" w:rsidR="00F020A6" w:rsidRPr="008C7735" w:rsidRDefault="00F020A6" w:rsidP="00F020A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15D0F20" w14:textId="77777777" w:rsidR="00F020A6" w:rsidRPr="008C7735" w:rsidRDefault="00F020A6" w:rsidP="00F020A6">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5A1A0595" w14:textId="77777777" w:rsidR="00F020A6" w:rsidRDefault="00F020A6" w:rsidP="00F020A6">
            <w:pPr>
              <w:jc w:val="center"/>
            </w:pPr>
            <w:r w:rsidRPr="007A03B6">
              <w:t>…</w:t>
            </w:r>
          </w:p>
        </w:tc>
      </w:tr>
      <w:tr w:rsidR="00F020A6" w:rsidRPr="008C7735" w14:paraId="574F3B56" w14:textId="77777777" w:rsidTr="00F020A6">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A60DC" w14:textId="77777777" w:rsidR="00F020A6" w:rsidRPr="008C7735" w:rsidRDefault="00F020A6" w:rsidP="00F020A6">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2BAD3" w14:textId="77777777" w:rsidR="00F020A6" w:rsidRPr="008C7735" w:rsidRDefault="00F020A6" w:rsidP="00F020A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8627DE" w14:textId="77777777" w:rsidR="00F020A6" w:rsidRPr="008C7735" w:rsidRDefault="00F020A6" w:rsidP="00F020A6"/>
        </w:tc>
        <w:tc>
          <w:tcPr>
            <w:tcW w:w="1307" w:type="dxa"/>
            <w:tcBorders>
              <w:top w:val="single" w:sz="4" w:space="0" w:color="auto"/>
              <w:left w:val="single" w:sz="4" w:space="0" w:color="auto"/>
              <w:bottom w:val="single" w:sz="4" w:space="0" w:color="auto"/>
              <w:right w:val="single" w:sz="4" w:space="0" w:color="auto"/>
            </w:tcBorders>
            <w:shd w:val="clear" w:color="auto" w:fill="auto"/>
          </w:tcPr>
          <w:p w14:paraId="04B422D4" w14:textId="77777777" w:rsidR="00F020A6" w:rsidRPr="008C7735" w:rsidRDefault="00F020A6" w:rsidP="00F020A6"/>
        </w:tc>
        <w:tc>
          <w:tcPr>
            <w:tcW w:w="1386" w:type="dxa"/>
            <w:tcBorders>
              <w:top w:val="single" w:sz="4" w:space="0" w:color="auto"/>
              <w:left w:val="single" w:sz="4" w:space="0" w:color="auto"/>
              <w:bottom w:val="single" w:sz="4" w:space="0" w:color="auto"/>
              <w:right w:val="single" w:sz="4" w:space="0" w:color="auto"/>
            </w:tcBorders>
            <w:shd w:val="clear" w:color="auto" w:fill="auto"/>
          </w:tcPr>
          <w:p w14:paraId="0DA8D4D1" w14:textId="77777777" w:rsidR="00F020A6" w:rsidRPr="008C7735" w:rsidRDefault="00F020A6" w:rsidP="00F020A6"/>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F91970" w14:textId="77777777" w:rsidR="00F020A6" w:rsidRPr="008C7735" w:rsidRDefault="00F020A6" w:rsidP="00F020A6"/>
        </w:tc>
        <w:tc>
          <w:tcPr>
            <w:tcW w:w="1488" w:type="dxa"/>
            <w:tcBorders>
              <w:top w:val="single" w:sz="4" w:space="0" w:color="auto"/>
              <w:left w:val="single" w:sz="4" w:space="0" w:color="auto"/>
              <w:right w:val="single" w:sz="4" w:space="0" w:color="auto"/>
            </w:tcBorders>
            <w:shd w:val="clear" w:color="auto" w:fill="auto"/>
            <w:vAlign w:val="center"/>
            <w:hideMark/>
          </w:tcPr>
          <w:p w14:paraId="0F51AA6B" w14:textId="77777777" w:rsidR="00F020A6" w:rsidRPr="008C7735" w:rsidRDefault="00F020A6" w:rsidP="00F020A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B037E59" w14:textId="77777777" w:rsidR="00F020A6" w:rsidRPr="008C7735" w:rsidRDefault="00F020A6" w:rsidP="00F020A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012EE01" w14:textId="77777777" w:rsidR="00F020A6" w:rsidRDefault="00F020A6" w:rsidP="00F020A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14175C1" w14:textId="77777777" w:rsidR="00F020A6" w:rsidRDefault="00F020A6" w:rsidP="00F020A6">
            <w:pPr>
              <w:jc w:val="center"/>
            </w:pPr>
            <w:r w:rsidRPr="007A03B6">
              <w:t>…</w:t>
            </w:r>
          </w:p>
        </w:tc>
      </w:tr>
      <w:tr w:rsidR="00F020A6" w:rsidRPr="008C7735" w14:paraId="52283AB9" w14:textId="77777777" w:rsidTr="00F020A6">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445C" w14:textId="77777777" w:rsidR="00F020A6" w:rsidRPr="008C7735" w:rsidRDefault="00F020A6" w:rsidP="00F020A6">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4966" w14:textId="77777777" w:rsidR="00F020A6" w:rsidRPr="008C7735" w:rsidRDefault="00F020A6" w:rsidP="00F020A6">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0FAEEF" w14:textId="77777777" w:rsidR="00F020A6" w:rsidRPr="008C7735" w:rsidRDefault="00F020A6" w:rsidP="00F020A6"/>
        </w:tc>
        <w:tc>
          <w:tcPr>
            <w:tcW w:w="1307" w:type="dxa"/>
            <w:tcBorders>
              <w:top w:val="single" w:sz="4" w:space="0" w:color="auto"/>
              <w:left w:val="single" w:sz="4" w:space="0" w:color="auto"/>
              <w:bottom w:val="single" w:sz="4" w:space="0" w:color="auto"/>
              <w:right w:val="single" w:sz="4" w:space="0" w:color="auto"/>
            </w:tcBorders>
            <w:shd w:val="clear" w:color="auto" w:fill="auto"/>
          </w:tcPr>
          <w:p w14:paraId="02B701B6" w14:textId="77777777" w:rsidR="00F020A6" w:rsidRPr="008C7735" w:rsidRDefault="00F020A6" w:rsidP="00F020A6"/>
        </w:tc>
        <w:tc>
          <w:tcPr>
            <w:tcW w:w="1386" w:type="dxa"/>
            <w:tcBorders>
              <w:top w:val="single" w:sz="4" w:space="0" w:color="auto"/>
              <w:left w:val="single" w:sz="4" w:space="0" w:color="auto"/>
              <w:bottom w:val="single" w:sz="4" w:space="0" w:color="auto"/>
              <w:right w:val="single" w:sz="4" w:space="0" w:color="auto"/>
            </w:tcBorders>
            <w:shd w:val="clear" w:color="auto" w:fill="auto"/>
          </w:tcPr>
          <w:p w14:paraId="41C95266" w14:textId="77777777" w:rsidR="00F020A6" w:rsidRPr="008C7735" w:rsidRDefault="00F020A6" w:rsidP="00F020A6"/>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6ADE22" w14:textId="77777777" w:rsidR="00F020A6" w:rsidRPr="008C7735" w:rsidRDefault="00F020A6" w:rsidP="00F020A6"/>
        </w:tc>
        <w:tc>
          <w:tcPr>
            <w:tcW w:w="1488" w:type="dxa"/>
            <w:tcBorders>
              <w:top w:val="single" w:sz="4" w:space="0" w:color="auto"/>
              <w:left w:val="single" w:sz="4" w:space="0" w:color="auto"/>
              <w:right w:val="single" w:sz="4" w:space="0" w:color="auto"/>
            </w:tcBorders>
            <w:shd w:val="clear" w:color="auto" w:fill="auto"/>
            <w:vAlign w:val="center"/>
          </w:tcPr>
          <w:p w14:paraId="15D8AF59" w14:textId="77777777" w:rsidR="00F020A6" w:rsidRPr="008C7735" w:rsidRDefault="00F020A6" w:rsidP="00F020A6">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34CB9983" w14:textId="77777777" w:rsidR="00F020A6" w:rsidRPr="008C7735" w:rsidRDefault="00F020A6" w:rsidP="00F020A6">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1CD0891" w14:textId="77777777" w:rsidR="00F020A6" w:rsidRDefault="00F020A6" w:rsidP="00F020A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1CE4B37" w14:textId="77777777" w:rsidR="00F020A6" w:rsidRDefault="00F020A6" w:rsidP="00F020A6">
            <w:pPr>
              <w:jc w:val="center"/>
            </w:pPr>
            <w:r w:rsidRPr="007A03B6">
              <w:t>…</w:t>
            </w:r>
          </w:p>
        </w:tc>
      </w:tr>
      <w:tr w:rsidR="00F020A6" w:rsidRPr="008C7735" w14:paraId="3FC84755" w14:textId="77777777" w:rsidTr="00F020A6">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1AF75" w14:textId="77777777" w:rsidR="00F020A6" w:rsidRPr="008C7735" w:rsidRDefault="00F020A6" w:rsidP="00F020A6">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51D0D" w14:textId="77777777" w:rsidR="00F020A6" w:rsidRPr="008C7735" w:rsidRDefault="00F020A6" w:rsidP="00F020A6">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887E2C" w14:textId="77777777" w:rsidR="00F020A6" w:rsidRPr="008C7735" w:rsidRDefault="00F020A6" w:rsidP="00F020A6"/>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05D40F8" w14:textId="77777777" w:rsidR="00F020A6" w:rsidRPr="008C7735" w:rsidRDefault="00F020A6" w:rsidP="00F020A6"/>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4921B8C" w14:textId="77777777" w:rsidR="00F020A6" w:rsidRPr="008C7735" w:rsidRDefault="00F020A6" w:rsidP="00F020A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379F33" w14:textId="77777777" w:rsidR="00F020A6" w:rsidRPr="008C7735" w:rsidRDefault="00F020A6" w:rsidP="00F020A6"/>
        </w:tc>
        <w:tc>
          <w:tcPr>
            <w:tcW w:w="1488" w:type="dxa"/>
            <w:tcBorders>
              <w:top w:val="single" w:sz="4" w:space="0" w:color="auto"/>
              <w:left w:val="single" w:sz="4" w:space="0" w:color="auto"/>
              <w:right w:val="single" w:sz="4" w:space="0" w:color="auto"/>
            </w:tcBorders>
            <w:shd w:val="clear" w:color="auto" w:fill="auto"/>
            <w:vAlign w:val="center"/>
            <w:hideMark/>
          </w:tcPr>
          <w:p w14:paraId="44E36375" w14:textId="77777777" w:rsidR="00F020A6" w:rsidRDefault="00F020A6" w:rsidP="00F020A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26B69FA" w14:textId="77777777" w:rsidR="00F020A6" w:rsidRDefault="00F020A6" w:rsidP="00F020A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4DCD79EE" w14:textId="77777777" w:rsidR="00F020A6" w:rsidRDefault="00F020A6" w:rsidP="00F020A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ECB7EB1" w14:textId="77777777" w:rsidR="00F020A6" w:rsidRDefault="00F020A6" w:rsidP="00F020A6">
            <w:pPr>
              <w:jc w:val="center"/>
            </w:pPr>
            <w:r w:rsidRPr="007A03B6">
              <w:t>…</w:t>
            </w:r>
          </w:p>
        </w:tc>
      </w:tr>
      <w:tr w:rsidR="00F020A6" w:rsidRPr="008C7735" w14:paraId="24A909BA" w14:textId="77777777" w:rsidTr="00F020A6">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56B76" w14:textId="77777777" w:rsidR="00F020A6" w:rsidRPr="008C7735" w:rsidRDefault="00F020A6" w:rsidP="00F020A6">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50B4" w14:textId="77777777" w:rsidR="00F020A6" w:rsidRPr="008C7735" w:rsidRDefault="00F020A6" w:rsidP="00F020A6">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9CE421" w14:textId="77777777" w:rsidR="00F020A6" w:rsidRPr="008C7735" w:rsidRDefault="00F020A6" w:rsidP="00F020A6"/>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8E8AA0E" w14:textId="77777777" w:rsidR="00F020A6" w:rsidRPr="008C7735" w:rsidRDefault="00F020A6" w:rsidP="00F020A6"/>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0D0B7FF" w14:textId="77777777" w:rsidR="00F020A6" w:rsidRPr="008C7735" w:rsidRDefault="00F020A6" w:rsidP="00F020A6"/>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F9478" w14:textId="77777777" w:rsidR="00F020A6" w:rsidRPr="008C7735" w:rsidRDefault="00F020A6" w:rsidP="00F020A6"/>
        </w:tc>
        <w:tc>
          <w:tcPr>
            <w:tcW w:w="1488" w:type="dxa"/>
            <w:tcBorders>
              <w:top w:val="single" w:sz="4" w:space="0" w:color="auto"/>
              <w:left w:val="single" w:sz="4" w:space="0" w:color="auto"/>
              <w:right w:val="single" w:sz="4" w:space="0" w:color="auto"/>
            </w:tcBorders>
            <w:shd w:val="clear" w:color="auto" w:fill="auto"/>
            <w:vAlign w:val="center"/>
            <w:hideMark/>
          </w:tcPr>
          <w:p w14:paraId="165F897A" w14:textId="77777777" w:rsidR="00F020A6" w:rsidRDefault="00F020A6" w:rsidP="00F020A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A29C48A" w14:textId="77777777" w:rsidR="00F020A6" w:rsidRDefault="00F020A6" w:rsidP="00F020A6">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F65DD50" w14:textId="77777777" w:rsidR="00F020A6" w:rsidRDefault="00F020A6" w:rsidP="00F020A6">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1E83794" w14:textId="77777777" w:rsidR="00F020A6" w:rsidRDefault="00F020A6" w:rsidP="00F020A6">
            <w:pPr>
              <w:jc w:val="center"/>
            </w:pPr>
            <w:r w:rsidRPr="007A03B6">
              <w:t>…</w:t>
            </w:r>
          </w:p>
        </w:tc>
      </w:tr>
    </w:tbl>
    <w:p w14:paraId="03E6D9B3" w14:textId="77777777" w:rsidR="00F020A6" w:rsidRPr="005E31B1" w:rsidRDefault="00F020A6" w:rsidP="00F020A6">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020A6" w:rsidRPr="008C7735" w14:paraId="37DE3C84" w14:textId="77777777" w:rsidTr="00F020A6">
        <w:trPr>
          <w:trHeight w:val="1275"/>
        </w:trPr>
        <w:tc>
          <w:tcPr>
            <w:tcW w:w="8224" w:type="dxa"/>
          </w:tcPr>
          <w:p w14:paraId="4A3A5330" w14:textId="77777777" w:rsidR="00F020A6" w:rsidRDefault="00F020A6" w:rsidP="00F020A6">
            <w:r w:rsidRPr="008C7735">
              <w:t>Государственный заказчик:</w:t>
            </w:r>
          </w:p>
          <w:p w14:paraId="3A9623E4" w14:textId="77777777" w:rsidR="00F020A6" w:rsidRDefault="00F020A6" w:rsidP="00F020A6">
            <w:r>
              <w:t>Генеральный директор</w:t>
            </w:r>
          </w:p>
          <w:p w14:paraId="2CEBB84C" w14:textId="77777777" w:rsidR="00F020A6" w:rsidRPr="008C7735" w:rsidRDefault="00F020A6" w:rsidP="00F020A6">
            <w:r>
              <w:t xml:space="preserve"> </w:t>
            </w:r>
          </w:p>
          <w:p w14:paraId="6A0A069C" w14:textId="77777777" w:rsidR="00F020A6" w:rsidRPr="00DA11A4" w:rsidRDefault="00F020A6" w:rsidP="00F020A6">
            <w:pPr>
              <w:rPr>
                <w:u w:val="single"/>
              </w:rPr>
            </w:pPr>
            <w:r w:rsidRPr="008C7735">
              <w:t>_________________/</w:t>
            </w:r>
            <w:r w:rsidRPr="001D50B4">
              <w:t>______________________</w:t>
            </w:r>
          </w:p>
          <w:p w14:paraId="1DAC880F" w14:textId="77777777" w:rsidR="00F020A6" w:rsidRPr="008C7735" w:rsidRDefault="00F020A6" w:rsidP="00F020A6">
            <w:r w:rsidRPr="008C7735">
              <w:t xml:space="preserve">         (подпись)           (расшифровка подписи)</w:t>
            </w:r>
          </w:p>
          <w:p w14:paraId="7EEC64D0" w14:textId="77777777" w:rsidR="00F020A6" w:rsidRPr="008C7735" w:rsidRDefault="00F020A6" w:rsidP="00F020A6">
            <w:r w:rsidRPr="008C7735">
              <w:t>мп</w:t>
            </w:r>
          </w:p>
        </w:tc>
        <w:tc>
          <w:tcPr>
            <w:tcW w:w="6521" w:type="dxa"/>
          </w:tcPr>
          <w:p w14:paraId="4DE476B3" w14:textId="77777777" w:rsidR="00F020A6" w:rsidRDefault="00F020A6" w:rsidP="00F020A6">
            <w:r w:rsidRPr="008C7735">
              <w:t>Подрядчик:</w:t>
            </w:r>
          </w:p>
          <w:p w14:paraId="50AA83AC" w14:textId="77777777" w:rsidR="00F020A6" w:rsidRPr="008C7735" w:rsidRDefault="00F020A6" w:rsidP="00F020A6"/>
          <w:p w14:paraId="388A44BD" w14:textId="77777777" w:rsidR="00F020A6" w:rsidRPr="00850979" w:rsidRDefault="00F020A6" w:rsidP="00F020A6">
            <w:r w:rsidRPr="008C7735">
              <w:t>_________________/</w:t>
            </w:r>
            <w:r>
              <w:t>____________________</w:t>
            </w:r>
          </w:p>
          <w:p w14:paraId="2B7BC5AD" w14:textId="77777777" w:rsidR="00F020A6" w:rsidRPr="008C7735" w:rsidRDefault="00F020A6" w:rsidP="00F020A6">
            <w:r w:rsidRPr="008C7735">
              <w:t xml:space="preserve">         (подпись)         (расшифровка подписи)</w:t>
            </w:r>
          </w:p>
          <w:p w14:paraId="465B4E78" w14:textId="77777777" w:rsidR="00F020A6" w:rsidRPr="008C7735" w:rsidRDefault="00F020A6" w:rsidP="00F020A6">
            <w:r w:rsidRPr="008C7735">
              <w:t>мп</w:t>
            </w:r>
          </w:p>
        </w:tc>
      </w:tr>
    </w:tbl>
    <w:p w14:paraId="63C47582" w14:textId="77777777" w:rsidR="00F020A6" w:rsidRDefault="00F020A6" w:rsidP="00F020A6">
      <w:pPr>
        <w:pBdr>
          <w:bottom w:val="single" w:sz="12" w:space="1" w:color="auto"/>
        </w:pBdr>
      </w:pPr>
    </w:p>
    <w:p w14:paraId="02DCE91A" w14:textId="77777777" w:rsidR="00F020A6" w:rsidRDefault="00F020A6" w:rsidP="00F020A6">
      <w:r w:rsidRPr="008C7735">
        <w:t>Окончание формы</w:t>
      </w:r>
    </w:p>
    <w:p w14:paraId="6FE73AFF" w14:textId="77777777" w:rsidR="00F020A6" w:rsidRPr="008C7735" w:rsidRDefault="00F020A6" w:rsidP="00F020A6"/>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020A6" w:rsidRPr="008C7735" w14:paraId="0F7CA676" w14:textId="77777777" w:rsidTr="00F020A6">
        <w:trPr>
          <w:trHeight w:val="1275"/>
        </w:trPr>
        <w:tc>
          <w:tcPr>
            <w:tcW w:w="8224" w:type="dxa"/>
          </w:tcPr>
          <w:p w14:paraId="14CF3D75" w14:textId="77777777" w:rsidR="00F020A6" w:rsidRDefault="00F020A6" w:rsidP="00F020A6">
            <w:r w:rsidRPr="008C7735">
              <w:t>Государственный заказчик:</w:t>
            </w:r>
          </w:p>
          <w:p w14:paraId="6D755C6F" w14:textId="77777777" w:rsidR="00F020A6" w:rsidRDefault="00F020A6" w:rsidP="00F020A6">
            <w:r>
              <w:t>Генеральный директор</w:t>
            </w:r>
          </w:p>
          <w:p w14:paraId="4A681199" w14:textId="77777777" w:rsidR="00F020A6" w:rsidRPr="008C7735" w:rsidRDefault="00F020A6" w:rsidP="00F020A6">
            <w:r>
              <w:t xml:space="preserve"> </w:t>
            </w:r>
          </w:p>
          <w:p w14:paraId="1577FD6A" w14:textId="77777777" w:rsidR="00F020A6" w:rsidRPr="00DA11A4" w:rsidRDefault="00F020A6" w:rsidP="00F020A6">
            <w:pPr>
              <w:rPr>
                <w:u w:val="single"/>
              </w:rPr>
            </w:pPr>
            <w:r w:rsidRPr="008C7735">
              <w:t>_________________/</w:t>
            </w:r>
            <w:r w:rsidRPr="00DA11A4">
              <w:rPr>
                <w:u w:val="single"/>
              </w:rPr>
              <w:t>А.В. Титов</w:t>
            </w:r>
          </w:p>
          <w:p w14:paraId="37419563" w14:textId="77777777" w:rsidR="00F020A6" w:rsidRPr="008C7735" w:rsidRDefault="00F020A6" w:rsidP="00F020A6">
            <w:r w:rsidRPr="008C7735">
              <w:t xml:space="preserve">         (подпись)           (расшифровка подписи)</w:t>
            </w:r>
          </w:p>
          <w:p w14:paraId="6A0CD48C" w14:textId="77777777" w:rsidR="00F020A6" w:rsidRPr="008C7735" w:rsidRDefault="00F020A6" w:rsidP="00F020A6">
            <w:r w:rsidRPr="008C7735">
              <w:t>мп</w:t>
            </w:r>
          </w:p>
        </w:tc>
        <w:tc>
          <w:tcPr>
            <w:tcW w:w="6521" w:type="dxa"/>
          </w:tcPr>
          <w:p w14:paraId="0942FA0C" w14:textId="77777777" w:rsidR="00F020A6" w:rsidRDefault="00F020A6" w:rsidP="00F020A6">
            <w:r w:rsidRPr="008C7735">
              <w:t>Подрядчик:</w:t>
            </w:r>
          </w:p>
          <w:p w14:paraId="697F4326" w14:textId="77777777" w:rsidR="00F020A6" w:rsidRDefault="00F020A6" w:rsidP="00F020A6"/>
          <w:p w14:paraId="523FE9C3" w14:textId="77777777" w:rsidR="00F020A6" w:rsidRPr="008C7735" w:rsidRDefault="00F020A6" w:rsidP="00F020A6"/>
          <w:p w14:paraId="78F7B953" w14:textId="77777777" w:rsidR="00F020A6" w:rsidRPr="00850979" w:rsidRDefault="00F020A6" w:rsidP="00F020A6">
            <w:r w:rsidRPr="008C7735">
              <w:t>_________________/</w:t>
            </w:r>
            <w:r>
              <w:t>____________________</w:t>
            </w:r>
          </w:p>
          <w:p w14:paraId="528D9D09" w14:textId="77777777" w:rsidR="00F020A6" w:rsidRPr="008C7735" w:rsidRDefault="00F020A6" w:rsidP="00F020A6">
            <w:r w:rsidRPr="008C7735">
              <w:t xml:space="preserve">         (подпись)         (расшифровка подписи)</w:t>
            </w:r>
          </w:p>
          <w:p w14:paraId="1DCE5417" w14:textId="77777777" w:rsidR="00F020A6" w:rsidRPr="008C7735" w:rsidRDefault="00F020A6" w:rsidP="00F020A6">
            <w:r w:rsidRPr="008C7735">
              <w:t>мп</w:t>
            </w:r>
          </w:p>
        </w:tc>
      </w:tr>
    </w:tbl>
    <w:p w14:paraId="3C0AC7DF" w14:textId="77777777" w:rsidR="00F020A6" w:rsidRDefault="00F020A6" w:rsidP="00F020A6">
      <w:pPr>
        <w:spacing w:line="252" w:lineRule="auto"/>
        <w:rPr>
          <w:sz w:val="20"/>
          <w:szCs w:val="20"/>
        </w:rPr>
      </w:pPr>
    </w:p>
    <w:p w14:paraId="04A28909" w14:textId="77777777" w:rsidR="00F020A6" w:rsidRDefault="00F020A6" w:rsidP="00F020A6">
      <w:pPr>
        <w:spacing w:line="252" w:lineRule="auto"/>
        <w:rPr>
          <w:sz w:val="20"/>
          <w:szCs w:val="20"/>
        </w:rPr>
      </w:pPr>
    </w:p>
    <w:p w14:paraId="6A6FDBA2" w14:textId="77777777" w:rsidR="00F020A6" w:rsidRDefault="00F020A6" w:rsidP="00F020A6">
      <w:pPr>
        <w:tabs>
          <w:tab w:val="left" w:pos="5565"/>
        </w:tabs>
        <w:rPr>
          <w:sz w:val="20"/>
          <w:szCs w:val="20"/>
        </w:rPr>
      </w:pPr>
    </w:p>
    <w:p w14:paraId="6049CCFC" w14:textId="77777777" w:rsidR="00F020A6" w:rsidRDefault="00F020A6" w:rsidP="00F020A6">
      <w:pPr>
        <w:rPr>
          <w:sz w:val="20"/>
          <w:szCs w:val="20"/>
        </w:rPr>
      </w:pPr>
    </w:p>
    <w:p w14:paraId="0A49D869" w14:textId="77777777" w:rsidR="00F020A6" w:rsidRPr="00F67D07" w:rsidRDefault="00F020A6" w:rsidP="00F020A6">
      <w:pPr>
        <w:rPr>
          <w:sz w:val="20"/>
          <w:szCs w:val="20"/>
        </w:rPr>
        <w:sectPr w:rsidR="00F020A6" w:rsidRPr="00F67D07" w:rsidSect="00F020A6">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4DFFE718" w14:textId="77777777" w:rsidR="00F020A6" w:rsidRPr="008C7735" w:rsidRDefault="00F020A6" w:rsidP="00F020A6">
      <w:pPr>
        <w:jc w:val="right"/>
      </w:pPr>
      <w:r>
        <w:rPr>
          <w:noProof/>
        </w:rPr>
        <w:lastRenderedPageBreak/>
        <mc:AlternateContent>
          <mc:Choice Requires="wps">
            <w:drawing>
              <wp:anchor distT="72390" distB="72390" distL="72390" distR="72390" simplePos="0" relativeHeight="251661312" behindDoc="0" locked="0" layoutInCell="1" allowOverlap="1" wp14:anchorId="64659383" wp14:editId="27D8E641">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184DB72" w14:textId="77777777" w:rsidR="00F020A6" w:rsidRPr="008C7735" w:rsidRDefault="00F020A6" w:rsidP="00F02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9383" id="Надпись 2"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zSRw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gME&#10;inModsirhW7EcSVRqMB+pKTB8c6o+7BhVlCiXmjszXQwCkz6qIzGF0NU7KklP7UwzREqo56STlz6&#10;boc2xsp1hZG6adCwwH6WMnL9kNUhfRzh2IL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A0c0kcCAABcBAAADgAAAAAAAAAAAAAAAAAuAgAAZHJzL2Uyb0RvYy54bWxQSwECLQAUAAYACAAA&#10;ACEAR+rGseQAAAAPAQAADwAAAAAAAAAAAAAAAAChBAAAZHJzL2Rvd25yZXYueG1sUEsFBgAAAAAE&#10;AAQA8wAAALIFAAAAAA==&#10;" strokecolor="#3465a4">
                <v:textbox>
                  <w:txbxContent>
                    <w:p w14:paraId="4184DB72" w14:textId="77777777" w:rsidR="00F020A6" w:rsidRPr="008C7735" w:rsidRDefault="00F020A6" w:rsidP="00F020A6"/>
                  </w:txbxContent>
                </v:textbox>
              </v:shape>
            </w:pict>
          </mc:Fallback>
        </mc:AlternateContent>
      </w:r>
      <w:r w:rsidRPr="008C7735">
        <w:t>Приложение №3</w:t>
      </w:r>
    </w:p>
    <w:p w14:paraId="6D517156" w14:textId="77777777" w:rsidR="00F020A6" w:rsidRPr="008C7735" w:rsidRDefault="00F020A6" w:rsidP="00F020A6">
      <w:pPr>
        <w:jc w:val="right"/>
      </w:pPr>
      <w:r w:rsidRPr="008C7735">
        <w:t>к Государственному контракту</w:t>
      </w:r>
    </w:p>
    <w:p w14:paraId="6875E67A" w14:textId="77777777" w:rsidR="00F020A6" w:rsidRPr="008C7735" w:rsidRDefault="00F020A6" w:rsidP="00F020A6">
      <w:pPr>
        <w:jc w:val="right"/>
      </w:pPr>
      <w:r w:rsidRPr="008C7735">
        <w:t>на выполнение строительно-монтажных работ</w:t>
      </w:r>
    </w:p>
    <w:p w14:paraId="0E17C871" w14:textId="77777777" w:rsidR="00F020A6" w:rsidRPr="008C7735" w:rsidRDefault="00F020A6" w:rsidP="00F020A6">
      <w:pPr>
        <w:jc w:val="right"/>
      </w:pPr>
      <w:r w:rsidRPr="008C7735">
        <w:t>от «___» ________2020 г. №______________</w:t>
      </w:r>
    </w:p>
    <w:p w14:paraId="41713CAA" w14:textId="77777777" w:rsidR="00F020A6" w:rsidRPr="008C7735" w:rsidRDefault="00F020A6" w:rsidP="00F020A6">
      <w:pPr>
        <w:jc w:val="right"/>
      </w:pPr>
      <w:r w:rsidRPr="008C7735">
        <w:t>ФОРМА</w:t>
      </w:r>
    </w:p>
    <w:p w14:paraId="303126A4" w14:textId="77777777" w:rsidR="00F020A6" w:rsidRPr="00A6432A" w:rsidRDefault="00F020A6" w:rsidP="00F020A6">
      <w:pPr>
        <w:jc w:val="center"/>
        <w:rPr>
          <w:b/>
          <w:sz w:val="28"/>
          <w:szCs w:val="28"/>
        </w:rPr>
      </w:pPr>
      <w:r w:rsidRPr="00A6432A">
        <w:rPr>
          <w:b/>
          <w:sz w:val="28"/>
          <w:szCs w:val="28"/>
        </w:rPr>
        <w:t xml:space="preserve">АКТ ПРИЕМА-ПЕРЕДАЧИ СТРОИТЕЛЬНОЙ ПЛОЩАДКИ </w:t>
      </w:r>
    </w:p>
    <w:p w14:paraId="68A43618" w14:textId="77777777" w:rsidR="00F020A6" w:rsidRPr="008C7735" w:rsidRDefault="00F020A6" w:rsidP="00F020A6">
      <w:pPr>
        <w:autoSpaceDE w:val="0"/>
        <w:autoSpaceDN w:val="0"/>
        <w:adjustRightInd w:val="0"/>
        <w:jc w:val="center"/>
        <w:rPr>
          <w:b/>
        </w:rPr>
      </w:pPr>
      <w:r w:rsidRPr="00A6432A">
        <w:rPr>
          <w:rFonts w:eastAsia="MS Mincho"/>
          <w:b/>
          <w:lang w:eastAsia="ar-SA"/>
        </w:rPr>
        <w:t xml:space="preserve">по объекту: </w:t>
      </w:r>
      <w:r w:rsidRPr="008C7735">
        <w:rPr>
          <w:b/>
        </w:rPr>
        <w:t>«</w:t>
      </w:r>
      <w:r w:rsidRPr="00EB02E3">
        <w:rPr>
          <w:b/>
        </w:rPr>
        <w:t>Строительство сетей канализации в мкр. Ак-Мечеть г.Симферополь»</w:t>
      </w:r>
    </w:p>
    <w:p w14:paraId="7EBC32B9" w14:textId="77777777" w:rsidR="00F020A6" w:rsidRPr="00A6432A" w:rsidRDefault="00F020A6" w:rsidP="00F020A6">
      <w:pPr>
        <w:jc w:val="center"/>
      </w:pPr>
    </w:p>
    <w:tbl>
      <w:tblPr>
        <w:tblW w:w="0" w:type="auto"/>
        <w:tblLook w:val="04A0" w:firstRow="1" w:lastRow="0" w:firstColumn="1" w:lastColumn="0" w:noHBand="0" w:noVBand="1"/>
      </w:tblPr>
      <w:tblGrid>
        <w:gridCol w:w="4249"/>
        <w:gridCol w:w="241"/>
        <w:gridCol w:w="5976"/>
      </w:tblGrid>
      <w:tr w:rsidR="00F020A6" w:rsidRPr="00A6432A" w14:paraId="2EF3D07D" w14:textId="77777777" w:rsidTr="00F020A6">
        <w:tc>
          <w:tcPr>
            <w:tcW w:w="4249" w:type="dxa"/>
            <w:shd w:val="clear" w:color="auto" w:fill="auto"/>
          </w:tcPr>
          <w:p w14:paraId="14F2D4A7" w14:textId="77777777" w:rsidR="00F020A6" w:rsidRPr="00A6432A" w:rsidRDefault="00F020A6" w:rsidP="00F020A6">
            <w:r w:rsidRPr="00A6432A">
              <w:t>г.____________, Республика Крым</w:t>
            </w:r>
          </w:p>
        </w:tc>
        <w:tc>
          <w:tcPr>
            <w:tcW w:w="241" w:type="dxa"/>
          </w:tcPr>
          <w:p w14:paraId="42D4BE72" w14:textId="77777777" w:rsidR="00F020A6" w:rsidRPr="00A6432A" w:rsidRDefault="00F020A6" w:rsidP="00F020A6">
            <w:pPr>
              <w:ind w:firstLine="5760"/>
              <w:jc w:val="right"/>
            </w:pPr>
          </w:p>
        </w:tc>
        <w:tc>
          <w:tcPr>
            <w:tcW w:w="5976" w:type="dxa"/>
            <w:shd w:val="clear" w:color="auto" w:fill="auto"/>
          </w:tcPr>
          <w:p w14:paraId="769AE298" w14:textId="77777777" w:rsidR="00F020A6" w:rsidRPr="00A6432A" w:rsidRDefault="00F020A6" w:rsidP="00F020A6">
            <w:pPr>
              <w:jc w:val="right"/>
            </w:pPr>
            <w:r w:rsidRPr="00A6432A">
              <w:t>"___"__________20___ г.</w:t>
            </w:r>
          </w:p>
        </w:tc>
      </w:tr>
      <w:tr w:rsidR="00F020A6" w:rsidRPr="00A6432A" w14:paraId="41EFFAAE" w14:textId="77777777" w:rsidTr="00F020A6">
        <w:trPr>
          <w:trHeight w:val="227"/>
        </w:trPr>
        <w:tc>
          <w:tcPr>
            <w:tcW w:w="4249" w:type="dxa"/>
            <w:shd w:val="clear" w:color="auto" w:fill="auto"/>
          </w:tcPr>
          <w:p w14:paraId="5A921B35" w14:textId="77777777" w:rsidR="00F020A6" w:rsidRPr="00850979" w:rsidRDefault="00F020A6" w:rsidP="00F020A6">
            <w:pPr>
              <w:rPr>
                <w:sz w:val="14"/>
              </w:rPr>
            </w:pPr>
          </w:p>
        </w:tc>
        <w:tc>
          <w:tcPr>
            <w:tcW w:w="241" w:type="dxa"/>
          </w:tcPr>
          <w:p w14:paraId="322AAB41" w14:textId="77777777" w:rsidR="00F020A6" w:rsidRPr="00A6432A" w:rsidRDefault="00F020A6" w:rsidP="00F020A6">
            <w:pPr>
              <w:ind w:firstLine="5760"/>
              <w:jc w:val="right"/>
            </w:pPr>
          </w:p>
        </w:tc>
        <w:tc>
          <w:tcPr>
            <w:tcW w:w="5976" w:type="dxa"/>
            <w:shd w:val="clear" w:color="auto" w:fill="auto"/>
          </w:tcPr>
          <w:p w14:paraId="29F89EC7" w14:textId="77777777" w:rsidR="00F020A6" w:rsidRPr="00850979" w:rsidRDefault="00F020A6" w:rsidP="00F020A6">
            <w:pPr>
              <w:jc w:val="right"/>
              <w:rPr>
                <w:sz w:val="14"/>
              </w:rPr>
            </w:pPr>
          </w:p>
        </w:tc>
      </w:tr>
    </w:tbl>
    <w:p w14:paraId="2E70BC81" w14:textId="77777777" w:rsidR="00F020A6" w:rsidRPr="00A6432A" w:rsidRDefault="00F020A6" w:rsidP="00F020A6">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35FC6BCB" w14:textId="77777777" w:rsidR="00F020A6" w:rsidRPr="00A6432A" w:rsidRDefault="00F020A6" w:rsidP="00F020A6">
      <w:pPr>
        <w:numPr>
          <w:ilvl w:val="0"/>
          <w:numId w:val="20"/>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2FC016CD" w14:textId="77777777" w:rsidR="00F020A6" w:rsidRPr="00A6432A" w:rsidRDefault="00F020A6" w:rsidP="00F020A6">
      <w:pPr>
        <w:numPr>
          <w:ilvl w:val="0"/>
          <w:numId w:val="20"/>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73777F5" w14:textId="77777777" w:rsidR="00F020A6" w:rsidRPr="00A6432A" w:rsidRDefault="00F020A6" w:rsidP="00F020A6">
      <w:pPr>
        <w:numPr>
          <w:ilvl w:val="0"/>
          <w:numId w:val="20"/>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601E8C4" w14:textId="77777777" w:rsidR="00F020A6" w:rsidRPr="00A6432A" w:rsidRDefault="00F020A6" w:rsidP="00F020A6">
      <w:pPr>
        <w:numPr>
          <w:ilvl w:val="0"/>
          <w:numId w:val="20"/>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24B7D4C" w14:textId="77777777" w:rsidR="00F020A6" w:rsidRPr="00A6432A" w:rsidRDefault="00F020A6" w:rsidP="00F020A6">
      <w:pPr>
        <w:numPr>
          <w:ilvl w:val="0"/>
          <w:numId w:val="20"/>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15129B23" w14:textId="77777777" w:rsidR="00F020A6" w:rsidRDefault="00F020A6" w:rsidP="00F020A6">
      <w:pPr>
        <w:spacing w:line="276" w:lineRule="auto"/>
        <w:jc w:val="both"/>
        <w:rPr>
          <w:rFonts w:cs="Arial"/>
          <w:bCs/>
        </w:rPr>
      </w:pPr>
    </w:p>
    <w:p w14:paraId="05D64EFB" w14:textId="77777777" w:rsidR="00F020A6" w:rsidRPr="00A6432A" w:rsidRDefault="00F020A6" w:rsidP="00F020A6">
      <w:pPr>
        <w:spacing w:line="276" w:lineRule="auto"/>
        <w:jc w:val="both"/>
        <w:rPr>
          <w:rFonts w:cs="Arial"/>
          <w:bCs/>
        </w:rPr>
      </w:pPr>
      <w:r w:rsidRPr="00A6432A">
        <w:rPr>
          <w:rFonts w:cs="Arial"/>
          <w:bCs/>
        </w:rPr>
        <w:t>Приложение: _________________________________________________ - в _____ экз. на _____ листах.</w:t>
      </w:r>
    </w:p>
    <w:p w14:paraId="09A0AEAE" w14:textId="77777777" w:rsidR="00F020A6" w:rsidRPr="00A6432A" w:rsidRDefault="00F020A6" w:rsidP="00F020A6">
      <w:pPr>
        <w:jc w:val="both"/>
        <w:rPr>
          <w:bCs/>
          <w:sz w:val="16"/>
          <w:szCs w:val="16"/>
        </w:rPr>
      </w:pPr>
    </w:p>
    <w:p w14:paraId="745A053A" w14:textId="77777777" w:rsidR="00F020A6" w:rsidRPr="00A6432A" w:rsidRDefault="00F020A6" w:rsidP="00F020A6">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F020A6" w:rsidRPr="00A6432A" w14:paraId="7C99470A" w14:textId="77777777" w:rsidTr="00F020A6">
        <w:tc>
          <w:tcPr>
            <w:tcW w:w="4253" w:type="dxa"/>
          </w:tcPr>
          <w:p w14:paraId="3C876EDE" w14:textId="77777777" w:rsidR="00F020A6" w:rsidRPr="00A6432A" w:rsidRDefault="00F020A6" w:rsidP="00F020A6">
            <w:pPr>
              <w:rPr>
                <w:lang w:eastAsia="zh-CN" w:bidi="hi-IN"/>
              </w:rPr>
            </w:pPr>
            <w:r w:rsidRPr="00A6432A">
              <w:t>От Заказчика</w:t>
            </w:r>
          </w:p>
        </w:tc>
        <w:tc>
          <w:tcPr>
            <w:tcW w:w="425" w:type="dxa"/>
          </w:tcPr>
          <w:p w14:paraId="32B50A99" w14:textId="77777777" w:rsidR="00F020A6" w:rsidRPr="00A6432A" w:rsidRDefault="00F020A6" w:rsidP="00F020A6"/>
        </w:tc>
        <w:tc>
          <w:tcPr>
            <w:tcW w:w="2660" w:type="dxa"/>
            <w:tcBorders>
              <w:top w:val="nil"/>
              <w:left w:val="nil"/>
              <w:bottom w:val="single" w:sz="4" w:space="0" w:color="auto"/>
              <w:right w:val="nil"/>
            </w:tcBorders>
          </w:tcPr>
          <w:p w14:paraId="66646227" w14:textId="77777777" w:rsidR="00F020A6" w:rsidRPr="00A6432A" w:rsidRDefault="00F020A6" w:rsidP="00F020A6"/>
        </w:tc>
        <w:tc>
          <w:tcPr>
            <w:tcW w:w="425" w:type="dxa"/>
          </w:tcPr>
          <w:p w14:paraId="34165274" w14:textId="77777777" w:rsidR="00F020A6" w:rsidRPr="00A6432A" w:rsidRDefault="00F020A6" w:rsidP="00F020A6"/>
        </w:tc>
        <w:tc>
          <w:tcPr>
            <w:tcW w:w="2018" w:type="dxa"/>
            <w:tcBorders>
              <w:top w:val="nil"/>
              <w:left w:val="nil"/>
              <w:bottom w:val="single" w:sz="4" w:space="0" w:color="auto"/>
              <w:right w:val="nil"/>
            </w:tcBorders>
          </w:tcPr>
          <w:p w14:paraId="5765EF46" w14:textId="77777777" w:rsidR="00F020A6" w:rsidRPr="00A6432A" w:rsidRDefault="00F020A6" w:rsidP="00F020A6"/>
        </w:tc>
      </w:tr>
      <w:tr w:rsidR="00F020A6" w:rsidRPr="00A6432A" w14:paraId="675E02E7" w14:textId="77777777" w:rsidTr="00F020A6">
        <w:tc>
          <w:tcPr>
            <w:tcW w:w="4253" w:type="dxa"/>
          </w:tcPr>
          <w:p w14:paraId="1F473914" w14:textId="77777777" w:rsidR="00F020A6" w:rsidRPr="00A6432A" w:rsidRDefault="00F020A6" w:rsidP="00F020A6"/>
        </w:tc>
        <w:tc>
          <w:tcPr>
            <w:tcW w:w="425" w:type="dxa"/>
          </w:tcPr>
          <w:p w14:paraId="0A658438" w14:textId="77777777" w:rsidR="00F020A6" w:rsidRPr="00A6432A" w:rsidRDefault="00F020A6" w:rsidP="00F020A6"/>
        </w:tc>
        <w:tc>
          <w:tcPr>
            <w:tcW w:w="2660" w:type="dxa"/>
            <w:tcBorders>
              <w:top w:val="nil"/>
              <w:left w:val="nil"/>
              <w:right w:val="nil"/>
            </w:tcBorders>
          </w:tcPr>
          <w:p w14:paraId="738E048C" w14:textId="77777777" w:rsidR="00F020A6" w:rsidRPr="00A6432A" w:rsidRDefault="00F020A6" w:rsidP="00F020A6"/>
        </w:tc>
        <w:tc>
          <w:tcPr>
            <w:tcW w:w="425" w:type="dxa"/>
          </w:tcPr>
          <w:p w14:paraId="2A517582" w14:textId="77777777" w:rsidR="00F020A6" w:rsidRPr="00A6432A" w:rsidRDefault="00F020A6" w:rsidP="00F020A6"/>
        </w:tc>
        <w:tc>
          <w:tcPr>
            <w:tcW w:w="2018" w:type="dxa"/>
            <w:tcBorders>
              <w:top w:val="nil"/>
              <w:left w:val="nil"/>
              <w:right w:val="nil"/>
            </w:tcBorders>
          </w:tcPr>
          <w:p w14:paraId="1215BF71" w14:textId="77777777" w:rsidR="00F020A6" w:rsidRPr="00A6432A" w:rsidRDefault="00F020A6" w:rsidP="00F020A6"/>
        </w:tc>
      </w:tr>
      <w:tr w:rsidR="00F020A6" w:rsidRPr="00A6432A" w14:paraId="47CBFD06" w14:textId="77777777" w:rsidTr="00F020A6">
        <w:tc>
          <w:tcPr>
            <w:tcW w:w="4253" w:type="dxa"/>
          </w:tcPr>
          <w:p w14:paraId="1CA2423E" w14:textId="77777777" w:rsidR="00F020A6" w:rsidRPr="00A6432A" w:rsidRDefault="00F020A6" w:rsidP="00F020A6">
            <w:r w:rsidRPr="00A6432A">
              <w:t xml:space="preserve">От Подрядчика </w:t>
            </w:r>
          </w:p>
        </w:tc>
        <w:tc>
          <w:tcPr>
            <w:tcW w:w="425" w:type="dxa"/>
          </w:tcPr>
          <w:p w14:paraId="17D414B3" w14:textId="77777777" w:rsidR="00F020A6" w:rsidRPr="00A6432A" w:rsidRDefault="00F020A6" w:rsidP="00F020A6"/>
        </w:tc>
        <w:tc>
          <w:tcPr>
            <w:tcW w:w="2660" w:type="dxa"/>
            <w:tcBorders>
              <w:left w:val="nil"/>
              <w:bottom w:val="single" w:sz="4" w:space="0" w:color="auto"/>
              <w:right w:val="nil"/>
            </w:tcBorders>
          </w:tcPr>
          <w:p w14:paraId="3E2AD824" w14:textId="77777777" w:rsidR="00F020A6" w:rsidRPr="00A6432A" w:rsidRDefault="00F020A6" w:rsidP="00F020A6"/>
        </w:tc>
        <w:tc>
          <w:tcPr>
            <w:tcW w:w="425" w:type="dxa"/>
          </w:tcPr>
          <w:p w14:paraId="0CB2B100" w14:textId="77777777" w:rsidR="00F020A6" w:rsidRPr="00A6432A" w:rsidRDefault="00F020A6" w:rsidP="00F020A6"/>
        </w:tc>
        <w:tc>
          <w:tcPr>
            <w:tcW w:w="2018" w:type="dxa"/>
            <w:tcBorders>
              <w:left w:val="nil"/>
              <w:bottom w:val="single" w:sz="4" w:space="0" w:color="auto"/>
              <w:right w:val="nil"/>
            </w:tcBorders>
          </w:tcPr>
          <w:p w14:paraId="3E3D1143" w14:textId="77777777" w:rsidR="00F020A6" w:rsidRPr="00A6432A" w:rsidRDefault="00F020A6" w:rsidP="00F020A6"/>
        </w:tc>
      </w:tr>
    </w:tbl>
    <w:p w14:paraId="77B6A62B" w14:textId="77777777" w:rsidR="00F020A6" w:rsidRPr="008C7735" w:rsidRDefault="00F020A6" w:rsidP="00F020A6">
      <w:r w:rsidRPr="008C7735">
        <w:t>__________________________________________________________________</w:t>
      </w:r>
    </w:p>
    <w:p w14:paraId="3511BB67" w14:textId="77777777" w:rsidR="00F020A6" w:rsidRPr="008C7735" w:rsidRDefault="00F020A6" w:rsidP="00F020A6">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020A6" w:rsidRPr="008C7735" w14:paraId="44324238" w14:textId="77777777" w:rsidTr="00F020A6">
        <w:trPr>
          <w:trHeight w:val="472"/>
        </w:trPr>
        <w:tc>
          <w:tcPr>
            <w:tcW w:w="5190" w:type="dxa"/>
            <w:shd w:val="clear" w:color="auto" w:fill="auto"/>
          </w:tcPr>
          <w:p w14:paraId="044F3AF5" w14:textId="77777777" w:rsidR="00F020A6" w:rsidRDefault="00F020A6" w:rsidP="00F020A6"/>
          <w:p w14:paraId="6E9588FD" w14:textId="77777777" w:rsidR="00F020A6" w:rsidRDefault="00F020A6" w:rsidP="00F020A6">
            <w:r w:rsidRPr="008C7735">
              <w:t>Государственный заказчик:</w:t>
            </w:r>
          </w:p>
          <w:p w14:paraId="79B556C1" w14:textId="77777777" w:rsidR="00F020A6" w:rsidRDefault="00F020A6" w:rsidP="00F020A6">
            <w:r>
              <w:t>Генеральный директор</w:t>
            </w:r>
          </w:p>
          <w:p w14:paraId="3CCE2C44" w14:textId="77777777" w:rsidR="00F020A6" w:rsidRPr="008C7735" w:rsidRDefault="00F020A6" w:rsidP="00F020A6">
            <w:r>
              <w:t xml:space="preserve"> </w:t>
            </w:r>
          </w:p>
          <w:p w14:paraId="4C84F3CF" w14:textId="77777777" w:rsidR="00F020A6" w:rsidRPr="00DA11A4" w:rsidRDefault="00F020A6" w:rsidP="00F020A6">
            <w:pPr>
              <w:rPr>
                <w:u w:val="single"/>
              </w:rPr>
            </w:pPr>
            <w:r w:rsidRPr="008C7735">
              <w:t>_________________/</w:t>
            </w:r>
            <w:r>
              <w:t xml:space="preserve"> </w:t>
            </w:r>
            <w:r w:rsidRPr="00DA11A4">
              <w:rPr>
                <w:u w:val="single"/>
              </w:rPr>
              <w:t>А.В. Титов</w:t>
            </w:r>
          </w:p>
          <w:p w14:paraId="238A3480" w14:textId="77777777" w:rsidR="00F020A6" w:rsidRPr="008C7735" w:rsidRDefault="00F020A6" w:rsidP="00F020A6">
            <w:r w:rsidRPr="008C7735">
              <w:t xml:space="preserve">         (подпись)           (расшифровка подписи)</w:t>
            </w:r>
          </w:p>
          <w:p w14:paraId="080CE659" w14:textId="77777777" w:rsidR="00F020A6" w:rsidRPr="008C7735" w:rsidRDefault="00F020A6" w:rsidP="00F020A6">
            <w:r w:rsidRPr="008C7735">
              <w:t>мп</w:t>
            </w:r>
          </w:p>
        </w:tc>
        <w:tc>
          <w:tcPr>
            <w:tcW w:w="5016" w:type="dxa"/>
            <w:shd w:val="clear" w:color="auto" w:fill="auto"/>
          </w:tcPr>
          <w:p w14:paraId="71EDA19F" w14:textId="77777777" w:rsidR="00F020A6" w:rsidRDefault="00F020A6" w:rsidP="00F020A6">
            <w:r w:rsidRPr="008C7735">
              <w:t>Подрядчик:</w:t>
            </w:r>
          </w:p>
          <w:p w14:paraId="445E40EE" w14:textId="77777777" w:rsidR="00F020A6" w:rsidRDefault="00F020A6" w:rsidP="00F020A6"/>
          <w:p w14:paraId="6EEDC127" w14:textId="77777777" w:rsidR="00F020A6" w:rsidRDefault="00F020A6" w:rsidP="00F020A6"/>
          <w:p w14:paraId="3217D514" w14:textId="77777777" w:rsidR="00F020A6" w:rsidRPr="008C7735" w:rsidRDefault="00F020A6" w:rsidP="00F020A6"/>
          <w:p w14:paraId="575626EC" w14:textId="77777777" w:rsidR="00F020A6" w:rsidRPr="00850979" w:rsidRDefault="00F020A6" w:rsidP="00F020A6">
            <w:r w:rsidRPr="008C7735">
              <w:t>_________________/</w:t>
            </w:r>
            <w:r>
              <w:t xml:space="preserve"> ____________________</w:t>
            </w:r>
          </w:p>
          <w:p w14:paraId="1F201097" w14:textId="77777777" w:rsidR="00F020A6" w:rsidRPr="008C7735" w:rsidRDefault="00F020A6" w:rsidP="00F020A6">
            <w:r w:rsidRPr="008C7735">
              <w:t xml:space="preserve">         (подпись)         (расшифровка подписи)</w:t>
            </w:r>
          </w:p>
          <w:p w14:paraId="2C293711" w14:textId="77777777" w:rsidR="00F020A6" w:rsidRPr="008C7735" w:rsidRDefault="00F020A6" w:rsidP="00F020A6">
            <w:r w:rsidRPr="008C7735">
              <w:t>мп</w:t>
            </w:r>
          </w:p>
        </w:tc>
      </w:tr>
    </w:tbl>
    <w:p w14:paraId="57233D47" w14:textId="77777777" w:rsidR="00F020A6" w:rsidRPr="008C7735" w:rsidRDefault="00F020A6" w:rsidP="00F020A6">
      <w:pPr>
        <w:jc w:val="right"/>
      </w:pPr>
      <w:r>
        <w:rPr>
          <w:noProof/>
        </w:rPr>
        <mc:AlternateContent>
          <mc:Choice Requires="wps">
            <w:drawing>
              <wp:anchor distT="72390" distB="72390" distL="72390" distR="72390" simplePos="0" relativeHeight="251662336" behindDoc="0" locked="0" layoutInCell="1" allowOverlap="1" wp14:anchorId="47060109" wp14:editId="4C62A3AA">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0E37723" w14:textId="77777777" w:rsidR="00F020A6" w:rsidRPr="008C7735" w:rsidRDefault="00F020A6" w:rsidP="00F02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0109" id="Надпись 15"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20E37723" w14:textId="77777777" w:rsidR="00F020A6" w:rsidRPr="008C7735" w:rsidRDefault="00F020A6" w:rsidP="00F020A6"/>
                  </w:txbxContent>
                </v:textbox>
              </v:shape>
            </w:pict>
          </mc:Fallback>
        </mc:AlternateContent>
      </w:r>
      <w:r w:rsidRPr="008C7735">
        <w:t>Приложение №4</w:t>
      </w:r>
    </w:p>
    <w:p w14:paraId="7DF2ABF3" w14:textId="77777777" w:rsidR="00F020A6" w:rsidRPr="008C7735" w:rsidRDefault="00F020A6" w:rsidP="00F020A6">
      <w:pPr>
        <w:jc w:val="right"/>
      </w:pPr>
      <w:r w:rsidRPr="008C7735">
        <w:lastRenderedPageBreak/>
        <w:t>к Государственному контракту</w:t>
      </w:r>
    </w:p>
    <w:p w14:paraId="61BB7D57" w14:textId="77777777" w:rsidR="00F020A6" w:rsidRPr="008C7735" w:rsidRDefault="00F020A6" w:rsidP="00F020A6">
      <w:pPr>
        <w:jc w:val="right"/>
      </w:pPr>
      <w:r w:rsidRPr="008C7735">
        <w:t>на выполнение строительно-монтажных работ</w:t>
      </w:r>
    </w:p>
    <w:p w14:paraId="70C45A61" w14:textId="77777777" w:rsidR="00F020A6" w:rsidRPr="008C7735" w:rsidRDefault="00F020A6" w:rsidP="00F020A6">
      <w:pPr>
        <w:jc w:val="right"/>
      </w:pPr>
      <w:r w:rsidRPr="008C7735">
        <w:t>от «___» ________2020 г. №______________</w:t>
      </w:r>
    </w:p>
    <w:p w14:paraId="37CC2B08" w14:textId="77777777" w:rsidR="00F020A6" w:rsidRPr="008C7735" w:rsidRDefault="00F020A6" w:rsidP="00F020A6">
      <w:pPr>
        <w:jc w:val="right"/>
      </w:pPr>
      <w:r w:rsidRPr="008C7735">
        <w:t>ФОРМА</w:t>
      </w:r>
    </w:p>
    <w:p w14:paraId="2E9BAC0C" w14:textId="77777777" w:rsidR="00F020A6" w:rsidRDefault="00F020A6" w:rsidP="00F020A6">
      <w:pPr>
        <w:jc w:val="center"/>
        <w:rPr>
          <w:b/>
        </w:rPr>
      </w:pPr>
    </w:p>
    <w:p w14:paraId="25240F8B" w14:textId="77777777" w:rsidR="00F020A6" w:rsidRPr="008C7735" w:rsidRDefault="00F020A6" w:rsidP="00F020A6">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73751066" w14:textId="77777777" w:rsidR="00F020A6" w:rsidRPr="008C7735" w:rsidRDefault="00F020A6" w:rsidP="00F020A6">
      <w:pPr>
        <w:autoSpaceDE w:val="0"/>
        <w:autoSpaceDN w:val="0"/>
        <w:adjustRightInd w:val="0"/>
        <w:jc w:val="center"/>
        <w:rPr>
          <w:b/>
        </w:rPr>
      </w:pPr>
      <w:r w:rsidRPr="008C7735">
        <w:rPr>
          <w:b/>
        </w:rPr>
        <w:t>«</w:t>
      </w:r>
      <w:r w:rsidRPr="00EB02E3">
        <w:rPr>
          <w:b/>
        </w:rPr>
        <w:t>Строительство сетей канализации в мкр. Ак-Мечеть г.Симферополь»</w:t>
      </w:r>
    </w:p>
    <w:p w14:paraId="6D030F24" w14:textId="77777777" w:rsidR="00F020A6" w:rsidRPr="008C7735" w:rsidRDefault="00F020A6" w:rsidP="00F020A6">
      <w:r w:rsidRPr="008C7735" w:rsidDel="0088475F">
        <w:t xml:space="preserve"> </w:t>
      </w:r>
    </w:p>
    <w:p w14:paraId="2968BC1C" w14:textId="77777777" w:rsidR="00F020A6" w:rsidRPr="008C7735" w:rsidRDefault="00F020A6" w:rsidP="00F020A6">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32054488" w14:textId="77777777" w:rsidR="00F020A6" w:rsidRPr="008C7735" w:rsidRDefault="00F020A6" w:rsidP="00F020A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F020A6" w:rsidRPr="008C7735" w14:paraId="51218189" w14:textId="77777777" w:rsidTr="00F020A6">
        <w:trPr>
          <w:jc w:val="center"/>
        </w:trPr>
        <w:tc>
          <w:tcPr>
            <w:tcW w:w="562" w:type="dxa"/>
            <w:shd w:val="clear" w:color="auto" w:fill="auto"/>
            <w:vAlign w:val="center"/>
          </w:tcPr>
          <w:p w14:paraId="0F22DE64" w14:textId="77777777" w:rsidR="00F020A6" w:rsidRPr="008C7735" w:rsidRDefault="00F020A6" w:rsidP="00F020A6">
            <w:pPr>
              <w:jc w:val="center"/>
            </w:pPr>
            <w:r w:rsidRPr="008C7735">
              <w:t>№</w:t>
            </w:r>
          </w:p>
          <w:p w14:paraId="47BA52A8" w14:textId="77777777" w:rsidR="00F020A6" w:rsidRPr="008C7735" w:rsidRDefault="00F020A6" w:rsidP="00F020A6">
            <w:pPr>
              <w:jc w:val="center"/>
            </w:pPr>
            <w:r w:rsidRPr="008C7735">
              <w:t>п/п</w:t>
            </w:r>
          </w:p>
        </w:tc>
        <w:tc>
          <w:tcPr>
            <w:tcW w:w="4253" w:type="dxa"/>
            <w:gridSpan w:val="2"/>
            <w:shd w:val="clear" w:color="auto" w:fill="auto"/>
            <w:vAlign w:val="center"/>
          </w:tcPr>
          <w:p w14:paraId="5201D6F0" w14:textId="77777777" w:rsidR="00F020A6" w:rsidRPr="008C7735" w:rsidRDefault="00F020A6" w:rsidP="00F020A6">
            <w:pPr>
              <w:jc w:val="center"/>
            </w:pPr>
            <w:r w:rsidRPr="008C7735">
              <w:t>Вид работ</w:t>
            </w:r>
          </w:p>
        </w:tc>
        <w:tc>
          <w:tcPr>
            <w:tcW w:w="1923" w:type="dxa"/>
            <w:shd w:val="clear" w:color="auto" w:fill="auto"/>
            <w:vAlign w:val="center"/>
          </w:tcPr>
          <w:p w14:paraId="2B9FA236" w14:textId="77777777" w:rsidR="00F020A6" w:rsidRPr="008C7735" w:rsidRDefault="00F020A6" w:rsidP="00F020A6">
            <w:pPr>
              <w:jc w:val="center"/>
            </w:pPr>
            <w:r w:rsidRPr="008C7735">
              <w:t>№ позиции</w:t>
            </w:r>
          </w:p>
          <w:p w14:paraId="261EB01C" w14:textId="77777777" w:rsidR="00F020A6" w:rsidRPr="008C7735" w:rsidRDefault="00F020A6" w:rsidP="00F020A6">
            <w:pPr>
              <w:jc w:val="center"/>
            </w:pPr>
            <w:r w:rsidRPr="008C7735">
              <w:t>по смете Контракта (Приложение №1.1 к Контракту)</w:t>
            </w:r>
          </w:p>
        </w:tc>
        <w:tc>
          <w:tcPr>
            <w:tcW w:w="1520" w:type="dxa"/>
            <w:shd w:val="clear" w:color="auto" w:fill="auto"/>
            <w:vAlign w:val="center"/>
          </w:tcPr>
          <w:p w14:paraId="0256E862" w14:textId="77777777" w:rsidR="00F020A6" w:rsidRPr="008C7735" w:rsidRDefault="00F020A6" w:rsidP="00F020A6">
            <w:pPr>
              <w:jc w:val="center"/>
            </w:pPr>
            <w:r w:rsidRPr="008C7735">
              <w:t>Объём работ</w:t>
            </w:r>
          </w:p>
        </w:tc>
        <w:tc>
          <w:tcPr>
            <w:tcW w:w="2085" w:type="dxa"/>
            <w:shd w:val="clear" w:color="auto" w:fill="auto"/>
            <w:vAlign w:val="center"/>
          </w:tcPr>
          <w:p w14:paraId="5B1DB2A5" w14:textId="77777777" w:rsidR="00F020A6" w:rsidRPr="008C7735" w:rsidRDefault="00F020A6" w:rsidP="00F020A6">
            <w:pPr>
              <w:jc w:val="center"/>
            </w:pPr>
            <w:r w:rsidRPr="008C7735">
              <w:t>Стоимость работ,</w:t>
            </w:r>
          </w:p>
          <w:p w14:paraId="1D5B42E1" w14:textId="77777777" w:rsidR="00F020A6" w:rsidRPr="008C7735" w:rsidRDefault="00F020A6" w:rsidP="00F020A6">
            <w:pPr>
              <w:jc w:val="center"/>
            </w:pPr>
            <w:r w:rsidRPr="008C7735">
              <w:t>тыс. руб.</w:t>
            </w:r>
          </w:p>
        </w:tc>
      </w:tr>
      <w:tr w:rsidR="00F020A6" w:rsidRPr="008C7735" w14:paraId="60895500" w14:textId="77777777" w:rsidTr="00F020A6">
        <w:trPr>
          <w:jc w:val="center"/>
        </w:trPr>
        <w:tc>
          <w:tcPr>
            <w:tcW w:w="562" w:type="dxa"/>
            <w:shd w:val="clear" w:color="auto" w:fill="auto"/>
            <w:vAlign w:val="center"/>
          </w:tcPr>
          <w:p w14:paraId="0D734FC5" w14:textId="77777777" w:rsidR="00F020A6" w:rsidRPr="008C7735" w:rsidRDefault="00F020A6" w:rsidP="00F020A6">
            <w:pPr>
              <w:jc w:val="center"/>
            </w:pPr>
            <w:r w:rsidRPr="008C7735">
              <w:t>1</w:t>
            </w:r>
          </w:p>
        </w:tc>
        <w:tc>
          <w:tcPr>
            <w:tcW w:w="4253" w:type="dxa"/>
            <w:gridSpan w:val="2"/>
            <w:shd w:val="clear" w:color="auto" w:fill="auto"/>
            <w:vAlign w:val="center"/>
          </w:tcPr>
          <w:p w14:paraId="1BC7FABB" w14:textId="77777777" w:rsidR="00F020A6" w:rsidRPr="008C7735" w:rsidRDefault="00F020A6" w:rsidP="00F020A6">
            <w:pPr>
              <w:jc w:val="center"/>
            </w:pPr>
            <w:r w:rsidRPr="008C7735">
              <w:t>2</w:t>
            </w:r>
          </w:p>
        </w:tc>
        <w:tc>
          <w:tcPr>
            <w:tcW w:w="1923" w:type="dxa"/>
            <w:shd w:val="clear" w:color="auto" w:fill="auto"/>
            <w:vAlign w:val="center"/>
          </w:tcPr>
          <w:p w14:paraId="61EA9A51" w14:textId="77777777" w:rsidR="00F020A6" w:rsidRPr="008C7735" w:rsidRDefault="00F020A6" w:rsidP="00F020A6">
            <w:pPr>
              <w:jc w:val="center"/>
            </w:pPr>
            <w:r w:rsidRPr="008C7735">
              <w:t>3</w:t>
            </w:r>
          </w:p>
        </w:tc>
        <w:tc>
          <w:tcPr>
            <w:tcW w:w="1520" w:type="dxa"/>
            <w:shd w:val="clear" w:color="auto" w:fill="auto"/>
            <w:vAlign w:val="center"/>
          </w:tcPr>
          <w:p w14:paraId="002F1316" w14:textId="77777777" w:rsidR="00F020A6" w:rsidRPr="008C7735" w:rsidRDefault="00F020A6" w:rsidP="00F020A6">
            <w:pPr>
              <w:jc w:val="center"/>
            </w:pPr>
            <w:r w:rsidRPr="008C7735">
              <w:t>4</w:t>
            </w:r>
          </w:p>
        </w:tc>
        <w:tc>
          <w:tcPr>
            <w:tcW w:w="2085" w:type="dxa"/>
            <w:shd w:val="clear" w:color="auto" w:fill="auto"/>
            <w:vAlign w:val="center"/>
          </w:tcPr>
          <w:p w14:paraId="28FBD78F" w14:textId="77777777" w:rsidR="00F020A6" w:rsidRPr="008C7735" w:rsidRDefault="00F020A6" w:rsidP="00F020A6">
            <w:pPr>
              <w:jc w:val="center"/>
            </w:pPr>
            <w:r w:rsidRPr="008C7735">
              <w:t>5</w:t>
            </w:r>
          </w:p>
        </w:tc>
      </w:tr>
      <w:tr w:rsidR="00F020A6" w:rsidRPr="008C7735" w14:paraId="5A3BDF96" w14:textId="77777777" w:rsidTr="00F020A6">
        <w:trPr>
          <w:jc w:val="center"/>
        </w:trPr>
        <w:tc>
          <w:tcPr>
            <w:tcW w:w="562" w:type="dxa"/>
            <w:shd w:val="clear" w:color="auto" w:fill="auto"/>
            <w:vAlign w:val="center"/>
          </w:tcPr>
          <w:p w14:paraId="0F8ED73D" w14:textId="77777777" w:rsidR="00F020A6" w:rsidRPr="008C7735" w:rsidRDefault="00F020A6" w:rsidP="00F020A6"/>
        </w:tc>
        <w:tc>
          <w:tcPr>
            <w:tcW w:w="4253" w:type="dxa"/>
            <w:gridSpan w:val="2"/>
            <w:shd w:val="clear" w:color="auto" w:fill="auto"/>
            <w:vAlign w:val="center"/>
          </w:tcPr>
          <w:p w14:paraId="75E40AC3" w14:textId="77777777" w:rsidR="00F020A6" w:rsidRPr="008C7735" w:rsidRDefault="00F020A6" w:rsidP="00F020A6"/>
        </w:tc>
        <w:tc>
          <w:tcPr>
            <w:tcW w:w="1923" w:type="dxa"/>
            <w:shd w:val="clear" w:color="auto" w:fill="auto"/>
            <w:vAlign w:val="center"/>
          </w:tcPr>
          <w:p w14:paraId="487DBF3E" w14:textId="77777777" w:rsidR="00F020A6" w:rsidRPr="008C7735" w:rsidRDefault="00F020A6" w:rsidP="00F020A6"/>
        </w:tc>
        <w:tc>
          <w:tcPr>
            <w:tcW w:w="1520" w:type="dxa"/>
            <w:shd w:val="clear" w:color="auto" w:fill="auto"/>
            <w:vAlign w:val="center"/>
          </w:tcPr>
          <w:p w14:paraId="1B1E96A7" w14:textId="77777777" w:rsidR="00F020A6" w:rsidRPr="008C7735" w:rsidRDefault="00F020A6" w:rsidP="00F020A6"/>
        </w:tc>
        <w:tc>
          <w:tcPr>
            <w:tcW w:w="2085" w:type="dxa"/>
            <w:shd w:val="clear" w:color="auto" w:fill="auto"/>
            <w:vAlign w:val="center"/>
          </w:tcPr>
          <w:p w14:paraId="7F863212" w14:textId="77777777" w:rsidR="00F020A6" w:rsidRPr="008C7735" w:rsidRDefault="00F020A6" w:rsidP="00F020A6"/>
        </w:tc>
      </w:tr>
      <w:tr w:rsidR="00F020A6" w:rsidRPr="008C7735" w14:paraId="4336BF94" w14:textId="77777777" w:rsidTr="00F020A6">
        <w:trPr>
          <w:jc w:val="center"/>
        </w:trPr>
        <w:tc>
          <w:tcPr>
            <w:tcW w:w="562" w:type="dxa"/>
            <w:shd w:val="clear" w:color="auto" w:fill="auto"/>
            <w:vAlign w:val="center"/>
          </w:tcPr>
          <w:p w14:paraId="45FD71DB" w14:textId="77777777" w:rsidR="00F020A6" w:rsidRPr="008C7735" w:rsidRDefault="00F020A6" w:rsidP="00F020A6"/>
        </w:tc>
        <w:tc>
          <w:tcPr>
            <w:tcW w:w="4253" w:type="dxa"/>
            <w:gridSpan w:val="2"/>
            <w:shd w:val="clear" w:color="auto" w:fill="auto"/>
            <w:vAlign w:val="center"/>
          </w:tcPr>
          <w:p w14:paraId="2705BBC5" w14:textId="77777777" w:rsidR="00F020A6" w:rsidRPr="008C7735" w:rsidRDefault="00F020A6" w:rsidP="00F020A6"/>
        </w:tc>
        <w:tc>
          <w:tcPr>
            <w:tcW w:w="1923" w:type="dxa"/>
            <w:shd w:val="clear" w:color="auto" w:fill="auto"/>
            <w:vAlign w:val="center"/>
          </w:tcPr>
          <w:p w14:paraId="22014CE9" w14:textId="77777777" w:rsidR="00F020A6" w:rsidRPr="008C7735" w:rsidRDefault="00F020A6" w:rsidP="00F020A6"/>
        </w:tc>
        <w:tc>
          <w:tcPr>
            <w:tcW w:w="1520" w:type="dxa"/>
            <w:shd w:val="clear" w:color="auto" w:fill="auto"/>
            <w:vAlign w:val="center"/>
          </w:tcPr>
          <w:p w14:paraId="26F0400B" w14:textId="77777777" w:rsidR="00F020A6" w:rsidRPr="008C7735" w:rsidRDefault="00F020A6" w:rsidP="00F020A6"/>
        </w:tc>
        <w:tc>
          <w:tcPr>
            <w:tcW w:w="2085" w:type="dxa"/>
            <w:shd w:val="clear" w:color="auto" w:fill="auto"/>
            <w:vAlign w:val="center"/>
          </w:tcPr>
          <w:p w14:paraId="69D59EB7" w14:textId="77777777" w:rsidR="00F020A6" w:rsidRPr="008C7735" w:rsidRDefault="00F020A6" w:rsidP="00F020A6"/>
        </w:tc>
      </w:tr>
      <w:tr w:rsidR="00F020A6" w:rsidRPr="008C7735" w14:paraId="5DEADFDF" w14:textId="77777777" w:rsidTr="00F020A6">
        <w:trPr>
          <w:jc w:val="center"/>
        </w:trPr>
        <w:tc>
          <w:tcPr>
            <w:tcW w:w="562" w:type="dxa"/>
            <w:shd w:val="clear" w:color="auto" w:fill="auto"/>
            <w:vAlign w:val="center"/>
          </w:tcPr>
          <w:p w14:paraId="2660563A" w14:textId="77777777" w:rsidR="00F020A6" w:rsidRPr="008C7735" w:rsidRDefault="00F020A6" w:rsidP="00F020A6"/>
        </w:tc>
        <w:tc>
          <w:tcPr>
            <w:tcW w:w="2557" w:type="dxa"/>
            <w:shd w:val="clear" w:color="auto" w:fill="auto"/>
          </w:tcPr>
          <w:p w14:paraId="58D8B128" w14:textId="77777777" w:rsidR="00F020A6" w:rsidRPr="008C7735" w:rsidRDefault="00F020A6" w:rsidP="00F020A6"/>
        </w:tc>
        <w:tc>
          <w:tcPr>
            <w:tcW w:w="5139" w:type="dxa"/>
            <w:gridSpan w:val="3"/>
            <w:shd w:val="clear" w:color="auto" w:fill="auto"/>
            <w:vAlign w:val="center"/>
          </w:tcPr>
          <w:p w14:paraId="0C112D51" w14:textId="77777777" w:rsidR="00F020A6" w:rsidRPr="008C7735" w:rsidRDefault="00F020A6" w:rsidP="00F020A6">
            <w:r w:rsidRPr="008C7735">
              <w:t xml:space="preserve">ИТОГО ___% от цены контракта (но не менее </w:t>
            </w:r>
            <w:r>
              <w:t>25</w:t>
            </w:r>
            <w:r w:rsidRPr="008C7735">
              <w:t>%)</w:t>
            </w:r>
          </w:p>
        </w:tc>
        <w:tc>
          <w:tcPr>
            <w:tcW w:w="2085" w:type="dxa"/>
            <w:shd w:val="clear" w:color="auto" w:fill="auto"/>
            <w:vAlign w:val="center"/>
          </w:tcPr>
          <w:p w14:paraId="0A04317B" w14:textId="77777777" w:rsidR="00F020A6" w:rsidRPr="008C7735" w:rsidRDefault="00F020A6" w:rsidP="00F020A6"/>
        </w:tc>
      </w:tr>
    </w:tbl>
    <w:p w14:paraId="169B63F4" w14:textId="77777777" w:rsidR="00F020A6" w:rsidRPr="00B47FCC" w:rsidRDefault="00F020A6" w:rsidP="00F020A6">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6256375E" w14:textId="77777777" w:rsidR="00F020A6" w:rsidRPr="008C7735" w:rsidRDefault="00F020A6" w:rsidP="00F020A6">
      <w:r w:rsidRPr="008C7735">
        <w:t>2. Совокупная стоимость работ, выполняемых Подрядчиком самостоятельно, без привлечения других лиц, составляет:</w:t>
      </w:r>
    </w:p>
    <w:p w14:paraId="2097060A" w14:textId="77777777" w:rsidR="00F020A6" w:rsidRPr="008C7735" w:rsidRDefault="00F020A6" w:rsidP="00F020A6">
      <w:r w:rsidRPr="008C7735">
        <w:t>________________ (______________________________________________</w:t>
      </w:r>
      <w:r>
        <w:t>____</w:t>
      </w:r>
      <w:r w:rsidRPr="008C7735">
        <w:t>) рублей ___ коп.;</w:t>
      </w:r>
    </w:p>
    <w:p w14:paraId="5CCF6EE5" w14:textId="77777777" w:rsidR="00F020A6" w:rsidRPr="008C7735" w:rsidRDefault="00F020A6" w:rsidP="00F020A6">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1CDE290D" w14:textId="77777777" w:rsidR="00F020A6" w:rsidRPr="008C7735" w:rsidRDefault="00F020A6" w:rsidP="00F020A6"/>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020A6" w:rsidRPr="008C7735" w14:paraId="2545D0EF" w14:textId="77777777" w:rsidTr="00F020A6">
        <w:tc>
          <w:tcPr>
            <w:tcW w:w="5190" w:type="dxa"/>
            <w:shd w:val="clear" w:color="auto" w:fill="auto"/>
          </w:tcPr>
          <w:p w14:paraId="11D993BE" w14:textId="77777777" w:rsidR="00F020A6" w:rsidRDefault="00F020A6" w:rsidP="00F020A6">
            <w:r w:rsidRPr="008C7735">
              <w:t>Государственный заказчик:</w:t>
            </w:r>
          </w:p>
          <w:p w14:paraId="6305A674" w14:textId="77777777" w:rsidR="00F020A6" w:rsidRDefault="00F020A6" w:rsidP="00F020A6">
            <w:r>
              <w:t>Генеральный директор</w:t>
            </w:r>
          </w:p>
          <w:p w14:paraId="6ACFA673" w14:textId="77777777" w:rsidR="00F020A6" w:rsidRPr="008C7735" w:rsidRDefault="00F020A6" w:rsidP="00F020A6">
            <w:r>
              <w:t xml:space="preserve"> </w:t>
            </w:r>
          </w:p>
          <w:p w14:paraId="3B3182B6" w14:textId="77777777" w:rsidR="00F020A6" w:rsidRPr="00DA11A4" w:rsidRDefault="00F020A6" w:rsidP="00F020A6">
            <w:pPr>
              <w:rPr>
                <w:u w:val="single"/>
              </w:rPr>
            </w:pPr>
            <w:r w:rsidRPr="008C7735">
              <w:t>_________________/</w:t>
            </w:r>
            <w:r w:rsidRPr="00B229D9">
              <w:t>_____________________</w:t>
            </w:r>
          </w:p>
          <w:p w14:paraId="7570608C" w14:textId="77777777" w:rsidR="00F020A6" w:rsidRPr="008C7735" w:rsidRDefault="00F020A6" w:rsidP="00F020A6">
            <w:r w:rsidRPr="008C7735">
              <w:t xml:space="preserve">         (подпись)           (расшифровка подписи)</w:t>
            </w:r>
          </w:p>
          <w:p w14:paraId="7334D24B" w14:textId="77777777" w:rsidR="00F020A6" w:rsidRPr="008C7735" w:rsidRDefault="00F020A6" w:rsidP="00F020A6">
            <w:r w:rsidRPr="008C7735">
              <w:t>мп</w:t>
            </w:r>
          </w:p>
        </w:tc>
        <w:tc>
          <w:tcPr>
            <w:tcW w:w="5016" w:type="dxa"/>
            <w:shd w:val="clear" w:color="auto" w:fill="auto"/>
          </w:tcPr>
          <w:p w14:paraId="4C7475C4" w14:textId="77777777" w:rsidR="00F020A6" w:rsidRDefault="00F020A6" w:rsidP="00F020A6">
            <w:r w:rsidRPr="008C7735">
              <w:t>Подрядчик:</w:t>
            </w:r>
          </w:p>
          <w:p w14:paraId="2AD6B70C" w14:textId="77777777" w:rsidR="00F020A6" w:rsidRDefault="00F020A6" w:rsidP="00F020A6"/>
          <w:p w14:paraId="0A390ED8" w14:textId="77777777" w:rsidR="00F020A6" w:rsidRPr="008C7735" w:rsidRDefault="00F020A6" w:rsidP="00F020A6"/>
          <w:p w14:paraId="49FB32E2" w14:textId="77777777" w:rsidR="00F020A6" w:rsidRPr="00DA11A4" w:rsidRDefault="00F020A6" w:rsidP="00F020A6">
            <w:pPr>
              <w:rPr>
                <w:u w:val="single"/>
              </w:rPr>
            </w:pPr>
            <w:r w:rsidRPr="008C7735">
              <w:t>_________________/</w:t>
            </w:r>
            <w:r>
              <w:t xml:space="preserve"> ____________________</w:t>
            </w:r>
            <w:r w:rsidRPr="00DA11A4">
              <w:rPr>
                <w:u w:val="single"/>
              </w:rPr>
              <w:t xml:space="preserve"> </w:t>
            </w:r>
          </w:p>
          <w:p w14:paraId="44DBEDB4" w14:textId="77777777" w:rsidR="00F020A6" w:rsidRPr="008C7735" w:rsidRDefault="00F020A6" w:rsidP="00F020A6">
            <w:r w:rsidRPr="008C7735">
              <w:t xml:space="preserve">         (подпись)         (расшифровка подписи)</w:t>
            </w:r>
          </w:p>
          <w:p w14:paraId="443AF7EB" w14:textId="77777777" w:rsidR="00F020A6" w:rsidRPr="008C7735" w:rsidRDefault="00F020A6" w:rsidP="00F020A6">
            <w:r w:rsidRPr="008C7735">
              <w:t>мп</w:t>
            </w:r>
          </w:p>
        </w:tc>
      </w:tr>
    </w:tbl>
    <w:p w14:paraId="026D1D25" w14:textId="77777777" w:rsidR="00F020A6" w:rsidRPr="008C7735" w:rsidRDefault="00F020A6" w:rsidP="00F020A6">
      <w:r w:rsidRPr="008C7735">
        <w:t>__________________________________________________________________</w:t>
      </w:r>
    </w:p>
    <w:p w14:paraId="2F03D063" w14:textId="77777777" w:rsidR="00F020A6" w:rsidRPr="008C7735" w:rsidRDefault="00F020A6" w:rsidP="00F020A6">
      <w:r w:rsidRPr="008C7735">
        <w:t>Окончание формы</w:t>
      </w:r>
    </w:p>
    <w:p w14:paraId="405E256F" w14:textId="77777777" w:rsidR="00F020A6" w:rsidRPr="008C7735" w:rsidRDefault="00F020A6" w:rsidP="00F020A6"/>
    <w:p w14:paraId="76CED808" w14:textId="77777777" w:rsidR="00F020A6" w:rsidRPr="008C7735" w:rsidRDefault="00F020A6" w:rsidP="00F020A6"/>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F020A6" w:rsidRPr="008C7735" w14:paraId="52E07E03" w14:textId="77777777" w:rsidTr="00F020A6">
        <w:trPr>
          <w:trHeight w:val="416"/>
        </w:trPr>
        <w:tc>
          <w:tcPr>
            <w:tcW w:w="5070" w:type="dxa"/>
          </w:tcPr>
          <w:p w14:paraId="78429A65" w14:textId="77777777" w:rsidR="00F020A6" w:rsidRDefault="00F020A6" w:rsidP="00F020A6">
            <w:r w:rsidRPr="008C7735">
              <w:t>Государственный заказчик:</w:t>
            </w:r>
          </w:p>
          <w:p w14:paraId="2E2A1FAF" w14:textId="77777777" w:rsidR="00F020A6" w:rsidRDefault="00F020A6" w:rsidP="00F020A6">
            <w:r>
              <w:t>Генеральный директор</w:t>
            </w:r>
          </w:p>
          <w:p w14:paraId="210E5451" w14:textId="77777777" w:rsidR="00F020A6" w:rsidRPr="008C7735" w:rsidRDefault="00F020A6" w:rsidP="00F020A6">
            <w:r>
              <w:t xml:space="preserve"> </w:t>
            </w:r>
          </w:p>
          <w:p w14:paraId="3DC575CD" w14:textId="77777777" w:rsidR="00F020A6" w:rsidRPr="00DA11A4" w:rsidRDefault="00F020A6" w:rsidP="00F020A6">
            <w:pPr>
              <w:rPr>
                <w:u w:val="single"/>
              </w:rPr>
            </w:pPr>
            <w:r w:rsidRPr="008C7735">
              <w:t>_________________/</w:t>
            </w:r>
            <w:r w:rsidRPr="00DA11A4">
              <w:rPr>
                <w:u w:val="single"/>
              </w:rPr>
              <w:t>А.В. Титов</w:t>
            </w:r>
          </w:p>
          <w:p w14:paraId="5B451329" w14:textId="77777777" w:rsidR="00F020A6" w:rsidRPr="008C7735" w:rsidRDefault="00F020A6" w:rsidP="00F020A6">
            <w:r w:rsidRPr="008C7735">
              <w:t xml:space="preserve">         (подпись)           (расшифровка подписи)</w:t>
            </w:r>
          </w:p>
          <w:p w14:paraId="03FCF5FF" w14:textId="77777777" w:rsidR="00F020A6" w:rsidRPr="008C7735" w:rsidRDefault="00F020A6" w:rsidP="00F020A6">
            <w:r w:rsidRPr="008C7735">
              <w:t>мп</w:t>
            </w:r>
          </w:p>
        </w:tc>
        <w:tc>
          <w:tcPr>
            <w:tcW w:w="5279" w:type="dxa"/>
          </w:tcPr>
          <w:p w14:paraId="1A75F2E8" w14:textId="77777777" w:rsidR="00F020A6" w:rsidRDefault="00F020A6" w:rsidP="00F020A6">
            <w:r w:rsidRPr="008C7735">
              <w:t>Подрядчик:</w:t>
            </w:r>
          </w:p>
          <w:p w14:paraId="39F47BC2" w14:textId="77777777" w:rsidR="00F020A6" w:rsidRDefault="00F020A6" w:rsidP="00F020A6"/>
          <w:p w14:paraId="733C9445" w14:textId="77777777" w:rsidR="00F020A6" w:rsidRPr="008C7735" w:rsidRDefault="00F020A6" w:rsidP="00F020A6"/>
          <w:p w14:paraId="76111040" w14:textId="77777777" w:rsidR="00F020A6" w:rsidRPr="00DA11A4" w:rsidRDefault="00F020A6" w:rsidP="00F020A6">
            <w:pPr>
              <w:rPr>
                <w:u w:val="single"/>
              </w:rPr>
            </w:pPr>
            <w:r w:rsidRPr="008C7735">
              <w:t>_________________/</w:t>
            </w:r>
            <w:r w:rsidRPr="00B47FCC">
              <w:t xml:space="preserve"> ____________________</w:t>
            </w:r>
            <w:r w:rsidRPr="00DA11A4">
              <w:rPr>
                <w:u w:val="single"/>
              </w:rPr>
              <w:t xml:space="preserve"> </w:t>
            </w:r>
          </w:p>
          <w:p w14:paraId="07A96AC1" w14:textId="77777777" w:rsidR="00F020A6" w:rsidRPr="008C7735" w:rsidRDefault="00F020A6" w:rsidP="00F020A6">
            <w:r w:rsidRPr="008C7735">
              <w:t xml:space="preserve">         (подпись)         (расшифровка подписи)</w:t>
            </w:r>
          </w:p>
          <w:p w14:paraId="09711933" w14:textId="77777777" w:rsidR="00F020A6" w:rsidRPr="008C7735" w:rsidRDefault="00F020A6" w:rsidP="00F020A6">
            <w:r w:rsidRPr="008C7735">
              <w:t>мп</w:t>
            </w:r>
          </w:p>
        </w:tc>
      </w:tr>
    </w:tbl>
    <w:p w14:paraId="094F13AF" w14:textId="77777777" w:rsidR="00F020A6" w:rsidRDefault="00F020A6" w:rsidP="00F020A6">
      <w:pPr>
        <w:spacing w:line="252" w:lineRule="auto"/>
        <w:rPr>
          <w:sz w:val="20"/>
          <w:szCs w:val="20"/>
        </w:rPr>
      </w:pPr>
    </w:p>
    <w:p w14:paraId="39B2C4D7" w14:textId="77777777" w:rsidR="00F020A6" w:rsidRDefault="00F020A6" w:rsidP="00F020A6">
      <w:pPr>
        <w:spacing w:line="252" w:lineRule="auto"/>
        <w:rPr>
          <w:sz w:val="20"/>
          <w:szCs w:val="20"/>
        </w:rPr>
      </w:pPr>
    </w:p>
    <w:p w14:paraId="1A3642A6" w14:textId="77777777" w:rsidR="00F020A6" w:rsidRDefault="00F020A6" w:rsidP="00F020A6">
      <w:pPr>
        <w:spacing w:line="252" w:lineRule="auto"/>
        <w:rPr>
          <w:sz w:val="20"/>
          <w:szCs w:val="20"/>
        </w:rPr>
      </w:pPr>
    </w:p>
    <w:p w14:paraId="2EA7AC47" w14:textId="77777777" w:rsidR="00F020A6" w:rsidRDefault="00F020A6" w:rsidP="00F020A6">
      <w:pPr>
        <w:spacing w:line="252" w:lineRule="auto"/>
        <w:rPr>
          <w:sz w:val="20"/>
          <w:szCs w:val="20"/>
        </w:rPr>
        <w:sectPr w:rsidR="00F020A6" w:rsidSect="00F020A6">
          <w:pgSz w:w="11906" w:h="16838"/>
          <w:pgMar w:top="709" w:right="566" w:bottom="1134" w:left="567" w:header="397" w:footer="431" w:gutter="0"/>
          <w:cols w:space="720"/>
          <w:titlePg/>
          <w:docGrid w:linePitch="360"/>
        </w:sectPr>
      </w:pPr>
    </w:p>
    <w:p w14:paraId="7188EEB1" w14:textId="77777777" w:rsidR="00F020A6" w:rsidRPr="008C7735" w:rsidRDefault="00F020A6" w:rsidP="00F020A6">
      <w:pPr>
        <w:jc w:val="right"/>
      </w:pPr>
      <w:r>
        <w:rPr>
          <w:noProof/>
        </w:rPr>
        <w:lastRenderedPageBreak/>
        <mc:AlternateContent>
          <mc:Choice Requires="wps">
            <w:drawing>
              <wp:anchor distT="72390" distB="72390" distL="72390" distR="72390" simplePos="0" relativeHeight="251663360" behindDoc="0" locked="0" layoutInCell="1" allowOverlap="1" wp14:anchorId="7F2D9216" wp14:editId="124A5453">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15E4D09" w14:textId="77777777" w:rsidR="00F020A6" w:rsidRPr="008C7735" w:rsidRDefault="00F020A6" w:rsidP="00F02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9216" id="Надпись 16"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515E4D09" w14:textId="77777777" w:rsidR="00F020A6" w:rsidRPr="008C7735" w:rsidRDefault="00F020A6" w:rsidP="00F020A6"/>
                  </w:txbxContent>
                </v:textbox>
              </v:shape>
            </w:pict>
          </mc:Fallback>
        </mc:AlternateContent>
      </w:r>
      <w:r w:rsidRPr="008C7735">
        <w:t>Приложение №5</w:t>
      </w:r>
    </w:p>
    <w:p w14:paraId="2D39E068" w14:textId="77777777" w:rsidR="00F020A6" w:rsidRPr="008C7735" w:rsidRDefault="00F020A6" w:rsidP="00F020A6">
      <w:pPr>
        <w:jc w:val="right"/>
      </w:pPr>
      <w:r w:rsidRPr="008C7735">
        <w:t>к Государственному контракту</w:t>
      </w:r>
    </w:p>
    <w:p w14:paraId="2062C309" w14:textId="77777777" w:rsidR="00F020A6" w:rsidRPr="008C7735" w:rsidRDefault="00F020A6" w:rsidP="00F020A6">
      <w:pPr>
        <w:jc w:val="right"/>
      </w:pPr>
      <w:r w:rsidRPr="008C7735">
        <w:t>на выполнение строительно-монтажных работ</w:t>
      </w:r>
    </w:p>
    <w:p w14:paraId="07E0EE2A" w14:textId="77777777" w:rsidR="00F020A6" w:rsidRPr="008C7735" w:rsidRDefault="00F020A6" w:rsidP="00F020A6">
      <w:pPr>
        <w:jc w:val="right"/>
      </w:pPr>
      <w:r w:rsidRPr="008C7735">
        <w:t>от «___» ________2020 г. №______________</w:t>
      </w:r>
    </w:p>
    <w:p w14:paraId="5B1D7615" w14:textId="77777777" w:rsidR="00F020A6" w:rsidRPr="008C7735" w:rsidRDefault="00F020A6" w:rsidP="00F020A6">
      <w:pPr>
        <w:jc w:val="right"/>
      </w:pPr>
      <w:r w:rsidRPr="008C7735">
        <w:t>ФОРМА</w:t>
      </w:r>
    </w:p>
    <w:p w14:paraId="1447DFA5" w14:textId="77777777" w:rsidR="00F020A6" w:rsidRPr="008C7735" w:rsidRDefault="00F020A6" w:rsidP="00F020A6">
      <w:pPr>
        <w:jc w:val="center"/>
        <w:rPr>
          <w:b/>
        </w:rPr>
      </w:pPr>
      <w:r w:rsidRPr="008C7735">
        <w:rPr>
          <w:b/>
        </w:rPr>
        <w:t>Недельный график выполнения работ</w:t>
      </w:r>
    </w:p>
    <w:p w14:paraId="245B7284" w14:textId="77777777" w:rsidR="00F020A6" w:rsidRPr="008C7735" w:rsidRDefault="00F020A6" w:rsidP="00F020A6">
      <w:pPr>
        <w:autoSpaceDE w:val="0"/>
        <w:autoSpaceDN w:val="0"/>
        <w:adjustRightInd w:val="0"/>
        <w:jc w:val="center"/>
        <w:rPr>
          <w:b/>
        </w:rPr>
      </w:pPr>
      <w:r w:rsidRPr="008C7735">
        <w:rPr>
          <w:rFonts w:eastAsia="MS Mincho"/>
          <w:b/>
        </w:rPr>
        <w:t>по объекту:</w:t>
      </w:r>
      <w:r w:rsidRPr="008C7735">
        <w:rPr>
          <w:b/>
        </w:rPr>
        <w:t xml:space="preserve"> </w:t>
      </w:r>
      <w:r w:rsidRPr="00A064DE">
        <w:rPr>
          <w:b/>
        </w:rPr>
        <w:t>«</w:t>
      </w:r>
      <w:r w:rsidRPr="00EB02E3">
        <w:rPr>
          <w:b/>
        </w:rPr>
        <w:t>Строительство сетей канализации в мкр. Ак-Мечеть г.Симферополь»</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F020A6" w:rsidRPr="009925A1" w14:paraId="17FFB3E6" w14:textId="77777777" w:rsidTr="00F020A6">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506EC" w14:textId="77777777" w:rsidR="00F020A6" w:rsidRPr="009925A1" w:rsidRDefault="00F020A6" w:rsidP="00F020A6">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2764D2" w14:textId="77777777" w:rsidR="00F020A6" w:rsidRPr="009925A1" w:rsidRDefault="00F020A6" w:rsidP="00F020A6">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CB5F" w14:textId="77777777" w:rsidR="00F020A6" w:rsidRPr="009925A1" w:rsidRDefault="00F020A6" w:rsidP="00F020A6">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ADB163" w14:textId="77777777" w:rsidR="00F020A6" w:rsidRPr="009925A1" w:rsidRDefault="00F020A6" w:rsidP="00F020A6">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2B7AED72" w14:textId="77777777" w:rsidR="00F020A6" w:rsidRPr="009925A1" w:rsidRDefault="00F020A6" w:rsidP="00F020A6">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25F3F706" w14:textId="77777777" w:rsidR="00F020A6" w:rsidRPr="009925A1" w:rsidRDefault="00F020A6" w:rsidP="00F020A6">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1B585508" w14:textId="77777777" w:rsidR="00F020A6" w:rsidRPr="009925A1" w:rsidRDefault="00F020A6" w:rsidP="00F020A6">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6C2E20F" w14:textId="77777777" w:rsidR="00F020A6" w:rsidRPr="009925A1" w:rsidRDefault="00F020A6" w:rsidP="00F020A6">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1D671E3C" w14:textId="77777777" w:rsidR="00F020A6" w:rsidRPr="009925A1" w:rsidRDefault="00F020A6" w:rsidP="00F020A6">
            <w:pPr>
              <w:rPr>
                <w:sz w:val="20"/>
                <w:szCs w:val="20"/>
              </w:rPr>
            </w:pPr>
            <w:r w:rsidRPr="009925A1">
              <w:rPr>
                <w:sz w:val="20"/>
                <w:szCs w:val="20"/>
              </w:rPr>
              <w:t>год, месяц</w:t>
            </w:r>
          </w:p>
        </w:tc>
      </w:tr>
      <w:tr w:rsidR="00F020A6" w:rsidRPr="009925A1" w14:paraId="149F0FC5" w14:textId="77777777" w:rsidTr="00F020A6">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47A538B3" w14:textId="77777777" w:rsidR="00F020A6" w:rsidRPr="009925A1" w:rsidRDefault="00F020A6" w:rsidP="00F020A6">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287D0312" w14:textId="77777777" w:rsidR="00F020A6" w:rsidRPr="009925A1" w:rsidRDefault="00F020A6" w:rsidP="00F020A6">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5EEB8D6C" w14:textId="77777777" w:rsidR="00F020A6" w:rsidRPr="009925A1" w:rsidRDefault="00F020A6" w:rsidP="00F020A6">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0D9D57CE" w14:textId="77777777" w:rsidR="00F020A6" w:rsidRPr="009925A1" w:rsidRDefault="00F020A6" w:rsidP="00F020A6">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83E3F11" w14:textId="77777777" w:rsidR="00F020A6" w:rsidRPr="009925A1" w:rsidRDefault="00F020A6" w:rsidP="00F020A6">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7066916" w14:textId="77777777" w:rsidR="00F020A6" w:rsidRPr="009925A1" w:rsidRDefault="00F020A6" w:rsidP="00F020A6">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0BFA38C7" w14:textId="77777777" w:rsidR="00F020A6" w:rsidRPr="009925A1" w:rsidRDefault="00F020A6" w:rsidP="00F020A6">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1960DE39" w14:textId="77777777" w:rsidR="00F020A6" w:rsidRPr="009925A1" w:rsidRDefault="00F020A6" w:rsidP="00F020A6">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3439DF77" w14:textId="77777777" w:rsidR="00F020A6" w:rsidRPr="009925A1" w:rsidRDefault="00F020A6" w:rsidP="00F020A6">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2B3E98E5" w14:textId="77777777" w:rsidR="00F020A6" w:rsidRPr="009925A1" w:rsidRDefault="00F020A6" w:rsidP="00F020A6">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1B7C59AB" w14:textId="77777777" w:rsidR="00F020A6" w:rsidRPr="009925A1" w:rsidRDefault="00F020A6" w:rsidP="00F020A6">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0C88ABBF" w14:textId="77777777" w:rsidR="00F020A6" w:rsidRPr="009925A1" w:rsidRDefault="00F020A6" w:rsidP="00F020A6">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23181D2" w14:textId="77777777" w:rsidR="00F020A6" w:rsidRPr="009925A1" w:rsidRDefault="00F020A6" w:rsidP="00F020A6">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704E4168" w14:textId="77777777" w:rsidR="00F020A6" w:rsidRPr="009925A1" w:rsidRDefault="00F020A6" w:rsidP="00F020A6">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0530372F" w14:textId="77777777" w:rsidR="00F020A6" w:rsidRPr="009925A1" w:rsidRDefault="00F020A6" w:rsidP="00F020A6">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5C1B80E" w14:textId="77777777" w:rsidR="00F020A6" w:rsidRPr="009925A1" w:rsidRDefault="00F020A6" w:rsidP="00F020A6">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13BEAA7C" w14:textId="77777777" w:rsidR="00F020A6" w:rsidRPr="009925A1" w:rsidRDefault="00F020A6" w:rsidP="00F020A6">
            <w:pPr>
              <w:rPr>
                <w:sz w:val="20"/>
                <w:szCs w:val="20"/>
              </w:rPr>
            </w:pPr>
            <w:r w:rsidRPr="009925A1">
              <w:rPr>
                <w:sz w:val="20"/>
                <w:szCs w:val="20"/>
              </w:rPr>
              <w:t>кн.5</w:t>
            </w:r>
          </w:p>
        </w:tc>
      </w:tr>
      <w:tr w:rsidR="00F020A6" w:rsidRPr="009925A1" w14:paraId="769FCEC4" w14:textId="77777777" w:rsidTr="00F020A6">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352CBF4D" w14:textId="77777777" w:rsidR="00F020A6" w:rsidRPr="009925A1" w:rsidRDefault="00F020A6" w:rsidP="00F020A6">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10B3B26F" w14:textId="77777777" w:rsidR="00F020A6" w:rsidRPr="009925A1" w:rsidRDefault="00F020A6" w:rsidP="00F020A6">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58D10E69" w14:textId="77777777" w:rsidR="00F020A6" w:rsidRPr="009925A1" w:rsidRDefault="00F020A6" w:rsidP="00F020A6">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6722B3ED" w14:textId="77777777" w:rsidR="00F020A6" w:rsidRPr="009925A1" w:rsidRDefault="00F020A6" w:rsidP="00F020A6">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395D6683" w14:textId="77777777" w:rsidR="00F020A6" w:rsidRPr="009925A1" w:rsidRDefault="00F020A6" w:rsidP="00F020A6">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4F327A25" w14:textId="77777777" w:rsidR="00F020A6" w:rsidRPr="009925A1" w:rsidRDefault="00F020A6" w:rsidP="00F020A6">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5E84AD04" w14:textId="77777777" w:rsidR="00F020A6" w:rsidRPr="009925A1" w:rsidRDefault="00F020A6" w:rsidP="00F020A6">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2EE488C" w14:textId="77777777" w:rsidR="00F020A6" w:rsidRPr="009925A1" w:rsidRDefault="00F020A6" w:rsidP="00F020A6">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2A61F163" w14:textId="77777777" w:rsidR="00F020A6" w:rsidRPr="009925A1" w:rsidRDefault="00F020A6" w:rsidP="00F020A6">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0A76243B" w14:textId="77777777" w:rsidR="00F020A6" w:rsidRPr="009925A1" w:rsidRDefault="00F020A6" w:rsidP="00F020A6">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7158A6ED" w14:textId="77777777" w:rsidR="00F020A6" w:rsidRPr="009925A1" w:rsidRDefault="00F020A6" w:rsidP="00F020A6">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7108B47A" w14:textId="77777777" w:rsidR="00F020A6" w:rsidRPr="009925A1" w:rsidRDefault="00F020A6" w:rsidP="00F020A6">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76009930" w14:textId="77777777" w:rsidR="00F020A6" w:rsidRPr="009925A1" w:rsidRDefault="00F020A6" w:rsidP="00F020A6">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1001C3CC" w14:textId="77777777" w:rsidR="00F020A6" w:rsidRPr="009925A1" w:rsidRDefault="00F020A6" w:rsidP="00F020A6">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2EC1183E" w14:textId="77777777" w:rsidR="00F020A6" w:rsidRPr="009925A1" w:rsidRDefault="00F020A6" w:rsidP="00F020A6">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40CBBFAA" w14:textId="77777777" w:rsidR="00F020A6" w:rsidRPr="009925A1" w:rsidRDefault="00F020A6" w:rsidP="00F020A6">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6384BEFD" w14:textId="77777777" w:rsidR="00F020A6" w:rsidRPr="009925A1" w:rsidRDefault="00F020A6" w:rsidP="00F020A6">
            <w:pPr>
              <w:rPr>
                <w:sz w:val="20"/>
                <w:szCs w:val="20"/>
              </w:rPr>
            </w:pPr>
            <w:r w:rsidRPr="009925A1">
              <w:rPr>
                <w:sz w:val="20"/>
                <w:szCs w:val="20"/>
              </w:rPr>
              <w:t>17</w:t>
            </w:r>
          </w:p>
        </w:tc>
      </w:tr>
      <w:tr w:rsidR="00F020A6" w:rsidRPr="009925A1" w14:paraId="5AF36BE2" w14:textId="77777777" w:rsidTr="00F020A6">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CC33C1" w14:textId="77777777" w:rsidR="00F020A6" w:rsidRPr="009925A1" w:rsidRDefault="00F020A6" w:rsidP="00F020A6">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13EA6B60" w14:textId="77777777" w:rsidR="00F020A6" w:rsidRPr="009925A1" w:rsidRDefault="00F020A6" w:rsidP="00F020A6">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232609E2" w14:textId="77777777" w:rsidR="00F020A6" w:rsidRPr="009925A1" w:rsidRDefault="00F020A6" w:rsidP="00F020A6">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0555EBF0" w14:textId="77777777" w:rsidR="00F020A6" w:rsidRPr="009925A1" w:rsidRDefault="00F020A6" w:rsidP="00F020A6">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4C48F894" w14:textId="77777777" w:rsidR="00F020A6" w:rsidRPr="009925A1" w:rsidRDefault="00F020A6" w:rsidP="00F020A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6752DEB" w14:textId="77777777" w:rsidR="00F020A6" w:rsidRPr="009925A1" w:rsidRDefault="00F020A6" w:rsidP="00F020A6">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786F5647"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24DCDB0"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DD8C85B"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08B28B8"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5A5F6A1" w14:textId="77777777" w:rsidR="00F020A6" w:rsidRPr="009925A1" w:rsidRDefault="00F020A6" w:rsidP="00F020A6">
            <w:pPr>
              <w:rPr>
                <w:sz w:val="20"/>
                <w:szCs w:val="20"/>
              </w:rPr>
            </w:pPr>
            <w:r w:rsidRPr="009925A1">
              <w:rPr>
                <w:sz w:val="20"/>
                <w:szCs w:val="20"/>
              </w:rPr>
              <w:t> </w:t>
            </w:r>
          </w:p>
        </w:tc>
      </w:tr>
      <w:tr w:rsidR="00F020A6" w:rsidRPr="009925A1" w14:paraId="50ADCFEC" w14:textId="77777777" w:rsidTr="00F020A6">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7E9E6F" w14:textId="77777777" w:rsidR="00F020A6" w:rsidRPr="009925A1" w:rsidRDefault="00F020A6" w:rsidP="00F020A6">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F90E04A" w14:textId="77777777" w:rsidR="00F020A6" w:rsidRPr="009925A1" w:rsidRDefault="00F020A6" w:rsidP="00F020A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3F95A29" w14:textId="77777777" w:rsidR="00F020A6" w:rsidRPr="009925A1" w:rsidRDefault="00F020A6" w:rsidP="00F020A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004CA96" w14:textId="77777777" w:rsidR="00F020A6" w:rsidRPr="009925A1" w:rsidRDefault="00F020A6" w:rsidP="00F020A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CA159" w14:textId="77777777" w:rsidR="00F020A6" w:rsidRPr="009925A1" w:rsidRDefault="00F020A6" w:rsidP="00F020A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26D0C4"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23A561" w14:textId="77777777" w:rsidR="00F020A6" w:rsidRPr="009925A1" w:rsidRDefault="00F020A6" w:rsidP="00F020A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B8C3A3B" w14:textId="77777777" w:rsidR="00F020A6" w:rsidRPr="009925A1" w:rsidRDefault="00F020A6" w:rsidP="00F020A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A2A18E" w14:textId="77777777" w:rsidR="00F020A6" w:rsidRPr="009925A1" w:rsidRDefault="00F020A6" w:rsidP="00F020A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1CA04D"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3E6A0A" w14:textId="77777777" w:rsidR="00F020A6" w:rsidRPr="009925A1" w:rsidRDefault="00F020A6" w:rsidP="00F020A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176C0BA" w14:textId="77777777" w:rsidR="00F020A6" w:rsidRPr="009925A1" w:rsidRDefault="00F020A6" w:rsidP="00F020A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3CC50CC"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04488EA"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453493"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FED4C1"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034B26E" w14:textId="77777777" w:rsidR="00F020A6" w:rsidRPr="009925A1" w:rsidRDefault="00F020A6" w:rsidP="00F020A6">
            <w:pPr>
              <w:rPr>
                <w:sz w:val="20"/>
                <w:szCs w:val="20"/>
              </w:rPr>
            </w:pPr>
            <w:r w:rsidRPr="009925A1">
              <w:rPr>
                <w:sz w:val="20"/>
                <w:szCs w:val="20"/>
              </w:rPr>
              <w:t> </w:t>
            </w:r>
          </w:p>
        </w:tc>
      </w:tr>
      <w:tr w:rsidR="00F020A6" w:rsidRPr="009925A1" w14:paraId="6801A917" w14:textId="77777777" w:rsidTr="00F020A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70E5FC9" w14:textId="77777777" w:rsidR="00F020A6" w:rsidRPr="009925A1" w:rsidRDefault="00F020A6" w:rsidP="00F020A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D7D6DB3" w14:textId="77777777" w:rsidR="00F020A6" w:rsidRPr="009925A1" w:rsidRDefault="00F020A6" w:rsidP="00F020A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FE6310A" w14:textId="77777777" w:rsidR="00F020A6" w:rsidRPr="009925A1" w:rsidRDefault="00F020A6" w:rsidP="00F020A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CF40B47" w14:textId="77777777" w:rsidR="00F020A6" w:rsidRPr="009925A1" w:rsidRDefault="00F020A6" w:rsidP="00F020A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9615094" w14:textId="77777777" w:rsidR="00F020A6" w:rsidRPr="009925A1" w:rsidRDefault="00F020A6" w:rsidP="00F020A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55CF090"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85CA5D" w14:textId="77777777" w:rsidR="00F020A6" w:rsidRPr="009925A1" w:rsidRDefault="00F020A6" w:rsidP="00F020A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CB1039C" w14:textId="77777777" w:rsidR="00F020A6" w:rsidRPr="009925A1" w:rsidRDefault="00F020A6" w:rsidP="00F020A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DE46FDB" w14:textId="77777777" w:rsidR="00F020A6" w:rsidRPr="009925A1" w:rsidRDefault="00F020A6" w:rsidP="00F020A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FA40BE3"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368C972" w14:textId="77777777" w:rsidR="00F020A6" w:rsidRPr="009925A1" w:rsidRDefault="00F020A6" w:rsidP="00F020A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6050D48" w14:textId="77777777" w:rsidR="00F020A6" w:rsidRPr="009925A1" w:rsidRDefault="00F020A6" w:rsidP="00F020A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ADB482A"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96C5843"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C82D67C"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26B2C37"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48BF34C" w14:textId="77777777" w:rsidR="00F020A6" w:rsidRPr="009925A1" w:rsidRDefault="00F020A6" w:rsidP="00F020A6">
            <w:pPr>
              <w:rPr>
                <w:sz w:val="20"/>
                <w:szCs w:val="20"/>
              </w:rPr>
            </w:pPr>
            <w:r w:rsidRPr="009925A1">
              <w:rPr>
                <w:sz w:val="20"/>
                <w:szCs w:val="20"/>
              </w:rPr>
              <w:t> </w:t>
            </w:r>
          </w:p>
        </w:tc>
      </w:tr>
      <w:tr w:rsidR="00F020A6" w:rsidRPr="009925A1" w14:paraId="0A2A9CE3" w14:textId="77777777" w:rsidTr="00F020A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C0B937" w14:textId="77777777" w:rsidR="00F020A6" w:rsidRPr="009925A1" w:rsidRDefault="00F020A6" w:rsidP="00F020A6">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68E2EFF" w14:textId="77777777" w:rsidR="00F020A6" w:rsidRPr="009925A1" w:rsidRDefault="00F020A6" w:rsidP="00F020A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7ADD96F" w14:textId="77777777" w:rsidR="00F020A6" w:rsidRPr="009925A1" w:rsidRDefault="00F020A6" w:rsidP="00F020A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37B4746" w14:textId="77777777" w:rsidR="00F020A6" w:rsidRPr="009925A1" w:rsidRDefault="00F020A6" w:rsidP="00F020A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6A1B00" w14:textId="77777777" w:rsidR="00F020A6" w:rsidRPr="009925A1" w:rsidRDefault="00F020A6" w:rsidP="00F020A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9AAF48"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4346A7" w14:textId="77777777" w:rsidR="00F020A6" w:rsidRPr="009925A1" w:rsidRDefault="00F020A6" w:rsidP="00F020A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4FA6B48" w14:textId="77777777" w:rsidR="00F020A6" w:rsidRPr="009925A1" w:rsidRDefault="00F020A6" w:rsidP="00F020A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27150" w14:textId="77777777" w:rsidR="00F020A6" w:rsidRPr="009925A1" w:rsidRDefault="00F020A6" w:rsidP="00F020A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F1E0D5"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B0BE4" w14:textId="77777777" w:rsidR="00F020A6" w:rsidRPr="009925A1" w:rsidRDefault="00F020A6" w:rsidP="00F020A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C1412BA" w14:textId="77777777" w:rsidR="00F020A6" w:rsidRPr="009925A1" w:rsidRDefault="00F020A6" w:rsidP="00F020A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91F4ECC"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11ED128"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64ADEB2"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14E338C"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01C5660" w14:textId="77777777" w:rsidR="00F020A6" w:rsidRPr="009925A1" w:rsidRDefault="00F020A6" w:rsidP="00F020A6">
            <w:pPr>
              <w:rPr>
                <w:sz w:val="20"/>
                <w:szCs w:val="20"/>
              </w:rPr>
            </w:pPr>
            <w:r w:rsidRPr="009925A1">
              <w:rPr>
                <w:sz w:val="20"/>
                <w:szCs w:val="20"/>
              </w:rPr>
              <w:t> </w:t>
            </w:r>
          </w:p>
        </w:tc>
      </w:tr>
      <w:tr w:rsidR="00F020A6" w:rsidRPr="009925A1" w14:paraId="51BAAA9B" w14:textId="77777777" w:rsidTr="00F020A6">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1FD15542" w14:textId="77777777" w:rsidR="00F020A6" w:rsidRPr="009925A1" w:rsidRDefault="00F020A6" w:rsidP="00F020A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CC07F92" w14:textId="77777777" w:rsidR="00F020A6" w:rsidRPr="009925A1" w:rsidRDefault="00F020A6" w:rsidP="00F020A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FEADF87" w14:textId="77777777" w:rsidR="00F020A6" w:rsidRPr="009925A1" w:rsidRDefault="00F020A6" w:rsidP="00F020A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08E0F91" w14:textId="77777777" w:rsidR="00F020A6" w:rsidRPr="009925A1" w:rsidRDefault="00F020A6" w:rsidP="00F020A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4F7F921" w14:textId="77777777" w:rsidR="00F020A6" w:rsidRPr="009925A1" w:rsidRDefault="00F020A6" w:rsidP="00F020A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81D3D75"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4CB7C82" w14:textId="77777777" w:rsidR="00F020A6" w:rsidRPr="009925A1" w:rsidRDefault="00F020A6" w:rsidP="00F020A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D745A40" w14:textId="77777777" w:rsidR="00F020A6" w:rsidRPr="009925A1" w:rsidRDefault="00F020A6" w:rsidP="00F020A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3B7069D" w14:textId="77777777" w:rsidR="00F020A6" w:rsidRPr="009925A1" w:rsidRDefault="00F020A6" w:rsidP="00F020A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F85AC2B"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62AE67B" w14:textId="77777777" w:rsidR="00F020A6" w:rsidRPr="009925A1" w:rsidRDefault="00F020A6" w:rsidP="00F020A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6D8D612" w14:textId="77777777" w:rsidR="00F020A6" w:rsidRPr="009925A1" w:rsidRDefault="00F020A6" w:rsidP="00F020A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7996520"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2C96EBD"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AA3B14"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1A92FC0"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299CF83" w14:textId="77777777" w:rsidR="00F020A6" w:rsidRPr="009925A1" w:rsidRDefault="00F020A6" w:rsidP="00F020A6">
            <w:pPr>
              <w:rPr>
                <w:sz w:val="20"/>
                <w:szCs w:val="20"/>
              </w:rPr>
            </w:pPr>
            <w:r w:rsidRPr="009925A1">
              <w:rPr>
                <w:sz w:val="20"/>
                <w:szCs w:val="20"/>
              </w:rPr>
              <w:t> </w:t>
            </w:r>
          </w:p>
        </w:tc>
      </w:tr>
      <w:tr w:rsidR="00F020A6" w:rsidRPr="009925A1" w14:paraId="6091D9BE" w14:textId="77777777" w:rsidTr="00F020A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12FEA3C" w14:textId="77777777" w:rsidR="00F020A6" w:rsidRPr="009925A1" w:rsidRDefault="00F020A6" w:rsidP="00F020A6">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6399ED2" w14:textId="77777777" w:rsidR="00F020A6" w:rsidRPr="009925A1" w:rsidRDefault="00F020A6" w:rsidP="00F020A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B8E996A" w14:textId="77777777" w:rsidR="00F020A6" w:rsidRPr="009925A1" w:rsidRDefault="00F020A6" w:rsidP="00F020A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8A01C2F" w14:textId="77777777" w:rsidR="00F020A6" w:rsidRPr="009925A1" w:rsidRDefault="00F020A6" w:rsidP="00F020A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620C3" w14:textId="77777777" w:rsidR="00F020A6" w:rsidRPr="009925A1" w:rsidRDefault="00F020A6" w:rsidP="00F020A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03A771"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3B6248" w14:textId="77777777" w:rsidR="00F020A6" w:rsidRPr="009925A1" w:rsidRDefault="00F020A6" w:rsidP="00F020A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23641E5" w14:textId="77777777" w:rsidR="00F020A6" w:rsidRPr="009925A1" w:rsidRDefault="00F020A6" w:rsidP="00F020A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8AAA95" w14:textId="77777777" w:rsidR="00F020A6" w:rsidRPr="009925A1" w:rsidRDefault="00F020A6" w:rsidP="00F020A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BEFF67"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58F420" w14:textId="77777777" w:rsidR="00F020A6" w:rsidRPr="009925A1" w:rsidRDefault="00F020A6" w:rsidP="00F020A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19A4412" w14:textId="77777777" w:rsidR="00F020A6" w:rsidRPr="009925A1" w:rsidRDefault="00F020A6" w:rsidP="00F020A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6323537"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F304E2D"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B341454"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7FC9749"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0448AEA" w14:textId="77777777" w:rsidR="00F020A6" w:rsidRPr="009925A1" w:rsidRDefault="00F020A6" w:rsidP="00F020A6">
            <w:pPr>
              <w:rPr>
                <w:sz w:val="20"/>
                <w:szCs w:val="20"/>
              </w:rPr>
            </w:pPr>
            <w:r w:rsidRPr="009925A1">
              <w:rPr>
                <w:sz w:val="20"/>
                <w:szCs w:val="20"/>
              </w:rPr>
              <w:t> </w:t>
            </w:r>
          </w:p>
        </w:tc>
      </w:tr>
      <w:tr w:rsidR="00F020A6" w:rsidRPr="009925A1" w14:paraId="14077455" w14:textId="77777777" w:rsidTr="00F020A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565B4AB4" w14:textId="77777777" w:rsidR="00F020A6" w:rsidRPr="009925A1" w:rsidRDefault="00F020A6" w:rsidP="00F020A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74DCD36" w14:textId="77777777" w:rsidR="00F020A6" w:rsidRPr="009925A1" w:rsidRDefault="00F020A6" w:rsidP="00F020A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EC640B8" w14:textId="77777777" w:rsidR="00F020A6" w:rsidRPr="009925A1" w:rsidRDefault="00F020A6" w:rsidP="00F020A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6ADC436" w14:textId="77777777" w:rsidR="00F020A6" w:rsidRPr="009925A1" w:rsidRDefault="00F020A6" w:rsidP="00F020A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34D1EA3" w14:textId="77777777" w:rsidR="00F020A6" w:rsidRPr="009925A1" w:rsidRDefault="00F020A6" w:rsidP="00F020A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09D36F1"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A51B2C3" w14:textId="77777777" w:rsidR="00F020A6" w:rsidRPr="009925A1" w:rsidRDefault="00F020A6" w:rsidP="00F020A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B43BC62" w14:textId="77777777" w:rsidR="00F020A6" w:rsidRPr="009925A1" w:rsidRDefault="00F020A6" w:rsidP="00F020A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09EB166" w14:textId="77777777" w:rsidR="00F020A6" w:rsidRPr="009925A1" w:rsidRDefault="00F020A6" w:rsidP="00F020A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3087FEE"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8209A31" w14:textId="77777777" w:rsidR="00F020A6" w:rsidRPr="009925A1" w:rsidRDefault="00F020A6" w:rsidP="00F020A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5C7FD47" w14:textId="77777777" w:rsidR="00F020A6" w:rsidRPr="009925A1" w:rsidRDefault="00F020A6" w:rsidP="00F020A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44C5E77"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0D0D4A0"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679A5FD"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3E1A6A9"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2C393BC" w14:textId="77777777" w:rsidR="00F020A6" w:rsidRPr="009925A1" w:rsidRDefault="00F020A6" w:rsidP="00F020A6">
            <w:pPr>
              <w:rPr>
                <w:sz w:val="20"/>
                <w:szCs w:val="20"/>
              </w:rPr>
            </w:pPr>
            <w:r w:rsidRPr="009925A1">
              <w:rPr>
                <w:sz w:val="20"/>
                <w:szCs w:val="20"/>
              </w:rPr>
              <w:t> </w:t>
            </w:r>
          </w:p>
        </w:tc>
      </w:tr>
      <w:tr w:rsidR="00F020A6" w:rsidRPr="009925A1" w14:paraId="4E4A6894" w14:textId="77777777" w:rsidTr="00F020A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069CF8" w14:textId="77777777" w:rsidR="00F020A6" w:rsidRPr="009925A1" w:rsidRDefault="00F020A6" w:rsidP="00F020A6">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1C0C9DD" w14:textId="77777777" w:rsidR="00F020A6" w:rsidRPr="009925A1" w:rsidRDefault="00F020A6" w:rsidP="00F020A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C0CC8D3" w14:textId="77777777" w:rsidR="00F020A6" w:rsidRPr="009925A1" w:rsidRDefault="00F020A6" w:rsidP="00F020A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1812091" w14:textId="77777777" w:rsidR="00F020A6" w:rsidRPr="009925A1" w:rsidRDefault="00F020A6" w:rsidP="00F020A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CB4A53" w14:textId="77777777" w:rsidR="00F020A6" w:rsidRPr="009925A1" w:rsidRDefault="00F020A6" w:rsidP="00F020A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EF823"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B25A71" w14:textId="77777777" w:rsidR="00F020A6" w:rsidRPr="009925A1" w:rsidRDefault="00F020A6" w:rsidP="00F020A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44780B" w14:textId="77777777" w:rsidR="00F020A6" w:rsidRPr="009925A1" w:rsidRDefault="00F020A6" w:rsidP="00F020A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BE136B" w14:textId="77777777" w:rsidR="00F020A6" w:rsidRPr="009925A1" w:rsidRDefault="00F020A6" w:rsidP="00F020A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FBA60A" w14:textId="77777777" w:rsidR="00F020A6" w:rsidRPr="009925A1" w:rsidRDefault="00F020A6" w:rsidP="00F020A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1DDA59" w14:textId="77777777" w:rsidR="00F020A6" w:rsidRPr="009925A1" w:rsidRDefault="00F020A6" w:rsidP="00F020A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D4E66F7" w14:textId="77777777" w:rsidR="00F020A6" w:rsidRPr="009925A1" w:rsidRDefault="00F020A6" w:rsidP="00F020A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3D0FB62"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348966D"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2BF9370"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88003B"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E7DE1C0" w14:textId="77777777" w:rsidR="00F020A6" w:rsidRPr="009925A1" w:rsidRDefault="00F020A6" w:rsidP="00F020A6">
            <w:pPr>
              <w:rPr>
                <w:sz w:val="20"/>
                <w:szCs w:val="20"/>
              </w:rPr>
            </w:pPr>
            <w:r w:rsidRPr="009925A1">
              <w:rPr>
                <w:sz w:val="20"/>
                <w:szCs w:val="20"/>
              </w:rPr>
              <w:t> </w:t>
            </w:r>
          </w:p>
        </w:tc>
      </w:tr>
      <w:tr w:rsidR="00F020A6" w:rsidRPr="009925A1" w14:paraId="5B1F9031" w14:textId="77777777" w:rsidTr="00F020A6">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179AC9D7" w14:textId="77777777" w:rsidR="00F020A6" w:rsidRPr="009925A1" w:rsidRDefault="00F020A6" w:rsidP="00F020A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83DE8F1" w14:textId="77777777" w:rsidR="00F020A6" w:rsidRPr="009925A1" w:rsidRDefault="00F020A6" w:rsidP="00F020A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A1E22FD" w14:textId="77777777" w:rsidR="00F020A6" w:rsidRPr="009925A1" w:rsidRDefault="00F020A6" w:rsidP="00F020A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1314204" w14:textId="77777777" w:rsidR="00F020A6" w:rsidRPr="009925A1" w:rsidRDefault="00F020A6" w:rsidP="00F020A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9BE61D3" w14:textId="77777777" w:rsidR="00F020A6" w:rsidRPr="009925A1" w:rsidRDefault="00F020A6" w:rsidP="00F020A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7BBDBB5"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CE87291" w14:textId="77777777" w:rsidR="00F020A6" w:rsidRPr="009925A1" w:rsidRDefault="00F020A6" w:rsidP="00F020A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C7FE6EA" w14:textId="77777777" w:rsidR="00F020A6" w:rsidRPr="009925A1" w:rsidRDefault="00F020A6" w:rsidP="00F020A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1CA685C" w14:textId="77777777" w:rsidR="00F020A6" w:rsidRPr="009925A1" w:rsidRDefault="00F020A6" w:rsidP="00F020A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D128AF4" w14:textId="77777777" w:rsidR="00F020A6" w:rsidRPr="009925A1" w:rsidRDefault="00F020A6" w:rsidP="00F020A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69A475" w14:textId="77777777" w:rsidR="00F020A6" w:rsidRPr="009925A1" w:rsidRDefault="00F020A6" w:rsidP="00F020A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ED6F30C" w14:textId="77777777" w:rsidR="00F020A6" w:rsidRPr="009925A1" w:rsidRDefault="00F020A6" w:rsidP="00F020A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736E556" w14:textId="77777777" w:rsidR="00F020A6" w:rsidRPr="009925A1" w:rsidRDefault="00F020A6" w:rsidP="00F020A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008BCC7"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A3F0266" w14:textId="77777777" w:rsidR="00F020A6" w:rsidRPr="009925A1" w:rsidRDefault="00F020A6" w:rsidP="00F020A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E4BD04E" w14:textId="77777777" w:rsidR="00F020A6" w:rsidRPr="009925A1" w:rsidRDefault="00F020A6" w:rsidP="00F020A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D832496" w14:textId="77777777" w:rsidR="00F020A6" w:rsidRPr="009925A1" w:rsidRDefault="00F020A6" w:rsidP="00F020A6">
            <w:pPr>
              <w:rPr>
                <w:sz w:val="20"/>
                <w:szCs w:val="20"/>
              </w:rPr>
            </w:pPr>
            <w:r w:rsidRPr="009925A1">
              <w:rPr>
                <w:sz w:val="20"/>
                <w:szCs w:val="20"/>
              </w:rPr>
              <w:t> </w:t>
            </w:r>
          </w:p>
        </w:tc>
      </w:tr>
      <w:tr w:rsidR="00F020A6" w:rsidRPr="009925A1" w14:paraId="67399244" w14:textId="77777777" w:rsidTr="00F020A6">
        <w:trPr>
          <w:trHeight w:val="165"/>
        </w:trPr>
        <w:tc>
          <w:tcPr>
            <w:tcW w:w="1289" w:type="dxa"/>
            <w:gridSpan w:val="2"/>
            <w:tcBorders>
              <w:top w:val="nil"/>
              <w:left w:val="nil"/>
              <w:bottom w:val="nil"/>
              <w:right w:val="nil"/>
            </w:tcBorders>
            <w:shd w:val="clear" w:color="auto" w:fill="auto"/>
            <w:vAlign w:val="center"/>
            <w:hideMark/>
          </w:tcPr>
          <w:p w14:paraId="64EB91D3" w14:textId="77777777" w:rsidR="00F020A6" w:rsidRPr="009925A1" w:rsidRDefault="00F020A6" w:rsidP="00F020A6">
            <w:pPr>
              <w:rPr>
                <w:sz w:val="20"/>
                <w:szCs w:val="20"/>
              </w:rPr>
            </w:pPr>
          </w:p>
        </w:tc>
        <w:tc>
          <w:tcPr>
            <w:tcW w:w="2432" w:type="dxa"/>
            <w:tcBorders>
              <w:top w:val="nil"/>
              <w:left w:val="nil"/>
              <w:bottom w:val="nil"/>
              <w:right w:val="nil"/>
            </w:tcBorders>
            <w:shd w:val="clear" w:color="auto" w:fill="auto"/>
            <w:vAlign w:val="center"/>
            <w:hideMark/>
          </w:tcPr>
          <w:p w14:paraId="3C462651" w14:textId="77777777" w:rsidR="00F020A6" w:rsidRPr="009925A1" w:rsidRDefault="00F020A6" w:rsidP="00F020A6">
            <w:pPr>
              <w:rPr>
                <w:sz w:val="20"/>
                <w:szCs w:val="20"/>
              </w:rPr>
            </w:pPr>
          </w:p>
        </w:tc>
        <w:tc>
          <w:tcPr>
            <w:tcW w:w="641" w:type="dxa"/>
            <w:tcBorders>
              <w:top w:val="nil"/>
              <w:left w:val="nil"/>
              <w:bottom w:val="nil"/>
              <w:right w:val="nil"/>
            </w:tcBorders>
            <w:shd w:val="clear" w:color="auto" w:fill="auto"/>
            <w:vAlign w:val="center"/>
            <w:hideMark/>
          </w:tcPr>
          <w:p w14:paraId="6A38C305" w14:textId="77777777" w:rsidR="00F020A6" w:rsidRPr="009925A1" w:rsidRDefault="00F020A6" w:rsidP="00F020A6">
            <w:pPr>
              <w:rPr>
                <w:sz w:val="20"/>
                <w:szCs w:val="20"/>
              </w:rPr>
            </w:pPr>
          </w:p>
        </w:tc>
        <w:tc>
          <w:tcPr>
            <w:tcW w:w="684" w:type="dxa"/>
            <w:tcBorders>
              <w:top w:val="nil"/>
              <w:left w:val="nil"/>
              <w:bottom w:val="nil"/>
              <w:right w:val="nil"/>
            </w:tcBorders>
            <w:shd w:val="clear" w:color="auto" w:fill="auto"/>
            <w:vAlign w:val="center"/>
            <w:hideMark/>
          </w:tcPr>
          <w:p w14:paraId="1E9E8F9A" w14:textId="77777777" w:rsidR="00F020A6" w:rsidRPr="009925A1" w:rsidRDefault="00F020A6" w:rsidP="00F020A6">
            <w:pPr>
              <w:rPr>
                <w:sz w:val="20"/>
                <w:szCs w:val="20"/>
              </w:rPr>
            </w:pPr>
          </w:p>
        </w:tc>
        <w:tc>
          <w:tcPr>
            <w:tcW w:w="954" w:type="dxa"/>
            <w:tcBorders>
              <w:top w:val="nil"/>
              <w:left w:val="nil"/>
              <w:bottom w:val="nil"/>
              <w:right w:val="nil"/>
            </w:tcBorders>
            <w:shd w:val="clear" w:color="auto" w:fill="auto"/>
            <w:vAlign w:val="center"/>
            <w:hideMark/>
          </w:tcPr>
          <w:p w14:paraId="43F7D94B" w14:textId="77777777" w:rsidR="00F020A6" w:rsidRPr="009925A1" w:rsidRDefault="00F020A6" w:rsidP="00F020A6">
            <w:pPr>
              <w:rPr>
                <w:sz w:val="20"/>
                <w:szCs w:val="20"/>
              </w:rPr>
            </w:pPr>
          </w:p>
        </w:tc>
        <w:tc>
          <w:tcPr>
            <w:tcW w:w="714" w:type="dxa"/>
            <w:tcBorders>
              <w:top w:val="nil"/>
              <w:left w:val="nil"/>
              <w:bottom w:val="nil"/>
              <w:right w:val="nil"/>
            </w:tcBorders>
            <w:shd w:val="clear" w:color="auto" w:fill="auto"/>
            <w:vAlign w:val="center"/>
            <w:hideMark/>
          </w:tcPr>
          <w:p w14:paraId="1657DDA0" w14:textId="77777777" w:rsidR="00F020A6" w:rsidRPr="009925A1" w:rsidRDefault="00F020A6" w:rsidP="00F020A6">
            <w:pPr>
              <w:rPr>
                <w:sz w:val="20"/>
                <w:szCs w:val="20"/>
              </w:rPr>
            </w:pPr>
          </w:p>
        </w:tc>
        <w:tc>
          <w:tcPr>
            <w:tcW w:w="700" w:type="dxa"/>
            <w:tcBorders>
              <w:top w:val="nil"/>
              <w:left w:val="nil"/>
              <w:bottom w:val="nil"/>
              <w:right w:val="nil"/>
            </w:tcBorders>
            <w:shd w:val="clear" w:color="auto" w:fill="auto"/>
            <w:vAlign w:val="center"/>
            <w:hideMark/>
          </w:tcPr>
          <w:p w14:paraId="43DE12A0" w14:textId="77777777" w:rsidR="00F020A6" w:rsidRPr="009925A1" w:rsidRDefault="00F020A6" w:rsidP="00F020A6">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397D5340" w14:textId="77777777" w:rsidR="00F020A6" w:rsidRPr="009925A1" w:rsidRDefault="00F020A6" w:rsidP="00F020A6">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17EF90E6" w14:textId="77777777" w:rsidR="00F020A6" w:rsidRPr="009925A1" w:rsidRDefault="00F020A6" w:rsidP="00F020A6">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5C968871" w14:textId="77777777" w:rsidR="00F020A6" w:rsidRPr="009925A1" w:rsidRDefault="00F020A6" w:rsidP="00F020A6">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5FD3C6F" w14:textId="77777777" w:rsidR="00F020A6" w:rsidRPr="009925A1" w:rsidRDefault="00F020A6" w:rsidP="00F020A6">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2F041896" w14:textId="77777777" w:rsidR="00F020A6" w:rsidRPr="009925A1" w:rsidRDefault="00F020A6" w:rsidP="00F020A6">
            <w:pPr>
              <w:rPr>
                <w:sz w:val="20"/>
                <w:szCs w:val="20"/>
              </w:rPr>
            </w:pPr>
          </w:p>
        </w:tc>
        <w:tc>
          <w:tcPr>
            <w:tcW w:w="642" w:type="dxa"/>
            <w:tcBorders>
              <w:top w:val="nil"/>
              <w:left w:val="nil"/>
              <w:bottom w:val="nil"/>
              <w:right w:val="nil"/>
            </w:tcBorders>
            <w:shd w:val="clear" w:color="auto" w:fill="auto"/>
            <w:noWrap/>
            <w:vAlign w:val="center"/>
            <w:hideMark/>
          </w:tcPr>
          <w:p w14:paraId="4B2FF70D" w14:textId="77777777" w:rsidR="00F020A6" w:rsidRPr="009925A1" w:rsidRDefault="00F020A6" w:rsidP="00F020A6">
            <w:pPr>
              <w:rPr>
                <w:sz w:val="20"/>
                <w:szCs w:val="20"/>
              </w:rPr>
            </w:pPr>
          </w:p>
        </w:tc>
        <w:tc>
          <w:tcPr>
            <w:tcW w:w="695" w:type="dxa"/>
            <w:tcBorders>
              <w:top w:val="nil"/>
              <w:left w:val="nil"/>
              <w:bottom w:val="nil"/>
              <w:right w:val="nil"/>
            </w:tcBorders>
            <w:shd w:val="clear" w:color="auto" w:fill="auto"/>
            <w:noWrap/>
            <w:vAlign w:val="center"/>
            <w:hideMark/>
          </w:tcPr>
          <w:p w14:paraId="0A258F48"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5DF683AA"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5525E7AC" w14:textId="77777777" w:rsidR="00F020A6" w:rsidRPr="009925A1" w:rsidRDefault="00F020A6" w:rsidP="00F020A6">
            <w:pPr>
              <w:rPr>
                <w:sz w:val="20"/>
                <w:szCs w:val="20"/>
              </w:rPr>
            </w:pPr>
          </w:p>
        </w:tc>
        <w:tc>
          <w:tcPr>
            <w:tcW w:w="696" w:type="dxa"/>
            <w:gridSpan w:val="2"/>
            <w:tcBorders>
              <w:top w:val="nil"/>
              <w:left w:val="nil"/>
              <w:bottom w:val="nil"/>
              <w:right w:val="nil"/>
            </w:tcBorders>
            <w:shd w:val="clear" w:color="auto" w:fill="auto"/>
            <w:noWrap/>
            <w:vAlign w:val="center"/>
            <w:hideMark/>
          </w:tcPr>
          <w:p w14:paraId="2A35A64D" w14:textId="77777777" w:rsidR="00F020A6" w:rsidRPr="009925A1" w:rsidRDefault="00F020A6" w:rsidP="00F020A6">
            <w:pPr>
              <w:rPr>
                <w:sz w:val="20"/>
                <w:szCs w:val="20"/>
              </w:rPr>
            </w:pPr>
          </w:p>
        </w:tc>
      </w:tr>
      <w:tr w:rsidR="00F020A6" w:rsidRPr="009925A1" w14:paraId="27759958" w14:textId="77777777" w:rsidTr="00F020A6">
        <w:trPr>
          <w:trHeight w:val="77"/>
        </w:trPr>
        <w:tc>
          <w:tcPr>
            <w:tcW w:w="1289" w:type="dxa"/>
            <w:gridSpan w:val="2"/>
            <w:tcBorders>
              <w:top w:val="nil"/>
              <w:left w:val="nil"/>
              <w:bottom w:val="nil"/>
              <w:right w:val="nil"/>
            </w:tcBorders>
            <w:shd w:val="clear" w:color="auto" w:fill="auto"/>
            <w:vAlign w:val="center"/>
            <w:hideMark/>
          </w:tcPr>
          <w:p w14:paraId="26AD20AF" w14:textId="77777777" w:rsidR="00F020A6" w:rsidRPr="009925A1" w:rsidRDefault="00F020A6" w:rsidP="00F020A6">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9537" w14:textId="77777777" w:rsidR="00F020A6" w:rsidRPr="009925A1" w:rsidRDefault="00F020A6" w:rsidP="00F020A6">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4F284F4C" w14:textId="77777777" w:rsidR="00F020A6" w:rsidRPr="009925A1" w:rsidRDefault="00F020A6" w:rsidP="00F020A6">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876FB29" w14:textId="77777777" w:rsidR="00F020A6" w:rsidRPr="009925A1" w:rsidRDefault="00F020A6" w:rsidP="00F020A6">
            <w:pPr>
              <w:rPr>
                <w:sz w:val="20"/>
                <w:szCs w:val="20"/>
              </w:rPr>
            </w:pPr>
            <w:r w:rsidRPr="009925A1">
              <w:rPr>
                <w:sz w:val="20"/>
                <w:szCs w:val="20"/>
              </w:rPr>
              <w:t>чел.,</w:t>
            </w:r>
          </w:p>
          <w:p w14:paraId="678E4AF4" w14:textId="77777777" w:rsidR="00F020A6" w:rsidRPr="009925A1" w:rsidRDefault="00F020A6" w:rsidP="00F020A6">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58DE6488" w14:textId="77777777" w:rsidR="00F020A6" w:rsidRPr="009925A1" w:rsidRDefault="00F020A6" w:rsidP="00F020A6">
            <w:pPr>
              <w:rPr>
                <w:sz w:val="20"/>
                <w:szCs w:val="20"/>
              </w:rPr>
            </w:pPr>
          </w:p>
        </w:tc>
        <w:tc>
          <w:tcPr>
            <w:tcW w:w="700" w:type="dxa"/>
            <w:tcBorders>
              <w:top w:val="nil"/>
              <w:left w:val="nil"/>
              <w:bottom w:val="nil"/>
              <w:right w:val="single" w:sz="4" w:space="0" w:color="auto"/>
            </w:tcBorders>
            <w:shd w:val="clear" w:color="auto" w:fill="auto"/>
            <w:vAlign w:val="center"/>
            <w:hideMark/>
          </w:tcPr>
          <w:p w14:paraId="66C392D7" w14:textId="77777777" w:rsidR="00F020A6" w:rsidRPr="009925A1" w:rsidRDefault="00F020A6" w:rsidP="00F020A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2F59" w14:textId="77777777" w:rsidR="00F020A6" w:rsidRPr="009925A1" w:rsidRDefault="00F020A6" w:rsidP="00F020A6">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6318" w14:textId="77777777" w:rsidR="00F020A6" w:rsidRPr="009925A1" w:rsidRDefault="00F020A6" w:rsidP="00F020A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49A3" w14:textId="77777777" w:rsidR="00F020A6" w:rsidRPr="009925A1" w:rsidRDefault="00F020A6" w:rsidP="00F020A6">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6229DBB6" w14:textId="77777777" w:rsidR="00F020A6" w:rsidRPr="009925A1" w:rsidRDefault="00F020A6" w:rsidP="00F020A6">
            <w:pPr>
              <w:rPr>
                <w:sz w:val="20"/>
                <w:szCs w:val="20"/>
              </w:rPr>
            </w:pPr>
          </w:p>
        </w:tc>
        <w:tc>
          <w:tcPr>
            <w:tcW w:w="695" w:type="dxa"/>
            <w:tcBorders>
              <w:top w:val="nil"/>
              <w:left w:val="nil"/>
              <w:bottom w:val="nil"/>
              <w:right w:val="nil"/>
            </w:tcBorders>
            <w:shd w:val="clear" w:color="auto" w:fill="auto"/>
            <w:noWrap/>
            <w:vAlign w:val="center"/>
            <w:hideMark/>
          </w:tcPr>
          <w:p w14:paraId="7ADECBBA"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503A8D04"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7140A266" w14:textId="77777777" w:rsidR="00F020A6" w:rsidRPr="009925A1" w:rsidRDefault="00F020A6" w:rsidP="00F020A6">
            <w:pPr>
              <w:rPr>
                <w:sz w:val="20"/>
                <w:szCs w:val="20"/>
              </w:rPr>
            </w:pPr>
          </w:p>
        </w:tc>
        <w:tc>
          <w:tcPr>
            <w:tcW w:w="696" w:type="dxa"/>
            <w:gridSpan w:val="2"/>
            <w:tcBorders>
              <w:top w:val="nil"/>
              <w:left w:val="nil"/>
              <w:bottom w:val="nil"/>
              <w:right w:val="nil"/>
            </w:tcBorders>
            <w:shd w:val="clear" w:color="auto" w:fill="auto"/>
            <w:noWrap/>
            <w:vAlign w:val="center"/>
            <w:hideMark/>
          </w:tcPr>
          <w:p w14:paraId="57A31BFD" w14:textId="77777777" w:rsidR="00F020A6" w:rsidRPr="009925A1" w:rsidRDefault="00F020A6" w:rsidP="00F020A6">
            <w:pPr>
              <w:rPr>
                <w:sz w:val="20"/>
                <w:szCs w:val="20"/>
              </w:rPr>
            </w:pPr>
          </w:p>
        </w:tc>
      </w:tr>
      <w:tr w:rsidR="00F020A6" w:rsidRPr="009925A1" w14:paraId="5EF2B867" w14:textId="77777777" w:rsidTr="00F020A6">
        <w:trPr>
          <w:trHeight w:val="193"/>
        </w:trPr>
        <w:tc>
          <w:tcPr>
            <w:tcW w:w="1289" w:type="dxa"/>
            <w:gridSpan w:val="2"/>
            <w:tcBorders>
              <w:top w:val="nil"/>
              <w:left w:val="nil"/>
              <w:bottom w:val="nil"/>
              <w:right w:val="nil"/>
            </w:tcBorders>
            <w:shd w:val="clear" w:color="auto" w:fill="auto"/>
            <w:vAlign w:val="center"/>
            <w:hideMark/>
          </w:tcPr>
          <w:p w14:paraId="6588960A" w14:textId="77777777" w:rsidR="00F020A6" w:rsidRPr="009925A1" w:rsidRDefault="00F020A6" w:rsidP="00F020A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3F0EC01" w14:textId="77777777" w:rsidR="00F020A6" w:rsidRPr="009925A1" w:rsidRDefault="00F020A6" w:rsidP="00F020A6">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0C9AAB32" w14:textId="77777777" w:rsidR="00F020A6" w:rsidRPr="009925A1" w:rsidRDefault="00F020A6" w:rsidP="00F020A6">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4A665EC" w14:textId="77777777" w:rsidR="00F020A6" w:rsidRPr="009925A1" w:rsidRDefault="00F020A6" w:rsidP="00F020A6">
            <w:pPr>
              <w:rPr>
                <w:sz w:val="20"/>
                <w:szCs w:val="20"/>
              </w:rPr>
            </w:pPr>
          </w:p>
        </w:tc>
        <w:tc>
          <w:tcPr>
            <w:tcW w:w="714" w:type="dxa"/>
            <w:tcBorders>
              <w:top w:val="nil"/>
              <w:left w:val="nil"/>
              <w:bottom w:val="nil"/>
              <w:right w:val="nil"/>
            </w:tcBorders>
            <w:shd w:val="clear" w:color="auto" w:fill="auto"/>
            <w:vAlign w:val="center"/>
            <w:hideMark/>
          </w:tcPr>
          <w:p w14:paraId="1EA0D086" w14:textId="77777777" w:rsidR="00F020A6" w:rsidRPr="009925A1" w:rsidRDefault="00F020A6" w:rsidP="00F020A6">
            <w:pPr>
              <w:rPr>
                <w:sz w:val="20"/>
                <w:szCs w:val="20"/>
              </w:rPr>
            </w:pPr>
          </w:p>
        </w:tc>
        <w:tc>
          <w:tcPr>
            <w:tcW w:w="700" w:type="dxa"/>
            <w:tcBorders>
              <w:top w:val="nil"/>
              <w:left w:val="nil"/>
              <w:bottom w:val="nil"/>
              <w:right w:val="single" w:sz="4" w:space="0" w:color="auto"/>
            </w:tcBorders>
            <w:shd w:val="clear" w:color="auto" w:fill="auto"/>
            <w:vAlign w:val="center"/>
            <w:hideMark/>
          </w:tcPr>
          <w:p w14:paraId="1A6C6A97" w14:textId="77777777" w:rsidR="00F020A6" w:rsidRPr="009925A1" w:rsidRDefault="00F020A6" w:rsidP="00F020A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1E863" w14:textId="77777777" w:rsidR="00F020A6" w:rsidRPr="009925A1" w:rsidRDefault="00F020A6" w:rsidP="00F020A6">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D0D63" w14:textId="77777777" w:rsidR="00F020A6" w:rsidRPr="009925A1" w:rsidRDefault="00F020A6" w:rsidP="00F020A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4643" w14:textId="77777777" w:rsidR="00F020A6" w:rsidRPr="009925A1" w:rsidRDefault="00F020A6" w:rsidP="00F020A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1CF5422" w14:textId="77777777" w:rsidR="00F020A6" w:rsidRPr="009925A1" w:rsidRDefault="00F020A6" w:rsidP="00F020A6">
            <w:pPr>
              <w:rPr>
                <w:sz w:val="20"/>
                <w:szCs w:val="20"/>
              </w:rPr>
            </w:pPr>
          </w:p>
        </w:tc>
        <w:tc>
          <w:tcPr>
            <w:tcW w:w="695" w:type="dxa"/>
            <w:tcBorders>
              <w:top w:val="nil"/>
              <w:left w:val="nil"/>
              <w:bottom w:val="nil"/>
              <w:right w:val="nil"/>
            </w:tcBorders>
            <w:shd w:val="clear" w:color="auto" w:fill="auto"/>
            <w:noWrap/>
            <w:vAlign w:val="center"/>
            <w:hideMark/>
          </w:tcPr>
          <w:p w14:paraId="09DB3D06"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3AC0CA27"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111802C4" w14:textId="77777777" w:rsidR="00F020A6" w:rsidRPr="009925A1" w:rsidRDefault="00F020A6" w:rsidP="00F020A6">
            <w:pPr>
              <w:rPr>
                <w:sz w:val="20"/>
                <w:szCs w:val="20"/>
              </w:rPr>
            </w:pPr>
          </w:p>
        </w:tc>
        <w:tc>
          <w:tcPr>
            <w:tcW w:w="696" w:type="dxa"/>
            <w:gridSpan w:val="2"/>
            <w:tcBorders>
              <w:top w:val="nil"/>
              <w:left w:val="nil"/>
              <w:bottom w:val="nil"/>
              <w:right w:val="nil"/>
            </w:tcBorders>
            <w:shd w:val="clear" w:color="auto" w:fill="auto"/>
            <w:noWrap/>
            <w:vAlign w:val="center"/>
            <w:hideMark/>
          </w:tcPr>
          <w:p w14:paraId="612EE421" w14:textId="77777777" w:rsidR="00F020A6" w:rsidRPr="009925A1" w:rsidRDefault="00F020A6" w:rsidP="00F020A6">
            <w:pPr>
              <w:rPr>
                <w:sz w:val="20"/>
                <w:szCs w:val="20"/>
              </w:rPr>
            </w:pPr>
          </w:p>
        </w:tc>
      </w:tr>
      <w:tr w:rsidR="00F020A6" w:rsidRPr="009925A1" w14:paraId="761433C7" w14:textId="77777777" w:rsidTr="00F020A6">
        <w:trPr>
          <w:trHeight w:val="112"/>
        </w:trPr>
        <w:tc>
          <w:tcPr>
            <w:tcW w:w="1289" w:type="dxa"/>
            <w:gridSpan w:val="2"/>
            <w:tcBorders>
              <w:top w:val="nil"/>
              <w:left w:val="nil"/>
              <w:bottom w:val="nil"/>
              <w:right w:val="nil"/>
            </w:tcBorders>
            <w:shd w:val="clear" w:color="auto" w:fill="auto"/>
            <w:vAlign w:val="center"/>
            <w:hideMark/>
          </w:tcPr>
          <w:p w14:paraId="20992F45" w14:textId="77777777" w:rsidR="00F020A6" w:rsidRPr="009925A1" w:rsidRDefault="00F020A6" w:rsidP="00F020A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FB73A77" w14:textId="77777777" w:rsidR="00F020A6" w:rsidRPr="009925A1" w:rsidRDefault="00F020A6" w:rsidP="00F020A6">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234ABD40" w14:textId="77777777" w:rsidR="00F020A6" w:rsidRPr="009925A1" w:rsidRDefault="00F020A6" w:rsidP="00F020A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54B07CF" w14:textId="77777777" w:rsidR="00F020A6" w:rsidRPr="009925A1" w:rsidRDefault="00F020A6" w:rsidP="00F020A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A775596" w14:textId="77777777" w:rsidR="00F020A6" w:rsidRPr="009925A1" w:rsidRDefault="00F020A6" w:rsidP="00F020A6">
            <w:pPr>
              <w:rPr>
                <w:sz w:val="20"/>
                <w:szCs w:val="20"/>
              </w:rPr>
            </w:pPr>
          </w:p>
        </w:tc>
        <w:tc>
          <w:tcPr>
            <w:tcW w:w="700" w:type="dxa"/>
            <w:tcBorders>
              <w:top w:val="nil"/>
              <w:left w:val="nil"/>
              <w:bottom w:val="nil"/>
              <w:right w:val="single" w:sz="4" w:space="0" w:color="auto"/>
            </w:tcBorders>
            <w:shd w:val="clear" w:color="auto" w:fill="auto"/>
            <w:vAlign w:val="center"/>
            <w:hideMark/>
          </w:tcPr>
          <w:p w14:paraId="3F1B169C" w14:textId="77777777" w:rsidR="00F020A6" w:rsidRPr="009925A1" w:rsidRDefault="00F020A6" w:rsidP="00F020A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F4494" w14:textId="77777777" w:rsidR="00F020A6" w:rsidRPr="009925A1" w:rsidRDefault="00F020A6" w:rsidP="00F020A6">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9671" w14:textId="77777777" w:rsidR="00F020A6" w:rsidRPr="009925A1" w:rsidRDefault="00F020A6" w:rsidP="00F020A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63B1F" w14:textId="77777777" w:rsidR="00F020A6" w:rsidRPr="009925A1" w:rsidRDefault="00F020A6" w:rsidP="00F020A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7871ECE" w14:textId="77777777" w:rsidR="00F020A6" w:rsidRPr="009925A1" w:rsidRDefault="00F020A6" w:rsidP="00F020A6">
            <w:pPr>
              <w:rPr>
                <w:sz w:val="20"/>
                <w:szCs w:val="20"/>
              </w:rPr>
            </w:pPr>
          </w:p>
        </w:tc>
        <w:tc>
          <w:tcPr>
            <w:tcW w:w="695" w:type="dxa"/>
            <w:tcBorders>
              <w:top w:val="nil"/>
              <w:left w:val="nil"/>
              <w:bottom w:val="nil"/>
              <w:right w:val="nil"/>
            </w:tcBorders>
            <w:shd w:val="clear" w:color="auto" w:fill="auto"/>
            <w:noWrap/>
            <w:vAlign w:val="center"/>
            <w:hideMark/>
          </w:tcPr>
          <w:p w14:paraId="25B59922"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42C06E17"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6B4C3FCB" w14:textId="77777777" w:rsidR="00F020A6" w:rsidRPr="009925A1" w:rsidRDefault="00F020A6" w:rsidP="00F020A6">
            <w:pPr>
              <w:rPr>
                <w:sz w:val="20"/>
                <w:szCs w:val="20"/>
              </w:rPr>
            </w:pPr>
          </w:p>
        </w:tc>
        <w:tc>
          <w:tcPr>
            <w:tcW w:w="696" w:type="dxa"/>
            <w:gridSpan w:val="2"/>
            <w:tcBorders>
              <w:top w:val="nil"/>
              <w:left w:val="nil"/>
              <w:bottom w:val="nil"/>
              <w:right w:val="nil"/>
            </w:tcBorders>
            <w:shd w:val="clear" w:color="auto" w:fill="auto"/>
            <w:noWrap/>
            <w:vAlign w:val="center"/>
            <w:hideMark/>
          </w:tcPr>
          <w:p w14:paraId="67384DF9" w14:textId="77777777" w:rsidR="00F020A6" w:rsidRPr="009925A1" w:rsidRDefault="00F020A6" w:rsidP="00F020A6">
            <w:pPr>
              <w:rPr>
                <w:sz w:val="20"/>
                <w:szCs w:val="20"/>
              </w:rPr>
            </w:pPr>
          </w:p>
        </w:tc>
      </w:tr>
      <w:tr w:rsidR="00F020A6" w:rsidRPr="009925A1" w14:paraId="0DD9161C" w14:textId="77777777" w:rsidTr="00F020A6">
        <w:trPr>
          <w:trHeight w:val="77"/>
        </w:trPr>
        <w:tc>
          <w:tcPr>
            <w:tcW w:w="1289" w:type="dxa"/>
            <w:gridSpan w:val="2"/>
            <w:tcBorders>
              <w:top w:val="nil"/>
              <w:left w:val="nil"/>
              <w:bottom w:val="nil"/>
              <w:right w:val="nil"/>
            </w:tcBorders>
            <w:shd w:val="clear" w:color="auto" w:fill="auto"/>
            <w:vAlign w:val="center"/>
            <w:hideMark/>
          </w:tcPr>
          <w:p w14:paraId="00134FD5" w14:textId="77777777" w:rsidR="00F020A6" w:rsidRPr="009925A1" w:rsidRDefault="00F020A6" w:rsidP="00F020A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FEA5FA3" w14:textId="77777777" w:rsidR="00F020A6" w:rsidRPr="009925A1" w:rsidRDefault="00F020A6" w:rsidP="00F020A6">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5D63F86F" w14:textId="77777777" w:rsidR="00F020A6" w:rsidRPr="009925A1" w:rsidRDefault="00F020A6" w:rsidP="00F020A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F3EAA7E" w14:textId="77777777" w:rsidR="00F020A6" w:rsidRPr="009925A1" w:rsidRDefault="00F020A6" w:rsidP="00F020A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21F7A65" w14:textId="77777777" w:rsidR="00F020A6" w:rsidRPr="009925A1" w:rsidRDefault="00F020A6" w:rsidP="00F020A6">
            <w:pPr>
              <w:rPr>
                <w:sz w:val="20"/>
                <w:szCs w:val="20"/>
              </w:rPr>
            </w:pPr>
          </w:p>
        </w:tc>
        <w:tc>
          <w:tcPr>
            <w:tcW w:w="700" w:type="dxa"/>
            <w:tcBorders>
              <w:top w:val="nil"/>
              <w:left w:val="nil"/>
              <w:bottom w:val="nil"/>
              <w:right w:val="single" w:sz="4" w:space="0" w:color="auto"/>
            </w:tcBorders>
            <w:shd w:val="clear" w:color="auto" w:fill="auto"/>
            <w:vAlign w:val="center"/>
            <w:hideMark/>
          </w:tcPr>
          <w:p w14:paraId="0CA72745" w14:textId="77777777" w:rsidR="00F020A6" w:rsidRPr="009925A1" w:rsidRDefault="00F020A6" w:rsidP="00F020A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4CDA" w14:textId="77777777" w:rsidR="00F020A6" w:rsidRPr="009925A1" w:rsidRDefault="00F020A6" w:rsidP="00F020A6">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2F5F1" w14:textId="77777777" w:rsidR="00F020A6" w:rsidRPr="009925A1" w:rsidRDefault="00F020A6" w:rsidP="00F020A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1F652" w14:textId="77777777" w:rsidR="00F020A6" w:rsidRPr="009925A1" w:rsidRDefault="00F020A6" w:rsidP="00F020A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9F37D95" w14:textId="77777777" w:rsidR="00F020A6" w:rsidRPr="009925A1" w:rsidRDefault="00F020A6" w:rsidP="00F020A6">
            <w:pPr>
              <w:rPr>
                <w:sz w:val="20"/>
                <w:szCs w:val="20"/>
              </w:rPr>
            </w:pPr>
          </w:p>
        </w:tc>
        <w:tc>
          <w:tcPr>
            <w:tcW w:w="695" w:type="dxa"/>
            <w:tcBorders>
              <w:top w:val="nil"/>
              <w:left w:val="nil"/>
              <w:bottom w:val="nil"/>
              <w:right w:val="nil"/>
            </w:tcBorders>
            <w:shd w:val="clear" w:color="auto" w:fill="auto"/>
            <w:noWrap/>
            <w:vAlign w:val="center"/>
            <w:hideMark/>
          </w:tcPr>
          <w:p w14:paraId="4D259625"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35FDDB30"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66CEA0CB" w14:textId="77777777" w:rsidR="00F020A6" w:rsidRPr="009925A1" w:rsidRDefault="00F020A6" w:rsidP="00F020A6">
            <w:pPr>
              <w:rPr>
                <w:sz w:val="20"/>
                <w:szCs w:val="20"/>
              </w:rPr>
            </w:pPr>
          </w:p>
        </w:tc>
        <w:tc>
          <w:tcPr>
            <w:tcW w:w="696" w:type="dxa"/>
            <w:gridSpan w:val="2"/>
            <w:tcBorders>
              <w:top w:val="nil"/>
              <w:left w:val="nil"/>
              <w:bottom w:val="nil"/>
              <w:right w:val="nil"/>
            </w:tcBorders>
            <w:shd w:val="clear" w:color="auto" w:fill="auto"/>
            <w:noWrap/>
            <w:vAlign w:val="center"/>
            <w:hideMark/>
          </w:tcPr>
          <w:p w14:paraId="1FFB7C37" w14:textId="77777777" w:rsidR="00F020A6" w:rsidRPr="009925A1" w:rsidRDefault="00F020A6" w:rsidP="00F020A6">
            <w:pPr>
              <w:rPr>
                <w:sz w:val="20"/>
                <w:szCs w:val="20"/>
              </w:rPr>
            </w:pPr>
          </w:p>
        </w:tc>
      </w:tr>
      <w:tr w:rsidR="00F020A6" w:rsidRPr="009925A1" w14:paraId="7FA260B4" w14:textId="77777777" w:rsidTr="00F020A6">
        <w:trPr>
          <w:trHeight w:val="77"/>
        </w:trPr>
        <w:tc>
          <w:tcPr>
            <w:tcW w:w="1289" w:type="dxa"/>
            <w:gridSpan w:val="2"/>
            <w:tcBorders>
              <w:top w:val="nil"/>
              <w:left w:val="nil"/>
              <w:bottom w:val="nil"/>
              <w:right w:val="nil"/>
            </w:tcBorders>
            <w:shd w:val="clear" w:color="auto" w:fill="auto"/>
            <w:vAlign w:val="center"/>
            <w:hideMark/>
          </w:tcPr>
          <w:p w14:paraId="5C31F8A0" w14:textId="77777777" w:rsidR="00F020A6" w:rsidRPr="009925A1" w:rsidRDefault="00F020A6" w:rsidP="00F020A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41C04C5" w14:textId="77777777" w:rsidR="00F020A6" w:rsidRPr="009925A1" w:rsidRDefault="00F020A6" w:rsidP="00F020A6">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1EFA998" w14:textId="77777777" w:rsidR="00F020A6" w:rsidRPr="009925A1" w:rsidRDefault="00F020A6" w:rsidP="00F020A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24A169E" w14:textId="77777777" w:rsidR="00F020A6" w:rsidRPr="009925A1" w:rsidRDefault="00F020A6" w:rsidP="00F020A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F52828B" w14:textId="77777777" w:rsidR="00F020A6" w:rsidRPr="009925A1" w:rsidRDefault="00F020A6" w:rsidP="00F020A6">
            <w:pPr>
              <w:rPr>
                <w:sz w:val="20"/>
                <w:szCs w:val="20"/>
              </w:rPr>
            </w:pPr>
          </w:p>
        </w:tc>
        <w:tc>
          <w:tcPr>
            <w:tcW w:w="700" w:type="dxa"/>
            <w:tcBorders>
              <w:top w:val="nil"/>
              <w:left w:val="nil"/>
              <w:bottom w:val="nil"/>
              <w:right w:val="single" w:sz="4" w:space="0" w:color="auto"/>
            </w:tcBorders>
            <w:shd w:val="clear" w:color="auto" w:fill="auto"/>
            <w:vAlign w:val="center"/>
            <w:hideMark/>
          </w:tcPr>
          <w:p w14:paraId="6B66CB7C" w14:textId="77777777" w:rsidR="00F020A6" w:rsidRPr="009925A1" w:rsidRDefault="00F020A6" w:rsidP="00F020A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94EB4" w14:textId="77777777" w:rsidR="00F020A6" w:rsidRPr="009925A1" w:rsidRDefault="00F020A6" w:rsidP="00F020A6">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D3691" w14:textId="77777777" w:rsidR="00F020A6" w:rsidRPr="009925A1" w:rsidRDefault="00F020A6" w:rsidP="00F020A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33715" w14:textId="77777777" w:rsidR="00F020A6" w:rsidRPr="009925A1" w:rsidRDefault="00F020A6" w:rsidP="00F020A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2F51BBC" w14:textId="77777777" w:rsidR="00F020A6" w:rsidRPr="009925A1" w:rsidRDefault="00F020A6" w:rsidP="00F020A6">
            <w:pPr>
              <w:rPr>
                <w:sz w:val="20"/>
                <w:szCs w:val="20"/>
              </w:rPr>
            </w:pPr>
          </w:p>
        </w:tc>
        <w:tc>
          <w:tcPr>
            <w:tcW w:w="695" w:type="dxa"/>
            <w:tcBorders>
              <w:top w:val="nil"/>
              <w:left w:val="nil"/>
              <w:bottom w:val="nil"/>
              <w:right w:val="nil"/>
            </w:tcBorders>
            <w:shd w:val="clear" w:color="auto" w:fill="auto"/>
            <w:noWrap/>
            <w:vAlign w:val="center"/>
            <w:hideMark/>
          </w:tcPr>
          <w:p w14:paraId="4035E5D8"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6EBF74B2"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41ECB9B7" w14:textId="77777777" w:rsidR="00F020A6" w:rsidRPr="009925A1" w:rsidRDefault="00F020A6" w:rsidP="00F020A6">
            <w:pPr>
              <w:rPr>
                <w:sz w:val="20"/>
                <w:szCs w:val="20"/>
              </w:rPr>
            </w:pPr>
          </w:p>
        </w:tc>
        <w:tc>
          <w:tcPr>
            <w:tcW w:w="696" w:type="dxa"/>
            <w:gridSpan w:val="2"/>
            <w:tcBorders>
              <w:top w:val="nil"/>
              <w:left w:val="nil"/>
              <w:bottom w:val="nil"/>
              <w:right w:val="nil"/>
            </w:tcBorders>
            <w:shd w:val="clear" w:color="auto" w:fill="auto"/>
            <w:noWrap/>
            <w:vAlign w:val="center"/>
            <w:hideMark/>
          </w:tcPr>
          <w:p w14:paraId="319D6E6F" w14:textId="77777777" w:rsidR="00F020A6" w:rsidRPr="009925A1" w:rsidRDefault="00F020A6" w:rsidP="00F020A6">
            <w:pPr>
              <w:rPr>
                <w:sz w:val="20"/>
                <w:szCs w:val="20"/>
              </w:rPr>
            </w:pPr>
          </w:p>
        </w:tc>
      </w:tr>
      <w:tr w:rsidR="00F020A6" w:rsidRPr="009925A1" w14:paraId="46A28648" w14:textId="77777777" w:rsidTr="00F020A6">
        <w:trPr>
          <w:trHeight w:val="77"/>
        </w:trPr>
        <w:tc>
          <w:tcPr>
            <w:tcW w:w="1289" w:type="dxa"/>
            <w:gridSpan w:val="2"/>
            <w:tcBorders>
              <w:top w:val="nil"/>
              <w:left w:val="nil"/>
              <w:bottom w:val="nil"/>
              <w:right w:val="nil"/>
            </w:tcBorders>
            <w:shd w:val="clear" w:color="auto" w:fill="auto"/>
            <w:vAlign w:val="center"/>
            <w:hideMark/>
          </w:tcPr>
          <w:p w14:paraId="1364C511" w14:textId="77777777" w:rsidR="00F020A6" w:rsidRPr="009925A1" w:rsidRDefault="00F020A6" w:rsidP="00F020A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BE8D167" w14:textId="77777777" w:rsidR="00F020A6" w:rsidRPr="009925A1" w:rsidRDefault="00F020A6" w:rsidP="00F020A6">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DB6270C" w14:textId="77777777" w:rsidR="00F020A6" w:rsidRPr="009925A1" w:rsidRDefault="00F020A6" w:rsidP="00F020A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004CDE6" w14:textId="77777777" w:rsidR="00F020A6" w:rsidRPr="009925A1" w:rsidRDefault="00F020A6" w:rsidP="00F020A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35BE8E4" w14:textId="77777777" w:rsidR="00F020A6" w:rsidRPr="009925A1" w:rsidRDefault="00F020A6" w:rsidP="00F020A6">
            <w:pPr>
              <w:rPr>
                <w:sz w:val="20"/>
                <w:szCs w:val="20"/>
              </w:rPr>
            </w:pPr>
          </w:p>
        </w:tc>
        <w:tc>
          <w:tcPr>
            <w:tcW w:w="700" w:type="dxa"/>
            <w:tcBorders>
              <w:top w:val="nil"/>
              <w:left w:val="nil"/>
              <w:bottom w:val="nil"/>
              <w:right w:val="single" w:sz="4" w:space="0" w:color="auto"/>
            </w:tcBorders>
            <w:shd w:val="clear" w:color="auto" w:fill="auto"/>
            <w:vAlign w:val="center"/>
            <w:hideMark/>
          </w:tcPr>
          <w:p w14:paraId="680241BA" w14:textId="77777777" w:rsidR="00F020A6" w:rsidRPr="009925A1" w:rsidRDefault="00F020A6" w:rsidP="00F020A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60AD" w14:textId="77777777" w:rsidR="00F020A6" w:rsidRPr="009925A1" w:rsidRDefault="00F020A6" w:rsidP="00F020A6">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99A19" w14:textId="77777777" w:rsidR="00F020A6" w:rsidRPr="009925A1" w:rsidRDefault="00F020A6" w:rsidP="00F020A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9555" w14:textId="77777777" w:rsidR="00F020A6" w:rsidRPr="009925A1" w:rsidRDefault="00F020A6" w:rsidP="00F020A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232DF6F" w14:textId="77777777" w:rsidR="00F020A6" w:rsidRPr="009925A1" w:rsidRDefault="00F020A6" w:rsidP="00F020A6">
            <w:pPr>
              <w:rPr>
                <w:sz w:val="20"/>
                <w:szCs w:val="20"/>
              </w:rPr>
            </w:pPr>
          </w:p>
        </w:tc>
        <w:tc>
          <w:tcPr>
            <w:tcW w:w="695" w:type="dxa"/>
            <w:tcBorders>
              <w:top w:val="nil"/>
              <w:left w:val="nil"/>
              <w:bottom w:val="nil"/>
              <w:right w:val="nil"/>
            </w:tcBorders>
            <w:shd w:val="clear" w:color="auto" w:fill="auto"/>
            <w:noWrap/>
            <w:vAlign w:val="center"/>
            <w:hideMark/>
          </w:tcPr>
          <w:p w14:paraId="14B25B0D"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195BBE44" w14:textId="77777777" w:rsidR="00F020A6" w:rsidRPr="009925A1" w:rsidRDefault="00F020A6" w:rsidP="00F020A6">
            <w:pPr>
              <w:rPr>
                <w:sz w:val="20"/>
                <w:szCs w:val="20"/>
              </w:rPr>
            </w:pPr>
          </w:p>
        </w:tc>
        <w:tc>
          <w:tcPr>
            <w:tcW w:w="696" w:type="dxa"/>
            <w:tcBorders>
              <w:top w:val="nil"/>
              <w:left w:val="nil"/>
              <w:bottom w:val="nil"/>
              <w:right w:val="nil"/>
            </w:tcBorders>
            <w:shd w:val="clear" w:color="auto" w:fill="auto"/>
            <w:noWrap/>
            <w:vAlign w:val="center"/>
            <w:hideMark/>
          </w:tcPr>
          <w:p w14:paraId="6F9F078C" w14:textId="77777777" w:rsidR="00F020A6" w:rsidRPr="009925A1" w:rsidRDefault="00F020A6" w:rsidP="00F020A6">
            <w:pPr>
              <w:rPr>
                <w:sz w:val="20"/>
                <w:szCs w:val="20"/>
              </w:rPr>
            </w:pPr>
          </w:p>
        </w:tc>
        <w:tc>
          <w:tcPr>
            <w:tcW w:w="696" w:type="dxa"/>
            <w:gridSpan w:val="2"/>
            <w:tcBorders>
              <w:top w:val="nil"/>
              <w:left w:val="nil"/>
              <w:bottom w:val="nil"/>
              <w:right w:val="nil"/>
            </w:tcBorders>
            <w:shd w:val="clear" w:color="auto" w:fill="auto"/>
            <w:noWrap/>
            <w:vAlign w:val="center"/>
            <w:hideMark/>
          </w:tcPr>
          <w:p w14:paraId="42F185B0" w14:textId="77777777" w:rsidR="00F020A6" w:rsidRPr="009925A1" w:rsidRDefault="00F020A6" w:rsidP="00F020A6">
            <w:pPr>
              <w:rPr>
                <w:sz w:val="20"/>
                <w:szCs w:val="20"/>
              </w:rPr>
            </w:pPr>
          </w:p>
        </w:tc>
      </w:tr>
      <w:tr w:rsidR="00F020A6" w:rsidRPr="001108EE" w14:paraId="76FA3C69" w14:textId="77777777" w:rsidTr="00F020A6">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64064DB9" w14:textId="77777777" w:rsidR="00F020A6" w:rsidRPr="001108EE" w:rsidRDefault="00F020A6" w:rsidP="00F020A6">
            <w:pPr>
              <w:jc w:val="both"/>
              <w:rPr>
                <w:sz w:val="22"/>
                <w:szCs w:val="22"/>
              </w:rPr>
            </w:pPr>
            <w:r w:rsidRPr="001108EE">
              <w:rPr>
                <w:b/>
                <w:sz w:val="22"/>
                <w:szCs w:val="22"/>
              </w:rPr>
              <w:t>Подрядчик:</w:t>
            </w:r>
          </w:p>
          <w:p w14:paraId="60E09CAE" w14:textId="77777777" w:rsidR="00F020A6" w:rsidRPr="001108EE" w:rsidRDefault="00F020A6" w:rsidP="00F020A6">
            <w:pPr>
              <w:jc w:val="both"/>
              <w:rPr>
                <w:sz w:val="22"/>
                <w:szCs w:val="22"/>
              </w:rPr>
            </w:pPr>
            <w:r w:rsidRPr="001108EE">
              <w:rPr>
                <w:sz w:val="22"/>
                <w:szCs w:val="22"/>
              </w:rPr>
              <w:t>_________________/_______________________</w:t>
            </w:r>
          </w:p>
          <w:p w14:paraId="23E79D53" w14:textId="77777777" w:rsidR="00F020A6" w:rsidRPr="001108EE" w:rsidRDefault="00F020A6" w:rsidP="00F020A6">
            <w:pPr>
              <w:jc w:val="both"/>
              <w:rPr>
                <w:sz w:val="22"/>
                <w:szCs w:val="22"/>
              </w:rPr>
            </w:pPr>
            <w:r w:rsidRPr="001108EE">
              <w:rPr>
                <w:sz w:val="22"/>
                <w:szCs w:val="22"/>
              </w:rPr>
              <w:t xml:space="preserve">         (подпись)           (расшифровка подписи)</w:t>
            </w:r>
          </w:p>
          <w:p w14:paraId="078B3207" w14:textId="77777777" w:rsidR="00F020A6" w:rsidRPr="001108EE" w:rsidRDefault="00F020A6" w:rsidP="00F020A6">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020AE4DA" w14:textId="77777777" w:rsidR="00F020A6" w:rsidRPr="001108EE" w:rsidRDefault="00F020A6" w:rsidP="00F020A6">
            <w:pPr>
              <w:jc w:val="both"/>
              <w:rPr>
                <w:sz w:val="22"/>
                <w:szCs w:val="22"/>
              </w:rPr>
            </w:pPr>
          </w:p>
        </w:tc>
      </w:tr>
    </w:tbl>
    <w:p w14:paraId="78EC7158" w14:textId="77777777" w:rsidR="00F020A6" w:rsidRPr="00B47FCC" w:rsidRDefault="00F020A6" w:rsidP="00F020A6">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F020A6" w:rsidRPr="001108EE" w14:paraId="3AB997C6" w14:textId="77777777" w:rsidTr="00F020A6">
        <w:tc>
          <w:tcPr>
            <w:tcW w:w="7883" w:type="dxa"/>
            <w:shd w:val="clear" w:color="auto" w:fill="auto"/>
          </w:tcPr>
          <w:p w14:paraId="21C52EC9" w14:textId="77777777" w:rsidR="00F020A6" w:rsidRPr="001108EE" w:rsidRDefault="00F020A6" w:rsidP="00F020A6">
            <w:pPr>
              <w:jc w:val="both"/>
              <w:rPr>
                <w:sz w:val="22"/>
                <w:szCs w:val="22"/>
              </w:rPr>
            </w:pPr>
            <w:r w:rsidRPr="001108EE">
              <w:rPr>
                <w:b/>
                <w:sz w:val="22"/>
                <w:szCs w:val="22"/>
              </w:rPr>
              <w:t>Государственный заказчик:</w:t>
            </w:r>
          </w:p>
          <w:p w14:paraId="24A0AB90" w14:textId="77777777" w:rsidR="00F020A6" w:rsidRPr="001108EE" w:rsidRDefault="00F020A6" w:rsidP="00F020A6">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42E28549" w14:textId="77777777" w:rsidR="00F020A6" w:rsidRPr="001108EE" w:rsidRDefault="00F020A6" w:rsidP="00F020A6">
            <w:pPr>
              <w:jc w:val="both"/>
              <w:rPr>
                <w:sz w:val="22"/>
                <w:szCs w:val="22"/>
              </w:rPr>
            </w:pPr>
            <w:r w:rsidRPr="001108EE">
              <w:rPr>
                <w:sz w:val="22"/>
                <w:szCs w:val="22"/>
              </w:rPr>
              <w:t xml:space="preserve">         (подпись)           (расшифровка подписи)</w:t>
            </w:r>
          </w:p>
          <w:p w14:paraId="0720106C" w14:textId="77777777" w:rsidR="00F020A6" w:rsidRPr="001108EE" w:rsidRDefault="00F020A6" w:rsidP="00F020A6">
            <w:pPr>
              <w:jc w:val="both"/>
              <w:rPr>
                <w:sz w:val="22"/>
                <w:szCs w:val="22"/>
              </w:rPr>
            </w:pPr>
            <w:r w:rsidRPr="001108EE">
              <w:rPr>
                <w:iCs/>
                <w:sz w:val="22"/>
                <w:szCs w:val="22"/>
              </w:rPr>
              <w:t>мп</w:t>
            </w:r>
          </w:p>
        </w:tc>
        <w:tc>
          <w:tcPr>
            <w:tcW w:w="7230" w:type="dxa"/>
            <w:shd w:val="clear" w:color="auto" w:fill="auto"/>
          </w:tcPr>
          <w:p w14:paraId="7422BCF9" w14:textId="77777777" w:rsidR="00F020A6" w:rsidRPr="001108EE" w:rsidRDefault="00F020A6" w:rsidP="00F020A6">
            <w:pPr>
              <w:jc w:val="both"/>
              <w:rPr>
                <w:sz w:val="22"/>
                <w:szCs w:val="22"/>
              </w:rPr>
            </w:pPr>
            <w:r w:rsidRPr="001108EE">
              <w:rPr>
                <w:b/>
                <w:sz w:val="22"/>
                <w:szCs w:val="22"/>
              </w:rPr>
              <w:t>Подрядчик:</w:t>
            </w:r>
          </w:p>
          <w:p w14:paraId="73B89012" w14:textId="77777777" w:rsidR="00F020A6" w:rsidRPr="001108EE" w:rsidRDefault="00F020A6" w:rsidP="00F020A6">
            <w:pPr>
              <w:jc w:val="both"/>
              <w:rPr>
                <w:sz w:val="22"/>
                <w:szCs w:val="22"/>
              </w:rPr>
            </w:pPr>
            <w:r w:rsidRPr="001108EE">
              <w:rPr>
                <w:sz w:val="22"/>
                <w:szCs w:val="22"/>
              </w:rPr>
              <w:t>_________________/_______________________</w:t>
            </w:r>
          </w:p>
          <w:p w14:paraId="0A7BE6DF" w14:textId="77777777" w:rsidR="00F020A6" w:rsidRPr="001108EE" w:rsidRDefault="00F020A6" w:rsidP="00F020A6">
            <w:pPr>
              <w:jc w:val="both"/>
              <w:rPr>
                <w:sz w:val="22"/>
                <w:szCs w:val="22"/>
              </w:rPr>
            </w:pPr>
            <w:r w:rsidRPr="001108EE">
              <w:rPr>
                <w:sz w:val="22"/>
                <w:szCs w:val="22"/>
              </w:rPr>
              <w:t xml:space="preserve">         (подпись)           (расшифровка подписи)</w:t>
            </w:r>
          </w:p>
          <w:p w14:paraId="4E54B4E1" w14:textId="77777777" w:rsidR="00F020A6" w:rsidRPr="001108EE" w:rsidRDefault="00F020A6" w:rsidP="00F020A6">
            <w:pPr>
              <w:jc w:val="both"/>
              <w:rPr>
                <w:sz w:val="22"/>
                <w:szCs w:val="22"/>
              </w:rPr>
            </w:pPr>
            <w:r>
              <w:rPr>
                <w:sz w:val="22"/>
                <w:szCs w:val="22"/>
              </w:rPr>
              <w:t>м</w:t>
            </w:r>
            <w:r w:rsidRPr="001108EE">
              <w:rPr>
                <w:sz w:val="22"/>
                <w:szCs w:val="22"/>
              </w:rPr>
              <w:t>п</w:t>
            </w:r>
          </w:p>
          <w:p w14:paraId="22ABFA9A" w14:textId="77777777" w:rsidR="00F020A6" w:rsidRPr="001108EE" w:rsidRDefault="00F020A6" w:rsidP="00F020A6">
            <w:pPr>
              <w:jc w:val="right"/>
              <w:rPr>
                <w:sz w:val="22"/>
                <w:szCs w:val="22"/>
              </w:rPr>
            </w:pPr>
          </w:p>
        </w:tc>
      </w:tr>
    </w:tbl>
    <w:p w14:paraId="7D0058BF" w14:textId="77777777" w:rsidR="00F020A6" w:rsidRDefault="00F020A6" w:rsidP="00F020A6">
      <w:pPr>
        <w:spacing w:line="252" w:lineRule="auto"/>
        <w:rPr>
          <w:sz w:val="20"/>
          <w:szCs w:val="20"/>
        </w:rPr>
        <w:sectPr w:rsidR="00F020A6" w:rsidSect="00F020A6">
          <w:pgSz w:w="16838" w:h="11906" w:orient="landscape"/>
          <w:pgMar w:top="426" w:right="709" w:bottom="568" w:left="1134" w:header="0" w:footer="0" w:gutter="0"/>
          <w:cols w:space="720"/>
          <w:titlePg/>
          <w:docGrid w:linePitch="360"/>
        </w:sectPr>
      </w:pPr>
    </w:p>
    <w:p w14:paraId="1159A514" w14:textId="77777777" w:rsidR="00F020A6" w:rsidRPr="008C7735" w:rsidRDefault="00F020A6" w:rsidP="00F020A6">
      <w:pPr>
        <w:jc w:val="right"/>
      </w:pPr>
      <w:r>
        <w:rPr>
          <w:noProof/>
        </w:rPr>
        <w:lastRenderedPageBreak/>
        <mc:AlternateContent>
          <mc:Choice Requires="wps">
            <w:drawing>
              <wp:anchor distT="72390" distB="72390" distL="72390" distR="72390" simplePos="0" relativeHeight="251664384" behindDoc="0" locked="0" layoutInCell="1" allowOverlap="1" wp14:anchorId="4891B138" wp14:editId="18488C9C">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9BE2B83" w14:textId="77777777" w:rsidR="00F020A6" w:rsidRPr="008C7735" w:rsidRDefault="00F020A6" w:rsidP="00F02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1B138" id="Надпись 17" o:spid="_x0000_s1032"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29BE2B83" w14:textId="77777777" w:rsidR="00F020A6" w:rsidRPr="008C7735" w:rsidRDefault="00F020A6" w:rsidP="00F020A6"/>
                  </w:txbxContent>
                </v:textbox>
              </v:shape>
            </w:pict>
          </mc:Fallback>
        </mc:AlternateContent>
      </w:r>
      <w:r w:rsidRPr="008C7735">
        <w:t>Приложение №6</w:t>
      </w:r>
    </w:p>
    <w:p w14:paraId="371EB653" w14:textId="77777777" w:rsidR="00F020A6" w:rsidRPr="008C7735" w:rsidRDefault="00F020A6" w:rsidP="00F020A6">
      <w:pPr>
        <w:jc w:val="right"/>
      </w:pPr>
      <w:r w:rsidRPr="008C7735">
        <w:t>к Государственному контракту</w:t>
      </w:r>
    </w:p>
    <w:p w14:paraId="304561A0" w14:textId="77777777" w:rsidR="00F020A6" w:rsidRPr="008C7735" w:rsidRDefault="00F020A6" w:rsidP="00F020A6">
      <w:pPr>
        <w:jc w:val="right"/>
      </w:pPr>
      <w:r w:rsidRPr="008C7735">
        <w:t>на выполнение строительно-монтажных работ</w:t>
      </w:r>
    </w:p>
    <w:p w14:paraId="70BEF7EF" w14:textId="77777777" w:rsidR="00F020A6" w:rsidRPr="008C7735" w:rsidRDefault="00F020A6" w:rsidP="00F020A6">
      <w:pPr>
        <w:jc w:val="right"/>
      </w:pPr>
      <w:r w:rsidRPr="008C7735">
        <w:t>от «___» ________2020 г. №______________</w:t>
      </w:r>
    </w:p>
    <w:p w14:paraId="693A9098" w14:textId="77777777" w:rsidR="00F020A6" w:rsidRPr="008C7735" w:rsidRDefault="00F020A6" w:rsidP="00F020A6">
      <w:pPr>
        <w:jc w:val="right"/>
      </w:pPr>
    </w:p>
    <w:p w14:paraId="06CA1254" w14:textId="77777777" w:rsidR="00F020A6" w:rsidRPr="008C7735" w:rsidRDefault="00F020A6" w:rsidP="00F020A6">
      <w:pPr>
        <w:jc w:val="right"/>
      </w:pPr>
      <w:r w:rsidRPr="008C7735">
        <w:t>ФОРМА</w:t>
      </w:r>
    </w:p>
    <w:p w14:paraId="112DE4B4" w14:textId="77777777" w:rsidR="00F020A6" w:rsidRPr="00B47FCC" w:rsidRDefault="00F020A6" w:rsidP="00F020A6">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28AB8C1B" w14:textId="77777777" w:rsidR="00F020A6" w:rsidRPr="00B47FCC" w:rsidRDefault="00F020A6" w:rsidP="00F020A6">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F020A6" w:rsidRPr="00B47FCC" w14:paraId="3E9A68F6" w14:textId="77777777" w:rsidTr="00F020A6">
        <w:trPr>
          <w:trHeight w:val="15"/>
        </w:trPr>
        <w:tc>
          <w:tcPr>
            <w:tcW w:w="371" w:type="dxa"/>
            <w:hideMark/>
          </w:tcPr>
          <w:p w14:paraId="582AC2EC" w14:textId="77777777" w:rsidR="00F020A6" w:rsidRPr="00B47FCC" w:rsidRDefault="00F020A6" w:rsidP="00F020A6">
            <w:pPr>
              <w:rPr>
                <w:color w:val="2D2D2D"/>
                <w:spacing w:val="2"/>
                <w:sz w:val="21"/>
                <w:szCs w:val="21"/>
              </w:rPr>
            </w:pPr>
          </w:p>
        </w:tc>
        <w:tc>
          <w:tcPr>
            <w:tcW w:w="351" w:type="dxa"/>
            <w:hideMark/>
          </w:tcPr>
          <w:p w14:paraId="7B84ACC6" w14:textId="77777777" w:rsidR="00F020A6" w:rsidRPr="00B47FCC" w:rsidRDefault="00F020A6" w:rsidP="00F020A6">
            <w:pPr>
              <w:rPr>
                <w:sz w:val="20"/>
                <w:szCs w:val="20"/>
              </w:rPr>
            </w:pPr>
          </w:p>
        </w:tc>
        <w:tc>
          <w:tcPr>
            <w:tcW w:w="693" w:type="dxa"/>
            <w:gridSpan w:val="3"/>
            <w:hideMark/>
          </w:tcPr>
          <w:p w14:paraId="2BE52E5A" w14:textId="77777777" w:rsidR="00F020A6" w:rsidRPr="00B47FCC" w:rsidRDefault="00F020A6" w:rsidP="00F020A6">
            <w:pPr>
              <w:rPr>
                <w:sz w:val="20"/>
                <w:szCs w:val="20"/>
              </w:rPr>
            </w:pPr>
          </w:p>
        </w:tc>
        <w:tc>
          <w:tcPr>
            <w:tcW w:w="168" w:type="dxa"/>
            <w:hideMark/>
          </w:tcPr>
          <w:p w14:paraId="12300771" w14:textId="77777777" w:rsidR="00F020A6" w:rsidRPr="00B47FCC" w:rsidRDefault="00F020A6" w:rsidP="00F020A6">
            <w:pPr>
              <w:rPr>
                <w:sz w:val="20"/>
                <w:szCs w:val="20"/>
              </w:rPr>
            </w:pPr>
          </w:p>
        </w:tc>
        <w:tc>
          <w:tcPr>
            <w:tcW w:w="235" w:type="dxa"/>
            <w:gridSpan w:val="2"/>
            <w:hideMark/>
          </w:tcPr>
          <w:p w14:paraId="579A3E3C" w14:textId="77777777" w:rsidR="00F020A6" w:rsidRPr="00B47FCC" w:rsidRDefault="00F020A6" w:rsidP="00F020A6">
            <w:pPr>
              <w:rPr>
                <w:sz w:val="20"/>
                <w:szCs w:val="20"/>
              </w:rPr>
            </w:pPr>
          </w:p>
        </w:tc>
        <w:tc>
          <w:tcPr>
            <w:tcW w:w="296" w:type="dxa"/>
            <w:hideMark/>
          </w:tcPr>
          <w:p w14:paraId="535268E0" w14:textId="77777777" w:rsidR="00F020A6" w:rsidRPr="00B47FCC" w:rsidRDefault="00F020A6" w:rsidP="00F020A6">
            <w:pPr>
              <w:rPr>
                <w:sz w:val="20"/>
                <w:szCs w:val="20"/>
              </w:rPr>
            </w:pPr>
          </w:p>
        </w:tc>
        <w:tc>
          <w:tcPr>
            <w:tcW w:w="297" w:type="dxa"/>
            <w:hideMark/>
          </w:tcPr>
          <w:p w14:paraId="1B8E347E" w14:textId="77777777" w:rsidR="00F020A6" w:rsidRPr="00B47FCC" w:rsidRDefault="00F020A6" w:rsidP="00F020A6">
            <w:pPr>
              <w:rPr>
                <w:sz w:val="20"/>
                <w:szCs w:val="20"/>
              </w:rPr>
            </w:pPr>
          </w:p>
        </w:tc>
        <w:tc>
          <w:tcPr>
            <w:tcW w:w="356" w:type="dxa"/>
            <w:gridSpan w:val="2"/>
            <w:hideMark/>
          </w:tcPr>
          <w:p w14:paraId="39807474" w14:textId="77777777" w:rsidR="00F020A6" w:rsidRPr="00B47FCC" w:rsidRDefault="00F020A6" w:rsidP="00F020A6">
            <w:pPr>
              <w:rPr>
                <w:sz w:val="20"/>
                <w:szCs w:val="20"/>
              </w:rPr>
            </w:pPr>
          </w:p>
        </w:tc>
        <w:tc>
          <w:tcPr>
            <w:tcW w:w="152" w:type="dxa"/>
            <w:gridSpan w:val="2"/>
            <w:hideMark/>
          </w:tcPr>
          <w:p w14:paraId="10006634" w14:textId="77777777" w:rsidR="00F020A6" w:rsidRPr="00B47FCC" w:rsidRDefault="00F020A6" w:rsidP="00F020A6">
            <w:pPr>
              <w:rPr>
                <w:sz w:val="20"/>
                <w:szCs w:val="20"/>
              </w:rPr>
            </w:pPr>
          </w:p>
        </w:tc>
        <w:tc>
          <w:tcPr>
            <w:tcW w:w="290" w:type="dxa"/>
            <w:hideMark/>
          </w:tcPr>
          <w:p w14:paraId="7A5D871E" w14:textId="77777777" w:rsidR="00F020A6" w:rsidRPr="00B47FCC" w:rsidRDefault="00F020A6" w:rsidP="00F020A6">
            <w:pPr>
              <w:rPr>
                <w:sz w:val="20"/>
                <w:szCs w:val="20"/>
              </w:rPr>
            </w:pPr>
          </w:p>
        </w:tc>
        <w:tc>
          <w:tcPr>
            <w:tcW w:w="521" w:type="dxa"/>
            <w:hideMark/>
          </w:tcPr>
          <w:p w14:paraId="71158CDF" w14:textId="77777777" w:rsidR="00F020A6" w:rsidRPr="00B47FCC" w:rsidRDefault="00F020A6" w:rsidP="00F020A6">
            <w:pPr>
              <w:rPr>
                <w:sz w:val="20"/>
                <w:szCs w:val="20"/>
              </w:rPr>
            </w:pPr>
          </w:p>
        </w:tc>
        <w:tc>
          <w:tcPr>
            <w:tcW w:w="158" w:type="dxa"/>
            <w:hideMark/>
          </w:tcPr>
          <w:p w14:paraId="62CA3455" w14:textId="77777777" w:rsidR="00F020A6" w:rsidRPr="00B47FCC" w:rsidRDefault="00F020A6" w:rsidP="00F020A6">
            <w:pPr>
              <w:rPr>
                <w:sz w:val="20"/>
                <w:szCs w:val="20"/>
              </w:rPr>
            </w:pPr>
          </w:p>
        </w:tc>
        <w:tc>
          <w:tcPr>
            <w:tcW w:w="172" w:type="dxa"/>
            <w:gridSpan w:val="2"/>
            <w:hideMark/>
          </w:tcPr>
          <w:p w14:paraId="02467B52" w14:textId="77777777" w:rsidR="00F020A6" w:rsidRPr="00B47FCC" w:rsidRDefault="00F020A6" w:rsidP="00F020A6">
            <w:pPr>
              <w:rPr>
                <w:sz w:val="20"/>
                <w:szCs w:val="20"/>
              </w:rPr>
            </w:pPr>
          </w:p>
        </w:tc>
        <w:tc>
          <w:tcPr>
            <w:tcW w:w="164" w:type="dxa"/>
            <w:gridSpan w:val="2"/>
            <w:hideMark/>
          </w:tcPr>
          <w:p w14:paraId="64F5B57B" w14:textId="77777777" w:rsidR="00F020A6" w:rsidRPr="00B47FCC" w:rsidRDefault="00F020A6" w:rsidP="00F020A6">
            <w:pPr>
              <w:rPr>
                <w:sz w:val="20"/>
                <w:szCs w:val="20"/>
              </w:rPr>
            </w:pPr>
          </w:p>
        </w:tc>
        <w:tc>
          <w:tcPr>
            <w:tcW w:w="154" w:type="dxa"/>
            <w:gridSpan w:val="2"/>
            <w:hideMark/>
          </w:tcPr>
          <w:p w14:paraId="41400E78" w14:textId="77777777" w:rsidR="00F020A6" w:rsidRPr="00B47FCC" w:rsidRDefault="00F020A6" w:rsidP="00F020A6">
            <w:pPr>
              <w:rPr>
                <w:sz w:val="20"/>
                <w:szCs w:val="20"/>
              </w:rPr>
            </w:pPr>
          </w:p>
        </w:tc>
        <w:tc>
          <w:tcPr>
            <w:tcW w:w="632" w:type="dxa"/>
            <w:gridSpan w:val="4"/>
            <w:hideMark/>
          </w:tcPr>
          <w:p w14:paraId="5177F9D1" w14:textId="77777777" w:rsidR="00F020A6" w:rsidRPr="00B47FCC" w:rsidRDefault="00F020A6" w:rsidP="00F020A6">
            <w:pPr>
              <w:rPr>
                <w:sz w:val="20"/>
                <w:szCs w:val="20"/>
              </w:rPr>
            </w:pPr>
          </w:p>
        </w:tc>
        <w:tc>
          <w:tcPr>
            <w:tcW w:w="155" w:type="dxa"/>
            <w:hideMark/>
          </w:tcPr>
          <w:p w14:paraId="02B7BA2B" w14:textId="77777777" w:rsidR="00F020A6" w:rsidRPr="00B47FCC" w:rsidRDefault="00F020A6" w:rsidP="00F020A6">
            <w:pPr>
              <w:rPr>
                <w:sz w:val="20"/>
                <w:szCs w:val="20"/>
              </w:rPr>
            </w:pPr>
          </w:p>
        </w:tc>
        <w:tc>
          <w:tcPr>
            <w:tcW w:w="156" w:type="dxa"/>
            <w:gridSpan w:val="3"/>
            <w:hideMark/>
          </w:tcPr>
          <w:p w14:paraId="5D6DC508" w14:textId="77777777" w:rsidR="00F020A6" w:rsidRPr="00B47FCC" w:rsidRDefault="00F020A6" w:rsidP="00F020A6">
            <w:pPr>
              <w:rPr>
                <w:sz w:val="20"/>
                <w:szCs w:val="20"/>
              </w:rPr>
            </w:pPr>
          </w:p>
        </w:tc>
        <w:tc>
          <w:tcPr>
            <w:tcW w:w="292" w:type="dxa"/>
            <w:gridSpan w:val="2"/>
            <w:hideMark/>
          </w:tcPr>
          <w:p w14:paraId="572CB3B3" w14:textId="77777777" w:rsidR="00F020A6" w:rsidRPr="00B47FCC" w:rsidRDefault="00F020A6" w:rsidP="00F020A6">
            <w:pPr>
              <w:rPr>
                <w:sz w:val="20"/>
                <w:szCs w:val="20"/>
              </w:rPr>
            </w:pPr>
          </w:p>
        </w:tc>
        <w:tc>
          <w:tcPr>
            <w:tcW w:w="863" w:type="dxa"/>
            <w:gridSpan w:val="2"/>
            <w:hideMark/>
          </w:tcPr>
          <w:p w14:paraId="68F6CB2B" w14:textId="77777777" w:rsidR="00F020A6" w:rsidRPr="00B47FCC" w:rsidRDefault="00F020A6" w:rsidP="00F020A6">
            <w:pPr>
              <w:rPr>
                <w:sz w:val="20"/>
                <w:szCs w:val="20"/>
              </w:rPr>
            </w:pPr>
          </w:p>
        </w:tc>
        <w:tc>
          <w:tcPr>
            <w:tcW w:w="370" w:type="dxa"/>
            <w:hideMark/>
          </w:tcPr>
          <w:p w14:paraId="5EDD1519" w14:textId="77777777" w:rsidR="00F020A6" w:rsidRPr="00B47FCC" w:rsidRDefault="00F020A6" w:rsidP="00F020A6">
            <w:pPr>
              <w:rPr>
                <w:sz w:val="20"/>
                <w:szCs w:val="20"/>
              </w:rPr>
            </w:pPr>
          </w:p>
        </w:tc>
        <w:tc>
          <w:tcPr>
            <w:tcW w:w="594" w:type="dxa"/>
            <w:gridSpan w:val="3"/>
            <w:hideMark/>
          </w:tcPr>
          <w:p w14:paraId="627F502C" w14:textId="77777777" w:rsidR="00F020A6" w:rsidRPr="00B47FCC" w:rsidRDefault="00F020A6" w:rsidP="00F020A6">
            <w:pPr>
              <w:rPr>
                <w:sz w:val="20"/>
                <w:szCs w:val="20"/>
              </w:rPr>
            </w:pPr>
          </w:p>
        </w:tc>
        <w:tc>
          <w:tcPr>
            <w:tcW w:w="146" w:type="dxa"/>
            <w:gridSpan w:val="2"/>
            <w:hideMark/>
          </w:tcPr>
          <w:p w14:paraId="49339DFF" w14:textId="77777777" w:rsidR="00F020A6" w:rsidRPr="00B47FCC" w:rsidRDefault="00F020A6" w:rsidP="00F020A6">
            <w:pPr>
              <w:rPr>
                <w:sz w:val="20"/>
                <w:szCs w:val="20"/>
              </w:rPr>
            </w:pPr>
          </w:p>
        </w:tc>
        <w:tc>
          <w:tcPr>
            <w:tcW w:w="1006" w:type="dxa"/>
            <w:gridSpan w:val="3"/>
            <w:hideMark/>
          </w:tcPr>
          <w:p w14:paraId="5C411CB2" w14:textId="77777777" w:rsidR="00F020A6" w:rsidRPr="00B47FCC" w:rsidRDefault="00F020A6" w:rsidP="00F020A6">
            <w:pPr>
              <w:rPr>
                <w:sz w:val="20"/>
                <w:szCs w:val="20"/>
              </w:rPr>
            </w:pPr>
          </w:p>
        </w:tc>
        <w:tc>
          <w:tcPr>
            <w:tcW w:w="1473" w:type="dxa"/>
            <w:gridSpan w:val="2"/>
            <w:hideMark/>
          </w:tcPr>
          <w:p w14:paraId="48F6C96E" w14:textId="77777777" w:rsidR="00F020A6" w:rsidRPr="00B47FCC" w:rsidRDefault="00F020A6" w:rsidP="00F020A6">
            <w:pPr>
              <w:rPr>
                <w:sz w:val="20"/>
                <w:szCs w:val="20"/>
              </w:rPr>
            </w:pPr>
          </w:p>
        </w:tc>
      </w:tr>
      <w:tr w:rsidR="00F020A6" w:rsidRPr="00B47FCC" w14:paraId="73C3D614" w14:textId="77777777" w:rsidTr="00F020A6">
        <w:tc>
          <w:tcPr>
            <w:tcW w:w="722" w:type="dxa"/>
            <w:gridSpan w:val="2"/>
            <w:tcBorders>
              <w:top w:val="nil"/>
              <w:left w:val="nil"/>
              <w:right w:val="nil"/>
            </w:tcBorders>
            <w:tcMar>
              <w:top w:w="0" w:type="dxa"/>
              <w:left w:w="74" w:type="dxa"/>
              <w:bottom w:w="0" w:type="dxa"/>
              <w:right w:w="74" w:type="dxa"/>
            </w:tcMar>
            <w:hideMark/>
          </w:tcPr>
          <w:p w14:paraId="44B983B4"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1BFE5E2B" w14:textId="77777777" w:rsidR="00F020A6" w:rsidRPr="00B47FCC" w:rsidRDefault="00F020A6" w:rsidP="00F020A6">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086F5FEE"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33BFEBCD" w14:textId="77777777" w:rsidR="00F020A6" w:rsidRPr="00B47FCC" w:rsidRDefault="00F020A6" w:rsidP="00F020A6">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64C5F61B"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197F5376" w14:textId="77777777" w:rsidR="00F020A6" w:rsidRPr="00B47FCC" w:rsidRDefault="00F020A6" w:rsidP="00F020A6">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44B18DB0"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6A957F23" w14:textId="77777777" w:rsidR="00F020A6" w:rsidRPr="00B47FCC" w:rsidRDefault="00F020A6" w:rsidP="00F020A6">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043B58A1" w14:textId="77777777" w:rsidR="00F020A6" w:rsidRPr="00B47FCC" w:rsidRDefault="00F020A6" w:rsidP="00F020A6">
            <w:pPr>
              <w:rPr>
                <w:color w:val="2D2D2D"/>
                <w:sz w:val="21"/>
                <w:szCs w:val="21"/>
              </w:rPr>
            </w:pPr>
          </w:p>
        </w:tc>
      </w:tr>
      <w:tr w:rsidR="00F020A6" w:rsidRPr="00B47FCC" w14:paraId="6F8FE41F" w14:textId="77777777" w:rsidTr="00F020A6">
        <w:tc>
          <w:tcPr>
            <w:tcW w:w="10065" w:type="dxa"/>
            <w:gridSpan w:val="46"/>
            <w:tcBorders>
              <w:top w:val="nil"/>
              <w:left w:val="nil"/>
              <w:bottom w:val="nil"/>
              <w:right w:val="nil"/>
            </w:tcBorders>
            <w:tcMar>
              <w:top w:w="0" w:type="dxa"/>
              <w:left w:w="74" w:type="dxa"/>
              <w:bottom w:w="0" w:type="dxa"/>
              <w:right w:w="74" w:type="dxa"/>
            </w:tcMar>
          </w:tcPr>
          <w:p w14:paraId="3AF8A2F2" w14:textId="77777777" w:rsidR="00F020A6" w:rsidRPr="00B47FCC" w:rsidRDefault="00F020A6" w:rsidP="00F020A6">
            <w:pPr>
              <w:spacing w:line="315" w:lineRule="atLeast"/>
              <w:textAlignment w:val="baseline"/>
              <w:rPr>
                <w:color w:val="2D2D2D"/>
                <w:sz w:val="21"/>
                <w:szCs w:val="21"/>
              </w:rPr>
            </w:pPr>
          </w:p>
        </w:tc>
      </w:tr>
      <w:tr w:rsidR="00F020A6" w:rsidRPr="00B47FCC" w14:paraId="79B6310D" w14:textId="77777777" w:rsidTr="00F020A6">
        <w:tc>
          <w:tcPr>
            <w:tcW w:w="10065" w:type="dxa"/>
            <w:gridSpan w:val="46"/>
            <w:tcBorders>
              <w:left w:val="nil"/>
              <w:right w:val="nil"/>
            </w:tcBorders>
            <w:tcMar>
              <w:top w:w="0" w:type="dxa"/>
              <w:left w:w="74" w:type="dxa"/>
              <w:bottom w:w="0" w:type="dxa"/>
              <w:right w:w="74" w:type="dxa"/>
            </w:tcMar>
          </w:tcPr>
          <w:p w14:paraId="7E2F5AAA" w14:textId="77777777" w:rsidR="00F020A6" w:rsidRPr="00B47FCC" w:rsidRDefault="00F020A6" w:rsidP="00F020A6">
            <w:pPr>
              <w:rPr>
                <w:color w:val="2D2D2D"/>
                <w:sz w:val="21"/>
                <w:szCs w:val="21"/>
              </w:rPr>
            </w:pPr>
          </w:p>
        </w:tc>
      </w:tr>
      <w:tr w:rsidR="00F020A6" w:rsidRPr="00B47FCC" w14:paraId="4992AF88"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D84C551"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F020A6" w:rsidRPr="00B47FCC" w14:paraId="6F963CF4" w14:textId="77777777" w:rsidTr="00F020A6">
        <w:tc>
          <w:tcPr>
            <w:tcW w:w="5010" w:type="dxa"/>
            <w:gridSpan w:val="27"/>
            <w:tcBorders>
              <w:top w:val="nil"/>
              <w:left w:val="nil"/>
              <w:bottom w:val="nil"/>
              <w:right w:val="nil"/>
            </w:tcBorders>
            <w:tcMar>
              <w:top w:w="0" w:type="dxa"/>
              <w:left w:w="74" w:type="dxa"/>
              <w:bottom w:w="0" w:type="dxa"/>
              <w:right w:w="74" w:type="dxa"/>
            </w:tcMar>
            <w:hideMark/>
          </w:tcPr>
          <w:p w14:paraId="1B64DEF5"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07CA1BB9" w14:textId="77777777" w:rsidR="00F020A6" w:rsidRPr="00B47FCC" w:rsidRDefault="00F020A6" w:rsidP="00F020A6">
            <w:pPr>
              <w:rPr>
                <w:color w:val="2D2D2D"/>
                <w:sz w:val="21"/>
                <w:szCs w:val="21"/>
              </w:rPr>
            </w:pPr>
          </w:p>
        </w:tc>
      </w:tr>
      <w:tr w:rsidR="00F020A6" w:rsidRPr="00B47FCC" w14:paraId="000E516A" w14:textId="77777777" w:rsidTr="00F020A6">
        <w:tc>
          <w:tcPr>
            <w:tcW w:w="5321" w:type="dxa"/>
            <w:gridSpan w:val="31"/>
            <w:tcBorders>
              <w:top w:val="nil"/>
              <w:left w:val="nil"/>
              <w:right w:val="nil"/>
            </w:tcBorders>
            <w:tcMar>
              <w:top w:w="0" w:type="dxa"/>
              <w:left w:w="74" w:type="dxa"/>
              <w:bottom w:w="0" w:type="dxa"/>
              <w:right w:w="74" w:type="dxa"/>
            </w:tcMar>
          </w:tcPr>
          <w:p w14:paraId="71AD580B" w14:textId="77777777" w:rsidR="00F020A6" w:rsidRPr="00B47FCC" w:rsidRDefault="00F020A6" w:rsidP="00F020A6">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2217A47F" w14:textId="77777777" w:rsidR="00F020A6" w:rsidRPr="00B47FCC" w:rsidRDefault="00F020A6" w:rsidP="00F020A6">
            <w:pPr>
              <w:rPr>
                <w:color w:val="2D2D2D"/>
                <w:sz w:val="21"/>
                <w:szCs w:val="21"/>
              </w:rPr>
            </w:pPr>
          </w:p>
        </w:tc>
      </w:tr>
      <w:tr w:rsidR="00F020A6" w:rsidRPr="00B47FCC" w14:paraId="3F94E585"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056089A"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F020A6" w:rsidRPr="00B47FCC" w14:paraId="166E8336" w14:textId="77777777" w:rsidTr="00F020A6">
        <w:tc>
          <w:tcPr>
            <w:tcW w:w="5383" w:type="dxa"/>
            <w:gridSpan w:val="32"/>
            <w:tcBorders>
              <w:top w:val="nil"/>
              <w:left w:val="nil"/>
              <w:bottom w:val="nil"/>
              <w:right w:val="nil"/>
            </w:tcBorders>
            <w:tcMar>
              <w:top w:w="0" w:type="dxa"/>
              <w:left w:w="74" w:type="dxa"/>
              <w:bottom w:w="0" w:type="dxa"/>
              <w:right w:w="74" w:type="dxa"/>
            </w:tcMar>
            <w:hideMark/>
          </w:tcPr>
          <w:p w14:paraId="4E36042B"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094AD232" w14:textId="77777777" w:rsidR="00F020A6" w:rsidRPr="00B47FCC" w:rsidRDefault="00F020A6" w:rsidP="00F020A6">
            <w:pPr>
              <w:rPr>
                <w:color w:val="2D2D2D"/>
                <w:sz w:val="21"/>
                <w:szCs w:val="21"/>
              </w:rPr>
            </w:pPr>
          </w:p>
        </w:tc>
      </w:tr>
      <w:tr w:rsidR="00F020A6" w:rsidRPr="00B47FCC" w14:paraId="7C356A48" w14:textId="77777777" w:rsidTr="00F020A6">
        <w:tc>
          <w:tcPr>
            <w:tcW w:w="5613" w:type="dxa"/>
            <w:gridSpan w:val="33"/>
            <w:tcBorders>
              <w:top w:val="nil"/>
              <w:left w:val="nil"/>
              <w:right w:val="nil"/>
            </w:tcBorders>
            <w:tcMar>
              <w:top w:w="0" w:type="dxa"/>
              <w:left w:w="74" w:type="dxa"/>
              <w:bottom w:w="0" w:type="dxa"/>
              <w:right w:w="74" w:type="dxa"/>
            </w:tcMar>
          </w:tcPr>
          <w:p w14:paraId="28AC6731" w14:textId="77777777" w:rsidR="00F020A6" w:rsidRPr="00B47FCC" w:rsidRDefault="00F020A6" w:rsidP="00F020A6">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78FF7B98" w14:textId="77777777" w:rsidR="00F020A6" w:rsidRPr="00B47FCC" w:rsidRDefault="00F020A6" w:rsidP="00F020A6">
            <w:pPr>
              <w:rPr>
                <w:color w:val="2D2D2D"/>
                <w:sz w:val="21"/>
                <w:szCs w:val="21"/>
              </w:rPr>
            </w:pPr>
          </w:p>
        </w:tc>
      </w:tr>
      <w:tr w:rsidR="00F020A6" w:rsidRPr="00B47FCC" w14:paraId="02442155"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83B33EF"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F020A6" w:rsidRPr="00B47FCC" w14:paraId="6DE9E130"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0ABF74A0"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F020A6" w:rsidRPr="00B47FCC" w14:paraId="0017C8E7" w14:textId="77777777" w:rsidTr="00F020A6">
        <w:tc>
          <w:tcPr>
            <w:tcW w:w="2919" w:type="dxa"/>
            <w:gridSpan w:val="14"/>
            <w:tcBorders>
              <w:top w:val="nil"/>
              <w:left w:val="nil"/>
              <w:right w:val="nil"/>
            </w:tcBorders>
            <w:tcMar>
              <w:top w:w="0" w:type="dxa"/>
              <w:left w:w="74" w:type="dxa"/>
              <w:bottom w:w="0" w:type="dxa"/>
              <w:right w:w="74" w:type="dxa"/>
            </w:tcMar>
          </w:tcPr>
          <w:p w14:paraId="4070CEB6" w14:textId="77777777" w:rsidR="00F020A6" w:rsidRPr="00B47FCC" w:rsidRDefault="00F020A6" w:rsidP="00F020A6">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42B6F668" w14:textId="77777777" w:rsidR="00F020A6" w:rsidRPr="00B47FCC" w:rsidRDefault="00F020A6" w:rsidP="00F020A6">
            <w:pPr>
              <w:rPr>
                <w:color w:val="2D2D2D"/>
                <w:sz w:val="21"/>
                <w:szCs w:val="21"/>
              </w:rPr>
            </w:pPr>
          </w:p>
        </w:tc>
      </w:tr>
      <w:tr w:rsidR="00F020A6" w:rsidRPr="00B47FCC" w14:paraId="5CA0529A"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2B830695"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F020A6" w:rsidRPr="00B47FCC" w14:paraId="13544EBA" w14:textId="77777777" w:rsidTr="00F020A6">
        <w:tc>
          <w:tcPr>
            <w:tcW w:w="10065" w:type="dxa"/>
            <w:gridSpan w:val="46"/>
            <w:tcBorders>
              <w:top w:val="nil"/>
              <w:left w:val="nil"/>
              <w:bottom w:val="nil"/>
              <w:right w:val="nil"/>
            </w:tcBorders>
            <w:tcMar>
              <w:top w:w="0" w:type="dxa"/>
              <w:left w:w="74" w:type="dxa"/>
              <w:bottom w:w="0" w:type="dxa"/>
              <w:right w:w="74" w:type="dxa"/>
            </w:tcMar>
          </w:tcPr>
          <w:p w14:paraId="0D8DC892" w14:textId="77777777" w:rsidR="00F020A6" w:rsidRPr="00B47FCC" w:rsidRDefault="00F020A6" w:rsidP="00F020A6">
            <w:pPr>
              <w:spacing w:line="315" w:lineRule="atLeast"/>
              <w:textAlignment w:val="baseline"/>
              <w:rPr>
                <w:color w:val="2D2D2D"/>
                <w:sz w:val="21"/>
                <w:szCs w:val="21"/>
              </w:rPr>
            </w:pPr>
          </w:p>
        </w:tc>
      </w:tr>
      <w:tr w:rsidR="00F020A6" w:rsidRPr="00B47FCC" w14:paraId="1AF807F3"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45CE633"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F020A6" w:rsidRPr="00B47FCC" w14:paraId="7D926D78" w14:textId="77777777" w:rsidTr="00F020A6">
        <w:tc>
          <w:tcPr>
            <w:tcW w:w="2548" w:type="dxa"/>
            <w:gridSpan w:val="11"/>
            <w:tcBorders>
              <w:top w:val="nil"/>
              <w:left w:val="nil"/>
              <w:bottom w:val="nil"/>
              <w:right w:val="nil"/>
            </w:tcBorders>
            <w:tcMar>
              <w:top w:w="0" w:type="dxa"/>
              <w:left w:w="74" w:type="dxa"/>
              <w:bottom w:w="0" w:type="dxa"/>
              <w:right w:w="74" w:type="dxa"/>
            </w:tcMar>
            <w:hideMark/>
          </w:tcPr>
          <w:p w14:paraId="3855AB74"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499F4121" w14:textId="77777777" w:rsidR="00F020A6" w:rsidRPr="00B47FCC" w:rsidRDefault="00F020A6" w:rsidP="00F020A6">
            <w:pPr>
              <w:rPr>
                <w:color w:val="2D2D2D"/>
                <w:sz w:val="21"/>
                <w:szCs w:val="21"/>
              </w:rPr>
            </w:pPr>
          </w:p>
        </w:tc>
      </w:tr>
      <w:tr w:rsidR="00F020A6" w:rsidRPr="00B47FCC" w14:paraId="4F265463" w14:textId="77777777" w:rsidTr="00F020A6">
        <w:tc>
          <w:tcPr>
            <w:tcW w:w="2919" w:type="dxa"/>
            <w:gridSpan w:val="14"/>
            <w:tcBorders>
              <w:top w:val="nil"/>
              <w:left w:val="nil"/>
              <w:right w:val="nil"/>
            </w:tcBorders>
            <w:tcMar>
              <w:top w:w="0" w:type="dxa"/>
              <w:left w:w="74" w:type="dxa"/>
              <w:bottom w:w="0" w:type="dxa"/>
              <w:right w:w="74" w:type="dxa"/>
            </w:tcMar>
          </w:tcPr>
          <w:p w14:paraId="757E96AB" w14:textId="77777777" w:rsidR="00F020A6" w:rsidRPr="00B47FCC" w:rsidRDefault="00F020A6" w:rsidP="00F020A6">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1467048D" w14:textId="77777777" w:rsidR="00F020A6" w:rsidRPr="00B47FCC" w:rsidRDefault="00F020A6" w:rsidP="00F020A6">
            <w:pPr>
              <w:rPr>
                <w:color w:val="2D2D2D"/>
                <w:sz w:val="21"/>
                <w:szCs w:val="21"/>
              </w:rPr>
            </w:pPr>
          </w:p>
        </w:tc>
      </w:tr>
      <w:tr w:rsidR="00F020A6" w:rsidRPr="00B47FCC" w14:paraId="1CC25EBB" w14:textId="77777777" w:rsidTr="00F020A6">
        <w:tc>
          <w:tcPr>
            <w:tcW w:w="8500" w:type="dxa"/>
            <w:gridSpan w:val="43"/>
            <w:tcBorders>
              <w:top w:val="nil"/>
              <w:left w:val="nil"/>
              <w:bottom w:val="nil"/>
              <w:right w:val="nil"/>
            </w:tcBorders>
            <w:tcMar>
              <w:top w:w="0" w:type="dxa"/>
              <w:left w:w="74" w:type="dxa"/>
              <w:bottom w:w="0" w:type="dxa"/>
              <w:right w:w="74" w:type="dxa"/>
            </w:tcMar>
            <w:hideMark/>
          </w:tcPr>
          <w:p w14:paraId="0C803887"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2E054F5D" w14:textId="77777777" w:rsidR="00F020A6" w:rsidRPr="00B47FCC" w:rsidRDefault="00F020A6" w:rsidP="00F020A6">
            <w:pPr>
              <w:rPr>
                <w:color w:val="2D2D2D"/>
                <w:sz w:val="21"/>
                <w:szCs w:val="21"/>
              </w:rPr>
            </w:pPr>
          </w:p>
        </w:tc>
      </w:tr>
      <w:tr w:rsidR="00F020A6" w:rsidRPr="00B47FCC" w14:paraId="6B45A9D2" w14:textId="77777777" w:rsidTr="00F020A6">
        <w:tc>
          <w:tcPr>
            <w:tcW w:w="8592" w:type="dxa"/>
            <w:gridSpan w:val="44"/>
            <w:tcBorders>
              <w:top w:val="nil"/>
              <w:left w:val="nil"/>
              <w:right w:val="nil"/>
            </w:tcBorders>
            <w:tcMar>
              <w:top w:w="0" w:type="dxa"/>
              <w:left w:w="74" w:type="dxa"/>
              <w:bottom w:w="0" w:type="dxa"/>
              <w:right w:w="74" w:type="dxa"/>
            </w:tcMar>
          </w:tcPr>
          <w:p w14:paraId="67B8EB65" w14:textId="77777777" w:rsidR="00F020A6" w:rsidRPr="00B47FCC" w:rsidRDefault="00F020A6" w:rsidP="00F020A6">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3C2B7C20" w14:textId="77777777" w:rsidR="00F020A6" w:rsidRPr="00B47FCC" w:rsidRDefault="00F020A6" w:rsidP="00F020A6">
            <w:pPr>
              <w:rPr>
                <w:color w:val="2D2D2D"/>
                <w:sz w:val="21"/>
                <w:szCs w:val="21"/>
              </w:rPr>
            </w:pPr>
          </w:p>
        </w:tc>
      </w:tr>
      <w:tr w:rsidR="00F020A6" w:rsidRPr="00B47FCC" w14:paraId="4E4C8D76"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A90C117"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F020A6" w:rsidRPr="00B47FCC" w14:paraId="5857FBB7" w14:textId="77777777" w:rsidTr="00F020A6">
        <w:tc>
          <w:tcPr>
            <w:tcW w:w="2919" w:type="dxa"/>
            <w:gridSpan w:val="14"/>
            <w:tcBorders>
              <w:top w:val="nil"/>
              <w:left w:val="nil"/>
              <w:right w:val="nil"/>
            </w:tcBorders>
            <w:tcMar>
              <w:top w:w="0" w:type="dxa"/>
              <w:left w:w="74" w:type="dxa"/>
              <w:bottom w:w="0" w:type="dxa"/>
              <w:right w:w="74" w:type="dxa"/>
            </w:tcMar>
          </w:tcPr>
          <w:p w14:paraId="69DBB63D" w14:textId="77777777" w:rsidR="00F020A6" w:rsidRPr="00B47FCC" w:rsidRDefault="00F020A6" w:rsidP="00F020A6">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2CEB4237" w14:textId="77777777" w:rsidR="00F020A6" w:rsidRPr="00B47FCC" w:rsidRDefault="00F020A6" w:rsidP="00F020A6">
            <w:pPr>
              <w:rPr>
                <w:color w:val="2D2D2D"/>
                <w:sz w:val="21"/>
                <w:szCs w:val="21"/>
              </w:rPr>
            </w:pPr>
          </w:p>
        </w:tc>
      </w:tr>
      <w:tr w:rsidR="00F020A6" w:rsidRPr="00B47FCC" w14:paraId="18F738E3" w14:textId="77777777" w:rsidTr="00F020A6">
        <w:tc>
          <w:tcPr>
            <w:tcW w:w="3730" w:type="dxa"/>
            <w:gridSpan w:val="16"/>
            <w:tcBorders>
              <w:top w:val="nil"/>
              <w:left w:val="nil"/>
              <w:bottom w:val="nil"/>
              <w:right w:val="nil"/>
            </w:tcBorders>
            <w:tcMar>
              <w:top w:w="0" w:type="dxa"/>
              <w:left w:w="74" w:type="dxa"/>
              <w:bottom w:w="0" w:type="dxa"/>
              <w:right w:w="74" w:type="dxa"/>
            </w:tcMar>
            <w:hideMark/>
          </w:tcPr>
          <w:p w14:paraId="42607D1D"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0AAC8F04" w14:textId="77777777" w:rsidR="00F020A6" w:rsidRPr="00B47FCC" w:rsidRDefault="00F020A6" w:rsidP="00F020A6">
            <w:pPr>
              <w:rPr>
                <w:color w:val="2D2D2D"/>
                <w:sz w:val="21"/>
                <w:szCs w:val="21"/>
              </w:rPr>
            </w:pPr>
          </w:p>
        </w:tc>
      </w:tr>
      <w:tr w:rsidR="00F020A6" w:rsidRPr="00B47FCC" w14:paraId="2017F831" w14:textId="77777777" w:rsidTr="00F020A6">
        <w:tc>
          <w:tcPr>
            <w:tcW w:w="3888" w:type="dxa"/>
            <w:gridSpan w:val="17"/>
            <w:tcBorders>
              <w:top w:val="nil"/>
              <w:left w:val="nil"/>
              <w:right w:val="nil"/>
            </w:tcBorders>
            <w:tcMar>
              <w:top w:w="0" w:type="dxa"/>
              <w:left w:w="74" w:type="dxa"/>
              <w:bottom w:w="0" w:type="dxa"/>
              <w:right w:w="74" w:type="dxa"/>
            </w:tcMar>
          </w:tcPr>
          <w:p w14:paraId="5F4E2B4A" w14:textId="77777777" w:rsidR="00F020A6" w:rsidRPr="00B47FCC" w:rsidRDefault="00F020A6" w:rsidP="00F020A6">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54DF9305" w14:textId="77777777" w:rsidR="00F020A6" w:rsidRPr="00B47FCC" w:rsidRDefault="00F020A6" w:rsidP="00F020A6">
            <w:pPr>
              <w:rPr>
                <w:color w:val="2D2D2D"/>
                <w:sz w:val="21"/>
                <w:szCs w:val="21"/>
              </w:rPr>
            </w:pPr>
          </w:p>
        </w:tc>
      </w:tr>
      <w:tr w:rsidR="00F020A6" w:rsidRPr="00B47FCC" w14:paraId="2CF117F8"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2992D51"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596C5B22"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31D2C733"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8315F29"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591C681B"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336D2523" w14:textId="77777777" w:rsidTr="00F020A6">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E30BEDF"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2F177EED"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2EF7729C" w14:textId="77777777" w:rsidTr="00F020A6">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D367DC9"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2E849290"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7EF6DD5B"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65F48B68"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71951295" w14:textId="77777777" w:rsidR="00F020A6" w:rsidRPr="00B47FCC" w:rsidRDefault="00F020A6" w:rsidP="00F020A6">
            <w:pPr>
              <w:spacing w:line="315" w:lineRule="atLeast"/>
              <w:textAlignment w:val="baseline"/>
              <w:rPr>
                <w:color w:val="2D2D2D"/>
                <w:sz w:val="21"/>
                <w:szCs w:val="21"/>
              </w:rPr>
            </w:pPr>
          </w:p>
        </w:tc>
      </w:tr>
      <w:tr w:rsidR="00F020A6" w:rsidRPr="00B47FCC" w14:paraId="1C709C47"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F96D661"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38AB3DDA"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3C1C69B9"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7281F98"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4950CEDA"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24B27285"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910A098"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DEDBE82"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481F5A8C" w14:textId="77777777" w:rsidTr="00F020A6">
        <w:tc>
          <w:tcPr>
            <w:tcW w:w="1583" w:type="dxa"/>
            <w:gridSpan w:val="6"/>
            <w:tcBorders>
              <w:top w:val="nil"/>
              <w:left w:val="nil"/>
              <w:bottom w:val="nil"/>
              <w:right w:val="nil"/>
            </w:tcBorders>
            <w:tcMar>
              <w:top w:w="0" w:type="dxa"/>
              <w:left w:w="74" w:type="dxa"/>
              <w:bottom w:w="0" w:type="dxa"/>
              <w:right w:w="74" w:type="dxa"/>
            </w:tcMar>
            <w:hideMark/>
          </w:tcPr>
          <w:p w14:paraId="6CE0245E"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6DE011FF" w14:textId="77777777" w:rsidR="00F020A6" w:rsidRPr="00B47FCC" w:rsidRDefault="00F020A6" w:rsidP="00F020A6">
            <w:pPr>
              <w:rPr>
                <w:color w:val="2D2D2D"/>
                <w:sz w:val="21"/>
                <w:szCs w:val="21"/>
              </w:rPr>
            </w:pPr>
          </w:p>
        </w:tc>
      </w:tr>
      <w:tr w:rsidR="00F020A6" w:rsidRPr="00B47FCC" w14:paraId="784EB7B2" w14:textId="77777777" w:rsidTr="00F020A6">
        <w:tc>
          <w:tcPr>
            <w:tcW w:w="1818" w:type="dxa"/>
            <w:gridSpan w:val="8"/>
            <w:tcBorders>
              <w:top w:val="nil"/>
              <w:left w:val="nil"/>
              <w:right w:val="nil"/>
            </w:tcBorders>
            <w:tcMar>
              <w:top w:w="0" w:type="dxa"/>
              <w:left w:w="74" w:type="dxa"/>
              <w:bottom w:w="0" w:type="dxa"/>
              <w:right w:w="74" w:type="dxa"/>
            </w:tcMar>
          </w:tcPr>
          <w:p w14:paraId="75E190E3" w14:textId="77777777" w:rsidR="00F020A6" w:rsidRPr="00B47FCC" w:rsidRDefault="00F020A6" w:rsidP="00F020A6">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6980411C" w14:textId="77777777" w:rsidR="00F020A6" w:rsidRPr="00B47FCC" w:rsidRDefault="00F020A6" w:rsidP="00F020A6">
            <w:pPr>
              <w:rPr>
                <w:color w:val="2D2D2D"/>
                <w:sz w:val="21"/>
                <w:szCs w:val="21"/>
              </w:rPr>
            </w:pPr>
          </w:p>
        </w:tc>
      </w:tr>
      <w:tr w:rsidR="00F020A6" w:rsidRPr="00B47FCC" w14:paraId="748489F2"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EEA1069"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F020A6" w:rsidRPr="00B47FCC" w14:paraId="0883C49D" w14:textId="77777777" w:rsidTr="00F020A6">
        <w:tc>
          <w:tcPr>
            <w:tcW w:w="1698" w:type="dxa"/>
            <w:gridSpan w:val="7"/>
            <w:tcBorders>
              <w:top w:val="nil"/>
              <w:left w:val="nil"/>
              <w:bottom w:val="nil"/>
              <w:right w:val="nil"/>
            </w:tcBorders>
            <w:tcMar>
              <w:top w:w="0" w:type="dxa"/>
              <w:left w:w="74" w:type="dxa"/>
              <w:bottom w:w="0" w:type="dxa"/>
              <w:right w:w="74" w:type="dxa"/>
            </w:tcMar>
            <w:hideMark/>
          </w:tcPr>
          <w:p w14:paraId="1BAD0838"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58211732" w14:textId="77777777" w:rsidR="00F020A6" w:rsidRPr="00B47FCC" w:rsidRDefault="00F020A6" w:rsidP="00F020A6">
            <w:pPr>
              <w:rPr>
                <w:color w:val="2D2D2D"/>
                <w:sz w:val="21"/>
                <w:szCs w:val="21"/>
              </w:rPr>
            </w:pPr>
          </w:p>
        </w:tc>
      </w:tr>
      <w:tr w:rsidR="00F020A6" w:rsidRPr="00B47FCC" w14:paraId="01792246" w14:textId="77777777" w:rsidTr="00F020A6">
        <w:tc>
          <w:tcPr>
            <w:tcW w:w="2114" w:type="dxa"/>
            <w:gridSpan w:val="9"/>
            <w:tcBorders>
              <w:top w:val="nil"/>
              <w:left w:val="nil"/>
              <w:right w:val="nil"/>
            </w:tcBorders>
            <w:tcMar>
              <w:top w:w="0" w:type="dxa"/>
              <w:left w:w="74" w:type="dxa"/>
              <w:bottom w:w="0" w:type="dxa"/>
              <w:right w:w="74" w:type="dxa"/>
            </w:tcMar>
          </w:tcPr>
          <w:p w14:paraId="421A80A5" w14:textId="77777777" w:rsidR="00F020A6" w:rsidRPr="00B47FCC" w:rsidRDefault="00F020A6" w:rsidP="00F020A6">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0DC609F8" w14:textId="77777777" w:rsidR="00F020A6" w:rsidRPr="00B47FCC" w:rsidRDefault="00F020A6" w:rsidP="00F020A6">
            <w:pPr>
              <w:rPr>
                <w:color w:val="2D2D2D"/>
                <w:sz w:val="21"/>
                <w:szCs w:val="21"/>
              </w:rPr>
            </w:pPr>
          </w:p>
        </w:tc>
      </w:tr>
      <w:tr w:rsidR="00F020A6" w:rsidRPr="00B47FCC" w14:paraId="49B1C324"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F248D3B"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84AD3F2"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2163EA11"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3982487"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3EBE30D3"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57DFCA51"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11758BC"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7B3CD82"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65A4DFCB"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F617A50"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199E36B1"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28E37030"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12A5122"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4F77256C"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1062647B" w14:textId="77777777" w:rsidTr="00F020A6">
        <w:tc>
          <w:tcPr>
            <w:tcW w:w="4532" w:type="dxa"/>
            <w:gridSpan w:val="25"/>
            <w:tcBorders>
              <w:top w:val="nil"/>
              <w:left w:val="nil"/>
              <w:bottom w:val="nil"/>
              <w:right w:val="nil"/>
            </w:tcBorders>
            <w:tcMar>
              <w:top w:w="0" w:type="dxa"/>
              <w:left w:w="74" w:type="dxa"/>
              <w:bottom w:w="0" w:type="dxa"/>
              <w:right w:w="74" w:type="dxa"/>
            </w:tcMar>
            <w:hideMark/>
          </w:tcPr>
          <w:p w14:paraId="3853991C"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7A259F6F" w14:textId="77777777" w:rsidR="00F020A6" w:rsidRPr="00B47FCC" w:rsidRDefault="00F020A6" w:rsidP="00F020A6">
            <w:pPr>
              <w:rPr>
                <w:color w:val="2D2D2D"/>
                <w:sz w:val="21"/>
                <w:szCs w:val="21"/>
              </w:rPr>
            </w:pPr>
          </w:p>
        </w:tc>
      </w:tr>
      <w:tr w:rsidR="00F020A6" w:rsidRPr="00B47FCC" w14:paraId="49C9B64A" w14:textId="77777777" w:rsidTr="00F020A6">
        <w:tc>
          <w:tcPr>
            <w:tcW w:w="5010" w:type="dxa"/>
            <w:gridSpan w:val="27"/>
            <w:tcBorders>
              <w:top w:val="nil"/>
              <w:left w:val="nil"/>
              <w:right w:val="nil"/>
            </w:tcBorders>
            <w:tcMar>
              <w:top w:w="0" w:type="dxa"/>
              <w:left w:w="74" w:type="dxa"/>
              <w:bottom w:w="0" w:type="dxa"/>
              <w:right w:w="74" w:type="dxa"/>
            </w:tcMar>
          </w:tcPr>
          <w:p w14:paraId="29B57F9A" w14:textId="77777777" w:rsidR="00F020A6" w:rsidRPr="00B47FCC" w:rsidRDefault="00F020A6" w:rsidP="00F020A6">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32ED0446" w14:textId="77777777" w:rsidR="00F020A6" w:rsidRPr="00B47FCC" w:rsidRDefault="00F020A6" w:rsidP="00F020A6">
            <w:pPr>
              <w:rPr>
                <w:color w:val="2D2D2D"/>
                <w:sz w:val="21"/>
                <w:szCs w:val="21"/>
              </w:rPr>
            </w:pPr>
          </w:p>
        </w:tc>
      </w:tr>
      <w:tr w:rsidR="00F020A6" w:rsidRPr="00B47FCC" w14:paraId="1853632D"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A630BF3"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24CE45AA"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5C80A214"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21075B6" w14:textId="77777777" w:rsidR="00F020A6" w:rsidRPr="00B47FCC" w:rsidRDefault="00F020A6" w:rsidP="00F020A6">
            <w:pPr>
              <w:rPr>
                <w:sz w:val="20"/>
                <w:szCs w:val="20"/>
              </w:rPr>
            </w:pPr>
          </w:p>
        </w:tc>
      </w:tr>
      <w:tr w:rsidR="00F020A6" w:rsidRPr="00B47FCC" w14:paraId="79D77B6C" w14:textId="77777777" w:rsidTr="00F020A6">
        <w:tc>
          <w:tcPr>
            <w:tcW w:w="3730" w:type="dxa"/>
            <w:gridSpan w:val="16"/>
            <w:tcBorders>
              <w:top w:val="nil"/>
              <w:left w:val="nil"/>
              <w:bottom w:val="nil"/>
              <w:right w:val="nil"/>
            </w:tcBorders>
            <w:tcMar>
              <w:top w:w="0" w:type="dxa"/>
              <w:left w:w="74" w:type="dxa"/>
              <w:bottom w:w="0" w:type="dxa"/>
              <w:right w:w="74" w:type="dxa"/>
            </w:tcMar>
            <w:hideMark/>
          </w:tcPr>
          <w:p w14:paraId="4DD6C6BC"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43930299" w14:textId="77777777" w:rsidR="00F020A6" w:rsidRPr="00B47FCC" w:rsidRDefault="00F020A6" w:rsidP="00F020A6">
            <w:pPr>
              <w:rPr>
                <w:color w:val="2D2D2D"/>
                <w:sz w:val="21"/>
                <w:szCs w:val="21"/>
              </w:rPr>
            </w:pPr>
          </w:p>
        </w:tc>
      </w:tr>
      <w:tr w:rsidR="00F020A6" w:rsidRPr="00B47FCC" w14:paraId="48AFD23B" w14:textId="77777777" w:rsidTr="00F020A6">
        <w:tc>
          <w:tcPr>
            <w:tcW w:w="4060" w:type="dxa"/>
            <w:gridSpan w:val="19"/>
            <w:tcBorders>
              <w:top w:val="nil"/>
              <w:left w:val="nil"/>
              <w:right w:val="nil"/>
            </w:tcBorders>
            <w:tcMar>
              <w:top w:w="0" w:type="dxa"/>
              <w:left w:w="74" w:type="dxa"/>
              <w:bottom w:w="0" w:type="dxa"/>
              <w:right w:w="74" w:type="dxa"/>
            </w:tcMar>
          </w:tcPr>
          <w:p w14:paraId="5AA6E840" w14:textId="77777777" w:rsidR="00F020A6" w:rsidRPr="00B47FCC" w:rsidRDefault="00F020A6" w:rsidP="00F020A6">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5028CF91" w14:textId="77777777" w:rsidR="00F020A6" w:rsidRPr="00B47FCC" w:rsidRDefault="00F020A6" w:rsidP="00F020A6">
            <w:pPr>
              <w:rPr>
                <w:color w:val="2D2D2D"/>
                <w:sz w:val="21"/>
                <w:szCs w:val="21"/>
              </w:rPr>
            </w:pPr>
          </w:p>
        </w:tc>
      </w:tr>
      <w:tr w:rsidR="00F020A6" w:rsidRPr="00B47FCC" w14:paraId="0EE80E2D"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C20F222"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36F5CDE1" w14:textId="77777777" w:rsidR="00F020A6" w:rsidRPr="00B47FCC" w:rsidRDefault="00F020A6" w:rsidP="00F020A6">
            <w:pPr>
              <w:spacing w:line="315" w:lineRule="atLeast"/>
              <w:jc w:val="center"/>
              <w:textAlignment w:val="baseline"/>
              <w:rPr>
                <w:color w:val="2D2D2D"/>
                <w:sz w:val="18"/>
                <w:szCs w:val="18"/>
              </w:rPr>
            </w:pPr>
          </w:p>
        </w:tc>
      </w:tr>
      <w:tr w:rsidR="00F020A6" w:rsidRPr="00B47FCC" w14:paraId="4F73F9D4"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7749B3A"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F020A6" w:rsidRPr="00B47FCC" w14:paraId="62B1BF1B"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2F441A4D" w14:textId="77777777" w:rsidR="00F020A6" w:rsidRPr="00B47FCC" w:rsidRDefault="00F020A6" w:rsidP="00F020A6">
            <w:pPr>
              <w:rPr>
                <w:color w:val="2D2D2D"/>
                <w:sz w:val="21"/>
                <w:szCs w:val="21"/>
              </w:rPr>
            </w:pPr>
          </w:p>
        </w:tc>
      </w:tr>
      <w:tr w:rsidR="00F020A6" w:rsidRPr="00B47FCC" w14:paraId="7C5D7B7B" w14:textId="77777777" w:rsidTr="00F020A6">
        <w:tc>
          <w:tcPr>
            <w:tcW w:w="371" w:type="dxa"/>
            <w:tcBorders>
              <w:top w:val="nil"/>
              <w:left w:val="nil"/>
              <w:bottom w:val="nil"/>
              <w:right w:val="nil"/>
            </w:tcBorders>
            <w:tcMar>
              <w:top w:w="0" w:type="dxa"/>
              <w:left w:w="74" w:type="dxa"/>
              <w:bottom w:w="0" w:type="dxa"/>
              <w:right w:w="74" w:type="dxa"/>
            </w:tcMar>
            <w:hideMark/>
          </w:tcPr>
          <w:p w14:paraId="57FD656B"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2F28A851" w14:textId="77777777" w:rsidR="00F020A6" w:rsidRPr="00B47FCC" w:rsidRDefault="00F020A6" w:rsidP="00F020A6">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5CDFB39" w14:textId="77777777" w:rsidR="00F020A6" w:rsidRPr="00B47FCC" w:rsidRDefault="00F020A6" w:rsidP="00F020A6">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0A2BA4B5"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75A75EA" w14:textId="77777777" w:rsidR="00F020A6" w:rsidRPr="00B47FCC" w:rsidRDefault="00F020A6" w:rsidP="00F020A6">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746A7AC1"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3F43BC5" w14:textId="77777777" w:rsidR="00F020A6" w:rsidRPr="00B47FCC" w:rsidRDefault="00F020A6" w:rsidP="00F020A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BA5BF92"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0B3170F" w14:textId="77777777" w:rsidR="00F020A6" w:rsidRPr="00B47FCC" w:rsidRDefault="00F020A6" w:rsidP="00F020A6">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51887E2E"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г.</w:t>
            </w:r>
          </w:p>
        </w:tc>
      </w:tr>
      <w:tr w:rsidR="00F020A6" w:rsidRPr="00B47FCC" w14:paraId="20B6F1B1" w14:textId="77777777" w:rsidTr="00F020A6">
        <w:tc>
          <w:tcPr>
            <w:tcW w:w="1274" w:type="dxa"/>
            <w:gridSpan w:val="4"/>
            <w:tcBorders>
              <w:top w:val="nil"/>
              <w:left w:val="nil"/>
              <w:bottom w:val="nil"/>
              <w:right w:val="nil"/>
            </w:tcBorders>
            <w:tcMar>
              <w:top w:w="0" w:type="dxa"/>
              <w:left w:w="74" w:type="dxa"/>
              <w:bottom w:w="0" w:type="dxa"/>
              <w:right w:w="74" w:type="dxa"/>
            </w:tcMar>
            <w:hideMark/>
          </w:tcPr>
          <w:p w14:paraId="2957168B"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0D08ABE4" w14:textId="77777777" w:rsidR="00F020A6" w:rsidRPr="00B47FCC" w:rsidRDefault="00F020A6" w:rsidP="00F020A6">
            <w:pPr>
              <w:rPr>
                <w:color w:val="2D2D2D"/>
                <w:sz w:val="21"/>
                <w:szCs w:val="21"/>
              </w:rPr>
            </w:pPr>
          </w:p>
        </w:tc>
      </w:tr>
      <w:tr w:rsidR="00F020A6" w:rsidRPr="00B47FCC" w14:paraId="5FBA8EB1" w14:textId="77777777" w:rsidTr="00F020A6">
        <w:tc>
          <w:tcPr>
            <w:tcW w:w="1415" w:type="dxa"/>
            <w:gridSpan w:val="5"/>
            <w:tcBorders>
              <w:top w:val="nil"/>
              <w:left w:val="nil"/>
              <w:bottom w:val="nil"/>
              <w:right w:val="nil"/>
            </w:tcBorders>
            <w:tcMar>
              <w:top w:w="0" w:type="dxa"/>
              <w:left w:w="74" w:type="dxa"/>
              <w:bottom w:w="0" w:type="dxa"/>
              <w:right w:w="74" w:type="dxa"/>
            </w:tcMar>
            <w:hideMark/>
          </w:tcPr>
          <w:p w14:paraId="2562DF0E" w14:textId="77777777" w:rsidR="00F020A6" w:rsidRPr="00B47FCC" w:rsidRDefault="00F020A6" w:rsidP="00F020A6">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5D13E810"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F020A6" w:rsidRPr="00B47FCC" w14:paraId="2BE33BB8"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13011730" w14:textId="77777777" w:rsidR="00F020A6" w:rsidRPr="00B47FCC" w:rsidRDefault="00F020A6" w:rsidP="00F020A6">
            <w:pPr>
              <w:rPr>
                <w:color w:val="2D2D2D"/>
                <w:sz w:val="21"/>
                <w:szCs w:val="21"/>
              </w:rPr>
            </w:pPr>
          </w:p>
        </w:tc>
      </w:tr>
      <w:tr w:rsidR="00F020A6" w:rsidRPr="00B47FCC" w14:paraId="33A053B9"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4776CCEC"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F020A6" w:rsidRPr="00B47FCC" w14:paraId="58FA5D72" w14:textId="77777777" w:rsidTr="00F020A6">
        <w:tc>
          <w:tcPr>
            <w:tcW w:w="1415" w:type="dxa"/>
            <w:gridSpan w:val="5"/>
            <w:tcBorders>
              <w:top w:val="nil"/>
              <w:left w:val="nil"/>
              <w:bottom w:val="nil"/>
              <w:right w:val="nil"/>
            </w:tcBorders>
            <w:tcMar>
              <w:top w:w="0" w:type="dxa"/>
              <w:left w:w="74" w:type="dxa"/>
              <w:bottom w:w="0" w:type="dxa"/>
              <w:right w:w="74" w:type="dxa"/>
            </w:tcMar>
            <w:hideMark/>
          </w:tcPr>
          <w:p w14:paraId="28B8BFD1"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2A38613" w14:textId="77777777" w:rsidR="00F020A6" w:rsidRPr="00B47FCC" w:rsidRDefault="00F020A6" w:rsidP="00F020A6">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665B55E0" w14:textId="77777777" w:rsidR="00F020A6" w:rsidRPr="00B47FCC" w:rsidRDefault="00F020A6" w:rsidP="00F020A6">
            <w:pPr>
              <w:rPr>
                <w:sz w:val="20"/>
                <w:szCs w:val="20"/>
              </w:rPr>
            </w:pPr>
          </w:p>
        </w:tc>
      </w:tr>
      <w:tr w:rsidR="00F020A6" w:rsidRPr="00B47FCC" w14:paraId="3838279F" w14:textId="77777777" w:rsidTr="00F020A6">
        <w:tc>
          <w:tcPr>
            <w:tcW w:w="1415" w:type="dxa"/>
            <w:gridSpan w:val="5"/>
            <w:tcBorders>
              <w:top w:val="nil"/>
              <w:left w:val="nil"/>
              <w:bottom w:val="nil"/>
              <w:right w:val="nil"/>
            </w:tcBorders>
            <w:tcMar>
              <w:top w:w="0" w:type="dxa"/>
              <w:left w:w="74" w:type="dxa"/>
              <w:bottom w:w="0" w:type="dxa"/>
              <w:right w:w="74" w:type="dxa"/>
            </w:tcMar>
            <w:hideMark/>
          </w:tcPr>
          <w:p w14:paraId="17DFCDE9" w14:textId="77777777" w:rsidR="00F020A6" w:rsidRPr="00B47FCC" w:rsidRDefault="00F020A6" w:rsidP="00F020A6">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FEB21E8"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A80BF4F" w14:textId="77777777" w:rsidR="00F020A6" w:rsidRPr="00B47FCC" w:rsidRDefault="00F020A6" w:rsidP="00F020A6">
            <w:pPr>
              <w:rPr>
                <w:color w:val="2D2D2D"/>
                <w:sz w:val="21"/>
                <w:szCs w:val="21"/>
              </w:rPr>
            </w:pPr>
          </w:p>
        </w:tc>
      </w:tr>
      <w:tr w:rsidR="00F020A6" w:rsidRPr="00B47FCC" w14:paraId="2FE68F75" w14:textId="77777777" w:rsidTr="00F020A6">
        <w:tc>
          <w:tcPr>
            <w:tcW w:w="1415" w:type="dxa"/>
            <w:gridSpan w:val="5"/>
            <w:tcBorders>
              <w:top w:val="nil"/>
              <w:left w:val="nil"/>
              <w:bottom w:val="nil"/>
              <w:right w:val="nil"/>
            </w:tcBorders>
            <w:tcMar>
              <w:top w:w="0" w:type="dxa"/>
              <w:left w:w="74" w:type="dxa"/>
              <w:bottom w:w="0" w:type="dxa"/>
              <w:right w:w="74" w:type="dxa"/>
            </w:tcMar>
            <w:hideMark/>
          </w:tcPr>
          <w:p w14:paraId="5D54C438"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7F880CC" w14:textId="77777777" w:rsidR="00F020A6" w:rsidRPr="00B47FCC" w:rsidRDefault="00F020A6" w:rsidP="00F020A6">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3371CD87" w14:textId="77777777" w:rsidR="00F020A6" w:rsidRPr="00B47FCC" w:rsidRDefault="00F020A6" w:rsidP="00F020A6">
            <w:pPr>
              <w:rPr>
                <w:sz w:val="20"/>
                <w:szCs w:val="20"/>
              </w:rPr>
            </w:pPr>
          </w:p>
        </w:tc>
      </w:tr>
      <w:tr w:rsidR="00F020A6" w:rsidRPr="00B47FCC" w14:paraId="6715BD07" w14:textId="77777777" w:rsidTr="00F020A6">
        <w:tc>
          <w:tcPr>
            <w:tcW w:w="1415" w:type="dxa"/>
            <w:gridSpan w:val="5"/>
            <w:tcBorders>
              <w:top w:val="nil"/>
              <w:left w:val="nil"/>
              <w:bottom w:val="nil"/>
              <w:right w:val="nil"/>
            </w:tcBorders>
            <w:tcMar>
              <w:top w:w="0" w:type="dxa"/>
              <w:left w:w="74" w:type="dxa"/>
              <w:bottom w:w="0" w:type="dxa"/>
              <w:right w:w="74" w:type="dxa"/>
            </w:tcMar>
            <w:hideMark/>
          </w:tcPr>
          <w:p w14:paraId="3B1A460F" w14:textId="77777777" w:rsidR="00F020A6" w:rsidRPr="00B47FCC" w:rsidRDefault="00F020A6" w:rsidP="00F020A6">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9FE7D05"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330F2546" w14:textId="77777777" w:rsidR="00F020A6" w:rsidRPr="00B47FCC" w:rsidRDefault="00F020A6" w:rsidP="00F020A6">
            <w:pPr>
              <w:rPr>
                <w:color w:val="2D2D2D"/>
                <w:sz w:val="21"/>
                <w:szCs w:val="21"/>
              </w:rPr>
            </w:pPr>
          </w:p>
        </w:tc>
      </w:tr>
      <w:tr w:rsidR="00F020A6" w:rsidRPr="00B47FCC" w14:paraId="0202B074"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4801A423" w14:textId="77777777" w:rsidR="00F020A6" w:rsidRPr="00B47FCC" w:rsidRDefault="00F020A6" w:rsidP="00F020A6">
            <w:pPr>
              <w:rPr>
                <w:sz w:val="20"/>
                <w:szCs w:val="20"/>
              </w:rPr>
            </w:pPr>
          </w:p>
        </w:tc>
      </w:tr>
      <w:tr w:rsidR="00F020A6" w:rsidRPr="00B47FCC" w14:paraId="4D9260AF"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3C380E89"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F020A6" w:rsidRPr="00B47FCC" w14:paraId="4CCA7865" w14:textId="77777777" w:rsidTr="00F020A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93EBED" w14:textId="77777777" w:rsidR="00F020A6" w:rsidRPr="00B47FCC" w:rsidRDefault="00F020A6" w:rsidP="00F020A6">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5CCE881C" w14:textId="77777777" w:rsidR="00F020A6" w:rsidRPr="00B47FCC" w:rsidRDefault="00F020A6" w:rsidP="00F020A6">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489008" w14:textId="77777777" w:rsidR="00F020A6" w:rsidRPr="00B47FCC" w:rsidRDefault="00F020A6" w:rsidP="00F020A6">
            <w:pPr>
              <w:spacing w:line="315" w:lineRule="atLeast"/>
              <w:jc w:val="center"/>
              <w:textAlignment w:val="baseline"/>
              <w:rPr>
                <w:color w:val="2D2D2D"/>
                <w:sz w:val="21"/>
                <w:szCs w:val="21"/>
              </w:rPr>
            </w:pPr>
            <w:r w:rsidRPr="00B47FCC">
              <w:rPr>
                <w:color w:val="2D2D2D"/>
                <w:sz w:val="21"/>
                <w:szCs w:val="21"/>
              </w:rPr>
              <w:t>Фактически</w:t>
            </w:r>
          </w:p>
        </w:tc>
      </w:tr>
      <w:tr w:rsidR="00F020A6" w:rsidRPr="00B47FCC" w14:paraId="2A114ECB" w14:textId="77777777" w:rsidTr="00F020A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E798D57" w14:textId="77777777" w:rsidR="00F020A6" w:rsidRPr="00B47FCC" w:rsidRDefault="00F020A6" w:rsidP="00F020A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830037E" w14:textId="77777777" w:rsidR="00F020A6" w:rsidRPr="00B47FCC" w:rsidRDefault="00F020A6" w:rsidP="00F020A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02DE28" w14:textId="77777777" w:rsidR="00F020A6" w:rsidRPr="00B47FCC" w:rsidRDefault="00F020A6" w:rsidP="00F020A6">
            <w:pPr>
              <w:rPr>
                <w:color w:val="2D2D2D"/>
                <w:sz w:val="21"/>
                <w:szCs w:val="21"/>
              </w:rPr>
            </w:pPr>
          </w:p>
        </w:tc>
      </w:tr>
      <w:tr w:rsidR="00F020A6" w:rsidRPr="00B47FCC" w14:paraId="74E43BAF" w14:textId="77777777" w:rsidTr="00F020A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08864D" w14:textId="77777777" w:rsidR="00F020A6" w:rsidRPr="00B47FCC" w:rsidRDefault="00F020A6" w:rsidP="00F020A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3153FE4" w14:textId="77777777" w:rsidR="00F020A6" w:rsidRPr="00B47FCC" w:rsidRDefault="00F020A6" w:rsidP="00F020A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40FAD9" w14:textId="77777777" w:rsidR="00F020A6" w:rsidRPr="00B47FCC" w:rsidRDefault="00F020A6" w:rsidP="00F020A6">
            <w:pPr>
              <w:rPr>
                <w:color w:val="2D2D2D"/>
                <w:sz w:val="21"/>
                <w:szCs w:val="21"/>
              </w:rPr>
            </w:pPr>
          </w:p>
        </w:tc>
      </w:tr>
      <w:tr w:rsidR="00F020A6" w:rsidRPr="00B47FCC" w14:paraId="265A3420" w14:textId="77777777" w:rsidTr="00F020A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2D29524" w14:textId="77777777" w:rsidR="00F020A6" w:rsidRPr="00B47FCC" w:rsidRDefault="00F020A6" w:rsidP="00F020A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3B08DED" w14:textId="77777777" w:rsidR="00F020A6" w:rsidRPr="00B47FCC" w:rsidRDefault="00F020A6" w:rsidP="00F020A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417CB5" w14:textId="77777777" w:rsidR="00F020A6" w:rsidRPr="00B47FCC" w:rsidRDefault="00F020A6" w:rsidP="00F020A6">
            <w:pPr>
              <w:rPr>
                <w:color w:val="2D2D2D"/>
                <w:sz w:val="21"/>
                <w:szCs w:val="21"/>
              </w:rPr>
            </w:pPr>
          </w:p>
        </w:tc>
      </w:tr>
      <w:tr w:rsidR="00F020A6" w:rsidRPr="00B47FCC" w14:paraId="7B4337AD" w14:textId="77777777" w:rsidTr="00F020A6">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D8E7994" w14:textId="77777777" w:rsidR="00F020A6" w:rsidRPr="00B47FCC" w:rsidRDefault="00F020A6" w:rsidP="00F020A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DDB0753" w14:textId="77777777" w:rsidR="00F020A6" w:rsidRPr="00B47FCC" w:rsidRDefault="00F020A6" w:rsidP="00F020A6">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B4A5A3" w14:textId="77777777" w:rsidR="00F020A6" w:rsidRPr="00B47FCC" w:rsidRDefault="00F020A6" w:rsidP="00F020A6">
            <w:pPr>
              <w:rPr>
                <w:color w:val="2D2D2D"/>
                <w:sz w:val="21"/>
                <w:szCs w:val="21"/>
              </w:rPr>
            </w:pPr>
          </w:p>
        </w:tc>
      </w:tr>
      <w:tr w:rsidR="00F020A6" w:rsidRPr="00B47FCC" w14:paraId="2F0FD47D" w14:textId="77777777" w:rsidTr="00F020A6">
        <w:trPr>
          <w:trHeight w:val="15"/>
        </w:trPr>
        <w:tc>
          <w:tcPr>
            <w:tcW w:w="10065" w:type="dxa"/>
            <w:gridSpan w:val="46"/>
            <w:hideMark/>
          </w:tcPr>
          <w:p w14:paraId="5CBBE367" w14:textId="77777777" w:rsidR="00F020A6" w:rsidRPr="00B47FCC" w:rsidRDefault="00F020A6" w:rsidP="00F020A6">
            <w:pPr>
              <w:rPr>
                <w:color w:val="242424"/>
                <w:spacing w:val="2"/>
                <w:sz w:val="18"/>
                <w:szCs w:val="18"/>
              </w:rPr>
            </w:pPr>
          </w:p>
        </w:tc>
      </w:tr>
      <w:tr w:rsidR="00F020A6" w:rsidRPr="00B47FCC" w14:paraId="73A4E92C"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0D5792BC"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020A6" w:rsidRPr="00B47FCC" w14:paraId="396DF85C" w14:textId="77777777" w:rsidTr="00F020A6">
        <w:tc>
          <w:tcPr>
            <w:tcW w:w="10065" w:type="dxa"/>
            <w:gridSpan w:val="46"/>
            <w:tcBorders>
              <w:top w:val="nil"/>
              <w:left w:val="nil"/>
              <w:bottom w:val="nil"/>
              <w:right w:val="nil"/>
            </w:tcBorders>
            <w:tcMar>
              <w:top w:w="0" w:type="dxa"/>
              <w:left w:w="74" w:type="dxa"/>
              <w:bottom w:w="0" w:type="dxa"/>
              <w:right w:w="74" w:type="dxa"/>
            </w:tcMar>
          </w:tcPr>
          <w:p w14:paraId="189223A4" w14:textId="77777777" w:rsidR="00F020A6" w:rsidRPr="00B47FCC" w:rsidRDefault="00F020A6" w:rsidP="00F020A6">
            <w:pPr>
              <w:spacing w:line="315" w:lineRule="atLeast"/>
              <w:textAlignment w:val="baseline"/>
              <w:rPr>
                <w:color w:val="2D2D2D"/>
                <w:sz w:val="21"/>
                <w:szCs w:val="21"/>
              </w:rPr>
            </w:pPr>
          </w:p>
        </w:tc>
      </w:tr>
      <w:tr w:rsidR="00F020A6" w:rsidRPr="00B47FCC" w14:paraId="374BEC2D"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4ADDBA96"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020A6" w:rsidRPr="00B47FCC" w14:paraId="65586A15" w14:textId="77777777" w:rsidTr="00F020A6">
        <w:tc>
          <w:tcPr>
            <w:tcW w:w="10065" w:type="dxa"/>
            <w:gridSpan w:val="46"/>
            <w:tcBorders>
              <w:top w:val="nil"/>
              <w:left w:val="nil"/>
              <w:bottom w:val="nil"/>
              <w:right w:val="nil"/>
            </w:tcBorders>
            <w:tcMar>
              <w:top w:w="0" w:type="dxa"/>
              <w:left w:w="74" w:type="dxa"/>
              <w:bottom w:w="0" w:type="dxa"/>
              <w:right w:w="74" w:type="dxa"/>
            </w:tcMar>
          </w:tcPr>
          <w:p w14:paraId="76B05276" w14:textId="77777777" w:rsidR="00F020A6" w:rsidRPr="00B47FCC" w:rsidRDefault="00F020A6" w:rsidP="00F020A6">
            <w:pPr>
              <w:spacing w:line="315" w:lineRule="atLeast"/>
              <w:textAlignment w:val="baseline"/>
              <w:rPr>
                <w:color w:val="2D2D2D"/>
                <w:sz w:val="21"/>
                <w:szCs w:val="21"/>
              </w:rPr>
            </w:pPr>
          </w:p>
        </w:tc>
      </w:tr>
      <w:tr w:rsidR="00F020A6" w:rsidRPr="00B47FCC" w14:paraId="411C0BBF"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0BEA9328"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F020A6" w:rsidRPr="00B47FCC" w14:paraId="272972CC" w14:textId="77777777" w:rsidTr="00F020A6">
        <w:tc>
          <w:tcPr>
            <w:tcW w:w="10065" w:type="dxa"/>
            <w:gridSpan w:val="46"/>
            <w:tcBorders>
              <w:top w:val="nil"/>
              <w:left w:val="nil"/>
              <w:bottom w:val="nil"/>
              <w:right w:val="nil"/>
            </w:tcBorders>
            <w:tcMar>
              <w:top w:w="0" w:type="dxa"/>
              <w:left w:w="74" w:type="dxa"/>
              <w:bottom w:w="0" w:type="dxa"/>
              <w:right w:w="74" w:type="dxa"/>
            </w:tcMar>
          </w:tcPr>
          <w:p w14:paraId="6BFB6A49" w14:textId="77777777" w:rsidR="00F020A6" w:rsidRPr="00B47FCC" w:rsidRDefault="00F020A6" w:rsidP="00F020A6">
            <w:pPr>
              <w:spacing w:line="315" w:lineRule="atLeast"/>
              <w:textAlignment w:val="baseline"/>
              <w:rPr>
                <w:color w:val="2D2D2D"/>
                <w:sz w:val="21"/>
                <w:szCs w:val="21"/>
              </w:rPr>
            </w:pPr>
          </w:p>
        </w:tc>
      </w:tr>
      <w:tr w:rsidR="00F020A6" w:rsidRPr="00B47FCC" w14:paraId="525F9F05"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7C25D4BF"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F020A6" w:rsidRPr="00B47FCC" w14:paraId="33DFECDF" w14:textId="77777777" w:rsidTr="00F020A6">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645191" w14:textId="77777777" w:rsidR="00F020A6" w:rsidRPr="00B47FCC" w:rsidRDefault="00F020A6" w:rsidP="00F020A6">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99FDD8" w14:textId="77777777" w:rsidR="00F020A6" w:rsidRPr="00B47FCC" w:rsidRDefault="00F020A6" w:rsidP="00F020A6">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AC1CF7" w14:textId="77777777" w:rsidR="00F020A6" w:rsidRPr="00B47FCC" w:rsidRDefault="00F020A6" w:rsidP="00F020A6">
            <w:pPr>
              <w:spacing w:line="315" w:lineRule="atLeast"/>
              <w:jc w:val="center"/>
              <w:textAlignment w:val="baseline"/>
              <w:rPr>
                <w:color w:val="2D2D2D"/>
                <w:sz w:val="21"/>
                <w:szCs w:val="21"/>
              </w:rPr>
            </w:pPr>
            <w:r w:rsidRPr="00B47FCC">
              <w:rPr>
                <w:color w:val="2D2D2D"/>
                <w:sz w:val="21"/>
                <w:szCs w:val="21"/>
              </w:rPr>
              <w:t>Срок выполнения</w:t>
            </w:r>
          </w:p>
        </w:tc>
      </w:tr>
      <w:tr w:rsidR="00F020A6" w:rsidRPr="00B47FCC" w14:paraId="5EB3A6A4" w14:textId="77777777" w:rsidTr="00F020A6">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8F093E"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626E61" w14:textId="77777777" w:rsidR="00F020A6" w:rsidRPr="00B47FCC" w:rsidRDefault="00F020A6" w:rsidP="00F020A6">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317DCB" w14:textId="77777777" w:rsidR="00F020A6" w:rsidRPr="00B47FCC" w:rsidRDefault="00F020A6" w:rsidP="00F020A6">
            <w:pPr>
              <w:rPr>
                <w:sz w:val="20"/>
                <w:szCs w:val="20"/>
              </w:rPr>
            </w:pPr>
          </w:p>
        </w:tc>
      </w:tr>
      <w:tr w:rsidR="00F020A6" w:rsidRPr="00B47FCC" w14:paraId="2B6B040C" w14:textId="77777777" w:rsidTr="00F020A6">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0CCFE0"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8F863C" w14:textId="77777777" w:rsidR="00F020A6" w:rsidRPr="00B47FCC" w:rsidRDefault="00F020A6" w:rsidP="00F020A6">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1D9F0A" w14:textId="77777777" w:rsidR="00F020A6" w:rsidRPr="00B47FCC" w:rsidRDefault="00F020A6" w:rsidP="00F020A6">
            <w:pPr>
              <w:rPr>
                <w:sz w:val="20"/>
                <w:szCs w:val="20"/>
              </w:rPr>
            </w:pPr>
          </w:p>
        </w:tc>
      </w:tr>
      <w:tr w:rsidR="00F020A6" w:rsidRPr="00B47FCC" w14:paraId="7FC8E42D" w14:textId="77777777" w:rsidTr="00F020A6">
        <w:trPr>
          <w:trHeight w:val="15"/>
        </w:trPr>
        <w:tc>
          <w:tcPr>
            <w:tcW w:w="920" w:type="dxa"/>
            <w:gridSpan w:val="3"/>
            <w:hideMark/>
          </w:tcPr>
          <w:p w14:paraId="438709CA" w14:textId="77777777" w:rsidR="00F020A6" w:rsidRPr="00B47FCC" w:rsidRDefault="00F020A6" w:rsidP="00F020A6">
            <w:pPr>
              <w:rPr>
                <w:color w:val="242424"/>
                <w:spacing w:val="2"/>
                <w:sz w:val="18"/>
                <w:szCs w:val="18"/>
              </w:rPr>
            </w:pPr>
          </w:p>
        </w:tc>
        <w:tc>
          <w:tcPr>
            <w:tcW w:w="1869" w:type="dxa"/>
            <w:gridSpan w:val="10"/>
            <w:hideMark/>
          </w:tcPr>
          <w:p w14:paraId="2E8F6486" w14:textId="77777777" w:rsidR="00F020A6" w:rsidRPr="00B47FCC" w:rsidRDefault="00F020A6" w:rsidP="00F020A6">
            <w:pPr>
              <w:rPr>
                <w:sz w:val="20"/>
                <w:szCs w:val="20"/>
              </w:rPr>
            </w:pPr>
          </w:p>
        </w:tc>
        <w:tc>
          <w:tcPr>
            <w:tcW w:w="1181" w:type="dxa"/>
            <w:gridSpan w:val="5"/>
            <w:hideMark/>
          </w:tcPr>
          <w:p w14:paraId="4E102FDC" w14:textId="77777777" w:rsidR="00F020A6" w:rsidRPr="00B47FCC" w:rsidRDefault="00F020A6" w:rsidP="00F020A6">
            <w:pPr>
              <w:rPr>
                <w:sz w:val="20"/>
                <w:szCs w:val="20"/>
              </w:rPr>
            </w:pPr>
          </w:p>
        </w:tc>
        <w:tc>
          <w:tcPr>
            <w:tcW w:w="296" w:type="dxa"/>
            <w:gridSpan w:val="4"/>
            <w:hideMark/>
          </w:tcPr>
          <w:p w14:paraId="5E08FA30" w14:textId="77777777" w:rsidR="00F020A6" w:rsidRPr="00B47FCC" w:rsidRDefault="00F020A6" w:rsidP="00F020A6">
            <w:pPr>
              <w:rPr>
                <w:sz w:val="20"/>
                <w:szCs w:val="20"/>
              </w:rPr>
            </w:pPr>
          </w:p>
        </w:tc>
        <w:tc>
          <w:tcPr>
            <w:tcW w:w="152" w:type="dxa"/>
            <w:gridSpan w:val="2"/>
            <w:hideMark/>
          </w:tcPr>
          <w:p w14:paraId="1972F987" w14:textId="77777777" w:rsidR="00F020A6" w:rsidRPr="00B47FCC" w:rsidRDefault="00F020A6" w:rsidP="00F020A6">
            <w:pPr>
              <w:rPr>
                <w:sz w:val="20"/>
                <w:szCs w:val="20"/>
              </w:rPr>
            </w:pPr>
          </w:p>
        </w:tc>
        <w:tc>
          <w:tcPr>
            <w:tcW w:w="298" w:type="dxa"/>
            <w:gridSpan w:val="2"/>
            <w:hideMark/>
          </w:tcPr>
          <w:p w14:paraId="6ADB6DB5" w14:textId="77777777" w:rsidR="00F020A6" w:rsidRPr="00B47FCC" w:rsidRDefault="00F020A6" w:rsidP="00F020A6">
            <w:pPr>
              <w:rPr>
                <w:sz w:val="20"/>
                <w:szCs w:val="20"/>
              </w:rPr>
            </w:pPr>
          </w:p>
        </w:tc>
        <w:tc>
          <w:tcPr>
            <w:tcW w:w="586" w:type="dxa"/>
            <w:gridSpan w:val="4"/>
            <w:hideMark/>
          </w:tcPr>
          <w:p w14:paraId="7F0CA565" w14:textId="77777777" w:rsidR="00F020A6" w:rsidRPr="00B47FCC" w:rsidRDefault="00F020A6" w:rsidP="00F020A6">
            <w:pPr>
              <w:rPr>
                <w:sz w:val="20"/>
                <w:szCs w:val="20"/>
              </w:rPr>
            </w:pPr>
          </w:p>
        </w:tc>
        <w:tc>
          <w:tcPr>
            <w:tcW w:w="1701" w:type="dxa"/>
            <w:gridSpan w:val="8"/>
            <w:hideMark/>
          </w:tcPr>
          <w:p w14:paraId="23322295" w14:textId="77777777" w:rsidR="00F020A6" w:rsidRPr="00B47FCC" w:rsidRDefault="00F020A6" w:rsidP="00F020A6">
            <w:pPr>
              <w:rPr>
                <w:sz w:val="20"/>
                <w:szCs w:val="20"/>
              </w:rPr>
            </w:pPr>
          </w:p>
        </w:tc>
        <w:tc>
          <w:tcPr>
            <w:tcW w:w="973" w:type="dxa"/>
            <w:gridSpan w:val="4"/>
            <w:hideMark/>
          </w:tcPr>
          <w:p w14:paraId="55657097" w14:textId="77777777" w:rsidR="00F020A6" w:rsidRPr="00B47FCC" w:rsidRDefault="00F020A6" w:rsidP="00F020A6">
            <w:pPr>
              <w:rPr>
                <w:sz w:val="20"/>
                <w:szCs w:val="20"/>
              </w:rPr>
            </w:pPr>
          </w:p>
        </w:tc>
        <w:tc>
          <w:tcPr>
            <w:tcW w:w="1103" w:type="dxa"/>
            <w:gridSpan w:val="3"/>
            <w:hideMark/>
          </w:tcPr>
          <w:p w14:paraId="2F9D2F1E" w14:textId="77777777" w:rsidR="00F020A6" w:rsidRPr="00B47FCC" w:rsidRDefault="00F020A6" w:rsidP="00F020A6">
            <w:pPr>
              <w:rPr>
                <w:sz w:val="20"/>
                <w:szCs w:val="20"/>
              </w:rPr>
            </w:pPr>
          </w:p>
        </w:tc>
        <w:tc>
          <w:tcPr>
            <w:tcW w:w="986" w:type="dxa"/>
            <w:hideMark/>
          </w:tcPr>
          <w:p w14:paraId="3C2558B5" w14:textId="77777777" w:rsidR="00F020A6" w:rsidRPr="00B47FCC" w:rsidRDefault="00F020A6" w:rsidP="00F020A6">
            <w:pPr>
              <w:rPr>
                <w:sz w:val="20"/>
                <w:szCs w:val="20"/>
              </w:rPr>
            </w:pPr>
          </w:p>
        </w:tc>
      </w:tr>
      <w:tr w:rsidR="00F020A6" w:rsidRPr="00B47FCC" w14:paraId="43C77F25"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58E69D0A"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2236ADE" w14:textId="77777777" w:rsidR="00F020A6" w:rsidRPr="00B47FCC" w:rsidRDefault="00F020A6" w:rsidP="00F020A6">
            <w:pPr>
              <w:spacing w:line="315" w:lineRule="atLeast"/>
              <w:textAlignment w:val="baseline"/>
              <w:rPr>
                <w:color w:val="2D2D2D"/>
                <w:sz w:val="21"/>
                <w:szCs w:val="21"/>
              </w:rPr>
            </w:pPr>
          </w:p>
        </w:tc>
      </w:tr>
      <w:tr w:rsidR="00F020A6" w:rsidRPr="00B47FCC" w14:paraId="6CEAC6AC" w14:textId="77777777" w:rsidTr="00F020A6">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576586A2" w14:textId="77777777" w:rsidR="00F020A6" w:rsidRPr="00B47FCC" w:rsidRDefault="00F020A6" w:rsidP="00F020A6">
            <w:pPr>
              <w:rPr>
                <w:color w:val="2D2D2D"/>
                <w:sz w:val="21"/>
                <w:szCs w:val="21"/>
              </w:rPr>
            </w:pPr>
          </w:p>
        </w:tc>
      </w:tr>
      <w:tr w:rsidR="00F020A6" w:rsidRPr="00B47FCC" w14:paraId="486A409F" w14:textId="77777777" w:rsidTr="00F020A6">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5D49BD0" w14:textId="77777777" w:rsidR="00F020A6" w:rsidRPr="00B47FCC" w:rsidRDefault="00F020A6" w:rsidP="00F020A6">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F020A6" w:rsidRPr="00B47FCC" w14:paraId="74DCA99B"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2F3DE73C" w14:textId="77777777" w:rsidR="00F020A6" w:rsidRPr="00B47FCC" w:rsidRDefault="00F020A6" w:rsidP="00F020A6">
            <w:pPr>
              <w:rPr>
                <w:color w:val="2D2D2D"/>
                <w:sz w:val="21"/>
                <w:szCs w:val="21"/>
              </w:rPr>
            </w:pPr>
          </w:p>
        </w:tc>
      </w:tr>
      <w:tr w:rsidR="00F020A6" w:rsidRPr="00B47FCC" w14:paraId="199A8E60"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5063A415"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F020A6" w:rsidRPr="00B47FCC" w14:paraId="4F91E476" w14:textId="77777777" w:rsidTr="00F020A6">
        <w:tc>
          <w:tcPr>
            <w:tcW w:w="920" w:type="dxa"/>
            <w:gridSpan w:val="3"/>
            <w:tcBorders>
              <w:top w:val="nil"/>
              <w:left w:val="nil"/>
              <w:bottom w:val="nil"/>
              <w:right w:val="nil"/>
            </w:tcBorders>
            <w:tcMar>
              <w:top w:w="0" w:type="dxa"/>
              <w:left w:w="74" w:type="dxa"/>
              <w:bottom w:w="0" w:type="dxa"/>
              <w:right w:w="74" w:type="dxa"/>
            </w:tcMar>
            <w:hideMark/>
          </w:tcPr>
          <w:p w14:paraId="5954BD0F"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22E5CD88" w14:textId="77777777" w:rsidR="00F020A6" w:rsidRPr="00B47FCC" w:rsidRDefault="00F020A6" w:rsidP="00F020A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50A8F27"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122C693" w14:textId="77777777" w:rsidR="00F020A6" w:rsidRPr="00B47FCC" w:rsidRDefault="00F020A6" w:rsidP="00F020A6">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0E28D577"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коп.</w:t>
            </w:r>
          </w:p>
        </w:tc>
      </w:tr>
      <w:tr w:rsidR="00F020A6" w:rsidRPr="00B47FCC" w14:paraId="3121F21F" w14:textId="77777777" w:rsidTr="00F020A6">
        <w:tc>
          <w:tcPr>
            <w:tcW w:w="7003" w:type="dxa"/>
            <w:gridSpan w:val="38"/>
            <w:tcBorders>
              <w:top w:val="nil"/>
              <w:left w:val="nil"/>
              <w:bottom w:val="nil"/>
              <w:right w:val="nil"/>
            </w:tcBorders>
            <w:tcMar>
              <w:top w:w="0" w:type="dxa"/>
              <w:left w:w="74" w:type="dxa"/>
              <w:bottom w:w="0" w:type="dxa"/>
              <w:right w:w="74" w:type="dxa"/>
            </w:tcMar>
            <w:hideMark/>
          </w:tcPr>
          <w:p w14:paraId="2AF65F7B"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8B9B8A4" w14:textId="77777777" w:rsidR="00F020A6" w:rsidRPr="00B47FCC" w:rsidRDefault="00F020A6" w:rsidP="00F020A6">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17ED45F2" w14:textId="77777777" w:rsidR="00F020A6" w:rsidRPr="00B47FCC" w:rsidRDefault="00F020A6" w:rsidP="00F020A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4A10AA4" w14:textId="77777777" w:rsidR="00F020A6" w:rsidRPr="00B47FCC" w:rsidRDefault="00F020A6" w:rsidP="00F020A6">
            <w:pPr>
              <w:rPr>
                <w:sz w:val="20"/>
                <w:szCs w:val="20"/>
              </w:rPr>
            </w:pPr>
          </w:p>
        </w:tc>
      </w:tr>
      <w:tr w:rsidR="00F020A6" w:rsidRPr="00B47FCC" w14:paraId="752B9DC8" w14:textId="77777777" w:rsidTr="00F020A6">
        <w:tc>
          <w:tcPr>
            <w:tcW w:w="3970" w:type="dxa"/>
            <w:gridSpan w:val="18"/>
            <w:tcBorders>
              <w:top w:val="nil"/>
              <w:left w:val="nil"/>
              <w:bottom w:val="nil"/>
              <w:right w:val="nil"/>
            </w:tcBorders>
            <w:tcMar>
              <w:top w:w="0" w:type="dxa"/>
              <w:left w:w="74" w:type="dxa"/>
              <w:bottom w:w="0" w:type="dxa"/>
              <w:right w:w="74" w:type="dxa"/>
            </w:tcMar>
            <w:hideMark/>
          </w:tcPr>
          <w:p w14:paraId="7E52601B"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93DEBA3" w14:textId="77777777" w:rsidR="00F020A6" w:rsidRPr="00B47FCC" w:rsidRDefault="00F020A6" w:rsidP="00F020A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785A190"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C93C084" w14:textId="77777777" w:rsidR="00F020A6" w:rsidRPr="00B47FCC" w:rsidRDefault="00F020A6" w:rsidP="00F020A6">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4B4D726D"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коп.</w:t>
            </w:r>
          </w:p>
        </w:tc>
      </w:tr>
      <w:tr w:rsidR="00F020A6" w:rsidRPr="00B47FCC" w14:paraId="63A38D24" w14:textId="77777777" w:rsidTr="00F020A6">
        <w:tc>
          <w:tcPr>
            <w:tcW w:w="4716" w:type="dxa"/>
            <w:gridSpan w:val="26"/>
            <w:tcBorders>
              <w:top w:val="nil"/>
              <w:left w:val="nil"/>
              <w:bottom w:val="nil"/>
              <w:right w:val="nil"/>
            </w:tcBorders>
            <w:tcMar>
              <w:top w:w="0" w:type="dxa"/>
              <w:left w:w="74" w:type="dxa"/>
              <w:bottom w:w="0" w:type="dxa"/>
              <w:right w:w="74" w:type="dxa"/>
            </w:tcMar>
            <w:hideMark/>
          </w:tcPr>
          <w:p w14:paraId="2550E7DC"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2BDBB379" w14:textId="77777777" w:rsidR="00F020A6" w:rsidRPr="00B47FCC" w:rsidRDefault="00F020A6" w:rsidP="00F020A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680E68D"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A196E8A" w14:textId="77777777" w:rsidR="00F020A6" w:rsidRPr="00B47FCC" w:rsidRDefault="00F020A6" w:rsidP="00F020A6">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CB26A43" w14:textId="77777777" w:rsidR="00F020A6" w:rsidRPr="00B47FCC" w:rsidRDefault="00F020A6" w:rsidP="00F020A6">
            <w:pPr>
              <w:spacing w:line="315" w:lineRule="atLeast"/>
              <w:textAlignment w:val="baseline"/>
              <w:rPr>
                <w:color w:val="2D2D2D"/>
                <w:sz w:val="21"/>
                <w:szCs w:val="21"/>
              </w:rPr>
            </w:pPr>
            <w:r w:rsidRPr="00B47FCC">
              <w:rPr>
                <w:color w:val="2D2D2D"/>
                <w:sz w:val="21"/>
                <w:szCs w:val="21"/>
              </w:rPr>
              <w:t>коп.</w:t>
            </w:r>
          </w:p>
        </w:tc>
      </w:tr>
      <w:tr w:rsidR="00F020A6" w:rsidRPr="00B47FCC" w14:paraId="323FF5F7" w14:textId="77777777" w:rsidTr="00F020A6">
        <w:tc>
          <w:tcPr>
            <w:tcW w:w="4716" w:type="dxa"/>
            <w:gridSpan w:val="26"/>
            <w:tcBorders>
              <w:top w:val="nil"/>
              <w:left w:val="nil"/>
              <w:bottom w:val="nil"/>
              <w:right w:val="nil"/>
            </w:tcBorders>
            <w:tcMar>
              <w:top w:w="0" w:type="dxa"/>
              <w:left w:w="74" w:type="dxa"/>
              <w:bottom w:w="0" w:type="dxa"/>
              <w:right w:w="74" w:type="dxa"/>
            </w:tcMar>
            <w:hideMark/>
          </w:tcPr>
          <w:p w14:paraId="146A8136" w14:textId="77777777" w:rsidR="00F020A6" w:rsidRPr="00B47FCC" w:rsidRDefault="00F020A6" w:rsidP="00F020A6">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4EBB401" w14:textId="77777777" w:rsidR="00F020A6" w:rsidRPr="00B47FCC" w:rsidRDefault="00F020A6" w:rsidP="00F020A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1657DD3" w14:textId="77777777" w:rsidR="00F020A6" w:rsidRPr="00B47FCC" w:rsidRDefault="00F020A6" w:rsidP="00F020A6">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D990455" w14:textId="77777777" w:rsidR="00F020A6" w:rsidRPr="00B47FCC" w:rsidRDefault="00F020A6" w:rsidP="00F020A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5248144F" w14:textId="77777777" w:rsidR="00F020A6" w:rsidRPr="00B47FCC" w:rsidRDefault="00F020A6" w:rsidP="00F020A6">
            <w:pPr>
              <w:rPr>
                <w:sz w:val="20"/>
                <w:szCs w:val="20"/>
              </w:rPr>
            </w:pPr>
          </w:p>
        </w:tc>
      </w:tr>
      <w:tr w:rsidR="00F020A6" w:rsidRPr="00B47FCC" w14:paraId="30FE4CA8" w14:textId="77777777" w:rsidTr="00F020A6">
        <w:tc>
          <w:tcPr>
            <w:tcW w:w="4716" w:type="dxa"/>
            <w:gridSpan w:val="26"/>
            <w:tcBorders>
              <w:top w:val="nil"/>
              <w:left w:val="nil"/>
              <w:bottom w:val="nil"/>
              <w:right w:val="nil"/>
            </w:tcBorders>
            <w:tcMar>
              <w:top w:w="0" w:type="dxa"/>
              <w:left w:w="74" w:type="dxa"/>
              <w:bottom w:w="0" w:type="dxa"/>
              <w:right w:w="74" w:type="dxa"/>
            </w:tcMar>
            <w:hideMark/>
          </w:tcPr>
          <w:p w14:paraId="5ACBC159" w14:textId="77777777" w:rsidR="00F020A6" w:rsidRPr="00B47FCC" w:rsidRDefault="00F020A6" w:rsidP="00F020A6">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55C54B26" w14:textId="77777777" w:rsidR="00F020A6" w:rsidRPr="00B47FCC" w:rsidRDefault="00F020A6" w:rsidP="00F020A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CE0C627" w14:textId="77777777" w:rsidR="00F020A6" w:rsidRPr="00B47FCC" w:rsidRDefault="00F020A6" w:rsidP="00F020A6">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61E7560" w14:textId="77777777" w:rsidR="00F020A6" w:rsidRPr="00B47FCC" w:rsidRDefault="00F020A6" w:rsidP="00F020A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989A7FB" w14:textId="77777777" w:rsidR="00F020A6" w:rsidRPr="00B47FCC" w:rsidRDefault="00F020A6" w:rsidP="00F020A6">
            <w:pPr>
              <w:rPr>
                <w:sz w:val="20"/>
                <w:szCs w:val="20"/>
              </w:rPr>
            </w:pPr>
            <w:r w:rsidRPr="00B47FCC">
              <w:rPr>
                <w:sz w:val="20"/>
                <w:szCs w:val="20"/>
              </w:rPr>
              <w:t>коп.</w:t>
            </w:r>
          </w:p>
        </w:tc>
      </w:tr>
      <w:tr w:rsidR="00F020A6" w:rsidRPr="00B47FCC" w14:paraId="768652CA" w14:textId="77777777" w:rsidTr="00F020A6">
        <w:tc>
          <w:tcPr>
            <w:tcW w:w="4716" w:type="dxa"/>
            <w:gridSpan w:val="26"/>
            <w:tcBorders>
              <w:top w:val="nil"/>
              <w:left w:val="nil"/>
              <w:bottom w:val="nil"/>
              <w:right w:val="nil"/>
            </w:tcBorders>
            <w:tcMar>
              <w:top w:w="0" w:type="dxa"/>
              <w:left w:w="74" w:type="dxa"/>
              <w:bottom w:w="0" w:type="dxa"/>
              <w:right w:w="74" w:type="dxa"/>
            </w:tcMar>
            <w:hideMark/>
          </w:tcPr>
          <w:p w14:paraId="26CFA844" w14:textId="77777777" w:rsidR="00F020A6" w:rsidRPr="00B47FCC" w:rsidRDefault="00F020A6" w:rsidP="00F020A6">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07770D60" w14:textId="77777777" w:rsidR="00F020A6" w:rsidRPr="00B47FCC" w:rsidRDefault="00F020A6" w:rsidP="00F020A6">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7D48D917" w14:textId="77777777" w:rsidR="00F020A6" w:rsidRPr="00B47FCC" w:rsidRDefault="00F020A6" w:rsidP="00F020A6">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6EBD308D" w14:textId="77777777" w:rsidR="00F020A6" w:rsidRPr="00B47FCC" w:rsidRDefault="00F020A6" w:rsidP="00F020A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6AFC9252" w14:textId="77777777" w:rsidR="00F020A6" w:rsidRPr="00B47FCC" w:rsidRDefault="00F020A6" w:rsidP="00F020A6">
            <w:pPr>
              <w:rPr>
                <w:sz w:val="20"/>
                <w:szCs w:val="20"/>
              </w:rPr>
            </w:pPr>
          </w:p>
        </w:tc>
      </w:tr>
      <w:tr w:rsidR="00F020A6" w:rsidRPr="00B47FCC" w14:paraId="0BE393BB" w14:textId="77777777" w:rsidTr="00F020A6">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1A230B18" w14:textId="77777777" w:rsidR="00F020A6" w:rsidRPr="00B47FCC" w:rsidRDefault="00F020A6" w:rsidP="00F020A6">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4D6D46FF" w14:textId="77777777" w:rsidR="00F020A6" w:rsidRPr="00B47FCC" w:rsidRDefault="00F020A6" w:rsidP="00F020A6">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74499613" w14:textId="77777777" w:rsidR="00F020A6" w:rsidRPr="00B47FCC" w:rsidRDefault="00F020A6" w:rsidP="00F020A6">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460F5741" w14:textId="77777777" w:rsidR="00F020A6" w:rsidRPr="00B47FCC" w:rsidRDefault="00F020A6" w:rsidP="00F020A6">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5593384C" w14:textId="77777777" w:rsidR="00F020A6" w:rsidRPr="00B47FCC" w:rsidRDefault="00F020A6" w:rsidP="00F020A6">
            <w:pPr>
              <w:rPr>
                <w:sz w:val="20"/>
                <w:szCs w:val="20"/>
              </w:rPr>
            </w:pPr>
            <w:r w:rsidRPr="00B47FCC">
              <w:rPr>
                <w:sz w:val="20"/>
                <w:szCs w:val="20"/>
              </w:rPr>
              <w:t>коп.</w:t>
            </w:r>
          </w:p>
        </w:tc>
      </w:tr>
      <w:tr w:rsidR="00F020A6" w:rsidRPr="00B47FCC" w14:paraId="785BCCFF" w14:textId="77777777" w:rsidTr="00F020A6">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34A7116D" w14:textId="77777777" w:rsidR="00F020A6" w:rsidRPr="00B47FCC" w:rsidRDefault="00F020A6" w:rsidP="00F020A6">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85447AF" w14:textId="77777777" w:rsidR="00F020A6" w:rsidRPr="00B47FCC" w:rsidRDefault="00F020A6" w:rsidP="00F020A6">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244ECA2F" w14:textId="77777777" w:rsidR="00F020A6" w:rsidRPr="00B47FCC" w:rsidRDefault="00F020A6" w:rsidP="00F020A6">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7DAF3D18" w14:textId="77777777" w:rsidR="00F020A6" w:rsidRPr="00B47FCC" w:rsidRDefault="00F020A6" w:rsidP="00F020A6">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46C7C19F" w14:textId="77777777" w:rsidR="00F020A6" w:rsidRPr="00B47FCC" w:rsidRDefault="00F020A6" w:rsidP="00F020A6">
            <w:pPr>
              <w:rPr>
                <w:sz w:val="20"/>
                <w:szCs w:val="20"/>
              </w:rPr>
            </w:pPr>
            <w:r w:rsidRPr="00B47FCC">
              <w:rPr>
                <w:sz w:val="20"/>
                <w:szCs w:val="20"/>
              </w:rPr>
              <w:t>коп.</w:t>
            </w:r>
          </w:p>
        </w:tc>
      </w:tr>
      <w:tr w:rsidR="00F020A6" w:rsidRPr="00B47FCC" w14:paraId="6E8EF52A" w14:textId="77777777" w:rsidTr="00F020A6">
        <w:tc>
          <w:tcPr>
            <w:tcW w:w="4716" w:type="dxa"/>
            <w:gridSpan w:val="26"/>
            <w:tcBorders>
              <w:top w:val="nil"/>
              <w:left w:val="nil"/>
              <w:bottom w:val="nil"/>
              <w:right w:val="nil"/>
            </w:tcBorders>
            <w:tcMar>
              <w:top w:w="0" w:type="dxa"/>
              <w:left w:w="74" w:type="dxa"/>
              <w:bottom w:w="0" w:type="dxa"/>
              <w:right w:w="74" w:type="dxa"/>
            </w:tcMar>
            <w:hideMark/>
          </w:tcPr>
          <w:p w14:paraId="74D4437A" w14:textId="77777777" w:rsidR="00F020A6" w:rsidRPr="00B47FCC" w:rsidRDefault="00F020A6" w:rsidP="00F020A6">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E2D8E71" w14:textId="77777777" w:rsidR="00F020A6" w:rsidRPr="00B47FCC" w:rsidRDefault="00F020A6" w:rsidP="00F020A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4BE46EB" w14:textId="77777777" w:rsidR="00F020A6" w:rsidRPr="00B47FCC" w:rsidRDefault="00F020A6" w:rsidP="00F020A6">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2B34BE3" w14:textId="77777777" w:rsidR="00F020A6" w:rsidRPr="00B47FCC" w:rsidRDefault="00F020A6" w:rsidP="00F020A6">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37304E2" w14:textId="77777777" w:rsidR="00F020A6" w:rsidRPr="00B47FCC" w:rsidRDefault="00F020A6" w:rsidP="00F020A6">
            <w:pPr>
              <w:rPr>
                <w:sz w:val="20"/>
                <w:szCs w:val="20"/>
              </w:rPr>
            </w:pPr>
          </w:p>
        </w:tc>
      </w:tr>
      <w:tr w:rsidR="00F020A6" w:rsidRPr="00B47FCC" w14:paraId="726D9C18"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7D604CC2" w14:textId="77777777" w:rsidR="00F020A6" w:rsidRPr="00B47FCC" w:rsidRDefault="00F020A6" w:rsidP="00F020A6">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F020A6" w:rsidRPr="00B47FCC" w14:paraId="208F2C8D" w14:textId="77777777" w:rsidTr="00F020A6">
        <w:tc>
          <w:tcPr>
            <w:tcW w:w="2767" w:type="dxa"/>
            <w:gridSpan w:val="12"/>
            <w:tcBorders>
              <w:top w:val="nil"/>
              <w:left w:val="nil"/>
              <w:bottom w:val="nil"/>
              <w:right w:val="nil"/>
            </w:tcBorders>
            <w:tcMar>
              <w:top w:w="0" w:type="dxa"/>
              <w:left w:w="74" w:type="dxa"/>
              <w:bottom w:w="0" w:type="dxa"/>
              <w:right w:w="74" w:type="dxa"/>
            </w:tcMar>
            <w:hideMark/>
          </w:tcPr>
          <w:p w14:paraId="720A3B07" w14:textId="77777777" w:rsidR="00F020A6" w:rsidRPr="00B47FCC" w:rsidRDefault="00F020A6" w:rsidP="00F020A6">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0D87748E" w14:textId="77777777" w:rsidR="00F020A6" w:rsidRPr="00B47FCC" w:rsidRDefault="00F020A6" w:rsidP="00F020A6">
            <w:pPr>
              <w:jc w:val="both"/>
              <w:rPr>
                <w:color w:val="2D2D2D"/>
                <w:sz w:val="21"/>
                <w:szCs w:val="21"/>
              </w:rPr>
            </w:pPr>
          </w:p>
        </w:tc>
      </w:tr>
      <w:tr w:rsidR="00F020A6" w:rsidRPr="00B47FCC" w14:paraId="7515BB68" w14:textId="77777777" w:rsidTr="00F020A6">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2FACE335" w14:textId="77777777" w:rsidR="00F020A6" w:rsidRPr="00B47FCC" w:rsidRDefault="00F020A6" w:rsidP="00F020A6">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169534C2" w14:textId="77777777" w:rsidR="00F020A6" w:rsidRPr="00B47FCC" w:rsidRDefault="00F020A6" w:rsidP="00F020A6">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F020A6" w:rsidRPr="00B47FCC" w14:paraId="3172820D"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5DC3892E" w14:textId="77777777" w:rsidR="00F020A6" w:rsidRPr="00B47FCC" w:rsidRDefault="00F020A6" w:rsidP="00F020A6">
            <w:pPr>
              <w:jc w:val="both"/>
              <w:rPr>
                <w:color w:val="2D2D2D"/>
                <w:sz w:val="21"/>
                <w:szCs w:val="21"/>
              </w:rPr>
            </w:pPr>
          </w:p>
        </w:tc>
      </w:tr>
      <w:tr w:rsidR="00F020A6" w:rsidRPr="00B47FCC" w14:paraId="7D8FA9C4"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10F40C7C" w14:textId="77777777" w:rsidR="00F020A6" w:rsidRPr="00B47FCC" w:rsidRDefault="00F020A6" w:rsidP="00F020A6">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020A6" w:rsidRPr="00B47FCC" w14:paraId="7D4E9C6E" w14:textId="77777777" w:rsidTr="00F020A6">
        <w:tc>
          <w:tcPr>
            <w:tcW w:w="10065" w:type="dxa"/>
            <w:gridSpan w:val="46"/>
            <w:tcBorders>
              <w:top w:val="nil"/>
              <w:left w:val="nil"/>
              <w:bottom w:val="nil"/>
              <w:right w:val="nil"/>
            </w:tcBorders>
            <w:tcMar>
              <w:top w:w="0" w:type="dxa"/>
              <w:left w:w="74" w:type="dxa"/>
              <w:bottom w:w="0" w:type="dxa"/>
              <w:right w:w="74" w:type="dxa"/>
            </w:tcMar>
            <w:hideMark/>
          </w:tcPr>
          <w:p w14:paraId="0B70B14D" w14:textId="77777777" w:rsidR="00F020A6" w:rsidRPr="00B47FCC" w:rsidRDefault="00F020A6" w:rsidP="00F020A6">
            <w:pPr>
              <w:jc w:val="both"/>
              <w:rPr>
                <w:color w:val="2D2D2D"/>
                <w:sz w:val="21"/>
                <w:szCs w:val="21"/>
              </w:rPr>
            </w:pPr>
          </w:p>
        </w:tc>
      </w:tr>
      <w:tr w:rsidR="00F020A6" w:rsidRPr="00B47FCC" w14:paraId="405FEF6C" w14:textId="77777777" w:rsidTr="00F020A6">
        <w:tc>
          <w:tcPr>
            <w:tcW w:w="4217" w:type="dxa"/>
            <w:gridSpan w:val="20"/>
            <w:tcBorders>
              <w:top w:val="nil"/>
              <w:left w:val="nil"/>
              <w:bottom w:val="nil"/>
              <w:right w:val="nil"/>
            </w:tcBorders>
            <w:tcMar>
              <w:top w:w="0" w:type="dxa"/>
              <w:left w:w="74" w:type="dxa"/>
              <w:bottom w:w="0" w:type="dxa"/>
              <w:right w:w="74" w:type="dxa"/>
            </w:tcMar>
            <w:hideMark/>
          </w:tcPr>
          <w:p w14:paraId="4BD41069" w14:textId="77777777" w:rsidR="00F020A6" w:rsidRPr="00B47FCC" w:rsidRDefault="00F020A6" w:rsidP="00F020A6">
            <w:pPr>
              <w:spacing w:line="315" w:lineRule="atLeast"/>
              <w:jc w:val="both"/>
              <w:textAlignment w:val="baseline"/>
              <w:rPr>
                <w:color w:val="2D2D2D"/>
                <w:sz w:val="21"/>
                <w:szCs w:val="21"/>
              </w:rPr>
            </w:pPr>
            <w:r w:rsidRPr="00B47FCC">
              <w:rPr>
                <w:color w:val="2D2D2D"/>
                <w:sz w:val="21"/>
                <w:szCs w:val="21"/>
              </w:rPr>
              <w:t>Объект сдал</w:t>
            </w:r>
          </w:p>
          <w:p w14:paraId="21866E14" w14:textId="77777777" w:rsidR="00F020A6" w:rsidRPr="00B47FCC" w:rsidRDefault="00F020A6" w:rsidP="00F020A6">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D39B841" w14:textId="77777777" w:rsidR="00F020A6" w:rsidRPr="00B47FCC" w:rsidRDefault="00F020A6" w:rsidP="00F020A6">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6A5E57EC" w14:textId="77777777" w:rsidR="00F020A6" w:rsidRPr="00B47FCC" w:rsidRDefault="00F020A6" w:rsidP="00F020A6">
            <w:pPr>
              <w:spacing w:line="315" w:lineRule="atLeast"/>
              <w:jc w:val="both"/>
              <w:textAlignment w:val="baseline"/>
              <w:rPr>
                <w:color w:val="2D2D2D"/>
                <w:sz w:val="21"/>
                <w:szCs w:val="21"/>
              </w:rPr>
            </w:pPr>
            <w:r w:rsidRPr="00B47FCC">
              <w:rPr>
                <w:color w:val="2D2D2D"/>
                <w:sz w:val="21"/>
                <w:szCs w:val="21"/>
              </w:rPr>
              <w:t>Объект принял</w:t>
            </w:r>
          </w:p>
        </w:tc>
      </w:tr>
      <w:tr w:rsidR="00F020A6" w:rsidRPr="00B47FCC" w14:paraId="180C42DA" w14:textId="77777777" w:rsidTr="00F020A6">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3B70D149" w14:textId="77777777" w:rsidR="00F020A6" w:rsidRPr="00B47FCC" w:rsidRDefault="00F020A6" w:rsidP="00F020A6">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219A932" w14:textId="77777777" w:rsidR="00F020A6" w:rsidRPr="00B47FCC" w:rsidRDefault="00F020A6" w:rsidP="00F020A6">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5D7CCE89" w14:textId="77777777" w:rsidR="00F020A6" w:rsidRPr="00B47FCC" w:rsidRDefault="00F020A6" w:rsidP="00F020A6">
            <w:pPr>
              <w:jc w:val="both"/>
              <w:rPr>
                <w:sz w:val="20"/>
                <w:szCs w:val="20"/>
              </w:rPr>
            </w:pPr>
          </w:p>
        </w:tc>
      </w:tr>
      <w:tr w:rsidR="00F020A6" w:rsidRPr="00B47FCC" w14:paraId="706BAA67" w14:textId="77777777" w:rsidTr="00F020A6">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296D59F2" w14:textId="77777777" w:rsidR="00F020A6" w:rsidRPr="00B47FCC" w:rsidRDefault="00F020A6" w:rsidP="00F020A6">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63206DF5" w14:textId="77777777" w:rsidR="00F020A6" w:rsidRPr="00B47FCC" w:rsidRDefault="00F020A6" w:rsidP="00F020A6">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6E27300F" w14:textId="77777777" w:rsidR="00F020A6" w:rsidRPr="00B47FCC" w:rsidRDefault="00F020A6" w:rsidP="00F020A6">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F020A6" w:rsidRPr="00B47FCC" w14:paraId="4DE59D2C" w14:textId="77777777" w:rsidTr="00F020A6">
        <w:tc>
          <w:tcPr>
            <w:tcW w:w="4217" w:type="dxa"/>
            <w:gridSpan w:val="20"/>
            <w:tcBorders>
              <w:top w:val="nil"/>
              <w:left w:val="nil"/>
              <w:bottom w:val="nil"/>
              <w:right w:val="nil"/>
            </w:tcBorders>
            <w:tcMar>
              <w:top w:w="0" w:type="dxa"/>
              <w:left w:w="74" w:type="dxa"/>
              <w:bottom w:w="0" w:type="dxa"/>
              <w:right w:w="74" w:type="dxa"/>
            </w:tcMar>
            <w:hideMark/>
          </w:tcPr>
          <w:p w14:paraId="6D753477" w14:textId="77777777" w:rsidR="00F020A6" w:rsidRPr="00B47FCC" w:rsidRDefault="00F020A6" w:rsidP="00F020A6">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46AAD98" w14:textId="77777777" w:rsidR="00F020A6" w:rsidRPr="00B47FCC" w:rsidRDefault="00F020A6" w:rsidP="00F020A6">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4B927D81" w14:textId="77777777" w:rsidR="00F020A6" w:rsidRPr="00B47FCC" w:rsidRDefault="00F020A6" w:rsidP="00F020A6">
            <w:pPr>
              <w:jc w:val="both"/>
              <w:rPr>
                <w:sz w:val="20"/>
                <w:szCs w:val="20"/>
              </w:rPr>
            </w:pPr>
          </w:p>
        </w:tc>
      </w:tr>
      <w:tr w:rsidR="00F020A6" w:rsidRPr="00B47FCC" w14:paraId="2D31BE55" w14:textId="77777777" w:rsidTr="00F020A6">
        <w:tc>
          <w:tcPr>
            <w:tcW w:w="4217" w:type="dxa"/>
            <w:gridSpan w:val="20"/>
            <w:tcBorders>
              <w:top w:val="nil"/>
              <w:left w:val="nil"/>
              <w:bottom w:val="nil"/>
              <w:right w:val="nil"/>
            </w:tcBorders>
            <w:tcMar>
              <w:top w:w="0" w:type="dxa"/>
              <w:left w:w="74" w:type="dxa"/>
              <w:bottom w:w="0" w:type="dxa"/>
              <w:right w:w="74" w:type="dxa"/>
            </w:tcMar>
            <w:hideMark/>
          </w:tcPr>
          <w:p w14:paraId="7CCB7C9E" w14:textId="77777777" w:rsidR="00F020A6" w:rsidRPr="00B47FCC" w:rsidRDefault="00F020A6" w:rsidP="00F020A6">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2578BF39" w14:textId="77777777" w:rsidR="00F020A6" w:rsidRPr="00B47FCC" w:rsidRDefault="00F020A6" w:rsidP="00F020A6">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244CB112" w14:textId="77777777" w:rsidR="00F020A6" w:rsidRPr="00B47FCC" w:rsidRDefault="00F020A6" w:rsidP="00F020A6">
            <w:pPr>
              <w:spacing w:line="315" w:lineRule="atLeast"/>
              <w:jc w:val="both"/>
              <w:textAlignment w:val="baseline"/>
              <w:rPr>
                <w:color w:val="2D2D2D"/>
                <w:sz w:val="21"/>
                <w:szCs w:val="21"/>
              </w:rPr>
            </w:pPr>
            <w:r w:rsidRPr="00B47FCC">
              <w:rPr>
                <w:color w:val="2D2D2D"/>
                <w:sz w:val="21"/>
                <w:szCs w:val="21"/>
              </w:rPr>
              <w:t>М.П.</w:t>
            </w:r>
          </w:p>
        </w:tc>
      </w:tr>
    </w:tbl>
    <w:p w14:paraId="685F7E98" w14:textId="77777777" w:rsidR="00F020A6" w:rsidRPr="00B47FCC" w:rsidRDefault="00F020A6" w:rsidP="00F020A6">
      <w:pPr>
        <w:pBdr>
          <w:bottom w:val="single" w:sz="12" w:space="1" w:color="auto"/>
        </w:pBdr>
        <w:jc w:val="both"/>
        <w:outlineLvl w:val="1"/>
        <w:rPr>
          <w:b/>
          <w:i/>
        </w:rPr>
      </w:pPr>
    </w:p>
    <w:p w14:paraId="32888481" w14:textId="77777777" w:rsidR="00F020A6" w:rsidRPr="00B47FCC" w:rsidRDefault="00F020A6" w:rsidP="00F020A6">
      <w:pPr>
        <w:jc w:val="both"/>
        <w:outlineLvl w:val="1"/>
      </w:pPr>
      <w:r w:rsidRPr="00B47FCC">
        <w:t>Окончание формы</w:t>
      </w:r>
    </w:p>
    <w:p w14:paraId="3A50294C" w14:textId="77777777" w:rsidR="00F020A6" w:rsidRPr="00B47FCC" w:rsidRDefault="00F020A6" w:rsidP="00F020A6">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020A6" w:rsidRPr="00B47FCC" w14:paraId="22CFA708" w14:textId="77777777" w:rsidTr="00F020A6">
        <w:tc>
          <w:tcPr>
            <w:tcW w:w="5190" w:type="dxa"/>
            <w:shd w:val="clear" w:color="auto" w:fill="auto"/>
          </w:tcPr>
          <w:p w14:paraId="304D19AF" w14:textId="77777777" w:rsidR="00F020A6" w:rsidRPr="00B47FCC" w:rsidRDefault="00F020A6" w:rsidP="00F020A6">
            <w:pPr>
              <w:jc w:val="both"/>
            </w:pPr>
            <w:r w:rsidRPr="00B47FCC">
              <w:rPr>
                <w:b/>
              </w:rPr>
              <w:t>Государственный заказчик:</w:t>
            </w:r>
          </w:p>
          <w:p w14:paraId="18DF1695" w14:textId="77777777" w:rsidR="00F020A6" w:rsidRPr="00B47FCC" w:rsidRDefault="00F020A6" w:rsidP="00F020A6">
            <w:pPr>
              <w:jc w:val="both"/>
            </w:pPr>
          </w:p>
          <w:p w14:paraId="41721AF6" w14:textId="77777777" w:rsidR="00F020A6" w:rsidRPr="00B47FCC" w:rsidRDefault="00F020A6" w:rsidP="00F020A6">
            <w:pPr>
              <w:jc w:val="both"/>
              <w:rPr>
                <w:u w:val="single"/>
              </w:rPr>
            </w:pPr>
            <w:r w:rsidRPr="00B47FCC">
              <w:t>_________________/</w:t>
            </w:r>
            <w:r>
              <w:t xml:space="preserve"> </w:t>
            </w:r>
            <w:r>
              <w:rPr>
                <w:u w:val="single"/>
              </w:rPr>
              <w:t>Титов А.В.</w:t>
            </w:r>
          </w:p>
          <w:p w14:paraId="5181181F" w14:textId="77777777" w:rsidR="00F020A6" w:rsidRPr="00B47FCC" w:rsidRDefault="00F020A6" w:rsidP="00F020A6">
            <w:pPr>
              <w:jc w:val="both"/>
            </w:pPr>
            <w:r w:rsidRPr="00B47FCC">
              <w:t xml:space="preserve">         (подпись)           (расшифровка подписи)</w:t>
            </w:r>
          </w:p>
          <w:p w14:paraId="60874569" w14:textId="77777777" w:rsidR="00F020A6" w:rsidRPr="00B47FCC" w:rsidRDefault="00F020A6" w:rsidP="00F020A6">
            <w:pPr>
              <w:jc w:val="both"/>
            </w:pPr>
            <w:r w:rsidRPr="00B47FCC">
              <w:rPr>
                <w:iCs/>
              </w:rPr>
              <w:t>мп</w:t>
            </w:r>
          </w:p>
        </w:tc>
        <w:tc>
          <w:tcPr>
            <w:tcW w:w="5016" w:type="dxa"/>
            <w:shd w:val="clear" w:color="auto" w:fill="auto"/>
          </w:tcPr>
          <w:p w14:paraId="407EB96B" w14:textId="77777777" w:rsidR="00F020A6" w:rsidRPr="00B47FCC" w:rsidRDefault="00F020A6" w:rsidP="00F020A6">
            <w:pPr>
              <w:jc w:val="both"/>
            </w:pPr>
            <w:r w:rsidRPr="00B47FCC">
              <w:rPr>
                <w:b/>
              </w:rPr>
              <w:t>Подрядчик:</w:t>
            </w:r>
          </w:p>
          <w:p w14:paraId="589C0367" w14:textId="77777777" w:rsidR="00F020A6" w:rsidRPr="00B47FCC" w:rsidRDefault="00F020A6" w:rsidP="00F020A6">
            <w:pPr>
              <w:jc w:val="both"/>
            </w:pPr>
          </w:p>
          <w:p w14:paraId="743B75D5" w14:textId="77777777" w:rsidR="00F020A6" w:rsidRPr="00B47FCC" w:rsidRDefault="00F020A6" w:rsidP="00F020A6">
            <w:pPr>
              <w:jc w:val="both"/>
            </w:pPr>
            <w:r w:rsidRPr="00B47FCC">
              <w:t>_________________/_______________________</w:t>
            </w:r>
          </w:p>
          <w:p w14:paraId="28247068" w14:textId="77777777" w:rsidR="00F020A6" w:rsidRPr="00B47FCC" w:rsidRDefault="00F020A6" w:rsidP="00F020A6">
            <w:pPr>
              <w:jc w:val="both"/>
            </w:pPr>
            <w:r w:rsidRPr="00B47FCC">
              <w:t xml:space="preserve">         (подпись)           (расшифровка подписи)</w:t>
            </w:r>
          </w:p>
          <w:p w14:paraId="18F8FB5C" w14:textId="77777777" w:rsidR="00F020A6" w:rsidRPr="00B47FCC" w:rsidRDefault="00F020A6" w:rsidP="00F020A6">
            <w:pPr>
              <w:jc w:val="both"/>
            </w:pPr>
            <w:r w:rsidRPr="00B47FCC">
              <w:t>мп</w:t>
            </w:r>
          </w:p>
        </w:tc>
      </w:tr>
    </w:tbl>
    <w:p w14:paraId="134790A3" w14:textId="77777777" w:rsidR="00F020A6" w:rsidRPr="00182639" w:rsidRDefault="00F020A6" w:rsidP="00F020A6">
      <w:pPr>
        <w:spacing w:line="252" w:lineRule="auto"/>
        <w:rPr>
          <w:sz w:val="20"/>
          <w:szCs w:val="20"/>
        </w:rPr>
      </w:pPr>
    </w:p>
    <w:p w14:paraId="65018673" w14:textId="77777777" w:rsidR="00820F48" w:rsidRDefault="00820F48" w:rsidP="00F020A6">
      <w:pPr>
        <w:jc w:val="center"/>
        <w:rPr>
          <w:b/>
          <w:bCs/>
        </w:rPr>
        <w:sectPr w:rsidR="00820F48"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1677A11A" w14:textId="2FCA05F1"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F020A6" w:rsidRDefault="00F020A6" w:rsidP="00E56462">
      <w:r>
        <w:separator/>
      </w:r>
    </w:p>
  </w:endnote>
  <w:endnote w:type="continuationSeparator" w:id="0">
    <w:p w14:paraId="1EE47ED0" w14:textId="77777777" w:rsidR="00F020A6" w:rsidRDefault="00F020A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F020A6" w:rsidRPr="004C6A07" w:rsidRDefault="00F020A6">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020A6" w:rsidRPr="004C6A07" w:rsidRDefault="00F020A6">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A4E066F" w:rsidR="00F020A6" w:rsidRDefault="00F020A6" w:rsidP="00897A78">
    <w:pPr>
      <w:jc w:val="right"/>
    </w:pPr>
    <w:r>
      <w:fldChar w:fldCharType="begin"/>
    </w:r>
    <w:r>
      <w:instrText>PAGE   \* MERGEFORMAT</w:instrText>
    </w:r>
    <w:r>
      <w:fldChar w:fldCharType="separate"/>
    </w:r>
    <w:r w:rsidR="001B4B06">
      <w:rPr>
        <w:noProof/>
      </w:rPr>
      <w:t>96</w:t>
    </w:r>
    <w:r>
      <w:rPr>
        <w:noProof/>
      </w:rPr>
      <w:fldChar w:fldCharType="end"/>
    </w:r>
  </w:p>
  <w:p w14:paraId="2FEEDE79" w14:textId="77777777" w:rsidR="00F020A6" w:rsidRDefault="00F020A6"/>
  <w:p w14:paraId="79D993EE" w14:textId="77777777" w:rsidR="00F020A6" w:rsidRDefault="00F020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6CDA" w14:textId="77777777" w:rsidR="00F020A6" w:rsidRDefault="00F020A6"/>
  <w:p w14:paraId="6C8AB485" w14:textId="77777777" w:rsidR="00F020A6" w:rsidRDefault="00F020A6" w:rsidP="00F020A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0547F12B" w14:textId="77777777" w:rsidR="00F020A6" w:rsidRDefault="00F020A6">
        <w:pPr>
          <w:pStyle w:val="aff5"/>
          <w:jc w:val="right"/>
        </w:pPr>
        <w:r>
          <w:fldChar w:fldCharType="begin"/>
        </w:r>
        <w:r>
          <w:instrText>PAGE   \* MERGEFORMAT</w:instrText>
        </w:r>
        <w:r>
          <w:fldChar w:fldCharType="separate"/>
        </w:r>
        <w:r>
          <w:rPr>
            <w:noProof/>
          </w:rPr>
          <w:t>1</w:t>
        </w:r>
        <w:r>
          <w:rPr>
            <w:noProof/>
          </w:rPr>
          <w:fldChar w:fldCharType="end"/>
        </w:r>
      </w:p>
    </w:sdtContent>
  </w:sdt>
  <w:p w14:paraId="33FBAFB3" w14:textId="77777777" w:rsidR="00F020A6" w:rsidRDefault="00F020A6"/>
  <w:p w14:paraId="59903EE4" w14:textId="77777777" w:rsidR="00F020A6" w:rsidRDefault="00F020A6" w:rsidP="00F020A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B7BE" w14:textId="77777777" w:rsidR="00F020A6" w:rsidRDefault="00F020A6"/>
  <w:p w14:paraId="7515E2EA" w14:textId="77777777" w:rsidR="00F020A6" w:rsidRDefault="00F020A6" w:rsidP="00F020A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Content>
      <w:p w14:paraId="4A7B9784" w14:textId="77777777" w:rsidR="00F020A6" w:rsidRDefault="00F020A6">
        <w:pPr>
          <w:pStyle w:val="aff5"/>
          <w:jc w:val="right"/>
        </w:pPr>
        <w:r>
          <w:fldChar w:fldCharType="begin"/>
        </w:r>
        <w:r>
          <w:instrText>PAGE   \* MERGEFORMAT</w:instrText>
        </w:r>
        <w:r>
          <w:fldChar w:fldCharType="separate"/>
        </w:r>
        <w:r>
          <w:rPr>
            <w:noProof/>
          </w:rPr>
          <w:t>5</w:t>
        </w:r>
        <w:r>
          <w:rPr>
            <w:noProof/>
          </w:rPr>
          <w:fldChar w:fldCharType="end"/>
        </w:r>
      </w:p>
    </w:sdtContent>
  </w:sdt>
  <w:p w14:paraId="0270759A" w14:textId="77777777" w:rsidR="00F020A6" w:rsidRDefault="00F020A6"/>
  <w:p w14:paraId="2F5C55D6" w14:textId="77777777" w:rsidR="00F020A6" w:rsidRDefault="00F020A6" w:rsidP="00F020A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DDDA" w14:textId="77777777" w:rsidR="00F020A6" w:rsidRPr="000B71AE" w:rsidRDefault="00F020A6" w:rsidP="00F020A6"/>
  <w:p w14:paraId="2FF1E138" w14:textId="77777777" w:rsidR="00F020A6" w:rsidRPr="000B71AE" w:rsidRDefault="00F020A6" w:rsidP="00F020A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BAD2" w14:textId="77777777" w:rsidR="00F020A6" w:rsidRPr="000B71AE" w:rsidRDefault="00F020A6" w:rsidP="00F020A6"/>
  <w:p w14:paraId="26DEE7BA" w14:textId="77777777" w:rsidR="00F020A6" w:rsidRPr="000B71AE" w:rsidRDefault="00F020A6" w:rsidP="00F020A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EF25" w14:textId="7C8D6B60" w:rsidR="00F020A6" w:rsidRPr="000B71AE" w:rsidRDefault="00F020A6" w:rsidP="00F020A6">
    <w:r>
      <w:fldChar w:fldCharType="begin"/>
    </w:r>
    <w:r>
      <w:instrText>PAGE   \* MERGEFORMAT</w:instrText>
    </w:r>
    <w:r>
      <w:fldChar w:fldCharType="separate"/>
    </w:r>
    <w:r w:rsidR="001B4B06">
      <w:rPr>
        <w:noProof/>
      </w:rPr>
      <w:t>91</w:t>
    </w:r>
    <w:r>
      <w:rPr>
        <w:noProof/>
      </w:rPr>
      <w:fldChar w:fldCharType="end"/>
    </w:r>
  </w:p>
  <w:p w14:paraId="75FE06D3" w14:textId="77777777" w:rsidR="00F020A6" w:rsidRPr="000B71AE" w:rsidRDefault="00F020A6" w:rsidP="00F020A6"/>
  <w:p w14:paraId="2D58C92F" w14:textId="77777777" w:rsidR="00F020A6" w:rsidRPr="000B71AE" w:rsidRDefault="00F020A6" w:rsidP="00F020A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F020A6" w:rsidRDefault="00F020A6"/>
  <w:p w14:paraId="1F512DB8" w14:textId="77777777" w:rsidR="00F020A6" w:rsidRDefault="00F020A6" w:rsidP="00617FFD"/>
  <w:p w14:paraId="08539BF4" w14:textId="77777777" w:rsidR="00F020A6" w:rsidRDefault="00F020A6"/>
  <w:p w14:paraId="0A928449" w14:textId="77777777" w:rsidR="00F020A6" w:rsidRDefault="00F020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F020A6" w:rsidRDefault="00F020A6" w:rsidP="00E56462">
      <w:r>
        <w:separator/>
      </w:r>
    </w:p>
  </w:footnote>
  <w:footnote w:type="continuationSeparator" w:id="0">
    <w:p w14:paraId="774B045C" w14:textId="77777777" w:rsidR="00F020A6" w:rsidRDefault="00F020A6" w:rsidP="00E56462">
      <w:r>
        <w:continuationSeparator/>
      </w:r>
    </w:p>
  </w:footnote>
  <w:footnote w:id="1">
    <w:p w14:paraId="3246F94A" w14:textId="77777777" w:rsidR="00F020A6" w:rsidRPr="009D5838" w:rsidRDefault="00F020A6" w:rsidP="00F020A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7D663B2" w14:textId="77777777" w:rsidR="00F020A6" w:rsidRPr="009D5838" w:rsidRDefault="00F020A6" w:rsidP="00F020A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6BB9F5F" w14:textId="77777777" w:rsidR="00F020A6" w:rsidRPr="009D5838" w:rsidRDefault="00F020A6" w:rsidP="00F020A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6DDD515" w14:textId="77777777" w:rsidR="00F020A6" w:rsidRPr="009D5838" w:rsidRDefault="00F020A6" w:rsidP="00F020A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7444ABE" w14:textId="77777777" w:rsidR="00F020A6" w:rsidRPr="009D5838" w:rsidRDefault="00F020A6" w:rsidP="00F020A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1F412C5" w14:textId="77777777" w:rsidR="00F020A6" w:rsidRPr="009D5838" w:rsidRDefault="00F020A6" w:rsidP="00F020A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B80EECC" w14:textId="77777777" w:rsidR="00F020A6" w:rsidRPr="009D5838" w:rsidRDefault="00F020A6" w:rsidP="00F020A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C560324" w14:textId="77777777" w:rsidR="00F020A6" w:rsidRPr="009D5838" w:rsidRDefault="00F020A6" w:rsidP="00F020A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AC35FCF" w14:textId="77777777" w:rsidR="00F020A6" w:rsidRPr="009D5838" w:rsidRDefault="00F020A6" w:rsidP="00F020A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43F58F9" w14:textId="77777777" w:rsidR="00F020A6" w:rsidRPr="009D5838" w:rsidRDefault="00F020A6" w:rsidP="00F020A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D451AF5" w14:textId="77777777" w:rsidR="00F020A6" w:rsidRPr="009D5838" w:rsidRDefault="00F020A6" w:rsidP="00F020A6">
      <w:pPr>
        <w:rPr>
          <w:sz w:val="16"/>
          <w:szCs w:val="16"/>
        </w:rPr>
      </w:pPr>
    </w:p>
  </w:footnote>
  <w:footnote w:id="2">
    <w:p w14:paraId="7F27DBF4" w14:textId="77777777" w:rsidR="00F020A6" w:rsidRDefault="00F020A6" w:rsidP="00F020A6">
      <w:pPr>
        <w:rPr>
          <w:sz w:val="16"/>
          <w:szCs w:val="16"/>
        </w:rPr>
      </w:pPr>
      <w:r>
        <w:rPr>
          <w:sz w:val="16"/>
          <w:szCs w:val="16"/>
        </w:rPr>
        <w:footnoteRef/>
      </w:r>
      <w:r>
        <w:rPr>
          <w:sz w:val="16"/>
          <w:szCs w:val="16"/>
        </w:rPr>
        <w:t xml:space="preserve"> Размер штрафа определяется в следующем порядке:</w:t>
      </w:r>
    </w:p>
    <w:p w14:paraId="372E0D43" w14:textId="77777777" w:rsidR="00F020A6" w:rsidRDefault="00F020A6" w:rsidP="00F020A6">
      <w:pPr>
        <w:rPr>
          <w:sz w:val="16"/>
          <w:szCs w:val="16"/>
        </w:rPr>
      </w:pPr>
      <w:r>
        <w:rPr>
          <w:sz w:val="16"/>
          <w:szCs w:val="16"/>
        </w:rPr>
        <w:t>а) 1000 рублей, если цена контракта не превышает 3 млн. рублей;</w:t>
      </w:r>
    </w:p>
    <w:p w14:paraId="7CBF9349" w14:textId="77777777" w:rsidR="00F020A6" w:rsidRDefault="00F020A6" w:rsidP="00F020A6">
      <w:pPr>
        <w:rPr>
          <w:sz w:val="16"/>
          <w:szCs w:val="16"/>
        </w:rPr>
      </w:pPr>
      <w:r>
        <w:rPr>
          <w:sz w:val="16"/>
          <w:szCs w:val="16"/>
        </w:rPr>
        <w:t>б) 5000 рублей, если цена контракта составляет от 3 млн. рублей до 50 млн. рублей (включительно);</w:t>
      </w:r>
    </w:p>
    <w:p w14:paraId="5C825074" w14:textId="77777777" w:rsidR="00F020A6" w:rsidRDefault="00F020A6" w:rsidP="00F020A6">
      <w:pPr>
        <w:rPr>
          <w:sz w:val="16"/>
          <w:szCs w:val="16"/>
        </w:rPr>
      </w:pPr>
      <w:r>
        <w:rPr>
          <w:sz w:val="16"/>
          <w:szCs w:val="16"/>
        </w:rPr>
        <w:t>в) 10000 рублей, если цена контракта составляет от 50 млн. рублей до 100 млн. рублей (включительно);</w:t>
      </w:r>
    </w:p>
    <w:p w14:paraId="0E555294" w14:textId="77777777" w:rsidR="00F020A6" w:rsidRDefault="00F020A6" w:rsidP="00F020A6">
      <w:pPr>
        <w:rPr>
          <w:sz w:val="16"/>
          <w:szCs w:val="16"/>
        </w:rPr>
      </w:pPr>
      <w:r>
        <w:rPr>
          <w:sz w:val="16"/>
          <w:szCs w:val="16"/>
        </w:rPr>
        <w:t>г) 100000 рублей, если цена контракта превышает 100 млн. рублей.</w:t>
      </w:r>
    </w:p>
    <w:p w14:paraId="7A4DA279" w14:textId="77777777" w:rsidR="00F020A6" w:rsidRDefault="00F020A6" w:rsidP="00F020A6">
      <w:pPr>
        <w:rPr>
          <w:sz w:val="20"/>
          <w:szCs w:val="20"/>
        </w:rPr>
      </w:pPr>
    </w:p>
  </w:footnote>
  <w:footnote w:id="3">
    <w:p w14:paraId="0F5EEA54" w14:textId="77777777" w:rsidR="00F020A6" w:rsidRDefault="00F020A6" w:rsidP="00F020A6">
      <w:pPr>
        <w:rPr>
          <w:sz w:val="16"/>
          <w:szCs w:val="16"/>
        </w:rPr>
      </w:pPr>
      <w:r>
        <w:rPr>
          <w:sz w:val="16"/>
          <w:szCs w:val="16"/>
        </w:rPr>
        <w:footnoteRef/>
      </w:r>
      <w:r>
        <w:rPr>
          <w:sz w:val="16"/>
          <w:szCs w:val="16"/>
        </w:rPr>
        <w:t xml:space="preserve"> Размер штрафа определяется в следующем порядке:</w:t>
      </w:r>
    </w:p>
    <w:p w14:paraId="4750616C" w14:textId="77777777" w:rsidR="00F020A6" w:rsidRDefault="00F020A6" w:rsidP="00F020A6">
      <w:pPr>
        <w:rPr>
          <w:sz w:val="16"/>
          <w:szCs w:val="16"/>
        </w:rPr>
      </w:pPr>
      <w:r>
        <w:rPr>
          <w:sz w:val="16"/>
          <w:szCs w:val="16"/>
        </w:rPr>
        <w:t>а) 1000 рублей, если цена контракта не превышает 3 млн. рублей (включительно);</w:t>
      </w:r>
    </w:p>
    <w:p w14:paraId="71B63BF5" w14:textId="77777777" w:rsidR="00F020A6" w:rsidRDefault="00F020A6" w:rsidP="00F020A6">
      <w:pPr>
        <w:rPr>
          <w:sz w:val="16"/>
          <w:szCs w:val="16"/>
        </w:rPr>
      </w:pPr>
      <w:r>
        <w:rPr>
          <w:sz w:val="16"/>
          <w:szCs w:val="16"/>
        </w:rPr>
        <w:t>б) 5000 рублей, если цена контракта составляет от 3 млн. рублей до 50 млн. рублей (включительно);</w:t>
      </w:r>
    </w:p>
    <w:p w14:paraId="77270A08" w14:textId="77777777" w:rsidR="00F020A6" w:rsidRDefault="00F020A6" w:rsidP="00F020A6">
      <w:pPr>
        <w:rPr>
          <w:sz w:val="16"/>
          <w:szCs w:val="16"/>
        </w:rPr>
      </w:pPr>
      <w:r>
        <w:rPr>
          <w:sz w:val="16"/>
          <w:szCs w:val="16"/>
        </w:rPr>
        <w:t>в) 10000 рублей, если цена контракта составляет от 50 млн. рублей до 100 млн. рублей (включительно);</w:t>
      </w:r>
    </w:p>
    <w:p w14:paraId="2FB8C1A1" w14:textId="77777777" w:rsidR="00F020A6" w:rsidRDefault="00F020A6" w:rsidP="00F020A6">
      <w:pPr>
        <w:rPr>
          <w:sz w:val="16"/>
          <w:szCs w:val="16"/>
        </w:rPr>
      </w:pPr>
      <w:r>
        <w:rPr>
          <w:sz w:val="16"/>
          <w:szCs w:val="16"/>
        </w:rPr>
        <w:t>г) 100000 рублей, если цена контракта превышает 100 млн. рублей.</w:t>
      </w:r>
    </w:p>
    <w:p w14:paraId="5DE9068B" w14:textId="77777777" w:rsidR="00F020A6" w:rsidRDefault="00F020A6" w:rsidP="00F020A6">
      <w:pPr>
        <w:rPr>
          <w:sz w:val="16"/>
          <w:szCs w:val="16"/>
        </w:rPr>
      </w:pPr>
    </w:p>
  </w:footnote>
  <w:footnote w:id="4">
    <w:p w14:paraId="4FACE028" w14:textId="77777777" w:rsidR="00F020A6" w:rsidRDefault="00F020A6" w:rsidP="00F020A6">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F020A6" w:rsidRPr="00F96CAC" w:rsidRDefault="00F020A6"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F020A6" w:rsidRDefault="00F020A6"/>
  <w:p w14:paraId="4D442567" w14:textId="77777777" w:rsidR="00F020A6" w:rsidRDefault="00F020A6" w:rsidP="00617FFD"/>
  <w:p w14:paraId="4A5BBB15" w14:textId="77777777" w:rsidR="00F020A6" w:rsidRDefault="00F020A6"/>
  <w:p w14:paraId="3C24E63A" w14:textId="77777777" w:rsidR="00F020A6" w:rsidRDefault="00F020A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F020A6" w:rsidRDefault="00F020A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F020A6" w:rsidRPr="007A51A0" w:rsidRDefault="00F020A6">
    <w:pPr>
      <w:pStyle w:val="affa"/>
      <w:jc w:val="center"/>
    </w:pPr>
  </w:p>
  <w:p w14:paraId="46D5AEF1" w14:textId="77777777" w:rsidR="00F020A6" w:rsidRDefault="00F020A6">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F020A6" w:rsidRPr="00C6101A" w:rsidRDefault="00F020A6" w:rsidP="00C6101A">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22D3" w14:textId="77777777" w:rsidR="00F020A6" w:rsidRDefault="00F020A6"/>
  <w:p w14:paraId="3BC6B39F" w14:textId="77777777" w:rsidR="00F020A6" w:rsidRDefault="00F020A6" w:rsidP="00F020A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AE46" w14:textId="77777777" w:rsidR="00F020A6" w:rsidRDefault="00F020A6"/>
  <w:p w14:paraId="3B5796C9" w14:textId="77777777" w:rsidR="00F020A6" w:rsidRDefault="00F020A6" w:rsidP="00F020A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379A" w14:textId="77777777" w:rsidR="00F020A6" w:rsidRDefault="00F020A6"/>
  <w:p w14:paraId="28FDD84D" w14:textId="77777777" w:rsidR="00F020A6" w:rsidRDefault="00F020A6" w:rsidP="00F020A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93BE" w14:textId="77777777" w:rsidR="00F020A6" w:rsidRDefault="00F020A6"/>
  <w:p w14:paraId="505CD1C4" w14:textId="77777777" w:rsidR="00F020A6" w:rsidRDefault="00F020A6" w:rsidP="00F020A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471A" w14:textId="77777777" w:rsidR="00F020A6" w:rsidRPr="000B71AE" w:rsidRDefault="00F020A6" w:rsidP="00F020A6"/>
  <w:p w14:paraId="6E61924D" w14:textId="77777777" w:rsidR="00F020A6" w:rsidRPr="000B71AE" w:rsidRDefault="00F020A6" w:rsidP="00F020A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4791" w14:textId="77777777" w:rsidR="00F020A6" w:rsidRPr="000B71AE" w:rsidRDefault="00F020A6" w:rsidP="00F020A6">
    <w:r>
      <w:rPr>
        <w:noProof/>
      </w:rPr>
      <mc:AlternateContent>
        <mc:Choice Requires="wps">
          <w:drawing>
            <wp:anchor distT="0" distB="0" distL="0" distR="0" simplePos="0" relativeHeight="251659264" behindDoc="0" locked="0" layoutInCell="1" allowOverlap="1" wp14:anchorId="02BB8EED" wp14:editId="7066CDB8">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03A52" w14:textId="77777777" w:rsidR="00F020A6" w:rsidRPr="000B71AE" w:rsidRDefault="00F020A6" w:rsidP="00F020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B8EED"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36203A52" w14:textId="77777777" w:rsidR="00F020A6" w:rsidRPr="000B71AE" w:rsidRDefault="00F020A6" w:rsidP="00F020A6"/>
                </w:txbxContent>
              </v:textbox>
              <w10:wrap type="square" side="largest" anchorx="page"/>
            </v:shape>
          </w:pict>
        </mc:Fallback>
      </mc:AlternateContent>
    </w:r>
  </w:p>
  <w:p w14:paraId="79315C97" w14:textId="77777777" w:rsidR="00F020A6" w:rsidRPr="000B71AE" w:rsidRDefault="00F020A6" w:rsidP="00F020A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E289" w14:textId="77777777" w:rsidR="00F020A6" w:rsidRPr="000B71AE" w:rsidRDefault="00F020A6" w:rsidP="00F020A6"/>
  <w:p w14:paraId="6C4381FA" w14:textId="77777777" w:rsidR="00F020A6" w:rsidRPr="000B71AE" w:rsidRDefault="00F020A6" w:rsidP="00F020A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1"/>
  </w:num>
  <w:num w:numId="8">
    <w:abstractNumId w:val="13"/>
  </w:num>
  <w:num w:numId="9">
    <w:abstractNumId w:val="27"/>
  </w:num>
  <w:num w:numId="10">
    <w:abstractNumId w:val="50"/>
  </w:num>
  <w:num w:numId="11">
    <w:abstractNumId w:val="19"/>
  </w:num>
  <w:num w:numId="12">
    <w:abstractNumId w:val="42"/>
  </w:num>
  <w:num w:numId="13">
    <w:abstractNumId w:val="23"/>
  </w:num>
  <w:num w:numId="1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1"/>
  </w:num>
  <w:num w:numId="17">
    <w:abstractNumId w:val="12"/>
  </w:num>
  <w:num w:numId="18">
    <w:abstractNumId w:val="53"/>
  </w:num>
  <w:num w:numId="19">
    <w:abstractNumId w:val="24"/>
  </w:num>
  <w:num w:numId="20">
    <w:abstractNumId w:val="38"/>
  </w:num>
  <w:num w:numId="21">
    <w:abstractNumId w:val="9"/>
  </w:num>
  <w:num w:numId="22">
    <w:abstractNumId w:val="25"/>
  </w:num>
  <w:num w:numId="23">
    <w:abstractNumId w:val="54"/>
  </w:num>
  <w:num w:numId="24">
    <w:abstractNumId w:val="18"/>
  </w:num>
  <w:num w:numId="25">
    <w:abstractNumId w:val="7"/>
  </w:num>
  <w:num w:numId="26">
    <w:abstractNumId w:val="40"/>
  </w:num>
  <w:num w:numId="27">
    <w:abstractNumId w:val="37"/>
  </w:num>
  <w:num w:numId="28">
    <w:abstractNumId w:val="35"/>
  </w:num>
  <w:num w:numId="29">
    <w:abstractNumId w:val="43"/>
  </w:num>
  <w:num w:numId="30">
    <w:abstractNumId w:val="51"/>
  </w:num>
  <w:num w:numId="31">
    <w:abstractNumId w:val="30"/>
  </w:num>
  <w:num w:numId="32">
    <w:abstractNumId w:val="32"/>
  </w:num>
  <w:num w:numId="33">
    <w:abstractNumId w:val="48"/>
  </w:num>
  <w:num w:numId="34">
    <w:abstractNumId w:val="8"/>
  </w:num>
  <w:num w:numId="35">
    <w:abstractNumId w:val="33"/>
  </w:num>
  <w:num w:numId="36">
    <w:abstractNumId w:val="29"/>
  </w:num>
  <w:num w:numId="37">
    <w:abstractNumId w:val="26"/>
  </w:num>
  <w:num w:numId="38">
    <w:abstractNumId w:val="17"/>
  </w:num>
  <w:num w:numId="39">
    <w:abstractNumId w:val="49"/>
  </w:num>
  <w:num w:numId="40">
    <w:abstractNumId w:val="31"/>
  </w:num>
  <w:num w:numId="41">
    <w:abstractNumId w:val="14"/>
  </w:num>
  <w:num w:numId="42">
    <w:abstractNumId w:val="44"/>
  </w:num>
  <w:num w:numId="43">
    <w:abstractNumId w:val="15"/>
  </w:num>
  <w:num w:numId="44">
    <w:abstractNumId w:val="46"/>
  </w:num>
  <w:num w:numId="45">
    <w:abstractNumId w:val="34"/>
  </w:num>
  <w:num w:numId="46">
    <w:abstractNumId w:val="20"/>
  </w:num>
  <w:num w:numId="47">
    <w:abstractNumId w:val="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7"/>
  </w:num>
  <w:num w:numId="53">
    <w:abstractNumId w:val="6"/>
  </w:num>
  <w:num w:numId="54">
    <w:abstractNumId w:val="21"/>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310A"/>
    <w:rsid w:val="000F6950"/>
    <w:rsid w:val="00106845"/>
    <w:rsid w:val="00106B26"/>
    <w:rsid w:val="0011280C"/>
    <w:rsid w:val="00114FC1"/>
    <w:rsid w:val="00116FD1"/>
    <w:rsid w:val="00120DB1"/>
    <w:rsid w:val="00121C92"/>
    <w:rsid w:val="00133E49"/>
    <w:rsid w:val="00134F2D"/>
    <w:rsid w:val="001367F8"/>
    <w:rsid w:val="001464AF"/>
    <w:rsid w:val="00147FA0"/>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2B10"/>
    <w:rsid w:val="001B0041"/>
    <w:rsid w:val="001B3A36"/>
    <w:rsid w:val="001B4B06"/>
    <w:rsid w:val="001B61A8"/>
    <w:rsid w:val="001C1E0F"/>
    <w:rsid w:val="001C521B"/>
    <w:rsid w:val="001C71AD"/>
    <w:rsid w:val="001C78A1"/>
    <w:rsid w:val="001D7363"/>
    <w:rsid w:val="001E0CB0"/>
    <w:rsid w:val="001E30CB"/>
    <w:rsid w:val="001E32D1"/>
    <w:rsid w:val="001E3DFF"/>
    <w:rsid w:val="001E5742"/>
    <w:rsid w:val="001E6922"/>
    <w:rsid w:val="001E7044"/>
    <w:rsid w:val="002030A4"/>
    <w:rsid w:val="0022174C"/>
    <w:rsid w:val="00226B36"/>
    <w:rsid w:val="002336F4"/>
    <w:rsid w:val="0024124E"/>
    <w:rsid w:val="00244598"/>
    <w:rsid w:val="00251222"/>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5C55"/>
    <w:rsid w:val="00366C1E"/>
    <w:rsid w:val="00371274"/>
    <w:rsid w:val="00371FB8"/>
    <w:rsid w:val="003747CE"/>
    <w:rsid w:val="00380FA6"/>
    <w:rsid w:val="00383799"/>
    <w:rsid w:val="003838CC"/>
    <w:rsid w:val="00384870"/>
    <w:rsid w:val="00386847"/>
    <w:rsid w:val="00392888"/>
    <w:rsid w:val="00394068"/>
    <w:rsid w:val="00397C50"/>
    <w:rsid w:val="003A46E5"/>
    <w:rsid w:val="003B0E84"/>
    <w:rsid w:val="003B57E6"/>
    <w:rsid w:val="003C1394"/>
    <w:rsid w:val="003C490A"/>
    <w:rsid w:val="003C69AC"/>
    <w:rsid w:val="003D00C5"/>
    <w:rsid w:val="003D17B4"/>
    <w:rsid w:val="003D4108"/>
    <w:rsid w:val="003D521E"/>
    <w:rsid w:val="003D7E01"/>
    <w:rsid w:val="003E0B0B"/>
    <w:rsid w:val="003E1531"/>
    <w:rsid w:val="003E5035"/>
    <w:rsid w:val="003E5447"/>
    <w:rsid w:val="003E5596"/>
    <w:rsid w:val="00400031"/>
    <w:rsid w:val="00401B2B"/>
    <w:rsid w:val="0040569C"/>
    <w:rsid w:val="00407F83"/>
    <w:rsid w:val="00420DBD"/>
    <w:rsid w:val="00420EB3"/>
    <w:rsid w:val="0042102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0ED8"/>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52F1"/>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93C"/>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08B9"/>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258B4"/>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4A"/>
    <w:rsid w:val="006F16A8"/>
    <w:rsid w:val="006F3426"/>
    <w:rsid w:val="006F40FC"/>
    <w:rsid w:val="006F64AD"/>
    <w:rsid w:val="006F6862"/>
    <w:rsid w:val="006F6EB9"/>
    <w:rsid w:val="00703E3A"/>
    <w:rsid w:val="00710D9F"/>
    <w:rsid w:val="00720B3A"/>
    <w:rsid w:val="00730682"/>
    <w:rsid w:val="00732D44"/>
    <w:rsid w:val="007501EE"/>
    <w:rsid w:val="00750C73"/>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317"/>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E4A83"/>
    <w:rsid w:val="007F2637"/>
    <w:rsid w:val="007F3A1E"/>
    <w:rsid w:val="008004AA"/>
    <w:rsid w:val="008055D6"/>
    <w:rsid w:val="008071D9"/>
    <w:rsid w:val="008073D0"/>
    <w:rsid w:val="008101AF"/>
    <w:rsid w:val="00820F48"/>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554D"/>
    <w:rsid w:val="0088624E"/>
    <w:rsid w:val="00891BC5"/>
    <w:rsid w:val="008941AD"/>
    <w:rsid w:val="008942A4"/>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2D8C"/>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56D1D"/>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57546"/>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2521"/>
    <w:rsid w:val="00AF60D9"/>
    <w:rsid w:val="00B052A2"/>
    <w:rsid w:val="00B16159"/>
    <w:rsid w:val="00B17A72"/>
    <w:rsid w:val="00B21829"/>
    <w:rsid w:val="00B26204"/>
    <w:rsid w:val="00B3057C"/>
    <w:rsid w:val="00B35012"/>
    <w:rsid w:val="00B3621B"/>
    <w:rsid w:val="00B36234"/>
    <w:rsid w:val="00B4077A"/>
    <w:rsid w:val="00B4372F"/>
    <w:rsid w:val="00B442B0"/>
    <w:rsid w:val="00B451CC"/>
    <w:rsid w:val="00B5215B"/>
    <w:rsid w:val="00B53AEF"/>
    <w:rsid w:val="00B56A3B"/>
    <w:rsid w:val="00B6180D"/>
    <w:rsid w:val="00B65D22"/>
    <w:rsid w:val="00B7146F"/>
    <w:rsid w:val="00B82DB3"/>
    <w:rsid w:val="00B84571"/>
    <w:rsid w:val="00B84F1D"/>
    <w:rsid w:val="00B908B7"/>
    <w:rsid w:val="00B95BC1"/>
    <w:rsid w:val="00B95DFF"/>
    <w:rsid w:val="00BA2B0C"/>
    <w:rsid w:val="00BA3171"/>
    <w:rsid w:val="00BA3F8E"/>
    <w:rsid w:val="00BA4244"/>
    <w:rsid w:val="00BB02B6"/>
    <w:rsid w:val="00BB62AB"/>
    <w:rsid w:val="00BC755C"/>
    <w:rsid w:val="00BD067A"/>
    <w:rsid w:val="00BD1750"/>
    <w:rsid w:val="00BD2A55"/>
    <w:rsid w:val="00BD3671"/>
    <w:rsid w:val="00BD64F0"/>
    <w:rsid w:val="00BE09C3"/>
    <w:rsid w:val="00BE142A"/>
    <w:rsid w:val="00BE1FC9"/>
    <w:rsid w:val="00BE3CAD"/>
    <w:rsid w:val="00BE3F4C"/>
    <w:rsid w:val="00BE55E8"/>
    <w:rsid w:val="00BE561E"/>
    <w:rsid w:val="00BE61FF"/>
    <w:rsid w:val="00C04FDB"/>
    <w:rsid w:val="00C05D8D"/>
    <w:rsid w:val="00C161F8"/>
    <w:rsid w:val="00C21DC5"/>
    <w:rsid w:val="00C231CD"/>
    <w:rsid w:val="00C27C86"/>
    <w:rsid w:val="00C27CD1"/>
    <w:rsid w:val="00C32124"/>
    <w:rsid w:val="00C3416B"/>
    <w:rsid w:val="00C37184"/>
    <w:rsid w:val="00C43A2B"/>
    <w:rsid w:val="00C57020"/>
    <w:rsid w:val="00C6101A"/>
    <w:rsid w:val="00C66DF5"/>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8F3"/>
    <w:rsid w:val="00CF539F"/>
    <w:rsid w:val="00D05CC5"/>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40E6"/>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17075"/>
    <w:rsid w:val="00E20865"/>
    <w:rsid w:val="00E20C21"/>
    <w:rsid w:val="00E23E34"/>
    <w:rsid w:val="00E30F5C"/>
    <w:rsid w:val="00E34366"/>
    <w:rsid w:val="00E35CD5"/>
    <w:rsid w:val="00E408C5"/>
    <w:rsid w:val="00E40A72"/>
    <w:rsid w:val="00E41D41"/>
    <w:rsid w:val="00E4623B"/>
    <w:rsid w:val="00E46DA5"/>
    <w:rsid w:val="00E54BB8"/>
    <w:rsid w:val="00E54D34"/>
    <w:rsid w:val="00E54F4E"/>
    <w:rsid w:val="00E56462"/>
    <w:rsid w:val="00E63C89"/>
    <w:rsid w:val="00E65360"/>
    <w:rsid w:val="00E66B86"/>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5AF9"/>
    <w:rsid w:val="00F00E03"/>
    <w:rsid w:val="00F020A6"/>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B7D55"/>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7CB321E"/>
  <w15:docId w15:val="{1C046185-16B7-457C-A396-00C7E9F3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lack" w:eastAsia="SimSun"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lack" w:eastAsia="SimSun"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Black" w:eastAsia="SimSu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Black" w:eastAsia="SimSu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Arial Black" w:eastAsia="SimSun" w:hAnsi="Arial Black"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Arial Black" w:eastAsia="SimSun" w:hAnsi="Arial Black"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Black" w:eastAsia="SimSu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SimSu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Arial Black" w:eastAsia="SimSu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SimSu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Black" w:eastAsia="SimSun" w:hAnsi="Arial Black"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Black" w:eastAsia="SimSun" w:hAnsi="Arial Black"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Black" w:eastAsia="SimSu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Black" w:eastAsia="SimSu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Arial Black" w:eastAsia="SimSun" w:hAnsi="Arial Black"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Arial Black" w:eastAsia="SimSun" w:hAnsi="Arial Black"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Arial Black" w:eastAsia="SimSun" w:hAnsi="Arial Black"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Arial Black" w:eastAsia="SimSun" w:hAnsi="Arial Black"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Arial Black" w:eastAsia="SimSun" w:hAnsi="Arial Black"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Arial Black" w:eastAsia="SimSun" w:hAnsi="Arial Black"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Arial Black" w:eastAsia="SimSun" w:hAnsi="Arial Black"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660651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D0C3-D93D-498F-8E83-EF1137D7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100</Pages>
  <Words>42234</Words>
  <Characters>240739</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4</cp:revision>
  <cp:lastPrinted>2020-11-10T14:25:00Z</cp:lastPrinted>
  <dcterms:created xsi:type="dcterms:W3CDTF">2020-12-25T14:45:00Z</dcterms:created>
  <dcterms:modified xsi:type="dcterms:W3CDTF">2020-12-25T15:36:00Z</dcterms:modified>
</cp:coreProperties>
</file>