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003A8E">
        <w:rPr>
          <w:b/>
          <w:bCs/>
          <w:sz w:val="28"/>
        </w:rPr>
        <w:t xml:space="preserve"> ОТ 10.07.2020 №3</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483A31"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Pr="00B84571">
              <w:rPr>
                <w:sz w:val="20"/>
                <w:szCs w:val="20"/>
              </w:rPr>
              <w:t xml:space="preserve">п.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482DA4" w:rsidP="00420DBD">
            <w:pPr>
              <w:jc w:val="both"/>
              <w:rPr>
                <w:bCs/>
                <w:sz w:val="20"/>
                <w:szCs w:val="20"/>
              </w:rPr>
            </w:pPr>
            <w:r w:rsidRPr="00482DA4">
              <w:rPr>
                <w:sz w:val="20"/>
                <w:szCs w:val="20"/>
              </w:rPr>
              <w:t>Выполнение строительно-монтажных работ по объекту «</w:t>
            </w:r>
            <w:r w:rsidR="00425973" w:rsidRPr="00425973">
              <w:rPr>
                <w:bCs/>
                <w:sz w:val="20"/>
                <w:szCs w:val="20"/>
              </w:rPr>
              <w:t>Строительство общеобразовательной школы в г. Керчь</w:t>
            </w:r>
            <w:r w:rsidRPr="00482DA4">
              <w:rPr>
                <w:bCs/>
                <w:sz w:val="20"/>
                <w:szCs w:val="20"/>
              </w:rPr>
              <w:t>»</w:t>
            </w:r>
          </w:p>
        </w:tc>
      </w:tr>
      <w:tr w:rsidR="00E56462" w:rsidRPr="00497B7D" w:rsidTr="00B44856">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20%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D23AD9" w:rsidP="00187D3C">
            <w:pPr>
              <w:jc w:val="both"/>
              <w:rPr>
                <w:sz w:val="20"/>
                <w:szCs w:val="20"/>
              </w:rPr>
            </w:pPr>
            <w:r>
              <w:rPr>
                <w:sz w:val="20"/>
                <w:szCs w:val="20"/>
              </w:rPr>
              <w:t>25%</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86705D" w:rsidP="00597807">
            <w:pPr>
              <w:jc w:val="both"/>
              <w:rPr>
                <w:bCs/>
                <w:sz w:val="20"/>
                <w:szCs w:val="20"/>
              </w:rPr>
            </w:pPr>
            <w:r w:rsidRPr="0086705D">
              <w:rPr>
                <w:bCs/>
                <w:sz w:val="20"/>
                <w:szCs w:val="20"/>
              </w:rPr>
              <w:t>РФ, Республика Крым, г.</w:t>
            </w:r>
            <w:r w:rsidR="00B44856">
              <w:rPr>
                <w:bCs/>
                <w:sz w:val="20"/>
                <w:szCs w:val="20"/>
              </w:rPr>
              <w:t xml:space="preserve"> </w:t>
            </w:r>
            <w:r w:rsidRPr="0086705D">
              <w:rPr>
                <w:bCs/>
                <w:sz w:val="20"/>
                <w:szCs w:val="20"/>
              </w:rPr>
              <w:t>Керчь, ул. Архиепископа Войно-Ясенецкого. Кадастровый номер 90:19:010105:17018</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483A31" w:rsidRPr="00483A31" w:rsidRDefault="00483A31" w:rsidP="00483A31">
            <w:pPr>
              <w:jc w:val="both"/>
              <w:rPr>
                <w:bCs/>
                <w:sz w:val="20"/>
                <w:szCs w:val="20"/>
              </w:rPr>
            </w:pPr>
            <w:r w:rsidRPr="00483A31">
              <w:rPr>
                <w:bCs/>
                <w:sz w:val="20"/>
                <w:szCs w:val="20"/>
              </w:rPr>
              <w:t>Начало работ с - момента подписания Контракта.</w:t>
            </w:r>
          </w:p>
          <w:p w:rsidR="00483A31" w:rsidRPr="00483A31" w:rsidRDefault="00483A31" w:rsidP="00483A31">
            <w:pPr>
              <w:jc w:val="both"/>
              <w:rPr>
                <w:bCs/>
                <w:sz w:val="20"/>
                <w:szCs w:val="20"/>
              </w:rPr>
            </w:pPr>
            <w:r w:rsidRPr="00483A31">
              <w:rPr>
                <w:bCs/>
                <w:sz w:val="20"/>
                <w:szCs w:val="20"/>
              </w:rPr>
              <w:t xml:space="preserve">Окончание строительно-монтажных работ не позднее «31» декабря 2021 г. </w:t>
            </w:r>
          </w:p>
          <w:p w:rsidR="00483A31" w:rsidRPr="00483A31" w:rsidRDefault="00483A31" w:rsidP="00483A31">
            <w:pPr>
              <w:jc w:val="both"/>
              <w:rPr>
                <w:bCs/>
                <w:sz w:val="20"/>
                <w:szCs w:val="20"/>
              </w:rPr>
            </w:pPr>
            <w:r w:rsidRPr="00483A31">
              <w:rPr>
                <w:bCs/>
                <w:sz w:val="20"/>
                <w:szCs w:val="20"/>
              </w:rPr>
              <w:t>Получение ЗОС и подписание Акта сдачи приемки законченного строительством объекта (окончание работ) не позднее «30» июня 2022 г.</w:t>
            </w:r>
          </w:p>
          <w:p w:rsidR="00E56462" w:rsidRPr="0059596D" w:rsidRDefault="00E56462" w:rsidP="0086705D">
            <w:pPr>
              <w:jc w:val="both"/>
              <w:rPr>
                <w:bCs/>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E13F75" w:rsidP="00E13F75">
            <w:pPr>
              <w:jc w:val="both"/>
              <w:rPr>
                <w:bCs/>
                <w:sz w:val="20"/>
                <w:szCs w:val="20"/>
              </w:rPr>
            </w:pPr>
            <w:r>
              <w:rPr>
                <w:bCs/>
                <w:sz w:val="20"/>
                <w:szCs w:val="20"/>
              </w:rPr>
              <w:t xml:space="preserve">841 527 622 </w:t>
            </w:r>
            <w:r w:rsidR="00482DA4">
              <w:rPr>
                <w:bCs/>
                <w:sz w:val="20"/>
                <w:szCs w:val="20"/>
              </w:rPr>
              <w:t>(</w:t>
            </w:r>
            <w:r>
              <w:rPr>
                <w:bCs/>
                <w:sz w:val="20"/>
                <w:szCs w:val="20"/>
              </w:rPr>
              <w:t>восемьсот сорок один миллион пятьсот двадцать семь тысяч шестьсот двадцать два) рубля 8</w:t>
            </w:r>
            <w:r w:rsidR="00482DA4">
              <w:rPr>
                <w:bCs/>
                <w:sz w:val="20"/>
                <w:szCs w:val="20"/>
              </w:rPr>
              <w:t>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B44856"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94025D" w:rsidP="00187D3C">
            <w:pPr>
              <w:jc w:val="both"/>
              <w:rPr>
                <w:sz w:val="20"/>
                <w:szCs w:val="20"/>
              </w:rPr>
            </w:pPr>
            <w:r w:rsidRPr="0094025D">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w:t>
            </w:r>
            <w:r w:rsidRPr="0094025D">
              <w:rPr>
                <w:sz w:val="20"/>
                <w:szCs w:val="20"/>
              </w:rPr>
              <w:lastRenderedPageBreak/>
              <w:t>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94025D" w:rsidRPr="00497B7D" w:rsidRDefault="0094025D" w:rsidP="00187D3C">
            <w:pPr>
              <w:jc w:val="both"/>
              <w:rPr>
                <w:sz w:val="20"/>
                <w:szCs w:val="20"/>
              </w:rPr>
            </w:pPr>
            <w:r w:rsidRPr="0094025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84571" w:rsidRDefault="00933EE6" w:rsidP="00187D3C">
            <w:pPr>
              <w:jc w:val="both"/>
              <w:rPr>
                <w:sz w:val="20"/>
                <w:szCs w:val="20"/>
              </w:rPr>
            </w:pPr>
            <w:r>
              <w:rPr>
                <w:sz w:val="20"/>
                <w:szCs w:val="20"/>
              </w:rPr>
              <w:t>6</w:t>
            </w:r>
            <w:r w:rsidR="00174CF3" w:rsidRPr="00174CF3">
              <w:rPr>
                <w:sz w:val="20"/>
                <w:szCs w:val="20"/>
              </w:rPr>
              <w:t xml:space="preserve"> % от цены Контракта</w:t>
            </w:r>
            <w:r w:rsidR="0094025D">
              <w:rPr>
                <w:sz w:val="20"/>
                <w:szCs w:val="20"/>
              </w:rPr>
              <w:t>,</w:t>
            </w:r>
            <w:r w:rsidR="0094025D">
              <w:t xml:space="preserve"> </w:t>
            </w:r>
            <w:r w:rsidR="0094025D" w:rsidRPr="0094025D">
              <w:rPr>
                <w:sz w:val="20"/>
                <w:szCs w:val="20"/>
              </w:rPr>
              <w:t>но не более лимитов бюджетных обязательств, доведенных Государственному заказчику на соответствующий год и объемов финансирования</w:t>
            </w:r>
            <w:r w:rsidR="0094025D">
              <w:rPr>
                <w:sz w:val="20"/>
                <w:szCs w:val="20"/>
              </w:rPr>
              <w:t>.</w:t>
            </w:r>
          </w:p>
          <w:p w:rsidR="0094025D" w:rsidRPr="0094025D" w:rsidRDefault="0094025D" w:rsidP="0094025D">
            <w:pPr>
              <w:jc w:val="both"/>
              <w:rPr>
                <w:sz w:val="20"/>
                <w:szCs w:val="20"/>
              </w:rPr>
            </w:pPr>
            <w:r w:rsidRPr="0094025D">
              <w:rPr>
                <w:sz w:val="20"/>
                <w:szCs w:val="20"/>
              </w:rPr>
              <w:t xml:space="preserve">Авансовые платежи перечисляются Подрядчику в пределах доведенных лимитов на текущий </w:t>
            </w:r>
            <w:r w:rsidR="008E61E1">
              <w:rPr>
                <w:sz w:val="20"/>
                <w:szCs w:val="20"/>
              </w:rPr>
              <w:t>финансовый год согласно счетам.</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0B461A">
              <w:rPr>
                <w:sz w:val="20"/>
                <w:szCs w:val="20"/>
              </w:rPr>
              <w:lastRenderedPageBreak/>
              <w:t>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0B461A">
              <w:rPr>
                <w:sz w:val="20"/>
                <w:szCs w:val="20"/>
              </w:rPr>
              <w:lastRenderedPageBreak/>
              <w:t>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lastRenderedPageBreak/>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A1AD0">
              <w:rPr>
                <w:sz w:val="20"/>
                <w:szCs w:val="20"/>
              </w:rPr>
              <w:lastRenderedPageBreak/>
              <w:t xml:space="preserve">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CF2C46" w:rsidRPr="00003A8E">
              <w:rPr>
                <w:sz w:val="20"/>
                <w:szCs w:val="20"/>
              </w:rPr>
              <w:t>13</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3C1394" w:rsidP="003747CE">
            <w:pPr>
              <w:jc w:val="both"/>
              <w:rPr>
                <w:bCs/>
                <w:sz w:val="20"/>
                <w:szCs w:val="20"/>
              </w:rPr>
            </w:pPr>
            <w:r w:rsidRPr="003C1394">
              <w:rPr>
                <w:bCs/>
                <w:sz w:val="20"/>
                <w:szCs w:val="20"/>
              </w:rPr>
              <w:t>9 % от начальной максимальной цены контракта, что составляет 75 737 486 (Семьдесят пять миллионов семьсот тридцать семь тысяч четыреста восемьдесят шесть) рублей 05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lastRenderedPageBreak/>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E13F75" w:rsidRPr="00E13F75">
              <w:rPr>
                <w:sz w:val="20"/>
                <w:szCs w:val="20"/>
              </w:rPr>
              <w:t>202910218742891020100100830004120414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1394" w:rsidP="00187D3C">
            <w:pPr>
              <w:jc w:val="both"/>
              <w:rPr>
                <w:sz w:val="20"/>
                <w:szCs w:val="20"/>
              </w:rPr>
            </w:pPr>
            <w:r w:rsidRPr="003C1394">
              <w:rPr>
                <w:sz w:val="20"/>
                <w:szCs w:val="20"/>
              </w:rPr>
              <w:t>5 % от начальной максимальной цены контракта, что составляет 42 076 381 (Сорок два миллиона семьдесят шесть тысяч триста восемьдесят один) рубль 14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DD2D9A" w:rsidRDefault="00DD2D9A" w:rsidP="00DD2D9A">
      <w:pPr>
        <w:jc w:val="center"/>
        <w:rPr>
          <w:b/>
        </w:rPr>
      </w:pPr>
      <w:r>
        <w:rPr>
          <w:b/>
        </w:rPr>
        <w:t>Обоснование начальной (максимальной) цены контракта</w:t>
      </w:r>
    </w:p>
    <w:p w:rsidR="00DD2D9A" w:rsidRDefault="00DD2D9A" w:rsidP="00DD2D9A">
      <w:pPr>
        <w:jc w:val="center"/>
        <w:rPr>
          <w:b/>
        </w:rPr>
      </w:pPr>
      <w:r>
        <w:rPr>
          <w:b/>
        </w:rPr>
        <w:t xml:space="preserve">на выполнение строительно-монтажных работ по объекту: </w:t>
      </w:r>
    </w:p>
    <w:p w:rsidR="00DD2D9A" w:rsidRPr="009C3209" w:rsidRDefault="00DD2D9A" w:rsidP="00DD2D9A">
      <w:pPr>
        <w:jc w:val="center"/>
        <w:rPr>
          <w:b/>
        </w:rPr>
      </w:pPr>
      <w:r>
        <w:rPr>
          <w:b/>
        </w:rPr>
        <w:t>«</w:t>
      </w:r>
      <w:r w:rsidRPr="009C3209">
        <w:rPr>
          <w:b/>
        </w:rPr>
        <w:t>Строительство общеобразовательной школы в г. Керчь</w:t>
      </w:r>
      <w:r>
        <w:rPr>
          <w:b/>
        </w:rPr>
        <w:t>»</w:t>
      </w:r>
    </w:p>
    <w:tbl>
      <w:tblPr>
        <w:tblStyle w:val="af5"/>
        <w:tblW w:w="0" w:type="auto"/>
        <w:tblLook w:val="04A0" w:firstRow="1" w:lastRow="0" w:firstColumn="1" w:lastColumn="0" w:noHBand="0" w:noVBand="1"/>
      </w:tblPr>
      <w:tblGrid>
        <w:gridCol w:w="4497"/>
        <w:gridCol w:w="4847"/>
      </w:tblGrid>
      <w:tr w:rsidR="00DD2D9A" w:rsidTr="00DD2D9A">
        <w:tc>
          <w:tcPr>
            <w:tcW w:w="14560" w:type="dxa"/>
            <w:gridSpan w:val="2"/>
          </w:tcPr>
          <w:p w:rsidR="00DD2D9A" w:rsidRPr="00175CEF" w:rsidRDefault="00DD2D9A" w:rsidP="00DD2D9A">
            <w:r w:rsidRPr="00175CEF">
              <w:t>Начальная (максимальная) цена контракта сформирована в соответствии с:</w:t>
            </w:r>
          </w:p>
          <w:p w:rsidR="00DD2D9A" w:rsidRPr="00175CEF" w:rsidRDefault="00DD2D9A" w:rsidP="00DD2D9A">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DD2D9A" w:rsidRDefault="00DD2D9A" w:rsidP="00DD2D9A">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DD2D9A" w:rsidTr="00DD2D9A">
        <w:tc>
          <w:tcPr>
            <w:tcW w:w="14560" w:type="dxa"/>
            <w:gridSpan w:val="2"/>
          </w:tcPr>
          <w:p w:rsidR="00DD2D9A" w:rsidRDefault="00DD2D9A" w:rsidP="00DD2D9A">
            <w:r>
              <w:t>Начальная (максимальная) цена контракта определена и обоснована посредством применения проектно-сметного метода.</w:t>
            </w:r>
          </w:p>
        </w:tc>
      </w:tr>
      <w:tr w:rsidR="00DD2D9A" w:rsidTr="00DD2D9A">
        <w:tc>
          <w:tcPr>
            <w:tcW w:w="7280" w:type="dxa"/>
          </w:tcPr>
          <w:p w:rsidR="00DD2D9A" w:rsidRDefault="00DD2D9A" w:rsidP="00DD2D9A">
            <w:r>
              <w:t>Основные характеристики объекта закупки</w:t>
            </w:r>
          </w:p>
        </w:tc>
        <w:tc>
          <w:tcPr>
            <w:tcW w:w="7280" w:type="dxa"/>
          </w:tcPr>
          <w:p w:rsidR="00DD2D9A" w:rsidRDefault="00DD2D9A" w:rsidP="00DD2D9A"/>
          <w:p w:rsidR="00DD2D9A" w:rsidRDefault="00DD2D9A" w:rsidP="00DD2D9A">
            <w:r>
              <w:t>Согласно техническому заданию</w:t>
            </w:r>
          </w:p>
        </w:tc>
      </w:tr>
      <w:tr w:rsidR="00DD2D9A" w:rsidTr="00DD2D9A">
        <w:tc>
          <w:tcPr>
            <w:tcW w:w="7280" w:type="dxa"/>
          </w:tcPr>
          <w:p w:rsidR="00DD2D9A" w:rsidRDefault="00DD2D9A" w:rsidP="00DD2D9A">
            <w:r>
              <w:t>Используемый метод определения НМЦК с обоснованием:</w:t>
            </w:r>
          </w:p>
        </w:tc>
        <w:tc>
          <w:tcPr>
            <w:tcW w:w="7280" w:type="dxa"/>
          </w:tcPr>
          <w:p w:rsidR="00DD2D9A" w:rsidRDefault="00DD2D9A" w:rsidP="00DD2D9A">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w:t>
            </w:r>
            <w:r w:rsidRPr="00D415AE">
              <w:t>о ГАУ РК «Госстройэкспертиза» № 91-1-1-087</w:t>
            </w:r>
            <w:r>
              <w:t>0</w:t>
            </w:r>
            <w:r w:rsidRPr="00D415AE">
              <w:t xml:space="preserve">-20 от </w:t>
            </w:r>
            <w:r>
              <w:t>20</w:t>
            </w:r>
            <w:r w:rsidRPr="00D415AE">
              <w:t>.05.2020 г.</w:t>
            </w:r>
          </w:p>
        </w:tc>
      </w:tr>
      <w:tr w:rsidR="00DD2D9A" w:rsidTr="00DD2D9A">
        <w:tc>
          <w:tcPr>
            <w:tcW w:w="7280" w:type="dxa"/>
          </w:tcPr>
          <w:p w:rsidR="00DD2D9A" w:rsidRDefault="00DD2D9A" w:rsidP="00DD2D9A">
            <w:r>
              <w:t>Расчёт НМЦК</w:t>
            </w:r>
          </w:p>
        </w:tc>
        <w:tc>
          <w:tcPr>
            <w:tcW w:w="7280" w:type="dxa"/>
          </w:tcPr>
          <w:p w:rsidR="00DD2D9A" w:rsidRDefault="00DD2D9A" w:rsidP="00DD2D9A">
            <w:r>
              <w:t>841 527 622,80</w:t>
            </w:r>
            <w:r w:rsidRPr="000A419F">
              <w:t xml:space="preserve"> </w:t>
            </w:r>
            <w:r>
              <w:t>рублей (сводный сметный расчёт, локальные сметы приложены отдельным файлом)</w:t>
            </w:r>
          </w:p>
        </w:tc>
      </w:tr>
      <w:tr w:rsidR="00DD2D9A" w:rsidTr="00DD2D9A">
        <w:tc>
          <w:tcPr>
            <w:tcW w:w="14560" w:type="dxa"/>
            <w:gridSpan w:val="2"/>
          </w:tcPr>
          <w:p w:rsidR="00DD2D9A" w:rsidRDefault="00DD2D9A" w:rsidP="00DD2D9A">
            <w:r>
              <w:t>Дата подготовки обоснования НМЦК: «____» _______________ 2020 г.</w:t>
            </w:r>
          </w:p>
          <w:p w:rsidR="00DD2D9A" w:rsidRDefault="00DD2D9A" w:rsidP="00DD2D9A"/>
        </w:tc>
      </w:tr>
    </w:tbl>
    <w:p w:rsidR="00DD2D9A" w:rsidRDefault="00DD2D9A" w:rsidP="00DD2D9A"/>
    <w:p w:rsidR="00DD2D9A" w:rsidRDefault="00DD2D9A" w:rsidP="00DD2D9A"/>
    <w:p w:rsidR="00DD2D9A" w:rsidRDefault="00DD2D9A" w:rsidP="00DD2D9A"/>
    <w:p w:rsidR="00DD2D9A" w:rsidRDefault="00DD2D9A" w:rsidP="00DD2D9A"/>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Pr="00F54C90" w:rsidRDefault="00DD2D9A" w:rsidP="00DD2D9A">
      <w:pPr>
        <w:jc w:val="right"/>
        <w:rPr>
          <w:b/>
        </w:rPr>
      </w:pPr>
    </w:p>
    <w:p w:rsidR="00DD2D9A" w:rsidRPr="00444C4D" w:rsidRDefault="00DD2D9A" w:rsidP="00DD2D9A">
      <w:pPr>
        <w:tabs>
          <w:tab w:val="left" w:pos="4069"/>
        </w:tabs>
        <w:sectPr w:rsidR="00DD2D9A" w:rsidRPr="00444C4D" w:rsidSect="00DD2D9A">
          <w:pgSz w:w="11906" w:h="16838"/>
          <w:pgMar w:top="1134" w:right="1134" w:bottom="1134" w:left="1418" w:header="709" w:footer="709" w:gutter="0"/>
          <w:cols w:space="708"/>
          <w:docGrid w:linePitch="360"/>
        </w:sectPr>
      </w:pPr>
    </w:p>
    <w:p w:rsidR="00DD2D9A" w:rsidRDefault="00DD2D9A" w:rsidP="00DD2D9A">
      <w:pPr>
        <w:spacing w:line="276" w:lineRule="auto"/>
        <w:jc w:val="center"/>
        <w:rPr>
          <w:b/>
        </w:rPr>
      </w:pPr>
      <w:r>
        <w:rPr>
          <w:b/>
        </w:rPr>
        <w:lastRenderedPageBreak/>
        <w:t>Протокол</w:t>
      </w:r>
    </w:p>
    <w:p w:rsidR="00DD2D9A" w:rsidRDefault="00DD2D9A" w:rsidP="00DD2D9A">
      <w:pPr>
        <w:spacing w:line="276" w:lineRule="auto"/>
        <w:jc w:val="center"/>
        <w:rPr>
          <w:b/>
        </w:rPr>
      </w:pPr>
      <w:r>
        <w:rPr>
          <w:b/>
        </w:rPr>
        <w:t>начальной (максимальной) цены контракта</w:t>
      </w:r>
    </w:p>
    <w:p w:rsidR="00DD2D9A" w:rsidRDefault="00DD2D9A" w:rsidP="00DD2D9A">
      <w:pPr>
        <w:spacing w:line="276" w:lineRule="auto"/>
        <w:jc w:val="center"/>
        <w:rPr>
          <w:b/>
        </w:rPr>
      </w:pPr>
    </w:p>
    <w:p w:rsidR="00DD2D9A" w:rsidRDefault="00DD2D9A" w:rsidP="00DD2D9A">
      <w:pPr>
        <w:spacing w:line="276" w:lineRule="auto"/>
        <w:jc w:val="both"/>
      </w:pPr>
      <w:r>
        <w:t>Объект закупки</w:t>
      </w:r>
    </w:p>
    <w:p w:rsidR="00DD2D9A" w:rsidRDefault="00DD2D9A" w:rsidP="00DD2D9A">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9C3209">
        <w:rPr>
          <w:u w:val="single"/>
        </w:rPr>
        <w:t>Строительство общеобразовательной школы в г. Керчь</w:t>
      </w:r>
      <w:r>
        <w:rPr>
          <w:u w:val="single"/>
        </w:rPr>
        <w:t>»</w:t>
      </w:r>
    </w:p>
    <w:p w:rsidR="00DD2D9A" w:rsidRDefault="00DD2D9A" w:rsidP="00DD2D9A">
      <w:pPr>
        <w:spacing w:line="276" w:lineRule="auto"/>
        <w:jc w:val="both"/>
      </w:pPr>
    </w:p>
    <w:p w:rsidR="00DD2D9A" w:rsidRDefault="00DD2D9A" w:rsidP="00DD2D9A">
      <w:pPr>
        <w:spacing w:line="276" w:lineRule="auto"/>
        <w:jc w:val="both"/>
      </w:pPr>
      <w:r>
        <w:t>Начальная (максимальная) цена контракта составляет</w:t>
      </w:r>
    </w:p>
    <w:p w:rsidR="00DD2D9A" w:rsidRDefault="00DD2D9A" w:rsidP="00DD2D9A">
      <w:pPr>
        <w:spacing w:line="276" w:lineRule="auto"/>
        <w:jc w:val="both"/>
        <w:rPr>
          <w:u w:val="single"/>
        </w:rPr>
      </w:pPr>
      <w:r>
        <w:t>841 527 622</w:t>
      </w:r>
      <w:r w:rsidRPr="00D415AE">
        <w:rPr>
          <w:u w:val="single"/>
        </w:rPr>
        <w:t xml:space="preserve"> (</w:t>
      </w:r>
      <w:r>
        <w:rPr>
          <w:u w:val="single"/>
        </w:rPr>
        <w:t>восемьсот сорок один миллион пятьсот двадцать семь тысяч шестьсот двадцать два</w:t>
      </w:r>
      <w:r w:rsidRPr="00D415AE">
        <w:rPr>
          <w:u w:val="single"/>
        </w:rPr>
        <w:t>) рубл</w:t>
      </w:r>
      <w:r>
        <w:rPr>
          <w:u w:val="single"/>
        </w:rPr>
        <w:t>я</w:t>
      </w:r>
      <w:r w:rsidRPr="00D415AE">
        <w:rPr>
          <w:u w:val="single"/>
        </w:rPr>
        <w:t xml:space="preserve"> </w:t>
      </w:r>
      <w:r>
        <w:rPr>
          <w:u w:val="single"/>
        </w:rPr>
        <w:t>8</w:t>
      </w:r>
      <w:r w:rsidRPr="00D415AE">
        <w:rPr>
          <w:u w:val="single"/>
        </w:rPr>
        <w:t>0 копеек.</w:t>
      </w:r>
    </w:p>
    <w:p w:rsidR="00DD2D9A" w:rsidRDefault="00DD2D9A" w:rsidP="00DD2D9A">
      <w:pPr>
        <w:spacing w:line="276" w:lineRule="auto"/>
        <w:jc w:val="center"/>
        <w:rPr>
          <w:sz w:val="20"/>
          <w:szCs w:val="20"/>
        </w:rPr>
      </w:pPr>
      <w:r w:rsidRPr="00593110">
        <w:rPr>
          <w:sz w:val="20"/>
          <w:szCs w:val="20"/>
        </w:rPr>
        <w:t>(сумма цифрами и прописью)</w:t>
      </w:r>
    </w:p>
    <w:p w:rsidR="00DD2D9A" w:rsidRDefault="00DD2D9A" w:rsidP="00DD2D9A">
      <w:pPr>
        <w:spacing w:line="276" w:lineRule="auto"/>
        <w:jc w:val="both"/>
      </w:pPr>
    </w:p>
    <w:p w:rsidR="00DD2D9A" w:rsidRDefault="00DD2D9A" w:rsidP="00DD2D9A">
      <w:pPr>
        <w:spacing w:line="276" w:lineRule="auto"/>
        <w:jc w:val="both"/>
      </w:pPr>
      <w:r>
        <w:t>Начальная (максимальная цена контракта включает в себя расходы на</w:t>
      </w:r>
    </w:p>
    <w:p w:rsidR="00DD2D9A" w:rsidRPr="00593110" w:rsidRDefault="00DD2D9A" w:rsidP="00DD2D9A">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DD2D9A" w:rsidRDefault="00DD2D9A" w:rsidP="00DD2D9A">
      <w:pPr>
        <w:spacing w:line="276" w:lineRule="auto"/>
        <w:jc w:val="both"/>
      </w:pPr>
    </w:p>
    <w:p w:rsidR="00DD2D9A" w:rsidRDefault="00DD2D9A" w:rsidP="00DD2D9A">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9C3209">
        <w:rPr>
          <w:u w:val="single"/>
        </w:rPr>
        <w:t>Строительство общеобразовательной школы в г. Керчь</w:t>
      </w:r>
      <w:r>
        <w:t>»</w:t>
      </w:r>
    </w:p>
    <w:p w:rsidR="00DD2D9A" w:rsidRDefault="00DD2D9A" w:rsidP="00DD2D9A">
      <w:pPr>
        <w:spacing w:line="276" w:lineRule="auto"/>
        <w:jc w:val="both"/>
      </w:pPr>
    </w:p>
    <w:p w:rsidR="00DD2D9A" w:rsidRDefault="00DD2D9A" w:rsidP="00DD2D9A">
      <w:pPr>
        <w:spacing w:line="276" w:lineRule="auto"/>
        <w:jc w:val="both"/>
      </w:pPr>
    </w:p>
    <w:p w:rsidR="00DD2D9A" w:rsidRDefault="00DD2D9A" w:rsidP="00DD2D9A">
      <w:pPr>
        <w:spacing w:line="276" w:lineRule="auto"/>
        <w:jc w:val="both"/>
      </w:pPr>
    </w:p>
    <w:p w:rsidR="00DD2D9A" w:rsidRDefault="00DD2D9A" w:rsidP="00DD2D9A">
      <w:pPr>
        <w:spacing w:line="276" w:lineRule="auto"/>
        <w:jc w:val="both"/>
      </w:pPr>
    </w:p>
    <w:p w:rsidR="00DD2D9A" w:rsidRDefault="00DD2D9A" w:rsidP="00DD2D9A">
      <w:pPr>
        <w:spacing w:line="276" w:lineRule="auto"/>
        <w:jc w:val="both"/>
      </w:pPr>
      <w:r>
        <w:t>Директор дирекции</w:t>
      </w:r>
      <w:r>
        <w:tab/>
      </w:r>
      <w:r>
        <w:tab/>
      </w:r>
      <w:r>
        <w:tab/>
      </w:r>
      <w:r>
        <w:tab/>
      </w:r>
      <w:r>
        <w:tab/>
      </w:r>
      <w:r>
        <w:tab/>
        <w:t>________________ /</w:t>
      </w:r>
      <w:r>
        <w:tab/>
        <w:t>Р.Ш. Курамшин</w:t>
      </w:r>
    </w:p>
    <w:p w:rsidR="00DD2D9A" w:rsidRDefault="00DD2D9A" w:rsidP="00DD2D9A">
      <w:pPr>
        <w:spacing w:line="276" w:lineRule="auto"/>
        <w:jc w:val="both"/>
        <w:rPr>
          <w:b/>
        </w:rPr>
      </w:pPr>
    </w:p>
    <w:p w:rsidR="00DD2D9A" w:rsidRDefault="00DD2D9A" w:rsidP="00DD2D9A">
      <w:pPr>
        <w:spacing w:line="276" w:lineRule="auto"/>
        <w:ind w:left="4956" w:firstLine="708"/>
      </w:pPr>
      <w:r>
        <w:t>«____» _______________ 2020 г.</w:t>
      </w:r>
    </w:p>
    <w:p w:rsidR="00DD2D9A" w:rsidRDefault="00DD2D9A" w:rsidP="00DD2D9A">
      <w:pPr>
        <w:jc w:val="center"/>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right"/>
        <w:rPr>
          <w:b/>
        </w:rPr>
      </w:pPr>
    </w:p>
    <w:p w:rsidR="00DD2D9A" w:rsidRDefault="00DD2D9A" w:rsidP="00DD2D9A">
      <w:pPr>
        <w:jc w:val="center"/>
        <w:rPr>
          <w:b/>
        </w:rPr>
        <w:sectPr w:rsidR="00DD2D9A" w:rsidSect="00F96CAC">
          <w:pgSz w:w="11906" w:h="16838"/>
          <w:pgMar w:top="1134" w:right="850" w:bottom="719" w:left="1418" w:header="708" w:footer="708" w:gutter="0"/>
          <w:cols w:space="708"/>
          <w:titlePg/>
          <w:docGrid w:linePitch="360"/>
        </w:sectPr>
      </w:pPr>
    </w:p>
    <w:p w:rsidR="00DD2D9A" w:rsidRDefault="00DD2D9A" w:rsidP="00DD2D9A">
      <w:pPr>
        <w:jc w:val="center"/>
        <w:rPr>
          <w:b/>
        </w:rPr>
      </w:pPr>
      <w:r>
        <w:rPr>
          <w:b/>
        </w:rPr>
        <w:lastRenderedPageBreak/>
        <w:t>Расчёт начальной (максимальной) цены контракта по объекту закупки:</w:t>
      </w:r>
    </w:p>
    <w:p w:rsidR="00DD2D9A" w:rsidRDefault="00DD2D9A" w:rsidP="00DD2D9A">
      <w:pPr>
        <w:jc w:val="center"/>
        <w:rPr>
          <w:b/>
        </w:rPr>
      </w:pPr>
      <w:r>
        <w:rPr>
          <w:b/>
        </w:rPr>
        <w:t>«</w:t>
      </w:r>
      <w:r w:rsidRPr="009C3209">
        <w:rPr>
          <w:b/>
        </w:rPr>
        <w:t>Строительство общеобразовательной школы в г. Керчь</w:t>
      </w:r>
      <w:r>
        <w:rPr>
          <w:b/>
        </w:rPr>
        <w:t>»</w:t>
      </w:r>
    </w:p>
    <w:p w:rsidR="00DD2D9A" w:rsidRDefault="00DD2D9A" w:rsidP="00DD2D9A">
      <w:pPr>
        <w:jc w:val="center"/>
        <w:rPr>
          <w:b/>
        </w:rPr>
      </w:pPr>
    </w:p>
    <w:p w:rsidR="00DD2D9A" w:rsidRDefault="00DD2D9A" w:rsidP="00DD2D9A">
      <w:pPr>
        <w:rPr>
          <w:b/>
        </w:rPr>
      </w:pPr>
      <w:r>
        <w:rPr>
          <w:b/>
        </w:rPr>
        <w:t>Основания для расчета:</w:t>
      </w:r>
    </w:p>
    <w:p w:rsidR="00DD2D9A" w:rsidRDefault="00DD2D9A" w:rsidP="00077AE6">
      <w:pPr>
        <w:pStyle w:val="aff"/>
        <w:numPr>
          <w:ilvl w:val="0"/>
          <w:numId w:val="9"/>
        </w:numPr>
        <w:spacing w:after="160" w:line="259" w:lineRule="auto"/>
      </w:pPr>
      <w:r w:rsidRPr="00824A9C">
        <w:t>Приказ об утверждении проектной документации, включая сводный сметный расчет стоимости стро</w:t>
      </w:r>
      <w:r>
        <w:t xml:space="preserve">ительства от </w:t>
      </w:r>
      <w:r w:rsidRPr="00B26604">
        <w:t>22.05.2020</w:t>
      </w:r>
      <w:r>
        <w:t xml:space="preserve"> № </w:t>
      </w:r>
      <w:r w:rsidRPr="00B26604">
        <w:t>103</w:t>
      </w:r>
    </w:p>
    <w:p w:rsidR="00DD2D9A" w:rsidRDefault="00DD2D9A" w:rsidP="00077AE6">
      <w:pPr>
        <w:pStyle w:val="aff"/>
        <w:numPr>
          <w:ilvl w:val="0"/>
          <w:numId w:val="9"/>
        </w:numPr>
      </w:pPr>
      <w:r w:rsidRPr="00824A9C">
        <w:t>Заключение государственной эксперти</w:t>
      </w:r>
      <w:r>
        <w:t>зы (ГАУ РК "Госстройэкспетиза")</w:t>
      </w:r>
      <w:r w:rsidRPr="00824A9C">
        <w:t xml:space="preserve"> </w:t>
      </w:r>
      <w:r>
        <w:t>от</w:t>
      </w:r>
      <w:r w:rsidRPr="00B26604">
        <w:t xml:space="preserve"> 20.05.2020 № 91-1-0870-20</w:t>
      </w:r>
      <w:r>
        <w:t>;</w:t>
      </w:r>
    </w:p>
    <w:p w:rsidR="00DD2D9A" w:rsidRDefault="00DD2D9A" w:rsidP="00077AE6">
      <w:pPr>
        <w:pStyle w:val="aff"/>
        <w:numPr>
          <w:ilvl w:val="0"/>
          <w:numId w:val="9"/>
        </w:numPr>
      </w:pPr>
      <w:r w:rsidRPr="00824A9C">
        <w:t xml:space="preserve">Утвержденный сводный сметный расчет в сумме </w:t>
      </w:r>
      <w:r w:rsidRPr="00B26604">
        <w:t xml:space="preserve">856 403,23 </w:t>
      </w:r>
      <w:r>
        <w:t>тыс.руб. в ценах на 2</w:t>
      </w:r>
      <w:r w:rsidRPr="00824A9C">
        <w:t xml:space="preserve"> квартала 2020 года.</w:t>
      </w:r>
    </w:p>
    <w:p w:rsidR="00DD2D9A" w:rsidRPr="00824A9C" w:rsidRDefault="00DD2D9A" w:rsidP="00DD2D9A">
      <w:pPr>
        <w:ind w:left="360"/>
      </w:pPr>
    </w:p>
    <w:tbl>
      <w:tblPr>
        <w:tblStyle w:val="af5"/>
        <w:tblW w:w="9640" w:type="dxa"/>
        <w:tblInd w:w="-5" w:type="dxa"/>
        <w:tblLayout w:type="fixed"/>
        <w:tblLook w:val="04A0" w:firstRow="1" w:lastRow="0" w:firstColumn="1" w:lastColumn="0" w:noHBand="0" w:noVBand="1"/>
      </w:tblPr>
      <w:tblGrid>
        <w:gridCol w:w="2410"/>
        <w:gridCol w:w="1701"/>
        <w:gridCol w:w="992"/>
        <w:gridCol w:w="1701"/>
        <w:gridCol w:w="1277"/>
        <w:gridCol w:w="1559"/>
      </w:tblGrid>
      <w:tr w:rsidR="00DD2D9A" w:rsidRPr="00824A9C" w:rsidTr="00DD2D9A">
        <w:tc>
          <w:tcPr>
            <w:tcW w:w="2410" w:type="dxa"/>
            <w:vAlign w:val="center"/>
          </w:tcPr>
          <w:p w:rsidR="00DD2D9A" w:rsidRPr="00824A9C" w:rsidRDefault="00DD2D9A" w:rsidP="00DD2D9A">
            <w:pPr>
              <w:jc w:val="center"/>
              <w:rPr>
                <w:sz w:val="20"/>
                <w:szCs w:val="20"/>
              </w:rPr>
            </w:pPr>
            <w:r w:rsidRPr="00824A9C">
              <w:rPr>
                <w:sz w:val="20"/>
                <w:szCs w:val="20"/>
              </w:rPr>
              <w:t xml:space="preserve">Наименование работ </w:t>
            </w:r>
          </w:p>
          <w:p w:rsidR="00DD2D9A" w:rsidRPr="00824A9C" w:rsidRDefault="00DD2D9A" w:rsidP="00DD2D9A">
            <w:pPr>
              <w:jc w:val="center"/>
              <w:rPr>
                <w:b/>
                <w:sz w:val="20"/>
                <w:szCs w:val="20"/>
              </w:rPr>
            </w:pPr>
            <w:r w:rsidRPr="00824A9C">
              <w:rPr>
                <w:sz w:val="20"/>
                <w:szCs w:val="20"/>
              </w:rPr>
              <w:t>и затрат</w:t>
            </w:r>
          </w:p>
        </w:tc>
        <w:tc>
          <w:tcPr>
            <w:tcW w:w="1701" w:type="dxa"/>
            <w:vAlign w:val="center"/>
          </w:tcPr>
          <w:p w:rsidR="00DD2D9A" w:rsidRPr="00824A9C" w:rsidRDefault="00DD2D9A" w:rsidP="00DD2D9A">
            <w:pPr>
              <w:jc w:val="center"/>
              <w:rPr>
                <w:b/>
                <w:sz w:val="20"/>
                <w:szCs w:val="20"/>
              </w:rPr>
            </w:pPr>
            <w:r w:rsidRPr="00824A9C">
              <w:rPr>
                <w:sz w:val="20"/>
                <w:szCs w:val="20"/>
              </w:rPr>
              <w:t>Стоимость работ в ценах на дату утверждения сметной документации "квартал" _</w:t>
            </w:r>
            <w:r w:rsidRPr="00824A9C">
              <w:rPr>
                <w:sz w:val="20"/>
                <w:szCs w:val="20"/>
                <w:u w:val="single"/>
              </w:rPr>
              <w:t>2</w:t>
            </w:r>
            <w:r w:rsidRPr="00824A9C">
              <w:rPr>
                <w:sz w:val="20"/>
                <w:szCs w:val="20"/>
              </w:rPr>
              <w:t xml:space="preserve">_ "год" </w:t>
            </w:r>
            <w:r w:rsidRPr="00824A9C">
              <w:rPr>
                <w:sz w:val="20"/>
                <w:szCs w:val="20"/>
                <w:u w:val="single"/>
              </w:rPr>
              <w:t>2020</w:t>
            </w:r>
          </w:p>
        </w:tc>
        <w:tc>
          <w:tcPr>
            <w:tcW w:w="992" w:type="dxa"/>
            <w:vAlign w:val="center"/>
          </w:tcPr>
          <w:p w:rsidR="00DD2D9A" w:rsidRPr="00824A9C" w:rsidRDefault="00DD2D9A" w:rsidP="00DD2D9A">
            <w:pPr>
              <w:jc w:val="center"/>
              <w:rPr>
                <w:b/>
                <w:sz w:val="20"/>
                <w:szCs w:val="20"/>
              </w:rPr>
            </w:pPr>
            <w:r w:rsidRPr="00824A9C">
              <w:rPr>
                <w:sz w:val="20"/>
                <w:szCs w:val="20"/>
              </w:rPr>
              <w:t>Индекс фактической инфляции</w:t>
            </w:r>
          </w:p>
        </w:tc>
        <w:tc>
          <w:tcPr>
            <w:tcW w:w="1701" w:type="dxa"/>
            <w:vAlign w:val="center"/>
          </w:tcPr>
          <w:p w:rsidR="00DD2D9A" w:rsidRPr="00824A9C" w:rsidRDefault="00DD2D9A" w:rsidP="00DD2D9A">
            <w:pPr>
              <w:jc w:val="center"/>
              <w:rPr>
                <w:b/>
                <w:sz w:val="20"/>
                <w:szCs w:val="20"/>
              </w:rPr>
            </w:pPr>
            <w:r w:rsidRPr="00824A9C">
              <w:rPr>
                <w:sz w:val="20"/>
                <w:szCs w:val="20"/>
              </w:rPr>
              <w:t>Стоимость работ в ценах на дату форм</w:t>
            </w:r>
            <w:r>
              <w:rPr>
                <w:sz w:val="20"/>
                <w:szCs w:val="20"/>
              </w:rPr>
              <w:t>ирования начальной (максимальной</w:t>
            </w:r>
            <w:r w:rsidRPr="00824A9C">
              <w:rPr>
                <w:sz w:val="20"/>
                <w:szCs w:val="20"/>
              </w:rPr>
              <w:t>) цены контракта "месяц" июнь</w:t>
            </w:r>
            <w:r w:rsidRPr="00824A9C">
              <w:rPr>
                <w:sz w:val="20"/>
                <w:szCs w:val="20"/>
                <w:u w:val="single"/>
              </w:rPr>
              <w:t xml:space="preserve"> </w:t>
            </w:r>
            <w:r w:rsidRPr="00824A9C">
              <w:rPr>
                <w:sz w:val="20"/>
                <w:szCs w:val="20"/>
              </w:rPr>
              <w:t xml:space="preserve">"год" </w:t>
            </w:r>
            <w:r w:rsidRPr="00824A9C">
              <w:rPr>
                <w:sz w:val="20"/>
                <w:szCs w:val="20"/>
                <w:u w:val="single"/>
              </w:rPr>
              <w:t>2020</w:t>
            </w:r>
          </w:p>
        </w:tc>
        <w:tc>
          <w:tcPr>
            <w:tcW w:w="1277" w:type="dxa"/>
            <w:vAlign w:val="center"/>
          </w:tcPr>
          <w:p w:rsidR="00DD2D9A" w:rsidRPr="00824A9C" w:rsidRDefault="00DD2D9A" w:rsidP="00DD2D9A">
            <w:pPr>
              <w:jc w:val="center"/>
              <w:rPr>
                <w:b/>
                <w:sz w:val="20"/>
                <w:szCs w:val="20"/>
              </w:rPr>
            </w:pPr>
            <w:r w:rsidRPr="00824A9C">
              <w:rPr>
                <w:sz w:val="20"/>
                <w:szCs w:val="20"/>
              </w:rPr>
              <w:t>Индекс прогнозный инфляции на период выполнения работ</w:t>
            </w:r>
          </w:p>
        </w:tc>
        <w:tc>
          <w:tcPr>
            <w:tcW w:w="1559" w:type="dxa"/>
            <w:vAlign w:val="center"/>
          </w:tcPr>
          <w:p w:rsidR="00DD2D9A" w:rsidRPr="00824A9C" w:rsidRDefault="00DD2D9A" w:rsidP="00DD2D9A">
            <w:pPr>
              <w:jc w:val="center"/>
              <w:rPr>
                <w:b/>
                <w:sz w:val="20"/>
                <w:szCs w:val="20"/>
              </w:rPr>
            </w:pPr>
            <w:r w:rsidRPr="00824A9C">
              <w:rPr>
                <w:sz w:val="20"/>
                <w:szCs w:val="20"/>
              </w:rPr>
              <w:t>Начальная (максимальная) цена контракта с учетом индекса прогнозной инфляции на период выполнения работ</w:t>
            </w:r>
          </w:p>
        </w:tc>
      </w:tr>
      <w:tr w:rsidR="00DD2D9A" w:rsidRPr="00824A9C" w:rsidTr="00DD2D9A">
        <w:tc>
          <w:tcPr>
            <w:tcW w:w="2410" w:type="dxa"/>
          </w:tcPr>
          <w:p w:rsidR="00DD2D9A" w:rsidRPr="00824A9C" w:rsidRDefault="00DD2D9A" w:rsidP="00DD2D9A">
            <w:pPr>
              <w:jc w:val="center"/>
              <w:rPr>
                <w:bCs/>
                <w:sz w:val="20"/>
                <w:szCs w:val="20"/>
              </w:rPr>
            </w:pPr>
            <w:r w:rsidRPr="00824A9C">
              <w:rPr>
                <w:bCs/>
                <w:sz w:val="20"/>
                <w:szCs w:val="20"/>
              </w:rPr>
              <w:t>1</w:t>
            </w:r>
          </w:p>
        </w:tc>
        <w:tc>
          <w:tcPr>
            <w:tcW w:w="1701" w:type="dxa"/>
          </w:tcPr>
          <w:p w:rsidR="00DD2D9A" w:rsidRPr="00824A9C" w:rsidRDefault="00DD2D9A" w:rsidP="00DD2D9A">
            <w:pPr>
              <w:jc w:val="center"/>
              <w:rPr>
                <w:bCs/>
                <w:sz w:val="20"/>
                <w:szCs w:val="20"/>
              </w:rPr>
            </w:pPr>
            <w:r w:rsidRPr="00824A9C">
              <w:rPr>
                <w:bCs/>
                <w:sz w:val="20"/>
                <w:szCs w:val="20"/>
              </w:rPr>
              <w:t>2</w:t>
            </w:r>
          </w:p>
        </w:tc>
        <w:tc>
          <w:tcPr>
            <w:tcW w:w="992" w:type="dxa"/>
          </w:tcPr>
          <w:p w:rsidR="00DD2D9A" w:rsidRPr="00824A9C" w:rsidRDefault="00DD2D9A" w:rsidP="00DD2D9A">
            <w:pPr>
              <w:jc w:val="center"/>
              <w:rPr>
                <w:bCs/>
                <w:sz w:val="20"/>
                <w:szCs w:val="20"/>
              </w:rPr>
            </w:pPr>
            <w:r w:rsidRPr="00824A9C">
              <w:rPr>
                <w:bCs/>
                <w:sz w:val="20"/>
                <w:szCs w:val="20"/>
              </w:rPr>
              <w:t>3</w:t>
            </w:r>
          </w:p>
        </w:tc>
        <w:tc>
          <w:tcPr>
            <w:tcW w:w="1701" w:type="dxa"/>
          </w:tcPr>
          <w:p w:rsidR="00DD2D9A" w:rsidRPr="00824A9C" w:rsidRDefault="00DD2D9A" w:rsidP="00DD2D9A">
            <w:pPr>
              <w:jc w:val="center"/>
              <w:rPr>
                <w:bCs/>
                <w:sz w:val="20"/>
                <w:szCs w:val="20"/>
              </w:rPr>
            </w:pPr>
            <w:r w:rsidRPr="00824A9C">
              <w:rPr>
                <w:bCs/>
                <w:sz w:val="20"/>
                <w:szCs w:val="20"/>
              </w:rPr>
              <w:t>4</w:t>
            </w:r>
          </w:p>
        </w:tc>
        <w:tc>
          <w:tcPr>
            <w:tcW w:w="1277" w:type="dxa"/>
          </w:tcPr>
          <w:p w:rsidR="00DD2D9A" w:rsidRPr="00824A9C" w:rsidRDefault="00DD2D9A" w:rsidP="00DD2D9A">
            <w:pPr>
              <w:jc w:val="center"/>
              <w:rPr>
                <w:bCs/>
                <w:sz w:val="20"/>
                <w:szCs w:val="20"/>
              </w:rPr>
            </w:pPr>
            <w:r w:rsidRPr="00824A9C">
              <w:rPr>
                <w:bCs/>
                <w:sz w:val="20"/>
                <w:szCs w:val="20"/>
              </w:rPr>
              <w:t>5</w:t>
            </w:r>
          </w:p>
        </w:tc>
        <w:tc>
          <w:tcPr>
            <w:tcW w:w="1559" w:type="dxa"/>
          </w:tcPr>
          <w:p w:rsidR="00DD2D9A" w:rsidRPr="00824A9C" w:rsidRDefault="00DD2D9A" w:rsidP="00DD2D9A">
            <w:pPr>
              <w:jc w:val="center"/>
              <w:rPr>
                <w:bCs/>
                <w:sz w:val="20"/>
                <w:szCs w:val="20"/>
              </w:rPr>
            </w:pPr>
            <w:r w:rsidRPr="00824A9C">
              <w:rPr>
                <w:bCs/>
                <w:sz w:val="20"/>
                <w:szCs w:val="20"/>
              </w:rPr>
              <w:t>6</w:t>
            </w:r>
          </w:p>
        </w:tc>
      </w:tr>
      <w:tr w:rsidR="00DD2D9A" w:rsidRPr="00824A9C" w:rsidTr="00DD2D9A">
        <w:tc>
          <w:tcPr>
            <w:tcW w:w="2410" w:type="dxa"/>
            <w:vAlign w:val="center"/>
          </w:tcPr>
          <w:p w:rsidR="00DD2D9A" w:rsidRPr="00B26604" w:rsidRDefault="00DD2D9A" w:rsidP="00DD2D9A">
            <w:pPr>
              <w:rPr>
                <w:bCs/>
                <w:sz w:val="20"/>
                <w:szCs w:val="20"/>
              </w:rPr>
            </w:pPr>
            <w:r w:rsidRPr="00B26604">
              <w:rPr>
                <w:sz w:val="20"/>
                <w:szCs w:val="20"/>
              </w:rPr>
              <w:t>Строительно-монтажные работы</w:t>
            </w:r>
          </w:p>
        </w:tc>
        <w:tc>
          <w:tcPr>
            <w:tcW w:w="1701" w:type="dxa"/>
            <w:vAlign w:val="center"/>
          </w:tcPr>
          <w:p w:rsidR="00DD2D9A" w:rsidRPr="00B26604" w:rsidRDefault="00DD2D9A" w:rsidP="00DD2D9A">
            <w:pPr>
              <w:rPr>
                <w:bCs/>
                <w:sz w:val="20"/>
                <w:szCs w:val="20"/>
                <w:highlight w:val="yellow"/>
              </w:rPr>
            </w:pPr>
            <w:r w:rsidRPr="00B26604">
              <w:rPr>
                <w:sz w:val="20"/>
                <w:szCs w:val="20"/>
              </w:rPr>
              <w:t>593 109 500,00</w:t>
            </w:r>
          </w:p>
        </w:tc>
        <w:tc>
          <w:tcPr>
            <w:tcW w:w="992" w:type="dxa"/>
            <w:vAlign w:val="center"/>
          </w:tcPr>
          <w:p w:rsidR="00DD2D9A" w:rsidRPr="00B26604" w:rsidRDefault="00DD2D9A" w:rsidP="00DD2D9A">
            <w:pPr>
              <w:jc w:val="center"/>
              <w:rPr>
                <w:bCs/>
                <w:sz w:val="20"/>
                <w:szCs w:val="20"/>
                <w:highlight w:val="yellow"/>
              </w:rPr>
            </w:pPr>
            <w:r w:rsidRPr="00B26604">
              <w:rPr>
                <w:sz w:val="20"/>
                <w:szCs w:val="20"/>
              </w:rPr>
              <w:t>1</w:t>
            </w:r>
          </w:p>
        </w:tc>
        <w:tc>
          <w:tcPr>
            <w:tcW w:w="1701" w:type="dxa"/>
            <w:vAlign w:val="center"/>
          </w:tcPr>
          <w:p w:rsidR="00DD2D9A" w:rsidRPr="00B26604" w:rsidRDefault="00DD2D9A" w:rsidP="00DD2D9A">
            <w:pPr>
              <w:rPr>
                <w:bCs/>
                <w:sz w:val="20"/>
                <w:szCs w:val="20"/>
                <w:highlight w:val="yellow"/>
                <w:lang w:val="en-US"/>
              </w:rPr>
            </w:pPr>
            <w:r w:rsidRPr="00B26604">
              <w:rPr>
                <w:sz w:val="20"/>
                <w:szCs w:val="20"/>
              </w:rPr>
              <w:t>593 109 500,00</w:t>
            </w:r>
          </w:p>
        </w:tc>
        <w:tc>
          <w:tcPr>
            <w:tcW w:w="1277" w:type="dxa"/>
            <w:vAlign w:val="center"/>
          </w:tcPr>
          <w:p w:rsidR="00DD2D9A" w:rsidRPr="00B26604" w:rsidRDefault="00DD2D9A" w:rsidP="00DD2D9A">
            <w:pPr>
              <w:rPr>
                <w:bCs/>
                <w:sz w:val="20"/>
                <w:szCs w:val="20"/>
                <w:highlight w:val="yellow"/>
              </w:rPr>
            </w:pPr>
            <w:r w:rsidRPr="00B26604">
              <w:rPr>
                <w:sz w:val="20"/>
                <w:szCs w:val="20"/>
              </w:rPr>
              <w:t>1,02867</w:t>
            </w:r>
          </w:p>
        </w:tc>
        <w:tc>
          <w:tcPr>
            <w:tcW w:w="1559" w:type="dxa"/>
            <w:vAlign w:val="center"/>
          </w:tcPr>
          <w:p w:rsidR="00DD2D9A" w:rsidRPr="00B26604" w:rsidRDefault="00DD2D9A" w:rsidP="00DD2D9A">
            <w:pPr>
              <w:rPr>
                <w:bCs/>
                <w:sz w:val="20"/>
                <w:szCs w:val="20"/>
                <w:highlight w:val="yellow"/>
              </w:rPr>
            </w:pPr>
            <w:r w:rsidRPr="00B26604">
              <w:rPr>
                <w:sz w:val="20"/>
                <w:szCs w:val="20"/>
              </w:rPr>
              <w:t>610 113 949,00</w:t>
            </w:r>
          </w:p>
        </w:tc>
      </w:tr>
      <w:tr w:rsidR="00DD2D9A" w:rsidRPr="00824A9C" w:rsidTr="00DD2D9A">
        <w:tc>
          <w:tcPr>
            <w:tcW w:w="2410" w:type="dxa"/>
            <w:vAlign w:val="center"/>
          </w:tcPr>
          <w:p w:rsidR="00DD2D9A" w:rsidRPr="00B26604" w:rsidRDefault="00DD2D9A" w:rsidP="00DD2D9A">
            <w:pPr>
              <w:rPr>
                <w:bCs/>
                <w:sz w:val="20"/>
                <w:szCs w:val="20"/>
              </w:rPr>
            </w:pPr>
            <w:r w:rsidRPr="00B26604">
              <w:rPr>
                <w:sz w:val="20"/>
                <w:szCs w:val="20"/>
              </w:rPr>
              <w:t>Стоимость оборудования</w:t>
            </w:r>
          </w:p>
        </w:tc>
        <w:tc>
          <w:tcPr>
            <w:tcW w:w="1701" w:type="dxa"/>
            <w:vAlign w:val="center"/>
          </w:tcPr>
          <w:p w:rsidR="00DD2D9A" w:rsidRPr="00B26604" w:rsidRDefault="00DD2D9A" w:rsidP="00DD2D9A">
            <w:pPr>
              <w:rPr>
                <w:bCs/>
                <w:sz w:val="20"/>
                <w:szCs w:val="20"/>
                <w:highlight w:val="yellow"/>
              </w:rPr>
            </w:pPr>
            <w:r w:rsidRPr="00B26604">
              <w:rPr>
                <w:sz w:val="20"/>
                <w:szCs w:val="20"/>
              </w:rPr>
              <w:t>80 563 960,00</w:t>
            </w:r>
          </w:p>
        </w:tc>
        <w:tc>
          <w:tcPr>
            <w:tcW w:w="992" w:type="dxa"/>
            <w:vAlign w:val="center"/>
          </w:tcPr>
          <w:p w:rsidR="00DD2D9A" w:rsidRPr="00B26604" w:rsidRDefault="00DD2D9A" w:rsidP="00DD2D9A">
            <w:pPr>
              <w:jc w:val="center"/>
              <w:rPr>
                <w:bCs/>
                <w:sz w:val="20"/>
                <w:szCs w:val="20"/>
                <w:highlight w:val="yellow"/>
              </w:rPr>
            </w:pPr>
            <w:r w:rsidRPr="00B26604">
              <w:rPr>
                <w:sz w:val="20"/>
                <w:szCs w:val="20"/>
              </w:rPr>
              <w:t>1</w:t>
            </w:r>
          </w:p>
        </w:tc>
        <w:tc>
          <w:tcPr>
            <w:tcW w:w="1701" w:type="dxa"/>
            <w:vAlign w:val="center"/>
          </w:tcPr>
          <w:p w:rsidR="00DD2D9A" w:rsidRPr="00B26604" w:rsidRDefault="00DD2D9A" w:rsidP="00DD2D9A">
            <w:pPr>
              <w:rPr>
                <w:bCs/>
                <w:sz w:val="20"/>
                <w:szCs w:val="20"/>
                <w:highlight w:val="yellow"/>
              </w:rPr>
            </w:pPr>
            <w:r w:rsidRPr="00B26604">
              <w:rPr>
                <w:sz w:val="20"/>
                <w:szCs w:val="20"/>
              </w:rPr>
              <w:t>80 563 960,00</w:t>
            </w:r>
          </w:p>
        </w:tc>
        <w:tc>
          <w:tcPr>
            <w:tcW w:w="1277" w:type="dxa"/>
            <w:vAlign w:val="center"/>
          </w:tcPr>
          <w:p w:rsidR="00DD2D9A" w:rsidRPr="00B26604" w:rsidRDefault="00DD2D9A" w:rsidP="00DD2D9A">
            <w:pPr>
              <w:rPr>
                <w:bCs/>
                <w:sz w:val="20"/>
                <w:szCs w:val="20"/>
                <w:highlight w:val="yellow"/>
              </w:rPr>
            </w:pPr>
            <w:r w:rsidRPr="00B26604">
              <w:rPr>
                <w:sz w:val="20"/>
                <w:szCs w:val="20"/>
              </w:rPr>
              <w:t>1,02867</w:t>
            </w:r>
          </w:p>
        </w:tc>
        <w:tc>
          <w:tcPr>
            <w:tcW w:w="1559" w:type="dxa"/>
            <w:vAlign w:val="center"/>
          </w:tcPr>
          <w:p w:rsidR="00DD2D9A" w:rsidRPr="00B26604" w:rsidRDefault="00DD2D9A" w:rsidP="00DD2D9A">
            <w:pPr>
              <w:rPr>
                <w:bCs/>
                <w:sz w:val="20"/>
                <w:szCs w:val="20"/>
                <w:highlight w:val="yellow"/>
              </w:rPr>
            </w:pPr>
            <w:r w:rsidRPr="00B26604">
              <w:rPr>
                <w:sz w:val="20"/>
                <w:szCs w:val="20"/>
              </w:rPr>
              <w:t>82 873 729,00</w:t>
            </w:r>
          </w:p>
        </w:tc>
      </w:tr>
      <w:tr w:rsidR="00DD2D9A" w:rsidRPr="00824A9C" w:rsidTr="00DD2D9A">
        <w:tc>
          <w:tcPr>
            <w:tcW w:w="2410" w:type="dxa"/>
            <w:vAlign w:val="center"/>
          </w:tcPr>
          <w:p w:rsidR="00DD2D9A" w:rsidRPr="00B26604" w:rsidRDefault="00DD2D9A" w:rsidP="00DD2D9A">
            <w:pPr>
              <w:rPr>
                <w:bCs/>
                <w:sz w:val="20"/>
                <w:szCs w:val="20"/>
              </w:rPr>
            </w:pPr>
            <w:r w:rsidRPr="00B26604">
              <w:rPr>
                <w:sz w:val="20"/>
                <w:szCs w:val="20"/>
              </w:rPr>
              <w:t>Пусконаладочные работы</w:t>
            </w:r>
          </w:p>
        </w:tc>
        <w:tc>
          <w:tcPr>
            <w:tcW w:w="1701" w:type="dxa"/>
            <w:vAlign w:val="center"/>
          </w:tcPr>
          <w:p w:rsidR="00DD2D9A" w:rsidRPr="00B26604" w:rsidRDefault="00DD2D9A" w:rsidP="00DD2D9A">
            <w:pPr>
              <w:rPr>
                <w:bCs/>
                <w:sz w:val="20"/>
                <w:szCs w:val="20"/>
                <w:highlight w:val="yellow"/>
              </w:rPr>
            </w:pPr>
            <w:r w:rsidRPr="00B26604">
              <w:rPr>
                <w:sz w:val="20"/>
                <w:szCs w:val="20"/>
              </w:rPr>
              <w:t>1 271 010,00</w:t>
            </w:r>
          </w:p>
        </w:tc>
        <w:tc>
          <w:tcPr>
            <w:tcW w:w="992" w:type="dxa"/>
            <w:vAlign w:val="center"/>
          </w:tcPr>
          <w:p w:rsidR="00DD2D9A" w:rsidRPr="00B26604" w:rsidRDefault="00DD2D9A" w:rsidP="00DD2D9A">
            <w:pPr>
              <w:jc w:val="center"/>
              <w:rPr>
                <w:bCs/>
                <w:sz w:val="20"/>
                <w:szCs w:val="20"/>
                <w:highlight w:val="yellow"/>
              </w:rPr>
            </w:pPr>
            <w:r w:rsidRPr="00B26604">
              <w:rPr>
                <w:sz w:val="20"/>
                <w:szCs w:val="20"/>
              </w:rPr>
              <w:t>1</w:t>
            </w:r>
          </w:p>
        </w:tc>
        <w:tc>
          <w:tcPr>
            <w:tcW w:w="1701" w:type="dxa"/>
            <w:vAlign w:val="center"/>
          </w:tcPr>
          <w:p w:rsidR="00DD2D9A" w:rsidRPr="00B26604" w:rsidRDefault="00DD2D9A" w:rsidP="00DD2D9A">
            <w:pPr>
              <w:rPr>
                <w:bCs/>
                <w:sz w:val="20"/>
                <w:szCs w:val="20"/>
                <w:highlight w:val="yellow"/>
              </w:rPr>
            </w:pPr>
            <w:r w:rsidRPr="00B26604">
              <w:rPr>
                <w:sz w:val="20"/>
                <w:szCs w:val="20"/>
              </w:rPr>
              <w:t>1 271 010,00</w:t>
            </w:r>
          </w:p>
        </w:tc>
        <w:tc>
          <w:tcPr>
            <w:tcW w:w="1277" w:type="dxa"/>
            <w:vAlign w:val="center"/>
          </w:tcPr>
          <w:p w:rsidR="00DD2D9A" w:rsidRPr="00B26604" w:rsidRDefault="00DD2D9A" w:rsidP="00DD2D9A">
            <w:pPr>
              <w:rPr>
                <w:bCs/>
                <w:sz w:val="20"/>
                <w:szCs w:val="20"/>
                <w:highlight w:val="yellow"/>
              </w:rPr>
            </w:pPr>
            <w:r w:rsidRPr="00B26604">
              <w:rPr>
                <w:sz w:val="20"/>
                <w:szCs w:val="20"/>
              </w:rPr>
              <w:t>1,02867</w:t>
            </w:r>
          </w:p>
        </w:tc>
        <w:tc>
          <w:tcPr>
            <w:tcW w:w="1559" w:type="dxa"/>
            <w:vAlign w:val="center"/>
          </w:tcPr>
          <w:p w:rsidR="00DD2D9A" w:rsidRPr="00B26604" w:rsidRDefault="00DD2D9A" w:rsidP="00DD2D9A">
            <w:pPr>
              <w:rPr>
                <w:bCs/>
                <w:sz w:val="20"/>
                <w:szCs w:val="20"/>
                <w:highlight w:val="yellow"/>
              </w:rPr>
            </w:pPr>
            <w:r w:rsidRPr="00B26604">
              <w:rPr>
                <w:sz w:val="20"/>
                <w:szCs w:val="20"/>
              </w:rPr>
              <w:t>1 307 450,00</w:t>
            </w:r>
          </w:p>
        </w:tc>
      </w:tr>
      <w:tr w:rsidR="00DD2D9A" w:rsidRPr="00824A9C" w:rsidTr="00DD2D9A">
        <w:tc>
          <w:tcPr>
            <w:tcW w:w="2410" w:type="dxa"/>
            <w:vAlign w:val="center"/>
          </w:tcPr>
          <w:p w:rsidR="00DD2D9A" w:rsidRPr="00B26604" w:rsidRDefault="00DD2D9A" w:rsidP="00DD2D9A">
            <w:pPr>
              <w:rPr>
                <w:bCs/>
                <w:sz w:val="20"/>
                <w:szCs w:val="20"/>
              </w:rPr>
            </w:pPr>
            <w:r w:rsidRPr="00B26604">
              <w:rPr>
                <w:sz w:val="20"/>
                <w:szCs w:val="20"/>
              </w:rPr>
              <w:t xml:space="preserve">Временные здания и сооружения (1,1%) </w:t>
            </w:r>
          </w:p>
        </w:tc>
        <w:tc>
          <w:tcPr>
            <w:tcW w:w="1701" w:type="dxa"/>
            <w:vAlign w:val="center"/>
          </w:tcPr>
          <w:p w:rsidR="00DD2D9A" w:rsidRPr="00B26604" w:rsidRDefault="00DD2D9A" w:rsidP="00DD2D9A">
            <w:pPr>
              <w:rPr>
                <w:bCs/>
                <w:sz w:val="20"/>
                <w:szCs w:val="20"/>
                <w:highlight w:val="yellow"/>
              </w:rPr>
            </w:pPr>
            <w:r w:rsidRPr="00B26604">
              <w:rPr>
                <w:sz w:val="20"/>
                <w:szCs w:val="20"/>
              </w:rPr>
              <w:t> </w:t>
            </w:r>
          </w:p>
        </w:tc>
        <w:tc>
          <w:tcPr>
            <w:tcW w:w="992" w:type="dxa"/>
            <w:vAlign w:val="center"/>
          </w:tcPr>
          <w:p w:rsidR="00DD2D9A" w:rsidRPr="00B26604" w:rsidRDefault="00DD2D9A" w:rsidP="00DD2D9A">
            <w:pPr>
              <w:jc w:val="center"/>
              <w:rPr>
                <w:bCs/>
                <w:sz w:val="20"/>
                <w:szCs w:val="20"/>
                <w:highlight w:val="yellow"/>
              </w:rPr>
            </w:pPr>
            <w:r w:rsidRPr="00B26604">
              <w:rPr>
                <w:sz w:val="20"/>
                <w:szCs w:val="20"/>
              </w:rPr>
              <w:t> </w:t>
            </w:r>
          </w:p>
        </w:tc>
        <w:tc>
          <w:tcPr>
            <w:tcW w:w="1701" w:type="dxa"/>
            <w:vAlign w:val="center"/>
          </w:tcPr>
          <w:p w:rsidR="00DD2D9A" w:rsidRPr="00B26604" w:rsidRDefault="00DD2D9A" w:rsidP="00DD2D9A">
            <w:pPr>
              <w:rPr>
                <w:bCs/>
                <w:sz w:val="20"/>
                <w:szCs w:val="20"/>
                <w:highlight w:val="yellow"/>
              </w:rPr>
            </w:pPr>
            <w:r w:rsidRPr="00B26604">
              <w:rPr>
                <w:sz w:val="20"/>
                <w:szCs w:val="20"/>
              </w:rPr>
              <w:t> </w:t>
            </w:r>
          </w:p>
        </w:tc>
        <w:tc>
          <w:tcPr>
            <w:tcW w:w="1277" w:type="dxa"/>
            <w:vAlign w:val="center"/>
          </w:tcPr>
          <w:p w:rsidR="00DD2D9A" w:rsidRPr="00B26604" w:rsidRDefault="00DD2D9A" w:rsidP="00DD2D9A">
            <w:pPr>
              <w:rPr>
                <w:bCs/>
                <w:sz w:val="20"/>
                <w:szCs w:val="20"/>
                <w:highlight w:val="yellow"/>
              </w:rPr>
            </w:pPr>
            <w:r w:rsidRPr="00B26604">
              <w:rPr>
                <w:sz w:val="20"/>
                <w:szCs w:val="20"/>
              </w:rPr>
              <w:t> </w:t>
            </w:r>
          </w:p>
        </w:tc>
        <w:tc>
          <w:tcPr>
            <w:tcW w:w="1559" w:type="dxa"/>
            <w:vAlign w:val="center"/>
          </w:tcPr>
          <w:p w:rsidR="00DD2D9A" w:rsidRPr="00B26604" w:rsidRDefault="00DD2D9A" w:rsidP="00DD2D9A">
            <w:pPr>
              <w:rPr>
                <w:bCs/>
                <w:sz w:val="20"/>
                <w:szCs w:val="20"/>
                <w:highlight w:val="yellow"/>
              </w:rPr>
            </w:pPr>
            <w:r w:rsidRPr="00B26604">
              <w:rPr>
                <w:sz w:val="20"/>
                <w:szCs w:val="20"/>
              </w:rPr>
              <w:t> </w:t>
            </w:r>
          </w:p>
        </w:tc>
      </w:tr>
      <w:tr w:rsidR="00DD2D9A" w:rsidRPr="00824A9C" w:rsidTr="00DD2D9A">
        <w:trPr>
          <w:trHeight w:val="729"/>
        </w:trPr>
        <w:tc>
          <w:tcPr>
            <w:tcW w:w="2410" w:type="dxa"/>
            <w:vAlign w:val="center"/>
          </w:tcPr>
          <w:p w:rsidR="00DD2D9A" w:rsidRPr="00B26604" w:rsidRDefault="00DD2D9A" w:rsidP="00DD2D9A">
            <w:pPr>
              <w:rPr>
                <w:bCs/>
                <w:sz w:val="20"/>
                <w:szCs w:val="20"/>
              </w:rPr>
            </w:pPr>
            <w:r w:rsidRPr="00B26604">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vAlign w:val="center"/>
          </w:tcPr>
          <w:p w:rsidR="00DD2D9A" w:rsidRPr="00B26604" w:rsidRDefault="00DD2D9A" w:rsidP="00DD2D9A">
            <w:pPr>
              <w:rPr>
                <w:bCs/>
                <w:sz w:val="20"/>
                <w:szCs w:val="20"/>
                <w:highlight w:val="yellow"/>
              </w:rPr>
            </w:pPr>
            <w:r w:rsidRPr="00B26604">
              <w:rPr>
                <w:sz w:val="20"/>
                <w:szCs w:val="20"/>
              </w:rPr>
              <w:t> </w:t>
            </w:r>
          </w:p>
        </w:tc>
        <w:tc>
          <w:tcPr>
            <w:tcW w:w="992" w:type="dxa"/>
            <w:vAlign w:val="center"/>
          </w:tcPr>
          <w:p w:rsidR="00DD2D9A" w:rsidRPr="00B26604" w:rsidRDefault="00DD2D9A" w:rsidP="00DD2D9A">
            <w:pPr>
              <w:jc w:val="center"/>
              <w:rPr>
                <w:bCs/>
                <w:sz w:val="20"/>
                <w:szCs w:val="20"/>
                <w:highlight w:val="yellow"/>
              </w:rPr>
            </w:pPr>
            <w:r w:rsidRPr="00B26604">
              <w:rPr>
                <w:sz w:val="20"/>
                <w:szCs w:val="20"/>
              </w:rPr>
              <w:t> </w:t>
            </w:r>
          </w:p>
        </w:tc>
        <w:tc>
          <w:tcPr>
            <w:tcW w:w="1701" w:type="dxa"/>
            <w:vAlign w:val="center"/>
          </w:tcPr>
          <w:p w:rsidR="00DD2D9A" w:rsidRPr="00B26604" w:rsidRDefault="00DD2D9A" w:rsidP="00DD2D9A">
            <w:pPr>
              <w:rPr>
                <w:bCs/>
                <w:sz w:val="20"/>
                <w:szCs w:val="20"/>
                <w:highlight w:val="yellow"/>
              </w:rPr>
            </w:pPr>
            <w:r w:rsidRPr="00B26604">
              <w:rPr>
                <w:sz w:val="20"/>
                <w:szCs w:val="20"/>
              </w:rPr>
              <w:t> </w:t>
            </w:r>
          </w:p>
        </w:tc>
        <w:tc>
          <w:tcPr>
            <w:tcW w:w="1277" w:type="dxa"/>
            <w:vAlign w:val="center"/>
          </w:tcPr>
          <w:p w:rsidR="00DD2D9A" w:rsidRPr="00B26604" w:rsidRDefault="00DD2D9A" w:rsidP="00DD2D9A">
            <w:pPr>
              <w:rPr>
                <w:bCs/>
                <w:sz w:val="20"/>
                <w:szCs w:val="20"/>
                <w:highlight w:val="yellow"/>
              </w:rPr>
            </w:pPr>
            <w:r w:rsidRPr="00B26604">
              <w:rPr>
                <w:sz w:val="20"/>
                <w:szCs w:val="20"/>
              </w:rPr>
              <w:t> </w:t>
            </w:r>
          </w:p>
        </w:tc>
        <w:tc>
          <w:tcPr>
            <w:tcW w:w="1559" w:type="dxa"/>
            <w:vAlign w:val="center"/>
          </w:tcPr>
          <w:p w:rsidR="00DD2D9A" w:rsidRPr="00B26604" w:rsidRDefault="00DD2D9A" w:rsidP="00DD2D9A">
            <w:pPr>
              <w:rPr>
                <w:bCs/>
                <w:sz w:val="20"/>
                <w:szCs w:val="20"/>
                <w:highlight w:val="yellow"/>
              </w:rPr>
            </w:pPr>
            <w:r w:rsidRPr="00B26604">
              <w:rPr>
                <w:sz w:val="20"/>
                <w:szCs w:val="20"/>
              </w:rPr>
              <w:t> </w:t>
            </w:r>
          </w:p>
        </w:tc>
      </w:tr>
      <w:tr w:rsidR="00DD2D9A" w:rsidRPr="00824A9C" w:rsidTr="00DD2D9A">
        <w:tc>
          <w:tcPr>
            <w:tcW w:w="2410" w:type="dxa"/>
            <w:vAlign w:val="center"/>
          </w:tcPr>
          <w:p w:rsidR="00DD2D9A" w:rsidRPr="00B26604" w:rsidRDefault="00DD2D9A" w:rsidP="00DD2D9A">
            <w:pPr>
              <w:rPr>
                <w:bCs/>
                <w:sz w:val="20"/>
                <w:szCs w:val="20"/>
              </w:rPr>
            </w:pPr>
            <w:r w:rsidRPr="00B26604">
              <w:rPr>
                <w:sz w:val="20"/>
                <w:szCs w:val="20"/>
              </w:rPr>
              <w:t>Удорожание работ в зимнее время</w:t>
            </w:r>
          </w:p>
        </w:tc>
        <w:tc>
          <w:tcPr>
            <w:tcW w:w="1701" w:type="dxa"/>
            <w:vAlign w:val="center"/>
          </w:tcPr>
          <w:p w:rsidR="00DD2D9A" w:rsidRPr="00B26604" w:rsidRDefault="00DD2D9A" w:rsidP="00DD2D9A">
            <w:pPr>
              <w:rPr>
                <w:bCs/>
                <w:sz w:val="20"/>
                <w:szCs w:val="20"/>
                <w:highlight w:val="yellow"/>
              </w:rPr>
            </w:pPr>
            <w:r w:rsidRPr="00B26604">
              <w:rPr>
                <w:sz w:val="20"/>
                <w:szCs w:val="20"/>
              </w:rPr>
              <w:t> </w:t>
            </w:r>
          </w:p>
        </w:tc>
        <w:tc>
          <w:tcPr>
            <w:tcW w:w="992" w:type="dxa"/>
            <w:vAlign w:val="center"/>
          </w:tcPr>
          <w:p w:rsidR="00DD2D9A" w:rsidRPr="00B26604" w:rsidRDefault="00DD2D9A" w:rsidP="00DD2D9A">
            <w:pPr>
              <w:rPr>
                <w:bCs/>
                <w:sz w:val="20"/>
                <w:szCs w:val="20"/>
                <w:highlight w:val="yellow"/>
              </w:rPr>
            </w:pPr>
            <w:r w:rsidRPr="00B26604">
              <w:rPr>
                <w:sz w:val="20"/>
                <w:szCs w:val="20"/>
              </w:rPr>
              <w:t> </w:t>
            </w:r>
          </w:p>
        </w:tc>
        <w:tc>
          <w:tcPr>
            <w:tcW w:w="1701" w:type="dxa"/>
            <w:vAlign w:val="center"/>
          </w:tcPr>
          <w:p w:rsidR="00DD2D9A" w:rsidRPr="00B26604" w:rsidRDefault="00DD2D9A" w:rsidP="00DD2D9A">
            <w:pPr>
              <w:rPr>
                <w:bCs/>
                <w:sz w:val="20"/>
                <w:szCs w:val="20"/>
                <w:highlight w:val="yellow"/>
              </w:rPr>
            </w:pPr>
            <w:r w:rsidRPr="00B26604">
              <w:rPr>
                <w:sz w:val="20"/>
                <w:szCs w:val="20"/>
              </w:rPr>
              <w:t> </w:t>
            </w:r>
          </w:p>
        </w:tc>
        <w:tc>
          <w:tcPr>
            <w:tcW w:w="1277" w:type="dxa"/>
            <w:vAlign w:val="center"/>
          </w:tcPr>
          <w:p w:rsidR="00DD2D9A" w:rsidRPr="00B26604" w:rsidRDefault="00DD2D9A" w:rsidP="00DD2D9A">
            <w:pPr>
              <w:rPr>
                <w:bCs/>
                <w:sz w:val="20"/>
                <w:szCs w:val="20"/>
                <w:highlight w:val="yellow"/>
              </w:rPr>
            </w:pPr>
            <w:r w:rsidRPr="00B26604">
              <w:rPr>
                <w:sz w:val="20"/>
                <w:szCs w:val="20"/>
              </w:rPr>
              <w:t> </w:t>
            </w:r>
          </w:p>
        </w:tc>
        <w:tc>
          <w:tcPr>
            <w:tcW w:w="1559" w:type="dxa"/>
            <w:vAlign w:val="center"/>
          </w:tcPr>
          <w:p w:rsidR="00DD2D9A" w:rsidRPr="00B26604" w:rsidRDefault="00DD2D9A" w:rsidP="00DD2D9A">
            <w:pPr>
              <w:rPr>
                <w:bCs/>
                <w:sz w:val="20"/>
                <w:szCs w:val="20"/>
                <w:highlight w:val="yellow"/>
              </w:rPr>
            </w:pPr>
            <w:r w:rsidRPr="00B26604">
              <w:rPr>
                <w:sz w:val="20"/>
                <w:szCs w:val="20"/>
              </w:rPr>
              <w:t> </w:t>
            </w:r>
          </w:p>
        </w:tc>
      </w:tr>
      <w:tr w:rsidR="00DD2D9A" w:rsidRPr="00824A9C" w:rsidTr="00DD2D9A">
        <w:tc>
          <w:tcPr>
            <w:tcW w:w="2410" w:type="dxa"/>
            <w:vAlign w:val="center"/>
          </w:tcPr>
          <w:p w:rsidR="00DD2D9A" w:rsidRPr="00B26604" w:rsidRDefault="00DD2D9A" w:rsidP="00DD2D9A">
            <w:pPr>
              <w:rPr>
                <w:bCs/>
                <w:sz w:val="20"/>
                <w:szCs w:val="20"/>
              </w:rPr>
            </w:pPr>
            <w:r w:rsidRPr="00B26604">
              <w:rPr>
                <w:sz w:val="20"/>
                <w:szCs w:val="20"/>
              </w:rPr>
              <w:t>Иные прочие работы и затраты</w:t>
            </w:r>
          </w:p>
        </w:tc>
        <w:tc>
          <w:tcPr>
            <w:tcW w:w="1701" w:type="dxa"/>
            <w:vAlign w:val="center"/>
          </w:tcPr>
          <w:p w:rsidR="00DD2D9A" w:rsidRPr="00B26604" w:rsidRDefault="00DD2D9A" w:rsidP="00DD2D9A">
            <w:pPr>
              <w:rPr>
                <w:bCs/>
                <w:sz w:val="20"/>
                <w:szCs w:val="20"/>
                <w:highlight w:val="yellow"/>
              </w:rPr>
            </w:pPr>
            <w:r w:rsidRPr="00B26604">
              <w:rPr>
                <w:sz w:val="20"/>
                <w:szCs w:val="20"/>
              </w:rPr>
              <w:t>33 630,00</w:t>
            </w:r>
          </w:p>
        </w:tc>
        <w:tc>
          <w:tcPr>
            <w:tcW w:w="992" w:type="dxa"/>
            <w:vAlign w:val="center"/>
          </w:tcPr>
          <w:p w:rsidR="00DD2D9A" w:rsidRPr="00B26604" w:rsidRDefault="00DD2D9A" w:rsidP="00DD2D9A">
            <w:pPr>
              <w:rPr>
                <w:bCs/>
                <w:sz w:val="20"/>
                <w:szCs w:val="20"/>
                <w:highlight w:val="yellow"/>
              </w:rPr>
            </w:pPr>
            <w:r w:rsidRPr="00B26604">
              <w:rPr>
                <w:sz w:val="20"/>
                <w:szCs w:val="20"/>
              </w:rPr>
              <w:t>1</w:t>
            </w:r>
          </w:p>
        </w:tc>
        <w:tc>
          <w:tcPr>
            <w:tcW w:w="1701" w:type="dxa"/>
            <w:vAlign w:val="center"/>
          </w:tcPr>
          <w:p w:rsidR="00DD2D9A" w:rsidRPr="00B26604" w:rsidRDefault="00DD2D9A" w:rsidP="00DD2D9A">
            <w:pPr>
              <w:rPr>
                <w:bCs/>
                <w:sz w:val="20"/>
                <w:szCs w:val="20"/>
                <w:highlight w:val="yellow"/>
              </w:rPr>
            </w:pPr>
            <w:r w:rsidRPr="00B26604">
              <w:rPr>
                <w:sz w:val="20"/>
                <w:szCs w:val="20"/>
              </w:rPr>
              <w:t>33 630,00</w:t>
            </w:r>
          </w:p>
        </w:tc>
        <w:tc>
          <w:tcPr>
            <w:tcW w:w="1277" w:type="dxa"/>
            <w:vAlign w:val="center"/>
          </w:tcPr>
          <w:p w:rsidR="00DD2D9A" w:rsidRPr="00B26604" w:rsidRDefault="00DD2D9A" w:rsidP="00DD2D9A">
            <w:pPr>
              <w:rPr>
                <w:bCs/>
                <w:sz w:val="20"/>
                <w:szCs w:val="20"/>
                <w:highlight w:val="yellow"/>
              </w:rPr>
            </w:pPr>
            <w:r w:rsidRPr="00B26604">
              <w:rPr>
                <w:sz w:val="20"/>
                <w:szCs w:val="20"/>
              </w:rPr>
              <w:t>1,02867</w:t>
            </w:r>
          </w:p>
        </w:tc>
        <w:tc>
          <w:tcPr>
            <w:tcW w:w="1559" w:type="dxa"/>
            <w:vAlign w:val="center"/>
          </w:tcPr>
          <w:p w:rsidR="00DD2D9A" w:rsidRPr="00B26604" w:rsidRDefault="00DD2D9A" w:rsidP="00DD2D9A">
            <w:pPr>
              <w:rPr>
                <w:bCs/>
                <w:sz w:val="20"/>
                <w:szCs w:val="20"/>
                <w:highlight w:val="yellow"/>
              </w:rPr>
            </w:pPr>
            <w:r w:rsidRPr="00B26604">
              <w:rPr>
                <w:sz w:val="20"/>
                <w:szCs w:val="20"/>
              </w:rPr>
              <w:t>34 594,00</w:t>
            </w:r>
          </w:p>
        </w:tc>
      </w:tr>
      <w:tr w:rsidR="00DD2D9A" w:rsidRPr="00824A9C" w:rsidTr="00DD2D9A">
        <w:tc>
          <w:tcPr>
            <w:tcW w:w="2410" w:type="dxa"/>
            <w:vAlign w:val="center"/>
          </w:tcPr>
          <w:p w:rsidR="00DD2D9A" w:rsidRPr="00B26604" w:rsidRDefault="00DD2D9A" w:rsidP="00DD2D9A">
            <w:pPr>
              <w:rPr>
                <w:b/>
                <w:sz w:val="20"/>
                <w:szCs w:val="20"/>
              </w:rPr>
            </w:pPr>
            <w:r w:rsidRPr="00B26604">
              <w:rPr>
                <w:sz w:val="20"/>
                <w:szCs w:val="20"/>
              </w:rPr>
              <w:t>Резерв средств на непредвиденные работы и затраты (1 %)</w:t>
            </w:r>
          </w:p>
        </w:tc>
        <w:tc>
          <w:tcPr>
            <w:tcW w:w="1701" w:type="dxa"/>
            <w:vAlign w:val="center"/>
          </w:tcPr>
          <w:p w:rsidR="00DD2D9A" w:rsidRPr="00B26604" w:rsidRDefault="00DD2D9A" w:rsidP="00DD2D9A">
            <w:pPr>
              <w:rPr>
                <w:b/>
                <w:sz w:val="20"/>
                <w:szCs w:val="20"/>
                <w:highlight w:val="yellow"/>
              </w:rPr>
            </w:pPr>
            <w:r w:rsidRPr="00B26604">
              <w:rPr>
                <w:sz w:val="20"/>
                <w:szCs w:val="20"/>
              </w:rPr>
              <w:t>6 749 781,00</w:t>
            </w:r>
          </w:p>
        </w:tc>
        <w:tc>
          <w:tcPr>
            <w:tcW w:w="992" w:type="dxa"/>
            <w:vAlign w:val="center"/>
          </w:tcPr>
          <w:p w:rsidR="00DD2D9A" w:rsidRPr="00B26604" w:rsidRDefault="00DD2D9A" w:rsidP="00DD2D9A">
            <w:pPr>
              <w:rPr>
                <w:b/>
                <w:sz w:val="20"/>
                <w:szCs w:val="20"/>
                <w:highlight w:val="yellow"/>
              </w:rPr>
            </w:pPr>
            <w:r w:rsidRPr="00B26604">
              <w:rPr>
                <w:sz w:val="20"/>
                <w:szCs w:val="20"/>
              </w:rPr>
              <w:t> </w:t>
            </w:r>
          </w:p>
        </w:tc>
        <w:tc>
          <w:tcPr>
            <w:tcW w:w="1701" w:type="dxa"/>
            <w:vAlign w:val="center"/>
          </w:tcPr>
          <w:p w:rsidR="00DD2D9A" w:rsidRPr="00B26604" w:rsidRDefault="00DD2D9A" w:rsidP="00DD2D9A">
            <w:pPr>
              <w:rPr>
                <w:b/>
                <w:sz w:val="20"/>
                <w:szCs w:val="20"/>
                <w:highlight w:val="yellow"/>
              </w:rPr>
            </w:pPr>
            <w:r w:rsidRPr="00B26604">
              <w:rPr>
                <w:sz w:val="20"/>
                <w:szCs w:val="20"/>
              </w:rPr>
              <w:t>6 749 781,00</w:t>
            </w:r>
          </w:p>
        </w:tc>
        <w:tc>
          <w:tcPr>
            <w:tcW w:w="1277" w:type="dxa"/>
            <w:vAlign w:val="center"/>
          </w:tcPr>
          <w:p w:rsidR="00DD2D9A" w:rsidRPr="00B26604" w:rsidRDefault="00DD2D9A" w:rsidP="00DD2D9A">
            <w:pPr>
              <w:rPr>
                <w:b/>
                <w:sz w:val="20"/>
                <w:szCs w:val="20"/>
                <w:highlight w:val="yellow"/>
              </w:rPr>
            </w:pPr>
            <w:r w:rsidRPr="00B26604">
              <w:rPr>
                <w:sz w:val="20"/>
                <w:szCs w:val="20"/>
              </w:rPr>
              <w:t> </w:t>
            </w:r>
          </w:p>
        </w:tc>
        <w:tc>
          <w:tcPr>
            <w:tcW w:w="1559" w:type="dxa"/>
            <w:vAlign w:val="center"/>
          </w:tcPr>
          <w:p w:rsidR="00DD2D9A" w:rsidRPr="00B26604" w:rsidRDefault="00DD2D9A" w:rsidP="00DD2D9A">
            <w:pPr>
              <w:rPr>
                <w:b/>
                <w:sz w:val="20"/>
                <w:szCs w:val="20"/>
                <w:highlight w:val="yellow"/>
              </w:rPr>
            </w:pPr>
            <w:r w:rsidRPr="00B26604">
              <w:rPr>
                <w:sz w:val="20"/>
                <w:szCs w:val="20"/>
              </w:rPr>
              <w:t>6 943 297,00</w:t>
            </w:r>
          </w:p>
        </w:tc>
      </w:tr>
      <w:tr w:rsidR="00DD2D9A" w:rsidRPr="00824A9C" w:rsidTr="00DD2D9A">
        <w:tc>
          <w:tcPr>
            <w:tcW w:w="2410" w:type="dxa"/>
            <w:vAlign w:val="center"/>
          </w:tcPr>
          <w:p w:rsidR="00DD2D9A" w:rsidRPr="00B26604" w:rsidRDefault="00DD2D9A" w:rsidP="00DD2D9A">
            <w:pPr>
              <w:rPr>
                <w:b/>
                <w:sz w:val="20"/>
                <w:szCs w:val="20"/>
              </w:rPr>
            </w:pPr>
            <w:r w:rsidRPr="00B26604">
              <w:rPr>
                <w:sz w:val="20"/>
                <w:szCs w:val="20"/>
              </w:rPr>
              <w:t>Стоимость без учета НДС (при наличии)</w:t>
            </w:r>
          </w:p>
        </w:tc>
        <w:tc>
          <w:tcPr>
            <w:tcW w:w="1701" w:type="dxa"/>
            <w:vAlign w:val="center"/>
          </w:tcPr>
          <w:p w:rsidR="00DD2D9A" w:rsidRPr="00B26604" w:rsidRDefault="00DD2D9A" w:rsidP="00DD2D9A">
            <w:pPr>
              <w:rPr>
                <w:b/>
                <w:sz w:val="20"/>
                <w:szCs w:val="20"/>
                <w:highlight w:val="yellow"/>
              </w:rPr>
            </w:pPr>
            <w:r w:rsidRPr="00B26604">
              <w:rPr>
                <w:sz w:val="20"/>
                <w:szCs w:val="20"/>
              </w:rPr>
              <w:t>681 727 881,00</w:t>
            </w:r>
          </w:p>
        </w:tc>
        <w:tc>
          <w:tcPr>
            <w:tcW w:w="992" w:type="dxa"/>
            <w:vAlign w:val="center"/>
          </w:tcPr>
          <w:p w:rsidR="00DD2D9A" w:rsidRPr="00B26604" w:rsidRDefault="00DD2D9A" w:rsidP="00DD2D9A">
            <w:pPr>
              <w:rPr>
                <w:b/>
                <w:sz w:val="20"/>
                <w:szCs w:val="20"/>
                <w:highlight w:val="yellow"/>
              </w:rPr>
            </w:pPr>
            <w:r w:rsidRPr="00B26604">
              <w:rPr>
                <w:sz w:val="20"/>
                <w:szCs w:val="20"/>
              </w:rPr>
              <w:t> </w:t>
            </w:r>
          </w:p>
        </w:tc>
        <w:tc>
          <w:tcPr>
            <w:tcW w:w="1701" w:type="dxa"/>
            <w:vAlign w:val="center"/>
          </w:tcPr>
          <w:p w:rsidR="00DD2D9A" w:rsidRPr="00B26604" w:rsidRDefault="00DD2D9A" w:rsidP="00DD2D9A">
            <w:pPr>
              <w:rPr>
                <w:b/>
                <w:sz w:val="20"/>
                <w:szCs w:val="20"/>
                <w:highlight w:val="yellow"/>
              </w:rPr>
            </w:pPr>
            <w:r w:rsidRPr="00B26604">
              <w:rPr>
                <w:sz w:val="20"/>
                <w:szCs w:val="20"/>
              </w:rPr>
              <w:t>681 727 881,00</w:t>
            </w:r>
          </w:p>
        </w:tc>
        <w:tc>
          <w:tcPr>
            <w:tcW w:w="1277" w:type="dxa"/>
            <w:vAlign w:val="center"/>
          </w:tcPr>
          <w:p w:rsidR="00DD2D9A" w:rsidRPr="00B26604" w:rsidRDefault="00DD2D9A" w:rsidP="00DD2D9A">
            <w:pPr>
              <w:rPr>
                <w:b/>
                <w:sz w:val="20"/>
                <w:szCs w:val="20"/>
                <w:highlight w:val="yellow"/>
              </w:rPr>
            </w:pPr>
            <w:r w:rsidRPr="00B26604">
              <w:rPr>
                <w:sz w:val="20"/>
                <w:szCs w:val="20"/>
              </w:rPr>
              <w:t> </w:t>
            </w:r>
          </w:p>
        </w:tc>
        <w:tc>
          <w:tcPr>
            <w:tcW w:w="1559" w:type="dxa"/>
            <w:vAlign w:val="center"/>
          </w:tcPr>
          <w:p w:rsidR="00DD2D9A" w:rsidRPr="00B26604" w:rsidRDefault="00DD2D9A" w:rsidP="00DD2D9A">
            <w:pPr>
              <w:rPr>
                <w:b/>
                <w:sz w:val="20"/>
                <w:szCs w:val="20"/>
                <w:highlight w:val="yellow"/>
              </w:rPr>
            </w:pPr>
            <w:r w:rsidRPr="00B26604">
              <w:rPr>
                <w:sz w:val="20"/>
                <w:szCs w:val="20"/>
              </w:rPr>
              <w:t>701 273 019,00</w:t>
            </w:r>
          </w:p>
        </w:tc>
      </w:tr>
      <w:tr w:rsidR="00DD2D9A" w:rsidRPr="00824A9C" w:rsidTr="00DD2D9A">
        <w:tc>
          <w:tcPr>
            <w:tcW w:w="2410" w:type="dxa"/>
            <w:vAlign w:val="center"/>
          </w:tcPr>
          <w:p w:rsidR="00DD2D9A" w:rsidRPr="00B26604" w:rsidRDefault="00DD2D9A" w:rsidP="00DD2D9A">
            <w:pPr>
              <w:rPr>
                <w:b/>
                <w:sz w:val="20"/>
                <w:szCs w:val="20"/>
              </w:rPr>
            </w:pPr>
            <w:r w:rsidRPr="00B26604">
              <w:rPr>
                <w:sz w:val="20"/>
                <w:szCs w:val="20"/>
              </w:rPr>
              <w:t>НДС ( 20 %) (при наличии)</w:t>
            </w:r>
          </w:p>
        </w:tc>
        <w:tc>
          <w:tcPr>
            <w:tcW w:w="1701" w:type="dxa"/>
            <w:vAlign w:val="center"/>
          </w:tcPr>
          <w:p w:rsidR="00DD2D9A" w:rsidRPr="00B26604" w:rsidRDefault="00DD2D9A" w:rsidP="00DD2D9A">
            <w:pPr>
              <w:rPr>
                <w:b/>
                <w:sz w:val="20"/>
                <w:szCs w:val="20"/>
                <w:highlight w:val="yellow"/>
              </w:rPr>
            </w:pPr>
            <w:r w:rsidRPr="00B26604">
              <w:rPr>
                <w:sz w:val="20"/>
                <w:szCs w:val="20"/>
              </w:rPr>
              <w:t>136 345 576,20</w:t>
            </w:r>
          </w:p>
        </w:tc>
        <w:tc>
          <w:tcPr>
            <w:tcW w:w="992" w:type="dxa"/>
            <w:vAlign w:val="center"/>
          </w:tcPr>
          <w:p w:rsidR="00DD2D9A" w:rsidRPr="00B26604" w:rsidRDefault="00DD2D9A" w:rsidP="00DD2D9A">
            <w:pPr>
              <w:rPr>
                <w:b/>
                <w:sz w:val="20"/>
                <w:szCs w:val="20"/>
                <w:highlight w:val="yellow"/>
              </w:rPr>
            </w:pPr>
            <w:r w:rsidRPr="00B26604">
              <w:rPr>
                <w:sz w:val="20"/>
                <w:szCs w:val="20"/>
              </w:rPr>
              <w:t> </w:t>
            </w:r>
          </w:p>
        </w:tc>
        <w:tc>
          <w:tcPr>
            <w:tcW w:w="1701" w:type="dxa"/>
            <w:vAlign w:val="center"/>
          </w:tcPr>
          <w:p w:rsidR="00DD2D9A" w:rsidRPr="00B26604" w:rsidRDefault="00DD2D9A" w:rsidP="00DD2D9A">
            <w:pPr>
              <w:rPr>
                <w:b/>
                <w:sz w:val="20"/>
                <w:szCs w:val="20"/>
                <w:highlight w:val="yellow"/>
              </w:rPr>
            </w:pPr>
            <w:r w:rsidRPr="00B26604">
              <w:rPr>
                <w:sz w:val="20"/>
                <w:szCs w:val="20"/>
              </w:rPr>
              <w:t>136 345 576,20</w:t>
            </w:r>
          </w:p>
        </w:tc>
        <w:tc>
          <w:tcPr>
            <w:tcW w:w="1277" w:type="dxa"/>
            <w:vAlign w:val="center"/>
          </w:tcPr>
          <w:p w:rsidR="00DD2D9A" w:rsidRPr="00B26604" w:rsidRDefault="00DD2D9A" w:rsidP="00DD2D9A">
            <w:pPr>
              <w:rPr>
                <w:b/>
                <w:sz w:val="20"/>
                <w:szCs w:val="20"/>
                <w:highlight w:val="yellow"/>
              </w:rPr>
            </w:pPr>
            <w:r w:rsidRPr="00B26604">
              <w:rPr>
                <w:sz w:val="20"/>
                <w:szCs w:val="20"/>
              </w:rPr>
              <w:t> </w:t>
            </w:r>
          </w:p>
        </w:tc>
        <w:tc>
          <w:tcPr>
            <w:tcW w:w="1559" w:type="dxa"/>
            <w:vAlign w:val="center"/>
          </w:tcPr>
          <w:p w:rsidR="00DD2D9A" w:rsidRPr="00B26604" w:rsidRDefault="00DD2D9A" w:rsidP="00DD2D9A">
            <w:pPr>
              <w:rPr>
                <w:b/>
                <w:sz w:val="20"/>
                <w:szCs w:val="20"/>
                <w:highlight w:val="yellow"/>
              </w:rPr>
            </w:pPr>
            <w:r w:rsidRPr="00B26604">
              <w:rPr>
                <w:sz w:val="20"/>
                <w:szCs w:val="20"/>
              </w:rPr>
              <w:t>140 254 603,80</w:t>
            </w:r>
          </w:p>
        </w:tc>
      </w:tr>
      <w:tr w:rsidR="00DD2D9A" w:rsidRPr="00824A9C" w:rsidTr="00DD2D9A">
        <w:tc>
          <w:tcPr>
            <w:tcW w:w="2410" w:type="dxa"/>
            <w:vAlign w:val="center"/>
          </w:tcPr>
          <w:p w:rsidR="00DD2D9A" w:rsidRPr="00B26604" w:rsidRDefault="00DD2D9A" w:rsidP="00DD2D9A">
            <w:pPr>
              <w:rPr>
                <w:b/>
                <w:sz w:val="20"/>
                <w:szCs w:val="20"/>
              </w:rPr>
            </w:pPr>
            <w:r w:rsidRPr="00B26604">
              <w:rPr>
                <w:sz w:val="20"/>
                <w:szCs w:val="20"/>
              </w:rPr>
              <w:t>Стоимость с учетом НДС (при наличии)</w:t>
            </w:r>
          </w:p>
        </w:tc>
        <w:tc>
          <w:tcPr>
            <w:tcW w:w="1701" w:type="dxa"/>
            <w:vAlign w:val="center"/>
          </w:tcPr>
          <w:p w:rsidR="00DD2D9A" w:rsidRPr="00B26604" w:rsidRDefault="00DD2D9A" w:rsidP="00DD2D9A">
            <w:pPr>
              <w:rPr>
                <w:b/>
                <w:sz w:val="20"/>
                <w:szCs w:val="20"/>
                <w:highlight w:val="yellow"/>
              </w:rPr>
            </w:pPr>
            <w:r w:rsidRPr="00B26604">
              <w:rPr>
                <w:sz w:val="20"/>
                <w:szCs w:val="20"/>
              </w:rPr>
              <w:t>818 073 457,20</w:t>
            </w:r>
          </w:p>
        </w:tc>
        <w:tc>
          <w:tcPr>
            <w:tcW w:w="992" w:type="dxa"/>
            <w:vAlign w:val="center"/>
          </w:tcPr>
          <w:p w:rsidR="00DD2D9A" w:rsidRPr="00B26604" w:rsidRDefault="00DD2D9A" w:rsidP="00DD2D9A">
            <w:pPr>
              <w:rPr>
                <w:b/>
                <w:sz w:val="20"/>
                <w:szCs w:val="20"/>
                <w:highlight w:val="yellow"/>
              </w:rPr>
            </w:pPr>
            <w:r w:rsidRPr="00B26604">
              <w:rPr>
                <w:sz w:val="20"/>
                <w:szCs w:val="20"/>
              </w:rPr>
              <w:t> </w:t>
            </w:r>
          </w:p>
        </w:tc>
        <w:tc>
          <w:tcPr>
            <w:tcW w:w="1701" w:type="dxa"/>
            <w:vAlign w:val="center"/>
          </w:tcPr>
          <w:p w:rsidR="00DD2D9A" w:rsidRPr="00B26604" w:rsidRDefault="00DD2D9A" w:rsidP="00DD2D9A">
            <w:pPr>
              <w:rPr>
                <w:b/>
                <w:sz w:val="20"/>
                <w:szCs w:val="20"/>
                <w:highlight w:val="yellow"/>
              </w:rPr>
            </w:pPr>
            <w:r w:rsidRPr="00B26604">
              <w:rPr>
                <w:sz w:val="20"/>
                <w:szCs w:val="20"/>
              </w:rPr>
              <w:t>818 073 457,20</w:t>
            </w:r>
          </w:p>
        </w:tc>
        <w:tc>
          <w:tcPr>
            <w:tcW w:w="1277" w:type="dxa"/>
            <w:vAlign w:val="center"/>
          </w:tcPr>
          <w:p w:rsidR="00DD2D9A" w:rsidRPr="00B26604" w:rsidRDefault="00DD2D9A" w:rsidP="00DD2D9A">
            <w:pPr>
              <w:rPr>
                <w:b/>
                <w:sz w:val="20"/>
                <w:szCs w:val="20"/>
                <w:highlight w:val="yellow"/>
              </w:rPr>
            </w:pPr>
            <w:r w:rsidRPr="00B26604">
              <w:rPr>
                <w:sz w:val="20"/>
                <w:szCs w:val="20"/>
              </w:rPr>
              <w:t> </w:t>
            </w:r>
          </w:p>
        </w:tc>
        <w:tc>
          <w:tcPr>
            <w:tcW w:w="1559" w:type="dxa"/>
            <w:vAlign w:val="center"/>
          </w:tcPr>
          <w:p w:rsidR="00DD2D9A" w:rsidRPr="00B26604" w:rsidRDefault="00DD2D9A" w:rsidP="00DD2D9A">
            <w:pPr>
              <w:rPr>
                <w:b/>
                <w:sz w:val="20"/>
                <w:szCs w:val="20"/>
                <w:highlight w:val="yellow"/>
              </w:rPr>
            </w:pPr>
            <w:r w:rsidRPr="00B26604">
              <w:rPr>
                <w:sz w:val="20"/>
                <w:szCs w:val="20"/>
              </w:rPr>
              <w:t>841 527 622,80</w:t>
            </w:r>
          </w:p>
        </w:tc>
      </w:tr>
    </w:tbl>
    <w:p w:rsidR="00DD2D9A" w:rsidRDefault="00DD2D9A" w:rsidP="00DD2D9A">
      <w:pPr>
        <w:jc w:val="both"/>
        <w:rPr>
          <w:b/>
        </w:rPr>
      </w:pPr>
      <w:r>
        <w:rPr>
          <w:b/>
        </w:rPr>
        <w:tab/>
      </w:r>
    </w:p>
    <w:p w:rsidR="00DD2D9A" w:rsidRPr="0025054C" w:rsidRDefault="00DD2D9A" w:rsidP="00DD2D9A">
      <w:pPr>
        <w:jc w:val="both"/>
        <w:rPr>
          <w:b/>
        </w:rPr>
      </w:pPr>
      <w:r w:rsidRPr="0025054C">
        <w:rPr>
          <w:b/>
        </w:rPr>
        <w:t>Продолжительность строительства – 18 месяцев.</w:t>
      </w:r>
    </w:p>
    <w:p w:rsidR="00DD2D9A" w:rsidRPr="0025054C" w:rsidRDefault="00DD2D9A" w:rsidP="00DD2D9A">
      <w:pPr>
        <w:jc w:val="both"/>
        <w:rPr>
          <w:b/>
        </w:rPr>
      </w:pPr>
      <w:r w:rsidRPr="0025054C">
        <w:rPr>
          <w:b/>
        </w:rPr>
        <w:t>Начало строительства июль 2020 года.</w:t>
      </w:r>
    </w:p>
    <w:p w:rsidR="00DD2D9A" w:rsidRDefault="00DD2D9A" w:rsidP="00DD2D9A">
      <w:pPr>
        <w:jc w:val="both"/>
        <w:rPr>
          <w:b/>
        </w:rPr>
      </w:pPr>
      <w:r w:rsidRPr="0025054C">
        <w:rPr>
          <w:b/>
        </w:rPr>
        <w:t>Окончание строительства декабрь 202</w:t>
      </w:r>
      <w:r>
        <w:rPr>
          <w:b/>
          <w:lang w:val="en-US"/>
        </w:rPr>
        <w:t>2</w:t>
      </w:r>
      <w:r w:rsidRPr="0025054C">
        <w:rPr>
          <w:b/>
        </w:rPr>
        <w:t xml:space="preserve"> года.</w:t>
      </w:r>
    </w:p>
    <w:p w:rsidR="00DD2D9A" w:rsidRDefault="00DD2D9A" w:rsidP="00DD2D9A"/>
    <w:p w:rsidR="00DD2D9A" w:rsidRDefault="00DD2D9A" w:rsidP="00DD2D9A">
      <w:r>
        <w:t>Расчёт составил:</w:t>
      </w:r>
    </w:p>
    <w:p w:rsidR="00DD2D9A" w:rsidRDefault="00DD2D9A" w:rsidP="00DD2D9A">
      <w:r>
        <w:t>Ведущий инженер сметной группы ПТУ ДСОСС</w:t>
      </w:r>
      <w:r>
        <w:tab/>
        <w:t>_______________ / С.Ю. Полякова</w:t>
      </w:r>
    </w:p>
    <w:p w:rsidR="00DD2D9A" w:rsidRDefault="00DD2D9A" w:rsidP="00DD2D9A"/>
    <w:p w:rsidR="00DD2D9A" w:rsidRDefault="00DD2D9A" w:rsidP="00DD2D9A">
      <w:r>
        <w:t>Обоснование подготовил:</w:t>
      </w:r>
    </w:p>
    <w:p w:rsidR="00DD2D9A" w:rsidRPr="00D854D2" w:rsidRDefault="00DD2D9A" w:rsidP="00DD2D9A">
      <w:r>
        <w:t>Заместитель начальника ПТУ ДСОСС</w:t>
      </w:r>
      <w:r>
        <w:tab/>
      </w:r>
      <w:r>
        <w:tab/>
      </w:r>
      <w:r>
        <w:tab/>
        <w:t>_______________ / Н.Ю. Наливайко</w:t>
      </w:r>
    </w:p>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DD2D9A" w:rsidRPr="00160F58" w:rsidRDefault="00DD2D9A" w:rsidP="00DD2D9A">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DD2D9A" w:rsidRPr="00A2261E" w:rsidRDefault="00DD2D9A" w:rsidP="00DD2D9A">
      <w:pPr>
        <w:widowControl w:val="0"/>
        <w:ind w:firstLine="680"/>
        <w:jc w:val="center"/>
        <w:rPr>
          <w:b/>
          <w:bCs/>
        </w:rPr>
      </w:pPr>
      <w:r w:rsidRPr="00A2261E">
        <w:rPr>
          <w:b/>
        </w:rPr>
        <w:t>«</w:t>
      </w:r>
      <w:r w:rsidRPr="00A2261E">
        <w:rPr>
          <w:b/>
          <w:bCs/>
        </w:rPr>
        <w:t>Строительство общеобразовательной школы в г. Керчь».</w:t>
      </w:r>
    </w:p>
    <w:p w:rsidR="00DD2D9A" w:rsidRPr="00160F58" w:rsidRDefault="00DD2D9A" w:rsidP="00DD2D9A">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DD2D9A" w:rsidRPr="00160F58" w:rsidTr="00DD2D9A">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2D9A" w:rsidRPr="00160F58" w:rsidRDefault="00DD2D9A" w:rsidP="00DD2D9A">
            <w:pPr>
              <w:keepNext/>
              <w:keepLines/>
              <w:widowControl w:val="0"/>
              <w:suppressLineNumbers/>
              <w:suppressAutoHyphens/>
              <w:jc w:val="center"/>
              <w:rPr>
                <w:b/>
                <w:bCs/>
                <w:lang w:eastAsia="ar-SA"/>
              </w:rPr>
            </w:pPr>
            <w:r w:rsidRPr="00160F58">
              <w:rPr>
                <w:b/>
                <w:bCs/>
                <w:lang w:eastAsia="ar-SA"/>
              </w:rPr>
              <w:t>№</w:t>
            </w:r>
          </w:p>
          <w:p w:rsidR="00DD2D9A" w:rsidRPr="00160F58" w:rsidRDefault="00DD2D9A" w:rsidP="00DD2D9A">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DD2D9A" w:rsidRPr="00160F58" w:rsidRDefault="00DD2D9A" w:rsidP="00DD2D9A">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DD2D9A" w:rsidRPr="00160F58" w:rsidRDefault="00DD2D9A" w:rsidP="00DD2D9A">
            <w:pPr>
              <w:keepNext/>
              <w:keepLines/>
              <w:widowControl w:val="0"/>
              <w:suppressLineNumbers/>
              <w:suppressAutoHyphens/>
              <w:jc w:val="center"/>
              <w:rPr>
                <w:b/>
                <w:bCs/>
                <w:lang w:eastAsia="ar-SA"/>
              </w:rPr>
            </w:pPr>
            <w:r w:rsidRPr="00160F58">
              <w:rPr>
                <w:b/>
                <w:bCs/>
                <w:lang w:eastAsia="ar-SA"/>
              </w:rPr>
              <w:t>Информация</w:t>
            </w:r>
          </w:p>
        </w:tc>
      </w:tr>
      <w:tr w:rsidR="00DD2D9A" w:rsidRPr="00160F58" w:rsidTr="00DD2D9A">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077AE6">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widowControl w:val="0"/>
              <w:autoSpaceDE w:val="0"/>
              <w:autoSpaceDN w:val="0"/>
              <w:adjustRightInd w:val="0"/>
              <w:jc w:val="both"/>
            </w:pPr>
            <w:r w:rsidRPr="00160F58">
              <w:t>В соответствии с проектной документацией</w:t>
            </w:r>
          </w:p>
        </w:tc>
      </w:tr>
      <w:tr w:rsidR="00DD2D9A" w:rsidRPr="00160F58" w:rsidTr="00DD2D9A">
        <w:tc>
          <w:tcPr>
            <w:tcW w:w="567"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077AE6">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DD2D9A" w:rsidRPr="0071547B" w:rsidRDefault="00DD2D9A" w:rsidP="00DD2D9A">
            <w:pPr>
              <w:widowControl w:val="0"/>
              <w:autoSpaceDE w:val="0"/>
              <w:autoSpaceDN w:val="0"/>
              <w:adjustRightInd w:val="0"/>
              <w:jc w:val="both"/>
              <w:rPr>
                <w:i/>
              </w:rPr>
            </w:pPr>
            <w:r w:rsidRPr="0071547B">
              <w:t xml:space="preserve">Код ОКПД 2: </w:t>
            </w:r>
            <w:r w:rsidR="00545345" w:rsidRPr="00545345">
              <w:t>41.20.20.100:Здания нежилые</w:t>
            </w:r>
            <w:r w:rsidRPr="0071547B">
              <w:t>.</w:t>
            </w:r>
          </w:p>
        </w:tc>
      </w:tr>
      <w:tr w:rsidR="00DD2D9A" w:rsidRPr="00160F58" w:rsidTr="00DD2D9A">
        <w:tc>
          <w:tcPr>
            <w:tcW w:w="567"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077AE6">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suppressAutoHyphens/>
              <w:jc w:val="both"/>
              <w:rPr>
                <w:lang w:eastAsia="ar-SA"/>
              </w:rPr>
            </w:pPr>
            <w:r w:rsidRPr="00160F58">
              <w:rPr>
                <w:lang w:eastAsia="ar-SA"/>
              </w:rPr>
              <w:t xml:space="preserve">Информация о соответствии описания объекта закупки </w:t>
            </w:r>
          </w:p>
        </w:tc>
        <w:tc>
          <w:tcPr>
            <w:tcW w:w="6265"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widowControl w:val="0"/>
              <w:autoSpaceDE w:val="0"/>
              <w:autoSpaceDN w:val="0"/>
              <w:adjustRightInd w:val="0"/>
              <w:jc w:val="both"/>
            </w:pPr>
            <w:r w:rsidRPr="00160F58">
              <w:t xml:space="preserve">При описании объекта закупки </w:t>
            </w:r>
            <w:r w:rsidRPr="00160F58">
              <w:rPr>
                <w:b/>
              </w:rPr>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D2D9A" w:rsidRPr="00160F58" w:rsidTr="00DD2D9A">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077AE6">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DD2D9A" w:rsidRPr="00160F58" w:rsidRDefault="00DD2D9A" w:rsidP="00DD2D9A">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DD2D9A" w:rsidRPr="00160F58" w:rsidRDefault="00DD2D9A" w:rsidP="00DD2D9A">
      <w:pPr>
        <w:tabs>
          <w:tab w:val="left" w:pos="360"/>
        </w:tabs>
        <w:autoSpaceDE w:val="0"/>
        <w:autoSpaceDN w:val="0"/>
        <w:adjustRightInd w:val="0"/>
        <w:jc w:val="center"/>
        <w:rPr>
          <w:b/>
          <w:bCs/>
        </w:rPr>
      </w:pPr>
    </w:p>
    <w:p w:rsidR="00DD2D9A" w:rsidRPr="00160F58" w:rsidRDefault="00DD2D9A" w:rsidP="00DD2D9A">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096"/>
      </w:tblGrid>
      <w:tr w:rsidR="00DD2D9A" w:rsidRPr="00160F58" w:rsidTr="00DD2D9A">
        <w:trPr>
          <w:tblHeader/>
        </w:trPr>
        <w:tc>
          <w:tcPr>
            <w:tcW w:w="567" w:type="dxa"/>
            <w:shd w:val="clear" w:color="auto" w:fill="auto"/>
            <w:vAlign w:val="center"/>
          </w:tcPr>
          <w:p w:rsidR="00DD2D9A" w:rsidRPr="00160F58" w:rsidRDefault="00DD2D9A" w:rsidP="00DD2D9A">
            <w:pPr>
              <w:jc w:val="center"/>
              <w:rPr>
                <w:b/>
                <w:lang w:eastAsia="en-US"/>
              </w:rPr>
            </w:pPr>
            <w:r w:rsidRPr="00160F58">
              <w:rPr>
                <w:b/>
                <w:lang w:eastAsia="en-US"/>
              </w:rPr>
              <w:t>№ п/п</w:t>
            </w:r>
          </w:p>
        </w:tc>
        <w:tc>
          <w:tcPr>
            <w:tcW w:w="3402" w:type="dxa"/>
            <w:shd w:val="clear" w:color="auto" w:fill="auto"/>
            <w:vAlign w:val="center"/>
          </w:tcPr>
          <w:p w:rsidR="00DD2D9A" w:rsidRPr="00160F58" w:rsidRDefault="00DD2D9A" w:rsidP="00DD2D9A">
            <w:pPr>
              <w:jc w:val="center"/>
              <w:rPr>
                <w:b/>
                <w:lang w:eastAsia="en-US"/>
              </w:rPr>
            </w:pPr>
            <w:r w:rsidRPr="00160F58">
              <w:rPr>
                <w:b/>
                <w:lang w:eastAsia="en-US"/>
              </w:rPr>
              <w:t>Перечень основных требований</w:t>
            </w:r>
          </w:p>
        </w:tc>
        <w:tc>
          <w:tcPr>
            <w:tcW w:w="6096" w:type="dxa"/>
            <w:shd w:val="clear" w:color="auto" w:fill="auto"/>
            <w:vAlign w:val="center"/>
          </w:tcPr>
          <w:p w:rsidR="00DD2D9A" w:rsidRPr="00160F58" w:rsidRDefault="00DD2D9A" w:rsidP="00DD2D9A">
            <w:pPr>
              <w:jc w:val="center"/>
              <w:rPr>
                <w:b/>
                <w:lang w:eastAsia="en-US"/>
              </w:rPr>
            </w:pPr>
            <w:r w:rsidRPr="00160F58">
              <w:rPr>
                <w:b/>
                <w:lang w:eastAsia="en-US"/>
              </w:rPr>
              <w:t>Содержание требований</w:t>
            </w:r>
          </w:p>
        </w:tc>
      </w:tr>
      <w:tr w:rsidR="00DD2D9A" w:rsidRPr="00160F58" w:rsidTr="00DD2D9A">
        <w:trPr>
          <w:tblHeader/>
        </w:trPr>
        <w:tc>
          <w:tcPr>
            <w:tcW w:w="567" w:type="dxa"/>
            <w:shd w:val="clear" w:color="auto" w:fill="auto"/>
            <w:vAlign w:val="center"/>
          </w:tcPr>
          <w:p w:rsidR="00DD2D9A" w:rsidRPr="00160F58" w:rsidRDefault="00DD2D9A" w:rsidP="00DD2D9A">
            <w:pPr>
              <w:jc w:val="center"/>
              <w:rPr>
                <w:lang w:eastAsia="en-US"/>
              </w:rPr>
            </w:pPr>
            <w:r w:rsidRPr="00160F58">
              <w:rPr>
                <w:lang w:eastAsia="en-US"/>
              </w:rPr>
              <w:t>1</w:t>
            </w:r>
          </w:p>
        </w:tc>
        <w:tc>
          <w:tcPr>
            <w:tcW w:w="3402" w:type="dxa"/>
            <w:shd w:val="clear" w:color="auto" w:fill="auto"/>
            <w:vAlign w:val="center"/>
          </w:tcPr>
          <w:p w:rsidR="00DD2D9A" w:rsidRPr="00160F58" w:rsidRDefault="00DD2D9A" w:rsidP="00DD2D9A">
            <w:pPr>
              <w:jc w:val="center"/>
              <w:rPr>
                <w:lang w:eastAsia="en-US"/>
              </w:rPr>
            </w:pPr>
            <w:r w:rsidRPr="00160F58">
              <w:rPr>
                <w:lang w:eastAsia="en-US"/>
              </w:rPr>
              <w:t>2</w:t>
            </w:r>
          </w:p>
        </w:tc>
        <w:tc>
          <w:tcPr>
            <w:tcW w:w="6096" w:type="dxa"/>
            <w:shd w:val="clear" w:color="auto" w:fill="auto"/>
            <w:vAlign w:val="center"/>
          </w:tcPr>
          <w:p w:rsidR="00DD2D9A" w:rsidRPr="00160F58" w:rsidRDefault="00DD2D9A" w:rsidP="00DD2D9A">
            <w:pPr>
              <w:jc w:val="center"/>
              <w:rPr>
                <w:lang w:eastAsia="en-US"/>
              </w:rPr>
            </w:pPr>
            <w:r w:rsidRPr="00160F58">
              <w:rPr>
                <w:lang w:eastAsia="en-US"/>
              </w:rPr>
              <w:t>3</w:t>
            </w:r>
          </w:p>
        </w:tc>
      </w:tr>
      <w:tr w:rsidR="00DD2D9A" w:rsidRPr="00160F58" w:rsidTr="00DD2D9A">
        <w:trPr>
          <w:trHeight w:val="449"/>
        </w:trPr>
        <w:tc>
          <w:tcPr>
            <w:tcW w:w="567" w:type="dxa"/>
            <w:shd w:val="clear" w:color="auto" w:fill="auto"/>
          </w:tcPr>
          <w:p w:rsidR="00DD2D9A" w:rsidRPr="00160F58" w:rsidRDefault="00DD2D9A" w:rsidP="00DD2D9A">
            <w:pPr>
              <w:spacing w:after="200"/>
              <w:rPr>
                <w:lang w:eastAsia="en-US"/>
              </w:rPr>
            </w:pPr>
            <w:r w:rsidRPr="00160F58">
              <w:rPr>
                <w:lang w:eastAsia="en-US"/>
              </w:rPr>
              <w:t>1.</w:t>
            </w:r>
          </w:p>
        </w:tc>
        <w:tc>
          <w:tcPr>
            <w:tcW w:w="3402" w:type="dxa"/>
            <w:shd w:val="clear" w:color="auto" w:fill="auto"/>
          </w:tcPr>
          <w:p w:rsidR="00DD2D9A" w:rsidRPr="00160F58" w:rsidRDefault="00DD2D9A" w:rsidP="00DD2D9A">
            <w:pPr>
              <w:spacing w:after="200"/>
              <w:rPr>
                <w:lang w:eastAsia="en-US"/>
              </w:rPr>
            </w:pPr>
            <w:r w:rsidRPr="00160F58">
              <w:rPr>
                <w:lang w:eastAsia="en-US"/>
              </w:rPr>
              <w:t>Место выполнения работ</w:t>
            </w:r>
          </w:p>
        </w:tc>
        <w:tc>
          <w:tcPr>
            <w:tcW w:w="6096" w:type="dxa"/>
            <w:shd w:val="clear" w:color="auto" w:fill="auto"/>
          </w:tcPr>
          <w:p w:rsidR="00DD2D9A" w:rsidRPr="0071547B" w:rsidRDefault="00DD2D9A" w:rsidP="00DD2D9A">
            <w:pPr>
              <w:jc w:val="both"/>
              <w:rPr>
                <w:rFonts w:eastAsia="Calibri"/>
                <w:lang w:eastAsia="en-US"/>
              </w:rPr>
            </w:pPr>
            <w:r w:rsidRPr="0071547B">
              <w:rPr>
                <w:lang w:eastAsia="en-US"/>
              </w:rPr>
              <w:t>РФ, Республика Крым, г.Керчь, ул. Архиепископа Войно-Ясенецкого.</w:t>
            </w:r>
          </w:p>
        </w:tc>
      </w:tr>
      <w:tr w:rsidR="00DD2D9A" w:rsidRPr="00160F58" w:rsidTr="00DD2D9A">
        <w:tc>
          <w:tcPr>
            <w:tcW w:w="567" w:type="dxa"/>
            <w:shd w:val="clear" w:color="auto" w:fill="auto"/>
          </w:tcPr>
          <w:p w:rsidR="00DD2D9A" w:rsidRPr="00160F58" w:rsidRDefault="00DD2D9A" w:rsidP="00DD2D9A">
            <w:pPr>
              <w:rPr>
                <w:lang w:eastAsia="en-US"/>
              </w:rPr>
            </w:pPr>
            <w:r w:rsidRPr="00160F58">
              <w:rPr>
                <w:lang w:eastAsia="en-US"/>
              </w:rPr>
              <w:t>2.</w:t>
            </w:r>
          </w:p>
        </w:tc>
        <w:tc>
          <w:tcPr>
            <w:tcW w:w="3402" w:type="dxa"/>
            <w:shd w:val="clear" w:color="auto" w:fill="auto"/>
          </w:tcPr>
          <w:p w:rsidR="00DD2D9A" w:rsidRPr="00160F58" w:rsidRDefault="00DD2D9A" w:rsidP="00DD2D9A">
            <w:pPr>
              <w:rPr>
                <w:lang w:eastAsia="en-US"/>
              </w:rPr>
            </w:pPr>
            <w:r w:rsidRPr="00160F58">
              <w:rPr>
                <w:lang w:eastAsia="en-US"/>
              </w:rPr>
              <w:t>Заказчик</w:t>
            </w:r>
          </w:p>
        </w:tc>
        <w:tc>
          <w:tcPr>
            <w:tcW w:w="6096" w:type="dxa"/>
            <w:shd w:val="clear" w:color="auto" w:fill="auto"/>
          </w:tcPr>
          <w:p w:rsidR="00DD2D9A" w:rsidRPr="00160F58" w:rsidRDefault="00DD2D9A" w:rsidP="00DD2D9A">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DD2D9A" w:rsidRPr="00160F58" w:rsidRDefault="00DD2D9A" w:rsidP="00DD2D9A">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г. Симферополь, ул. Трубаченко, д. 23А. </w:t>
            </w:r>
          </w:p>
        </w:tc>
      </w:tr>
      <w:tr w:rsidR="00DD2D9A" w:rsidRPr="00160F58" w:rsidTr="00DD2D9A">
        <w:tc>
          <w:tcPr>
            <w:tcW w:w="567" w:type="dxa"/>
            <w:shd w:val="clear" w:color="auto" w:fill="auto"/>
          </w:tcPr>
          <w:p w:rsidR="00DD2D9A" w:rsidRPr="00160F58" w:rsidRDefault="00DD2D9A" w:rsidP="00DD2D9A">
            <w:pPr>
              <w:rPr>
                <w:lang w:eastAsia="en-US"/>
              </w:rPr>
            </w:pPr>
            <w:r w:rsidRPr="00160F58">
              <w:rPr>
                <w:lang w:eastAsia="en-US"/>
              </w:rPr>
              <w:t>3.</w:t>
            </w:r>
          </w:p>
        </w:tc>
        <w:tc>
          <w:tcPr>
            <w:tcW w:w="3402" w:type="dxa"/>
            <w:shd w:val="clear" w:color="auto" w:fill="auto"/>
          </w:tcPr>
          <w:p w:rsidR="00DD2D9A" w:rsidRPr="00160F58" w:rsidRDefault="00DD2D9A" w:rsidP="00DD2D9A">
            <w:pPr>
              <w:rPr>
                <w:lang w:eastAsia="en-US"/>
              </w:rPr>
            </w:pPr>
            <w:r w:rsidRPr="00160F58">
              <w:rPr>
                <w:lang w:eastAsia="en-US"/>
              </w:rPr>
              <w:t>Подрядная организация</w:t>
            </w:r>
          </w:p>
        </w:tc>
        <w:tc>
          <w:tcPr>
            <w:tcW w:w="6096" w:type="dxa"/>
            <w:shd w:val="clear" w:color="auto" w:fill="auto"/>
          </w:tcPr>
          <w:p w:rsidR="00DD2D9A" w:rsidRPr="00160F58" w:rsidRDefault="00DD2D9A" w:rsidP="00DD2D9A">
            <w:pPr>
              <w:jc w:val="both"/>
              <w:rPr>
                <w:lang w:eastAsia="en-US"/>
              </w:rPr>
            </w:pPr>
            <w:r w:rsidRPr="00160F58">
              <w:rPr>
                <w:lang w:eastAsia="en-US"/>
              </w:rPr>
              <w:t xml:space="preserve">Определяется по результатам процедуры </w:t>
            </w:r>
            <w:r w:rsidRPr="00AB4F45">
              <w:rPr>
                <w:lang w:eastAsia="en-US"/>
              </w:rPr>
              <w:t>закупки у единственного поставщика</w:t>
            </w:r>
            <w:r>
              <w:rPr>
                <w:lang w:eastAsia="en-US"/>
              </w:rPr>
              <w:t xml:space="preserve"> (подрядчика, исполнителя)</w:t>
            </w:r>
          </w:p>
        </w:tc>
      </w:tr>
      <w:tr w:rsidR="00DD2D9A" w:rsidRPr="00160F58" w:rsidTr="00DD2D9A">
        <w:tc>
          <w:tcPr>
            <w:tcW w:w="567" w:type="dxa"/>
            <w:shd w:val="clear" w:color="auto" w:fill="auto"/>
          </w:tcPr>
          <w:p w:rsidR="00DD2D9A" w:rsidRPr="00160F58" w:rsidRDefault="00DD2D9A" w:rsidP="00DD2D9A">
            <w:pPr>
              <w:rPr>
                <w:lang w:eastAsia="en-US"/>
              </w:rPr>
            </w:pPr>
            <w:r w:rsidRPr="00160F58">
              <w:rPr>
                <w:lang w:eastAsia="en-US"/>
              </w:rPr>
              <w:t>4.</w:t>
            </w:r>
          </w:p>
        </w:tc>
        <w:tc>
          <w:tcPr>
            <w:tcW w:w="3402" w:type="dxa"/>
            <w:shd w:val="clear" w:color="auto" w:fill="auto"/>
          </w:tcPr>
          <w:p w:rsidR="00DD2D9A" w:rsidRPr="00160F58" w:rsidRDefault="00DD2D9A" w:rsidP="00DD2D9A">
            <w:pPr>
              <w:rPr>
                <w:lang w:eastAsia="en-US"/>
              </w:rPr>
            </w:pPr>
            <w:r w:rsidRPr="00160F58">
              <w:rPr>
                <w:lang w:eastAsia="en-US"/>
              </w:rPr>
              <w:t>Объект</w:t>
            </w:r>
          </w:p>
        </w:tc>
        <w:tc>
          <w:tcPr>
            <w:tcW w:w="6096" w:type="dxa"/>
            <w:shd w:val="clear" w:color="auto" w:fill="auto"/>
          </w:tcPr>
          <w:p w:rsidR="00DD2D9A" w:rsidRPr="008B2F81" w:rsidRDefault="00DD2D9A" w:rsidP="00DD2D9A">
            <w:pPr>
              <w:rPr>
                <w:lang w:eastAsia="en-US"/>
              </w:rPr>
            </w:pPr>
            <w:r w:rsidRPr="008B2F81">
              <w:t>«</w:t>
            </w:r>
            <w:r w:rsidRPr="008B2F81">
              <w:rPr>
                <w:bCs/>
              </w:rPr>
              <w:t>Строительство общеобразовательной школы в г. Керчь»</w:t>
            </w:r>
          </w:p>
        </w:tc>
      </w:tr>
      <w:tr w:rsidR="00DD2D9A" w:rsidRPr="00160F58" w:rsidTr="00DD2D9A">
        <w:trPr>
          <w:trHeight w:val="1243"/>
        </w:trPr>
        <w:tc>
          <w:tcPr>
            <w:tcW w:w="567" w:type="dxa"/>
            <w:shd w:val="clear" w:color="auto" w:fill="auto"/>
          </w:tcPr>
          <w:p w:rsidR="00DD2D9A" w:rsidRPr="00160F58" w:rsidRDefault="00DD2D9A" w:rsidP="00DD2D9A">
            <w:pPr>
              <w:rPr>
                <w:lang w:eastAsia="en-US"/>
              </w:rPr>
            </w:pPr>
            <w:r w:rsidRPr="00160F58">
              <w:rPr>
                <w:lang w:eastAsia="en-US"/>
              </w:rPr>
              <w:t>5.</w:t>
            </w:r>
          </w:p>
        </w:tc>
        <w:tc>
          <w:tcPr>
            <w:tcW w:w="3402" w:type="dxa"/>
            <w:shd w:val="clear" w:color="auto" w:fill="auto"/>
          </w:tcPr>
          <w:p w:rsidR="00DD2D9A" w:rsidRPr="00160F58" w:rsidRDefault="00DD2D9A" w:rsidP="00DD2D9A">
            <w:pPr>
              <w:rPr>
                <w:lang w:eastAsia="en-US"/>
              </w:rPr>
            </w:pPr>
            <w:r w:rsidRPr="00160F58">
              <w:rPr>
                <w:lang w:eastAsia="ar-SA"/>
              </w:rPr>
              <w:t>Назначение объекта</w:t>
            </w:r>
          </w:p>
        </w:tc>
        <w:tc>
          <w:tcPr>
            <w:tcW w:w="6096" w:type="dxa"/>
            <w:shd w:val="clear" w:color="auto" w:fill="auto"/>
          </w:tcPr>
          <w:p w:rsidR="00DD2D9A" w:rsidRPr="008B2F81" w:rsidRDefault="00DD2D9A" w:rsidP="00DD2D9A">
            <w:pPr>
              <w:jc w:val="both"/>
              <w:rPr>
                <w:lang w:eastAsia="en-US"/>
              </w:rPr>
            </w:pPr>
            <w:r w:rsidRPr="008B2F81">
              <w:rPr>
                <w:lang w:eastAsia="en-US"/>
              </w:rPr>
              <w:t>В соответствии с Общероссийским классификатором основных фондов ОК 013-2014 (СНС 2008), соответствует 210.0012.10.470.</w:t>
            </w:r>
            <w:r>
              <w:rPr>
                <w:lang w:eastAsia="en-US"/>
              </w:rPr>
              <w:t xml:space="preserve"> </w:t>
            </w:r>
            <w:r w:rsidRPr="008B2F81">
              <w:rPr>
                <w:lang w:eastAsia="en-US"/>
              </w:rPr>
              <w:t>Общеобразовательно</w:t>
            </w:r>
            <w:r>
              <w:rPr>
                <w:lang w:eastAsia="en-US"/>
              </w:rPr>
              <w:t>е</w:t>
            </w:r>
            <w:r w:rsidRPr="008B2F81">
              <w:rPr>
                <w:lang w:eastAsia="en-US"/>
              </w:rPr>
              <w:t xml:space="preserve"> учреждени</w:t>
            </w:r>
            <w:r>
              <w:rPr>
                <w:lang w:eastAsia="en-US"/>
              </w:rPr>
              <w:t>е</w:t>
            </w:r>
          </w:p>
        </w:tc>
      </w:tr>
      <w:tr w:rsidR="00DD2D9A" w:rsidRPr="00160F58" w:rsidTr="00DD2D9A">
        <w:trPr>
          <w:trHeight w:val="632"/>
        </w:trPr>
        <w:tc>
          <w:tcPr>
            <w:tcW w:w="567" w:type="dxa"/>
            <w:shd w:val="clear" w:color="auto" w:fill="auto"/>
          </w:tcPr>
          <w:p w:rsidR="00DD2D9A" w:rsidRPr="00160F58" w:rsidRDefault="00DD2D9A" w:rsidP="00DD2D9A">
            <w:pPr>
              <w:rPr>
                <w:lang w:eastAsia="en-US"/>
              </w:rPr>
            </w:pPr>
            <w:r w:rsidRPr="00160F58">
              <w:rPr>
                <w:lang w:eastAsia="en-US"/>
              </w:rPr>
              <w:lastRenderedPageBreak/>
              <w:t>6.</w:t>
            </w:r>
          </w:p>
        </w:tc>
        <w:tc>
          <w:tcPr>
            <w:tcW w:w="3402" w:type="dxa"/>
            <w:shd w:val="clear" w:color="auto" w:fill="auto"/>
          </w:tcPr>
          <w:p w:rsidR="00DD2D9A" w:rsidRPr="00160F58" w:rsidRDefault="00DD2D9A" w:rsidP="00DD2D9A">
            <w:pPr>
              <w:rPr>
                <w:lang w:eastAsia="en-US"/>
              </w:rPr>
            </w:pPr>
            <w:r w:rsidRPr="00160F58">
              <w:rPr>
                <w:lang w:eastAsia="en-US"/>
              </w:rPr>
              <w:t>Основание для выполнения работ</w:t>
            </w:r>
          </w:p>
        </w:tc>
        <w:tc>
          <w:tcPr>
            <w:tcW w:w="6096" w:type="dxa"/>
            <w:shd w:val="clear" w:color="auto" w:fill="auto"/>
          </w:tcPr>
          <w:p w:rsidR="00DD2D9A" w:rsidRPr="00E6299A" w:rsidRDefault="00DD2D9A" w:rsidP="00DD2D9A">
            <w:pPr>
              <w:jc w:val="both"/>
              <w:rPr>
                <w:lang w:eastAsia="en-US"/>
              </w:rPr>
            </w:pPr>
            <w:r w:rsidRPr="00E6299A">
              <w:rPr>
                <w:lang w:eastAsia="en-US"/>
              </w:rPr>
              <w:t>Распоряжение Совета министров Республики Крым</w:t>
            </w:r>
          </w:p>
          <w:p w:rsidR="00DD2D9A" w:rsidRPr="00E6299A" w:rsidRDefault="00DD2D9A" w:rsidP="00DD2D9A">
            <w:pPr>
              <w:jc w:val="both"/>
              <w:rPr>
                <w:color w:val="000000"/>
                <w:lang w:eastAsia="en-US"/>
              </w:rPr>
            </w:pPr>
            <w:r w:rsidRPr="0028010B">
              <w:rPr>
                <w:lang w:eastAsia="en-US"/>
              </w:rPr>
              <w:t>от 19 ноября 2019 года N 1440-р</w:t>
            </w:r>
            <w:r w:rsidRPr="00BD4169">
              <w:rPr>
                <w:lang w:eastAsia="en-US"/>
              </w:rPr>
              <w:t xml:space="preserve"> </w:t>
            </w:r>
            <w:r w:rsidRPr="00E6299A">
              <w:rPr>
                <w:lang w:eastAsia="en-US"/>
              </w:rPr>
              <w:t>в редакциях от 31.03.2020 № 405-р (</w:t>
            </w:r>
            <w:r w:rsidRPr="00E6299A">
              <w:rPr>
                <w:color w:val="000000"/>
                <w:lang w:eastAsia="en-US"/>
              </w:rPr>
              <w:t xml:space="preserve">приложение 5, п.98), от 03.06.2020 № 810-р (приложение 6, п.18) в части финансирования. </w:t>
            </w:r>
          </w:p>
          <w:p w:rsidR="00DD2D9A" w:rsidRPr="00AD7D91" w:rsidRDefault="00DD2D9A" w:rsidP="00DD2D9A">
            <w:pPr>
              <w:jc w:val="both"/>
              <w:rPr>
                <w:lang w:eastAsia="en-US"/>
              </w:rPr>
            </w:pPr>
            <w:r w:rsidRPr="00E6299A">
              <w:rPr>
                <w:color w:val="000000"/>
                <w:lang w:eastAsia="en-US"/>
              </w:rPr>
              <w:t xml:space="preserve">Соглашение о предоставлении субсидии из федерального бюджета бюджету субъекта Российской Федерации от 20.12.2019 № 139-09-2020-016 (приложение </w:t>
            </w:r>
            <w:r>
              <w:rPr>
                <w:color w:val="000000"/>
                <w:lang w:eastAsia="en-US"/>
              </w:rPr>
              <w:t>4</w:t>
            </w:r>
            <w:r w:rsidRPr="00E6299A">
              <w:rPr>
                <w:color w:val="000000"/>
                <w:lang w:eastAsia="en-US"/>
              </w:rPr>
              <w:t>, п.54) в части сроков выполнения работ.</w:t>
            </w:r>
          </w:p>
        </w:tc>
      </w:tr>
      <w:tr w:rsidR="00DD2D9A" w:rsidRPr="00160F58" w:rsidTr="00DD2D9A">
        <w:tc>
          <w:tcPr>
            <w:tcW w:w="567" w:type="dxa"/>
            <w:shd w:val="clear" w:color="auto" w:fill="auto"/>
          </w:tcPr>
          <w:p w:rsidR="00DD2D9A" w:rsidRPr="00160F58" w:rsidRDefault="00DD2D9A" w:rsidP="00DD2D9A">
            <w:pPr>
              <w:rPr>
                <w:lang w:eastAsia="en-US"/>
              </w:rPr>
            </w:pPr>
            <w:r w:rsidRPr="00160F58">
              <w:rPr>
                <w:lang w:eastAsia="en-US"/>
              </w:rPr>
              <w:t>7.</w:t>
            </w:r>
          </w:p>
        </w:tc>
        <w:tc>
          <w:tcPr>
            <w:tcW w:w="3402" w:type="dxa"/>
            <w:shd w:val="clear" w:color="auto" w:fill="auto"/>
          </w:tcPr>
          <w:p w:rsidR="00DD2D9A" w:rsidRPr="00160F58" w:rsidRDefault="00DD2D9A" w:rsidP="00DD2D9A">
            <w:pPr>
              <w:rPr>
                <w:lang w:eastAsia="en-US"/>
              </w:rPr>
            </w:pPr>
            <w:r w:rsidRPr="00160F58">
              <w:rPr>
                <w:lang w:eastAsia="en-US"/>
              </w:rPr>
              <w:t>Краткое описание объекта</w:t>
            </w:r>
          </w:p>
        </w:tc>
        <w:tc>
          <w:tcPr>
            <w:tcW w:w="6096" w:type="dxa"/>
            <w:shd w:val="clear" w:color="auto" w:fill="auto"/>
          </w:tcPr>
          <w:p w:rsidR="00DD2D9A" w:rsidRPr="00AD7D91" w:rsidRDefault="00DD2D9A" w:rsidP="00DD2D9A">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DD2D9A" w:rsidRPr="00AD7D91" w:rsidRDefault="00DD2D9A" w:rsidP="00DD2D9A">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374475">
              <w:rPr>
                <w:lang w:eastAsia="en-US"/>
              </w:rPr>
              <w:t>Приложение №1 к Техническому заданию)</w:t>
            </w:r>
            <w:r w:rsidRPr="00AD7D91">
              <w:rPr>
                <w:lang w:eastAsia="en-US"/>
              </w:rPr>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DD2D9A" w:rsidRPr="00160F58" w:rsidTr="00DD2D9A">
        <w:tc>
          <w:tcPr>
            <w:tcW w:w="567" w:type="dxa"/>
            <w:shd w:val="clear" w:color="auto" w:fill="auto"/>
          </w:tcPr>
          <w:p w:rsidR="00DD2D9A" w:rsidRPr="00160F58" w:rsidRDefault="00DD2D9A" w:rsidP="00DD2D9A">
            <w:pPr>
              <w:rPr>
                <w:lang w:eastAsia="en-US"/>
              </w:rPr>
            </w:pPr>
            <w:r w:rsidRPr="00160F58">
              <w:rPr>
                <w:lang w:eastAsia="en-US"/>
              </w:rPr>
              <w:t>8.</w:t>
            </w:r>
          </w:p>
        </w:tc>
        <w:tc>
          <w:tcPr>
            <w:tcW w:w="3402" w:type="dxa"/>
            <w:shd w:val="clear" w:color="auto" w:fill="auto"/>
          </w:tcPr>
          <w:p w:rsidR="00DD2D9A" w:rsidRPr="00160F58" w:rsidRDefault="00DD2D9A" w:rsidP="00DD2D9A">
            <w:pPr>
              <w:rPr>
                <w:lang w:eastAsia="en-US"/>
              </w:rPr>
            </w:pPr>
            <w:r w:rsidRPr="00160F58">
              <w:rPr>
                <w:lang w:eastAsia="en-US"/>
              </w:rPr>
              <w:t>Требования к выполнению работ</w:t>
            </w:r>
          </w:p>
        </w:tc>
        <w:tc>
          <w:tcPr>
            <w:tcW w:w="6096" w:type="dxa"/>
            <w:shd w:val="clear" w:color="auto" w:fill="auto"/>
          </w:tcPr>
          <w:p w:rsidR="00DD2D9A" w:rsidRPr="008B2F81" w:rsidRDefault="00DD2D9A" w:rsidP="00DD2D9A">
            <w:pPr>
              <w:widowControl w:val="0"/>
              <w:ind w:right="37"/>
              <w:jc w:val="both"/>
              <w:rPr>
                <w:bCs/>
              </w:rPr>
            </w:pPr>
            <w:r w:rsidRPr="008B2F81">
              <w:rPr>
                <w:bCs/>
              </w:rPr>
              <w:t>Комплекс работ по строительству объекта согласно:</w:t>
            </w:r>
          </w:p>
          <w:p w:rsidR="00DD2D9A" w:rsidRPr="008B2F81" w:rsidRDefault="00DD2D9A" w:rsidP="00077AE6">
            <w:pPr>
              <w:widowControl w:val="0"/>
              <w:numPr>
                <w:ilvl w:val="0"/>
                <w:numId w:val="12"/>
              </w:numPr>
              <w:ind w:right="37"/>
              <w:jc w:val="both"/>
              <w:rPr>
                <w:bCs/>
              </w:rPr>
            </w:pPr>
            <w:r w:rsidRPr="008B2F81">
              <w:rPr>
                <w:bCs/>
              </w:rPr>
              <w:t>Государственному контракту;</w:t>
            </w:r>
          </w:p>
          <w:p w:rsidR="00DD2D9A" w:rsidRPr="008B2F81" w:rsidRDefault="00DD2D9A" w:rsidP="00077AE6">
            <w:pPr>
              <w:widowControl w:val="0"/>
              <w:numPr>
                <w:ilvl w:val="0"/>
                <w:numId w:val="12"/>
              </w:numPr>
              <w:ind w:right="37"/>
              <w:jc w:val="both"/>
              <w:rPr>
                <w:bCs/>
              </w:rPr>
            </w:pPr>
            <w:r>
              <w:rPr>
                <w:bCs/>
              </w:rPr>
              <w:t>Смете контракта</w:t>
            </w:r>
            <w:r w:rsidRPr="008B2F81">
              <w:rPr>
                <w:bCs/>
              </w:rPr>
              <w:t xml:space="preserve"> (приложение 1 к проекту Государственного контракта);</w:t>
            </w:r>
          </w:p>
          <w:p w:rsidR="00DD2D9A" w:rsidRPr="008B2F81" w:rsidRDefault="00DD2D9A" w:rsidP="00077AE6">
            <w:pPr>
              <w:widowControl w:val="0"/>
              <w:numPr>
                <w:ilvl w:val="0"/>
                <w:numId w:val="12"/>
              </w:numPr>
              <w:ind w:right="37"/>
              <w:jc w:val="both"/>
              <w:rPr>
                <w:bCs/>
              </w:rPr>
            </w:pPr>
            <w:r w:rsidRPr="008B2F81">
              <w:rPr>
                <w:bCs/>
              </w:rPr>
              <w:t xml:space="preserve">Графику выполнения </w:t>
            </w:r>
            <w:r>
              <w:rPr>
                <w:bCs/>
              </w:rPr>
              <w:t xml:space="preserve">строительно-монтажных </w:t>
            </w:r>
            <w:r w:rsidRPr="008B2F81">
              <w:rPr>
                <w:bCs/>
              </w:rPr>
              <w:t xml:space="preserve">работ (приложение 2 к проекту Государственного </w:t>
            </w:r>
            <w:r w:rsidRPr="008B2F81">
              <w:rPr>
                <w:bCs/>
              </w:rPr>
              <w:lastRenderedPageBreak/>
              <w:t>контракта);</w:t>
            </w:r>
          </w:p>
          <w:p w:rsidR="00DD2D9A" w:rsidRPr="008B2F81" w:rsidRDefault="00DD2D9A" w:rsidP="00077AE6">
            <w:pPr>
              <w:widowControl w:val="0"/>
              <w:numPr>
                <w:ilvl w:val="0"/>
                <w:numId w:val="12"/>
              </w:numPr>
              <w:ind w:right="37"/>
              <w:jc w:val="both"/>
              <w:rPr>
                <w:bCs/>
              </w:rPr>
            </w:pPr>
            <w:r>
              <w:rPr>
                <w:bCs/>
              </w:rPr>
              <w:t>Детализированному г</w:t>
            </w:r>
            <w:r w:rsidRPr="008B2F81">
              <w:rPr>
                <w:bCs/>
              </w:rPr>
              <w:t xml:space="preserve">рафику </w:t>
            </w:r>
            <w:r>
              <w:rPr>
                <w:bCs/>
              </w:rPr>
              <w:t xml:space="preserve">выполнения строительно-монтажных работ </w:t>
            </w:r>
            <w:r w:rsidRPr="008B2F81">
              <w:rPr>
                <w:bCs/>
              </w:rPr>
              <w:t xml:space="preserve">(форма по приложению </w:t>
            </w:r>
            <w:r w:rsidRPr="00214155">
              <w:rPr>
                <w:bCs/>
              </w:rPr>
              <w:t>2.1</w:t>
            </w:r>
            <w:r w:rsidRPr="008B2F81">
              <w:rPr>
                <w:bCs/>
              </w:rPr>
              <w:t xml:space="preserve"> к проекту Государственного контракта);</w:t>
            </w:r>
          </w:p>
          <w:p w:rsidR="00DD2D9A" w:rsidRPr="008B2F81" w:rsidRDefault="00DD2D9A" w:rsidP="00077AE6">
            <w:pPr>
              <w:widowControl w:val="0"/>
              <w:numPr>
                <w:ilvl w:val="0"/>
                <w:numId w:val="12"/>
              </w:numPr>
              <w:ind w:right="37"/>
              <w:jc w:val="both"/>
              <w:rPr>
                <w:bCs/>
              </w:rPr>
            </w:pPr>
            <w:r w:rsidRPr="008B2F81">
              <w:rPr>
                <w:bCs/>
              </w:rPr>
              <w:t>Проектной документации, разработанной ООО «Консоль – Строй ЛТД (приложение 1 к Техническому заданию);</w:t>
            </w:r>
          </w:p>
          <w:p w:rsidR="00DD2D9A" w:rsidRPr="008B2F81" w:rsidRDefault="00DD2D9A" w:rsidP="00077AE6">
            <w:pPr>
              <w:widowControl w:val="0"/>
              <w:numPr>
                <w:ilvl w:val="0"/>
                <w:numId w:val="12"/>
              </w:numPr>
              <w:ind w:right="37"/>
              <w:jc w:val="both"/>
              <w:rPr>
                <w:bCs/>
              </w:rPr>
            </w:pPr>
            <w:r w:rsidRPr="008B2F81">
              <w:rPr>
                <w:bCs/>
              </w:rPr>
              <w:t>Сметная</w:t>
            </w:r>
            <w:r>
              <w:rPr>
                <w:bCs/>
              </w:rPr>
              <w:t xml:space="preserve"> </w:t>
            </w:r>
            <w:r w:rsidRPr="008B2F81">
              <w:rPr>
                <w:bCs/>
              </w:rPr>
              <w:t>д</w:t>
            </w:r>
            <w:r w:rsidRPr="0026770D">
              <w:rPr>
                <w:bCs/>
              </w:rPr>
              <w:t>окументация, разработанная ООО «АКВАПРУВ</w:t>
            </w:r>
            <w:r>
              <w:rPr>
                <w:bCs/>
              </w:rPr>
              <w:t>»</w:t>
            </w:r>
            <w:r w:rsidRPr="008B2F81">
              <w:rPr>
                <w:bCs/>
              </w:rPr>
              <w:t xml:space="preserve"> (приложение 2 к Техническому заданию);</w:t>
            </w:r>
          </w:p>
          <w:p w:rsidR="00DD2D9A" w:rsidRPr="008B2F81" w:rsidRDefault="00DD2D9A" w:rsidP="00077AE6">
            <w:pPr>
              <w:widowControl w:val="0"/>
              <w:numPr>
                <w:ilvl w:val="0"/>
                <w:numId w:val="12"/>
              </w:numPr>
              <w:ind w:right="37"/>
              <w:jc w:val="both"/>
              <w:rPr>
                <w:bCs/>
              </w:rPr>
            </w:pPr>
            <w:r w:rsidRPr="008B2F81">
              <w:rPr>
                <w:bCs/>
              </w:rPr>
              <w:t>Рабочей документации, разработанной ООО «Консоль – Строй ЛТД»</w:t>
            </w:r>
            <w:r w:rsidRPr="00CF2BA1">
              <w:rPr>
                <w:bCs/>
              </w:rPr>
              <w:t xml:space="preserve"> </w:t>
            </w:r>
          </w:p>
        </w:tc>
      </w:tr>
      <w:tr w:rsidR="00DD2D9A" w:rsidRPr="00160F58" w:rsidTr="00DD2D9A">
        <w:trPr>
          <w:trHeight w:val="379"/>
        </w:trPr>
        <w:tc>
          <w:tcPr>
            <w:tcW w:w="567" w:type="dxa"/>
            <w:shd w:val="clear" w:color="auto" w:fill="auto"/>
          </w:tcPr>
          <w:p w:rsidR="00DD2D9A" w:rsidRPr="00160F58" w:rsidRDefault="00DD2D9A" w:rsidP="00DD2D9A">
            <w:pPr>
              <w:rPr>
                <w:lang w:eastAsia="en-US"/>
              </w:rPr>
            </w:pPr>
            <w:r w:rsidRPr="00160F58">
              <w:rPr>
                <w:lang w:eastAsia="en-US"/>
              </w:rPr>
              <w:lastRenderedPageBreak/>
              <w:t>9.</w:t>
            </w:r>
          </w:p>
        </w:tc>
        <w:tc>
          <w:tcPr>
            <w:tcW w:w="3402" w:type="dxa"/>
            <w:shd w:val="clear" w:color="auto" w:fill="auto"/>
          </w:tcPr>
          <w:p w:rsidR="00DD2D9A" w:rsidRPr="00160F58" w:rsidRDefault="00DD2D9A" w:rsidP="00DD2D9A">
            <w:pPr>
              <w:rPr>
                <w:lang w:eastAsia="en-US"/>
              </w:rPr>
            </w:pPr>
            <w:r w:rsidRPr="00160F58">
              <w:rPr>
                <w:lang w:eastAsia="en-US"/>
              </w:rPr>
              <w:t>Источник финансирования</w:t>
            </w:r>
          </w:p>
        </w:tc>
        <w:tc>
          <w:tcPr>
            <w:tcW w:w="6096" w:type="dxa"/>
            <w:shd w:val="clear" w:color="auto" w:fill="auto"/>
          </w:tcPr>
          <w:p w:rsidR="00DD2D9A" w:rsidRPr="000A05D9" w:rsidRDefault="00DD2D9A" w:rsidP="00DD2D9A">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DD2D9A" w:rsidRPr="00160F58" w:rsidTr="00DD2D9A">
        <w:trPr>
          <w:trHeight w:val="533"/>
        </w:trPr>
        <w:tc>
          <w:tcPr>
            <w:tcW w:w="567" w:type="dxa"/>
            <w:shd w:val="clear" w:color="auto" w:fill="auto"/>
          </w:tcPr>
          <w:p w:rsidR="00DD2D9A" w:rsidRPr="00160F58" w:rsidRDefault="00DD2D9A" w:rsidP="00DD2D9A">
            <w:pPr>
              <w:rPr>
                <w:lang w:eastAsia="en-US"/>
              </w:rPr>
            </w:pPr>
            <w:r w:rsidRPr="00160F58">
              <w:rPr>
                <w:lang w:eastAsia="en-US"/>
              </w:rPr>
              <w:t>10.</w:t>
            </w:r>
          </w:p>
        </w:tc>
        <w:tc>
          <w:tcPr>
            <w:tcW w:w="3402" w:type="dxa"/>
            <w:shd w:val="clear" w:color="auto" w:fill="auto"/>
          </w:tcPr>
          <w:p w:rsidR="00DD2D9A" w:rsidRPr="00160F58" w:rsidRDefault="00DD2D9A" w:rsidP="00DD2D9A">
            <w:pPr>
              <w:rPr>
                <w:lang w:eastAsia="en-US"/>
              </w:rPr>
            </w:pPr>
            <w:r w:rsidRPr="00160F58">
              <w:rPr>
                <w:lang w:eastAsia="en-US"/>
              </w:rPr>
              <w:t>Срок выполнения работ</w:t>
            </w:r>
          </w:p>
        </w:tc>
        <w:tc>
          <w:tcPr>
            <w:tcW w:w="6096" w:type="dxa"/>
            <w:shd w:val="clear" w:color="auto" w:fill="auto"/>
          </w:tcPr>
          <w:p w:rsidR="00DD2D9A" w:rsidRPr="004311DB" w:rsidRDefault="00DD2D9A" w:rsidP="00DD2D9A">
            <w:pPr>
              <w:jc w:val="both"/>
              <w:rPr>
                <w:color w:val="000000"/>
              </w:rPr>
            </w:pPr>
            <w:r w:rsidRPr="004311DB">
              <w:rPr>
                <w:color w:val="000000"/>
              </w:rPr>
              <w:t>– начало работ: со дня заключения Контракта;</w:t>
            </w:r>
          </w:p>
          <w:p w:rsidR="00DD2D9A" w:rsidRPr="004311DB" w:rsidRDefault="00DD2D9A" w:rsidP="00DD2D9A">
            <w:pPr>
              <w:jc w:val="both"/>
              <w:rPr>
                <w:color w:val="000000"/>
              </w:rPr>
            </w:pPr>
            <w:r w:rsidRPr="004311DB">
              <w:rPr>
                <w:color w:val="000000"/>
              </w:rPr>
              <w:t xml:space="preserve">– окончание работ: не </w:t>
            </w:r>
            <w:r w:rsidRPr="00114C9A">
              <w:rPr>
                <w:color w:val="000000"/>
              </w:rPr>
              <w:t xml:space="preserve">позднее </w:t>
            </w:r>
            <w:r>
              <w:rPr>
                <w:color w:val="000000"/>
              </w:rPr>
              <w:t>31</w:t>
            </w:r>
            <w:r w:rsidRPr="00114C9A">
              <w:rPr>
                <w:color w:val="000000"/>
              </w:rPr>
              <w:t>.</w:t>
            </w:r>
            <w:r>
              <w:rPr>
                <w:color w:val="000000"/>
              </w:rPr>
              <w:t>12</w:t>
            </w:r>
            <w:r w:rsidRPr="00114C9A">
              <w:rPr>
                <w:color w:val="000000"/>
              </w:rPr>
              <w:t>.202</w:t>
            </w:r>
            <w:r>
              <w:rPr>
                <w:color w:val="000000"/>
              </w:rPr>
              <w:t>2</w:t>
            </w:r>
            <w:r w:rsidRPr="00114C9A">
              <w:rPr>
                <w:color w:val="000000"/>
              </w:rPr>
              <w:t>г.</w:t>
            </w:r>
          </w:p>
        </w:tc>
      </w:tr>
      <w:tr w:rsidR="00DD2D9A" w:rsidRPr="00160F58" w:rsidTr="00DD2D9A">
        <w:trPr>
          <w:trHeight w:val="814"/>
        </w:trPr>
        <w:tc>
          <w:tcPr>
            <w:tcW w:w="567" w:type="dxa"/>
            <w:shd w:val="clear" w:color="auto" w:fill="auto"/>
          </w:tcPr>
          <w:p w:rsidR="00DD2D9A" w:rsidRPr="00160F58" w:rsidRDefault="00DD2D9A" w:rsidP="00DD2D9A">
            <w:pPr>
              <w:rPr>
                <w:lang w:eastAsia="en-US"/>
              </w:rPr>
            </w:pPr>
            <w:r w:rsidRPr="00160F58">
              <w:rPr>
                <w:lang w:eastAsia="en-US"/>
              </w:rPr>
              <w:t>11.</w:t>
            </w:r>
          </w:p>
        </w:tc>
        <w:tc>
          <w:tcPr>
            <w:tcW w:w="3402" w:type="dxa"/>
            <w:shd w:val="clear" w:color="auto" w:fill="auto"/>
          </w:tcPr>
          <w:p w:rsidR="00DD2D9A" w:rsidRPr="00160F58" w:rsidRDefault="00DD2D9A" w:rsidP="00DD2D9A">
            <w:pPr>
              <w:rPr>
                <w:lang w:eastAsia="en-US"/>
              </w:rPr>
            </w:pPr>
            <w:r w:rsidRPr="00160F58">
              <w:rPr>
                <w:lang w:eastAsia="en-US"/>
              </w:rPr>
              <w:t>Основные требования к проведению и качеству работ</w:t>
            </w:r>
          </w:p>
        </w:tc>
        <w:tc>
          <w:tcPr>
            <w:tcW w:w="6096" w:type="dxa"/>
            <w:shd w:val="clear" w:color="auto" w:fill="auto"/>
          </w:tcPr>
          <w:p w:rsidR="00DD2D9A" w:rsidRPr="008509CE" w:rsidRDefault="00DD2D9A" w:rsidP="00DD2D9A">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DD2D9A" w:rsidRPr="008509CE" w:rsidRDefault="00DD2D9A" w:rsidP="00DD2D9A">
            <w:pPr>
              <w:jc w:val="both"/>
              <w:rPr>
                <w:color w:val="000000"/>
              </w:rPr>
            </w:pPr>
            <w:r w:rsidRPr="008509CE">
              <w:rPr>
                <w:color w:val="000000"/>
              </w:rPr>
              <w:t>Геодезические работы подрядчик выполняет за свой счет.</w:t>
            </w:r>
          </w:p>
          <w:p w:rsidR="00DD2D9A" w:rsidRPr="008509CE" w:rsidRDefault="00DD2D9A" w:rsidP="00DD2D9A">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DD2D9A" w:rsidRPr="008509CE" w:rsidRDefault="00DD2D9A" w:rsidP="00DD2D9A">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DD2D9A" w:rsidRPr="00160F58" w:rsidTr="00DD2D9A">
        <w:tc>
          <w:tcPr>
            <w:tcW w:w="567" w:type="dxa"/>
            <w:shd w:val="clear" w:color="auto" w:fill="auto"/>
          </w:tcPr>
          <w:p w:rsidR="00DD2D9A" w:rsidRPr="00160F58" w:rsidRDefault="00DD2D9A" w:rsidP="00DD2D9A">
            <w:pPr>
              <w:rPr>
                <w:lang w:eastAsia="en-US"/>
              </w:rPr>
            </w:pPr>
            <w:r w:rsidRPr="00160F58">
              <w:rPr>
                <w:lang w:eastAsia="en-US"/>
              </w:rPr>
              <w:t>12.</w:t>
            </w:r>
          </w:p>
        </w:tc>
        <w:tc>
          <w:tcPr>
            <w:tcW w:w="3402" w:type="dxa"/>
            <w:shd w:val="clear" w:color="auto" w:fill="auto"/>
          </w:tcPr>
          <w:p w:rsidR="00DD2D9A" w:rsidRPr="00160F58" w:rsidRDefault="00DD2D9A" w:rsidP="00DD2D9A">
            <w:pPr>
              <w:rPr>
                <w:lang w:eastAsia="en-US"/>
              </w:rPr>
            </w:pPr>
            <w:r w:rsidRPr="00160F58">
              <w:rPr>
                <w:lang w:eastAsia="en-US"/>
              </w:rPr>
              <w:t>Основные требования к оборудованию и материалам при выполнении работ</w:t>
            </w:r>
          </w:p>
        </w:tc>
        <w:tc>
          <w:tcPr>
            <w:tcW w:w="6096" w:type="dxa"/>
            <w:shd w:val="clear" w:color="auto" w:fill="auto"/>
          </w:tcPr>
          <w:p w:rsidR="00DD2D9A" w:rsidRPr="008509CE" w:rsidRDefault="00DD2D9A" w:rsidP="00DD2D9A">
            <w:pPr>
              <w:jc w:val="both"/>
              <w:rPr>
                <w:color w:val="000000"/>
              </w:rPr>
            </w:pPr>
            <w:r w:rsidRPr="008509CE">
              <w:rPr>
                <w:color w:val="000000"/>
              </w:rPr>
              <w:t xml:space="preserve">Применяемые материалы и оборудование должны соответствовать </w:t>
            </w:r>
            <w:r w:rsidRPr="00374475">
              <w:rPr>
                <w:color w:val="000000"/>
              </w:rPr>
              <w:t>проектной</w:t>
            </w:r>
            <w:r>
              <w:rPr>
                <w:color w:val="000000"/>
              </w:rPr>
              <w:t>,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DD2D9A" w:rsidRPr="008509CE" w:rsidRDefault="00DD2D9A" w:rsidP="00DD2D9A">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DD2D9A" w:rsidRDefault="00DD2D9A" w:rsidP="00DD2D9A">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DD2D9A" w:rsidRDefault="00DD2D9A" w:rsidP="00DD2D9A">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lastRenderedPageBreak/>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DD2D9A" w:rsidRPr="00160F58" w:rsidRDefault="00DD2D9A" w:rsidP="00DD2D9A">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подрядчика</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DD2D9A" w:rsidRPr="00160F58" w:rsidTr="00DD2D9A">
        <w:trPr>
          <w:trHeight w:val="713"/>
        </w:trPr>
        <w:tc>
          <w:tcPr>
            <w:tcW w:w="567" w:type="dxa"/>
            <w:shd w:val="clear" w:color="auto" w:fill="auto"/>
          </w:tcPr>
          <w:p w:rsidR="00DD2D9A" w:rsidRPr="00160F58" w:rsidRDefault="00DD2D9A" w:rsidP="00DD2D9A">
            <w:pPr>
              <w:rPr>
                <w:lang w:eastAsia="en-US"/>
              </w:rPr>
            </w:pPr>
            <w:r w:rsidRPr="00160F58">
              <w:rPr>
                <w:lang w:eastAsia="en-US"/>
              </w:rPr>
              <w:lastRenderedPageBreak/>
              <w:t>13.</w:t>
            </w:r>
          </w:p>
        </w:tc>
        <w:tc>
          <w:tcPr>
            <w:tcW w:w="3402" w:type="dxa"/>
            <w:shd w:val="clear" w:color="auto" w:fill="auto"/>
          </w:tcPr>
          <w:p w:rsidR="00DD2D9A" w:rsidRPr="00160F58" w:rsidRDefault="00DD2D9A" w:rsidP="00DD2D9A">
            <w:pPr>
              <w:rPr>
                <w:lang w:eastAsia="en-US"/>
              </w:rPr>
            </w:pPr>
            <w:r w:rsidRPr="00160F58">
              <w:rPr>
                <w:lang w:eastAsia="en-US"/>
              </w:rPr>
              <w:t>Требования к сдаче-приемке законченных работ</w:t>
            </w:r>
          </w:p>
        </w:tc>
        <w:tc>
          <w:tcPr>
            <w:tcW w:w="6096" w:type="dxa"/>
            <w:shd w:val="clear" w:color="auto" w:fill="auto"/>
          </w:tcPr>
          <w:p w:rsidR="00DD2D9A" w:rsidRDefault="00DD2D9A" w:rsidP="00DD2D9A">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DD2D9A" w:rsidRPr="00160F58" w:rsidRDefault="00DD2D9A" w:rsidP="00DD2D9A">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rsidR="00DD2D9A" w:rsidRDefault="00DD2D9A" w:rsidP="00DD2D9A">
      <w:pPr>
        <w:suppressAutoHyphens/>
        <w:jc w:val="both"/>
        <w:rPr>
          <w:iCs/>
          <w:lang w:eastAsia="ar-SA"/>
        </w:rPr>
      </w:pPr>
    </w:p>
    <w:p w:rsidR="00DD2D9A" w:rsidRPr="00160F58" w:rsidRDefault="00DD2D9A" w:rsidP="00DD2D9A">
      <w:pPr>
        <w:ind w:left="432"/>
        <w:jc w:val="center"/>
        <w:rPr>
          <w:b/>
          <w:bCs/>
          <w:color w:val="000000"/>
        </w:rPr>
      </w:pPr>
      <w:r w:rsidRPr="00160F58">
        <w:rPr>
          <w:b/>
          <w:bCs/>
          <w:color w:val="000000"/>
        </w:rPr>
        <w:t>Технико-экономические показатели</w:t>
      </w:r>
    </w:p>
    <w:p w:rsidR="00DD2D9A" w:rsidRPr="00160F58" w:rsidRDefault="00DD2D9A" w:rsidP="00DD2D9A">
      <w:pPr>
        <w:ind w:left="432"/>
        <w:jc w:val="center"/>
        <w:rPr>
          <w:b/>
          <w:bCs/>
          <w:color w:val="000000"/>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6511"/>
        <w:gridCol w:w="992"/>
        <w:gridCol w:w="1995"/>
      </w:tblGrid>
      <w:tr w:rsidR="00DD2D9A" w:rsidRPr="008A2113" w:rsidTr="00DD2D9A">
        <w:trPr>
          <w:trHeight w:val="426"/>
        </w:trPr>
        <w:tc>
          <w:tcPr>
            <w:tcW w:w="567" w:type="dxa"/>
            <w:shd w:val="clear" w:color="auto" w:fill="FFFFFF"/>
            <w:vAlign w:val="center"/>
          </w:tcPr>
          <w:p w:rsidR="00DD2D9A" w:rsidRPr="00313F20" w:rsidRDefault="00DD2D9A" w:rsidP="00DD2D9A">
            <w:pPr>
              <w:jc w:val="center"/>
            </w:pPr>
            <w:r w:rsidRPr="00313F20">
              <w:rPr>
                <w:color w:val="000000"/>
              </w:rPr>
              <w:t>№</w:t>
            </w:r>
          </w:p>
          <w:p w:rsidR="00DD2D9A" w:rsidRPr="00313F20" w:rsidRDefault="00DD2D9A" w:rsidP="00DD2D9A">
            <w:pPr>
              <w:jc w:val="center"/>
            </w:pPr>
            <w:r w:rsidRPr="00313F20">
              <w:rPr>
                <w:color w:val="000000"/>
              </w:rPr>
              <w:t>п/п.</w:t>
            </w:r>
          </w:p>
        </w:tc>
        <w:tc>
          <w:tcPr>
            <w:tcW w:w="6511" w:type="dxa"/>
            <w:shd w:val="clear" w:color="auto" w:fill="FFFFFF"/>
            <w:vAlign w:val="center"/>
          </w:tcPr>
          <w:p w:rsidR="00DD2D9A" w:rsidRPr="00313F20" w:rsidRDefault="00DD2D9A" w:rsidP="00DD2D9A">
            <w:pPr>
              <w:jc w:val="center"/>
            </w:pPr>
            <w:r w:rsidRPr="00313F20">
              <w:rPr>
                <w:color w:val="000000"/>
              </w:rPr>
              <w:t>Наименование показателя</w:t>
            </w:r>
          </w:p>
        </w:tc>
        <w:tc>
          <w:tcPr>
            <w:tcW w:w="992" w:type="dxa"/>
            <w:shd w:val="clear" w:color="auto" w:fill="FFFFFF"/>
            <w:vAlign w:val="center"/>
          </w:tcPr>
          <w:p w:rsidR="00DD2D9A" w:rsidRPr="00313F20" w:rsidRDefault="00DD2D9A" w:rsidP="00DD2D9A">
            <w:pPr>
              <w:jc w:val="center"/>
            </w:pPr>
            <w:r w:rsidRPr="00313F20">
              <w:rPr>
                <w:color w:val="000000"/>
              </w:rPr>
              <w:t>Ед.</w:t>
            </w:r>
          </w:p>
          <w:p w:rsidR="00DD2D9A" w:rsidRPr="00313F20" w:rsidRDefault="00DD2D9A" w:rsidP="00DD2D9A">
            <w:pPr>
              <w:jc w:val="center"/>
              <w:rPr>
                <w:lang w:val="en-US"/>
              </w:rPr>
            </w:pPr>
            <w:r w:rsidRPr="00313F20">
              <w:rPr>
                <w:color w:val="000000"/>
              </w:rPr>
              <w:t>изм.</w:t>
            </w:r>
          </w:p>
        </w:tc>
        <w:tc>
          <w:tcPr>
            <w:tcW w:w="1995" w:type="dxa"/>
            <w:shd w:val="clear" w:color="auto" w:fill="FFFFFF"/>
            <w:vAlign w:val="center"/>
          </w:tcPr>
          <w:p w:rsidR="00DD2D9A" w:rsidRPr="00313F20" w:rsidRDefault="00DD2D9A" w:rsidP="00DD2D9A">
            <w:pPr>
              <w:jc w:val="center"/>
            </w:pPr>
            <w:r w:rsidRPr="00313F20">
              <w:rPr>
                <w:color w:val="000000"/>
              </w:rPr>
              <w:t>Значение показателя на полную мощность</w:t>
            </w:r>
          </w:p>
        </w:tc>
      </w:tr>
      <w:tr w:rsidR="00DD2D9A" w:rsidRPr="008A2113" w:rsidTr="00DD2D9A">
        <w:trPr>
          <w:trHeight w:val="85"/>
        </w:trPr>
        <w:tc>
          <w:tcPr>
            <w:tcW w:w="567" w:type="dxa"/>
            <w:shd w:val="clear" w:color="auto" w:fill="FFFFFF"/>
            <w:vAlign w:val="center"/>
          </w:tcPr>
          <w:p w:rsidR="00DD2D9A" w:rsidRPr="00313F20" w:rsidRDefault="00DD2D9A" w:rsidP="00DD2D9A">
            <w:pPr>
              <w:jc w:val="center"/>
            </w:pPr>
            <w:r w:rsidRPr="00313F20">
              <w:t>1</w:t>
            </w:r>
          </w:p>
        </w:tc>
        <w:tc>
          <w:tcPr>
            <w:tcW w:w="6511" w:type="dxa"/>
            <w:shd w:val="clear" w:color="auto" w:fill="FFFFFF"/>
            <w:vAlign w:val="center"/>
          </w:tcPr>
          <w:p w:rsidR="00DD2D9A" w:rsidRPr="00313F20" w:rsidRDefault="00DD2D9A" w:rsidP="00DD2D9A">
            <w:pPr>
              <w:jc w:val="center"/>
            </w:pPr>
            <w:r w:rsidRPr="00313F20">
              <w:rPr>
                <w:color w:val="000000"/>
              </w:rPr>
              <w:t>2</w:t>
            </w:r>
          </w:p>
        </w:tc>
        <w:tc>
          <w:tcPr>
            <w:tcW w:w="992" w:type="dxa"/>
            <w:shd w:val="clear" w:color="auto" w:fill="FFFFFF"/>
          </w:tcPr>
          <w:p w:rsidR="00DD2D9A" w:rsidRPr="00313F20" w:rsidRDefault="00DD2D9A" w:rsidP="00DD2D9A">
            <w:pPr>
              <w:jc w:val="center"/>
            </w:pPr>
            <w:r w:rsidRPr="00313F20">
              <w:rPr>
                <w:color w:val="000000"/>
              </w:rPr>
              <w:t>3</w:t>
            </w:r>
          </w:p>
        </w:tc>
        <w:tc>
          <w:tcPr>
            <w:tcW w:w="1995" w:type="dxa"/>
            <w:shd w:val="clear" w:color="auto" w:fill="FFFFFF"/>
          </w:tcPr>
          <w:p w:rsidR="00DD2D9A" w:rsidRPr="00313F20" w:rsidRDefault="00DD2D9A" w:rsidP="00DD2D9A">
            <w:pPr>
              <w:jc w:val="center"/>
            </w:pPr>
            <w:r w:rsidRPr="00313F20">
              <w:rPr>
                <w:color w:val="000000"/>
              </w:rPr>
              <w:t>4</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Вид строительства</w:t>
            </w:r>
          </w:p>
        </w:tc>
        <w:tc>
          <w:tcPr>
            <w:tcW w:w="992" w:type="dxa"/>
            <w:shd w:val="clear" w:color="auto" w:fill="FFFFFF"/>
            <w:vAlign w:val="center"/>
          </w:tcPr>
          <w:p w:rsidR="00DD2D9A" w:rsidRPr="00313F20" w:rsidRDefault="00DD2D9A" w:rsidP="00DD2D9A">
            <w:pPr>
              <w:jc w:val="center"/>
            </w:pPr>
            <w:r w:rsidRPr="00313F20">
              <w:t>-</w:t>
            </w:r>
          </w:p>
        </w:tc>
        <w:tc>
          <w:tcPr>
            <w:tcW w:w="1995" w:type="dxa"/>
            <w:shd w:val="clear" w:color="auto" w:fill="FFFFFF"/>
            <w:vAlign w:val="center"/>
          </w:tcPr>
          <w:p w:rsidR="00DD2D9A" w:rsidRPr="00313F20" w:rsidRDefault="00DD2D9A" w:rsidP="00DD2D9A">
            <w:pPr>
              <w:jc w:val="center"/>
            </w:pPr>
            <w:r w:rsidRPr="00313F20">
              <w:t>новое</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участка по ГПЗУ</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44568,00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застройки участка</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7267,26</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покрытий</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17632,0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озеленения</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19786,0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застройки (школа)</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7231,84</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Общая площадь здания (школа)</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15240,31</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Полезная площадь (школа)</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14253,16</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Расчётная площадь(школа)</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12878,77</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Строительный объем всего (школа)</w:t>
            </w:r>
          </w:p>
        </w:tc>
        <w:tc>
          <w:tcPr>
            <w:tcW w:w="992" w:type="dxa"/>
            <w:shd w:val="clear" w:color="auto" w:fill="FFFFFF"/>
            <w:vAlign w:val="center"/>
          </w:tcPr>
          <w:p w:rsidR="00DD2D9A" w:rsidRPr="00313F20" w:rsidRDefault="00DD2D9A" w:rsidP="00DD2D9A">
            <w:pPr>
              <w:jc w:val="center"/>
            </w:pPr>
            <w:r w:rsidRPr="00313F20">
              <w:t>м3</w:t>
            </w:r>
          </w:p>
        </w:tc>
        <w:tc>
          <w:tcPr>
            <w:tcW w:w="1995" w:type="dxa"/>
            <w:shd w:val="clear" w:color="auto" w:fill="FFFFFF"/>
            <w:vAlign w:val="center"/>
          </w:tcPr>
          <w:p w:rsidR="00DD2D9A" w:rsidRPr="00313F20" w:rsidRDefault="00DD2D9A" w:rsidP="00DD2D9A">
            <w:pPr>
              <w:jc w:val="center"/>
            </w:pPr>
            <w:r w:rsidRPr="00313F20">
              <w:t>93045,0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-выше отм.0.00</w:t>
            </w:r>
          </w:p>
        </w:tc>
        <w:tc>
          <w:tcPr>
            <w:tcW w:w="992" w:type="dxa"/>
            <w:shd w:val="clear" w:color="auto" w:fill="FFFFFF"/>
            <w:vAlign w:val="center"/>
          </w:tcPr>
          <w:p w:rsidR="00DD2D9A" w:rsidRPr="00313F20" w:rsidRDefault="00DD2D9A" w:rsidP="00DD2D9A">
            <w:pPr>
              <w:jc w:val="center"/>
            </w:pPr>
            <w:r w:rsidRPr="00313F20">
              <w:t>м3</w:t>
            </w:r>
          </w:p>
        </w:tc>
        <w:tc>
          <w:tcPr>
            <w:tcW w:w="1995" w:type="dxa"/>
            <w:shd w:val="clear" w:color="auto" w:fill="FFFFFF"/>
            <w:vAlign w:val="center"/>
          </w:tcPr>
          <w:p w:rsidR="00DD2D9A" w:rsidRPr="00313F20" w:rsidRDefault="00DD2D9A" w:rsidP="00DD2D9A">
            <w:pPr>
              <w:jc w:val="center"/>
            </w:pPr>
            <w:r w:rsidRPr="00313F20">
              <w:t>81685,0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-ниже отм.0.00</w:t>
            </w:r>
          </w:p>
        </w:tc>
        <w:tc>
          <w:tcPr>
            <w:tcW w:w="992" w:type="dxa"/>
            <w:shd w:val="clear" w:color="auto" w:fill="FFFFFF"/>
            <w:vAlign w:val="center"/>
          </w:tcPr>
          <w:p w:rsidR="00DD2D9A" w:rsidRPr="00313F20" w:rsidRDefault="00DD2D9A" w:rsidP="00DD2D9A">
            <w:pPr>
              <w:jc w:val="center"/>
            </w:pPr>
            <w:r w:rsidRPr="00313F20">
              <w:t>м3</w:t>
            </w:r>
          </w:p>
        </w:tc>
        <w:tc>
          <w:tcPr>
            <w:tcW w:w="1995" w:type="dxa"/>
            <w:shd w:val="clear" w:color="auto" w:fill="FFFFFF"/>
            <w:vAlign w:val="center"/>
          </w:tcPr>
          <w:p w:rsidR="00DD2D9A" w:rsidRPr="00313F20" w:rsidRDefault="00DD2D9A" w:rsidP="00DD2D9A">
            <w:pPr>
              <w:jc w:val="center"/>
            </w:pPr>
            <w:r w:rsidRPr="00313F20">
              <w:t>11360,0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Пожарно-техническая высота здания</w:t>
            </w:r>
          </w:p>
        </w:tc>
        <w:tc>
          <w:tcPr>
            <w:tcW w:w="992" w:type="dxa"/>
            <w:shd w:val="clear" w:color="auto" w:fill="FFFFFF"/>
            <w:vAlign w:val="center"/>
          </w:tcPr>
          <w:p w:rsidR="00DD2D9A" w:rsidRPr="00313F20" w:rsidRDefault="00DD2D9A" w:rsidP="00DD2D9A">
            <w:pPr>
              <w:jc w:val="center"/>
            </w:pPr>
            <w:r w:rsidRPr="00313F20">
              <w:t>м</w:t>
            </w:r>
          </w:p>
        </w:tc>
        <w:tc>
          <w:tcPr>
            <w:tcW w:w="1995" w:type="dxa"/>
            <w:shd w:val="clear" w:color="auto" w:fill="FFFFFF"/>
            <w:vAlign w:val="center"/>
          </w:tcPr>
          <w:p w:rsidR="00DD2D9A" w:rsidRPr="00313F20" w:rsidRDefault="00DD2D9A" w:rsidP="00DD2D9A">
            <w:pPr>
              <w:jc w:val="center"/>
            </w:pPr>
            <w:r w:rsidRPr="00313F20">
              <w:t>10,34</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Количество этажей школы</w:t>
            </w:r>
          </w:p>
        </w:tc>
        <w:tc>
          <w:tcPr>
            <w:tcW w:w="992" w:type="dxa"/>
            <w:shd w:val="clear" w:color="auto" w:fill="FFFFFF"/>
            <w:vAlign w:val="center"/>
          </w:tcPr>
          <w:p w:rsidR="00DD2D9A" w:rsidRPr="00313F20" w:rsidRDefault="00DD2D9A" w:rsidP="00DD2D9A">
            <w:pPr>
              <w:jc w:val="center"/>
            </w:pPr>
          </w:p>
        </w:tc>
        <w:tc>
          <w:tcPr>
            <w:tcW w:w="1995" w:type="dxa"/>
            <w:shd w:val="clear" w:color="auto" w:fill="FFFFFF"/>
            <w:vAlign w:val="center"/>
          </w:tcPr>
          <w:p w:rsidR="00DD2D9A" w:rsidRPr="00313F20" w:rsidRDefault="00DD2D9A" w:rsidP="00DD2D9A">
            <w:pPr>
              <w:jc w:val="center"/>
            </w:pPr>
            <w:r w:rsidRPr="00313F20">
              <w:t>1-4 (в том числе</w:t>
            </w:r>
          </w:p>
          <w:p w:rsidR="00DD2D9A" w:rsidRPr="00313F20" w:rsidRDefault="00DD2D9A" w:rsidP="00DD2D9A">
            <w:pPr>
              <w:jc w:val="center"/>
            </w:pPr>
            <w:r w:rsidRPr="00313F20">
              <w:t>1 подвальный)</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Вместимость школы</w:t>
            </w:r>
          </w:p>
        </w:tc>
        <w:tc>
          <w:tcPr>
            <w:tcW w:w="992" w:type="dxa"/>
            <w:shd w:val="clear" w:color="auto" w:fill="FFFFFF"/>
            <w:vAlign w:val="center"/>
          </w:tcPr>
          <w:p w:rsidR="00DD2D9A" w:rsidRPr="00313F20" w:rsidRDefault="00DD2D9A" w:rsidP="00DD2D9A">
            <w:pPr>
              <w:jc w:val="center"/>
            </w:pPr>
            <w:r w:rsidRPr="00313F20">
              <w:t>чел</w:t>
            </w:r>
          </w:p>
        </w:tc>
        <w:tc>
          <w:tcPr>
            <w:tcW w:w="1995" w:type="dxa"/>
            <w:shd w:val="clear" w:color="auto" w:fill="FFFFFF"/>
            <w:vAlign w:val="center"/>
          </w:tcPr>
          <w:p w:rsidR="00DD2D9A" w:rsidRPr="00313F20" w:rsidRDefault="00DD2D9A" w:rsidP="00DD2D9A">
            <w:pPr>
              <w:jc w:val="center"/>
            </w:pPr>
            <w:r w:rsidRPr="00313F20">
              <w:t>825</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Нормативный срок эксплуатации</w:t>
            </w:r>
          </w:p>
        </w:tc>
        <w:tc>
          <w:tcPr>
            <w:tcW w:w="992" w:type="dxa"/>
            <w:shd w:val="clear" w:color="auto" w:fill="FFFFFF"/>
            <w:vAlign w:val="center"/>
          </w:tcPr>
          <w:p w:rsidR="00DD2D9A" w:rsidRPr="00313F20" w:rsidRDefault="00DD2D9A" w:rsidP="00DD2D9A">
            <w:pPr>
              <w:jc w:val="center"/>
            </w:pPr>
            <w:r w:rsidRPr="00313F20">
              <w:t>лет</w:t>
            </w:r>
          </w:p>
        </w:tc>
        <w:tc>
          <w:tcPr>
            <w:tcW w:w="1995" w:type="dxa"/>
            <w:shd w:val="clear" w:color="auto" w:fill="FFFFFF"/>
            <w:vAlign w:val="center"/>
          </w:tcPr>
          <w:p w:rsidR="00DD2D9A" w:rsidRPr="00313F20" w:rsidRDefault="00DD2D9A" w:rsidP="00DD2D9A">
            <w:pPr>
              <w:jc w:val="center"/>
            </w:pPr>
            <w:r w:rsidRPr="00313F20">
              <w:t>Не менее 50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Уровень ответственности</w:t>
            </w:r>
          </w:p>
        </w:tc>
        <w:tc>
          <w:tcPr>
            <w:tcW w:w="992" w:type="dxa"/>
            <w:shd w:val="clear" w:color="auto" w:fill="FFFFFF"/>
            <w:vAlign w:val="center"/>
          </w:tcPr>
          <w:p w:rsidR="00DD2D9A" w:rsidRPr="00313F20" w:rsidRDefault="00DD2D9A" w:rsidP="00DD2D9A">
            <w:pPr>
              <w:jc w:val="center"/>
            </w:pPr>
            <w:r w:rsidRPr="00313F20">
              <w:t>-</w:t>
            </w:r>
          </w:p>
        </w:tc>
        <w:tc>
          <w:tcPr>
            <w:tcW w:w="1995" w:type="dxa"/>
            <w:shd w:val="clear" w:color="auto" w:fill="FFFFFF"/>
            <w:vAlign w:val="center"/>
          </w:tcPr>
          <w:p w:rsidR="00DD2D9A" w:rsidRPr="00313F20" w:rsidRDefault="00DD2D9A" w:rsidP="00DD2D9A">
            <w:pPr>
              <w:jc w:val="center"/>
            </w:pPr>
            <w:r w:rsidRPr="00313F20">
              <w:t>нормальный</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Класс энергосбережения</w:t>
            </w:r>
          </w:p>
        </w:tc>
        <w:tc>
          <w:tcPr>
            <w:tcW w:w="992" w:type="dxa"/>
            <w:shd w:val="clear" w:color="auto" w:fill="FFFFFF"/>
            <w:vAlign w:val="center"/>
          </w:tcPr>
          <w:p w:rsidR="00DD2D9A" w:rsidRPr="00313F20" w:rsidRDefault="00DD2D9A" w:rsidP="00DD2D9A">
            <w:pPr>
              <w:jc w:val="center"/>
            </w:pPr>
            <w:r w:rsidRPr="00313F20">
              <w:t>-</w:t>
            </w:r>
          </w:p>
        </w:tc>
        <w:tc>
          <w:tcPr>
            <w:tcW w:w="1995" w:type="dxa"/>
            <w:shd w:val="clear" w:color="auto" w:fill="FFFFFF"/>
            <w:vAlign w:val="center"/>
          </w:tcPr>
          <w:p w:rsidR="00DD2D9A" w:rsidRPr="00313F20" w:rsidRDefault="00DD2D9A" w:rsidP="00DD2D9A">
            <w:pPr>
              <w:jc w:val="center"/>
            </w:pPr>
            <w:r w:rsidRPr="00313F20">
              <w:t>А</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Степень огнестойкости здания (школы)</w:t>
            </w:r>
          </w:p>
        </w:tc>
        <w:tc>
          <w:tcPr>
            <w:tcW w:w="992" w:type="dxa"/>
            <w:shd w:val="clear" w:color="auto" w:fill="FFFFFF"/>
            <w:vAlign w:val="center"/>
          </w:tcPr>
          <w:p w:rsidR="00DD2D9A" w:rsidRPr="00313F20" w:rsidRDefault="00DD2D9A" w:rsidP="00DD2D9A">
            <w:pPr>
              <w:jc w:val="center"/>
            </w:pPr>
            <w:r w:rsidRPr="00313F20">
              <w:t>-</w:t>
            </w:r>
          </w:p>
        </w:tc>
        <w:tc>
          <w:tcPr>
            <w:tcW w:w="1995" w:type="dxa"/>
            <w:shd w:val="clear" w:color="auto" w:fill="FFFFFF"/>
            <w:vAlign w:val="center"/>
          </w:tcPr>
          <w:p w:rsidR="00DD2D9A" w:rsidRPr="00313F20" w:rsidRDefault="00DD2D9A" w:rsidP="00DD2D9A">
            <w:pPr>
              <w:jc w:val="center"/>
            </w:pPr>
            <w:r w:rsidRPr="00313F20">
              <w:t>I</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застройки ( котельной)</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26,3</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Общая площадь здания (котельной)</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24,0</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Строительный объем всего (котельной)</w:t>
            </w:r>
          </w:p>
        </w:tc>
        <w:tc>
          <w:tcPr>
            <w:tcW w:w="992" w:type="dxa"/>
            <w:shd w:val="clear" w:color="auto" w:fill="FFFFFF"/>
            <w:vAlign w:val="center"/>
          </w:tcPr>
          <w:p w:rsidR="00DD2D9A" w:rsidRPr="00313F20" w:rsidRDefault="00DD2D9A" w:rsidP="00DD2D9A">
            <w:pPr>
              <w:jc w:val="center"/>
            </w:pPr>
            <w:r w:rsidRPr="00313F20">
              <w:t>м3</w:t>
            </w:r>
          </w:p>
        </w:tc>
        <w:tc>
          <w:tcPr>
            <w:tcW w:w="1995" w:type="dxa"/>
            <w:shd w:val="clear" w:color="auto" w:fill="FFFFFF"/>
            <w:vAlign w:val="center"/>
          </w:tcPr>
          <w:p w:rsidR="00DD2D9A" w:rsidRPr="00313F20" w:rsidRDefault="00DD2D9A" w:rsidP="00DD2D9A">
            <w:pPr>
              <w:jc w:val="center"/>
            </w:pPr>
            <w:r w:rsidRPr="00313F20">
              <w:t>72,2</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Количество этажей (котельной)</w:t>
            </w:r>
          </w:p>
        </w:tc>
        <w:tc>
          <w:tcPr>
            <w:tcW w:w="992" w:type="dxa"/>
            <w:shd w:val="clear" w:color="auto" w:fill="FFFFFF"/>
            <w:vAlign w:val="center"/>
          </w:tcPr>
          <w:p w:rsidR="00DD2D9A" w:rsidRPr="00313F20" w:rsidRDefault="00DD2D9A" w:rsidP="00DD2D9A">
            <w:pPr>
              <w:jc w:val="center"/>
            </w:pPr>
          </w:p>
        </w:tc>
        <w:tc>
          <w:tcPr>
            <w:tcW w:w="1995" w:type="dxa"/>
            <w:shd w:val="clear" w:color="auto" w:fill="FFFFFF"/>
            <w:vAlign w:val="center"/>
          </w:tcPr>
          <w:p w:rsidR="00DD2D9A" w:rsidRPr="00313F20" w:rsidRDefault="00DD2D9A" w:rsidP="00DD2D9A">
            <w:pPr>
              <w:jc w:val="center"/>
            </w:pPr>
            <w:r w:rsidRPr="00313F20">
              <w:t>1</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Степень огнестойкости здания котельной</w:t>
            </w:r>
          </w:p>
        </w:tc>
        <w:tc>
          <w:tcPr>
            <w:tcW w:w="992" w:type="dxa"/>
            <w:shd w:val="clear" w:color="auto" w:fill="FFFFFF"/>
            <w:vAlign w:val="center"/>
          </w:tcPr>
          <w:p w:rsidR="00DD2D9A" w:rsidRPr="00313F20" w:rsidRDefault="00DD2D9A" w:rsidP="00DD2D9A">
            <w:pPr>
              <w:jc w:val="center"/>
            </w:pPr>
          </w:p>
        </w:tc>
        <w:tc>
          <w:tcPr>
            <w:tcW w:w="1995" w:type="dxa"/>
            <w:shd w:val="clear" w:color="auto" w:fill="FFFFFF"/>
            <w:vAlign w:val="center"/>
          </w:tcPr>
          <w:p w:rsidR="00DD2D9A" w:rsidRPr="00313F20" w:rsidRDefault="00DD2D9A" w:rsidP="00DD2D9A">
            <w:pPr>
              <w:jc w:val="center"/>
            </w:pPr>
            <w:r w:rsidRPr="00313F20">
              <w:t>II</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Площадь застройки (распределительный</w:t>
            </w:r>
          </w:p>
          <w:p w:rsidR="00DD2D9A" w:rsidRPr="00313F20" w:rsidRDefault="00DD2D9A" w:rsidP="00DD2D9A">
            <w:r w:rsidRPr="00313F20">
              <w:t>пункт)</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9,12</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Общая площадь здания</w:t>
            </w:r>
          </w:p>
          <w:p w:rsidR="00DD2D9A" w:rsidRPr="00313F20" w:rsidRDefault="00DD2D9A" w:rsidP="00DD2D9A">
            <w:r w:rsidRPr="00313F20">
              <w:t>(распределительный пункт)</w:t>
            </w:r>
          </w:p>
        </w:tc>
        <w:tc>
          <w:tcPr>
            <w:tcW w:w="992" w:type="dxa"/>
            <w:shd w:val="clear" w:color="auto" w:fill="FFFFFF"/>
            <w:vAlign w:val="center"/>
          </w:tcPr>
          <w:p w:rsidR="00DD2D9A" w:rsidRPr="00313F20" w:rsidRDefault="00DD2D9A" w:rsidP="00DD2D9A">
            <w:pPr>
              <w:jc w:val="center"/>
            </w:pPr>
            <w:r w:rsidRPr="00313F20">
              <w:t>м2</w:t>
            </w:r>
          </w:p>
        </w:tc>
        <w:tc>
          <w:tcPr>
            <w:tcW w:w="1995" w:type="dxa"/>
            <w:shd w:val="clear" w:color="auto" w:fill="FFFFFF"/>
            <w:vAlign w:val="center"/>
          </w:tcPr>
          <w:p w:rsidR="00DD2D9A" w:rsidRPr="00313F20" w:rsidRDefault="00DD2D9A" w:rsidP="00DD2D9A">
            <w:pPr>
              <w:jc w:val="center"/>
            </w:pPr>
            <w:r w:rsidRPr="00313F20">
              <w:t>5,76</w:t>
            </w:r>
          </w:p>
        </w:tc>
      </w:tr>
      <w:tr w:rsidR="00DD2D9A" w:rsidRPr="008A2113"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Строительный объем всего</w:t>
            </w:r>
          </w:p>
          <w:p w:rsidR="00DD2D9A" w:rsidRPr="00313F20" w:rsidRDefault="00DD2D9A" w:rsidP="00DD2D9A">
            <w:r w:rsidRPr="00313F20">
              <w:t>(распределительный пункт)</w:t>
            </w:r>
          </w:p>
        </w:tc>
        <w:tc>
          <w:tcPr>
            <w:tcW w:w="992" w:type="dxa"/>
            <w:shd w:val="clear" w:color="auto" w:fill="FFFFFF"/>
            <w:vAlign w:val="center"/>
          </w:tcPr>
          <w:p w:rsidR="00DD2D9A" w:rsidRPr="00313F20" w:rsidRDefault="00DD2D9A" w:rsidP="00DD2D9A">
            <w:pPr>
              <w:jc w:val="center"/>
            </w:pPr>
            <w:r w:rsidRPr="00313F20">
              <w:t>м3</w:t>
            </w:r>
          </w:p>
        </w:tc>
        <w:tc>
          <w:tcPr>
            <w:tcW w:w="1995" w:type="dxa"/>
            <w:shd w:val="clear" w:color="auto" w:fill="FFFFFF"/>
            <w:vAlign w:val="center"/>
          </w:tcPr>
          <w:p w:rsidR="00DD2D9A" w:rsidRPr="00313F20" w:rsidRDefault="00DD2D9A" w:rsidP="00DD2D9A">
            <w:pPr>
              <w:jc w:val="center"/>
            </w:pPr>
            <w:r w:rsidRPr="00313F20">
              <w:t>19,8</w:t>
            </w:r>
          </w:p>
        </w:tc>
      </w:tr>
      <w:tr w:rsidR="00DD2D9A" w:rsidRPr="004311DB" w:rsidTr="00DD2D9A">
        <w:trPr>
          <w:trHeight w:val="85"/>
        </w:trPr>
        <w:tc>
          <w:tcPr>
            <w:tcW w:w="567" w:type="dxa"/>
            <w:shd w:val="clear" w:color="auto" w:fill="FFFFFF"/>
            <w:vAlign w:val="center"/>
          </w:tcPr>
          <w:p w:rsidR="00DD2D9A" w:rsidRPr="00313F20" w:rsidRDefault="00DD2D9A" w:rsidP="00077AE6">
            <w:pPr>
              <w:numPr>
                <w:ilvl w:val="0"/>
                <w:numId w:val="11"/>
              </w:numPr>
              <w:rPr>
                <w:color w:val="000000"/>
              </w:rPr>
            </w:pPr>
          </w:p>
        </w:tc>
        <w:tc>
          <w:tcPr>
            <w:tcW w:w="6511" w:type="dxa"/>
            <w:shd w:val="clear" w:color="auto" w:fill="FFFFFF"/>
            <w:vAlign w:val="center"/>
          </w:tcPr>
          <w:p w:rsidR="00DD2D9A" w:rsidRPr="00313F20" w:rsidRDefault="00DD2D9A" w:rsidP="00DD2D9A">
            <w:r w:rsidRPr="00313F20">
              <w:t>Количество этажей</w:t>
            </w:r>
          </w:p>
          <w:p w:rsidR="00DD2D9A" w:rsidRPr="00313F20" w:rsidRDefault="00DD2D9A" w:rsidP="00DD2D9A">
            <w:r w:rsidRPr="00313F20">
              <w:t>(распределительный пункт)</w:t>
            </w:r>
          </w:p>
        </w:tc>
        <w:tc>
          <w:tcPr>
            <w:tcW w:w="992" w:type="dxa"/>
            <w:shd w:val="clear" w:color="auto" w:fill="FFFFFF"/>
            <w:vAlign w:val="center"/>
          </w:tcPr>
          <w:p w:rsidR="00DD2D9A" w:rsidRPr="00313F20" w:rsidRDefault="00DD2D9A" w:rsidP="00DD2D9A">
            <w:pPr>
              <w:jc w:val="center"/>
            </w:pPr>
          </w:p>
        </w:tc>
        <w:tc>
          <w:tcPr>
            <w:tcW w:w="1995" w:type="dxa"/>
            <w:shd w:val="clear" w:color="auto" w:fill="FFFFFF"/>
            <w:vAlign w:val="center"/>
          </w:tcPr>
          <w:p w:rsidR="00DD2D9A" w:rsidRPr="00313F20" w:rsidRDefault="00DD2D9A" w:rsidP="00DD2D9A">
            <w:pPr>
              <w:jc w:val="center"/>
            </w:pPr>
            <w:r w:rsidRPr="00313F20">
              <w:t>1</w:t>
            </w:r>
          </w:p>
        </w:tc>
      </w:tr>
    </w:tbl>
    <w:p w:rsidR="00DD2D9A" w:rsidRDefault="00DD2D9A" w:rsidP="00DD2D9A">
      <w:pPr>
        <w:jc w:val="both"/>
        <w:rPr>
          <w:i/>
          <w:color w:val="000000"/>
        </w:rPr>
      </w:pPr>
    </w:p>
    <w:p w:rsidR="00DD2D9A" w:rsidRPr="00160F58" w:rsidRDefault="00DD2D9A" w:rsidP="00DD2D9A">
      <w:pPr>
        <w:jc w:val="both"/>
        <w:rPr>
          <w:i/>
          <w:color w:val="000000"/>
        </w:rPr>
      </w:pPr>
    </w:p>
    <w:p w:rsidR="00DD2D9A" w:rsidRPr="00313F20" w:rsidRDefault="00DD2D9A" w:rsidP="00DD2D9A">
      <w:pPr>
        <w:ind w:left="-426" w:firstLine="852"/>
        <w:jc w:val="both"/>
        <w:rPr>
          <w:i/>
          <w:color w:val="000000"/>
        </w:rPr>
      </w:pPr>
      <w:r w:rsidRPr="00313F20">
        <w:rPr>
          <w:lang w:eastAsia="en-US"/>
        </w:rPr>
        <w:t>Приложения:</w:t>
      </w:r>
    </w:p>
    <w:p w:rsidR="00DD2D9A" w:rsidRPr="00313F20" w:rsidRDefault="00DD2D9A" w:rsidP="00DD2D9A">
      <w:pPr>
        <w:jc w:val="both"/>
        <w:rPr>
          <w:lang w:eastAsia="en-US"/>
        </w:rPr>
      </w:pPr>
      <w:r w:rsidRPr="00313F20">
        <w:rPr>
          <w:lang w:eastAsia="en-US"/>
        </w:rPr>
        <w:t>Приложение № 1 - Проектная документация (публикуется отдельным файлом);</w:t>
      </w:r>
    </w:p>
    <w:p w:rsidR="00DD2D9A" w:rsidRPr="00313F20" w:rsidRDefault="00DD2D9A" w:rsidP="00DD2D9A">
      <w:pPr>
        <w:jc w:val="both"/>
        <w:rPr>
          <w:lang w:eastAsia="en-US"/>
        </w:rPr>
      </w:pPr>
      <w:r w:rsidRPr="00313F20">
        <w:rPr>
          <w:lang w:eastAsia="en-US"/>
        </w:rPr>
        <w:t>Приложение № 2 - Сметная документация (публикуется отдельным файлом);</w:t>
      </w:r>
    </w:p>
    <w:p w:rsidR="00DD2D9A" w:rsidRPr="00313F20" w:rsidRDefault="00DD2D9A" w:rsidP="00DD2D9A">
      <w:pPr>
        <w:ind w:left="-426"/>
        <w:rPr>
          <w:lang w:eastAsia="en-US"/>
        </w:rPr>
      </w:pPr>
      <w:r w:rsidRPr="00313F20">
        <w:rPr>
          <w:lang w:eastAsia="en-US"/>
        </w:rPr>
        <w:t xml:space="preserve">       Приложение № 3 - Положительное заключение экспертизы (проектная документация) (публикуется отдельным файлом);</w:t>
      </w:r>
    </w:p>
    <w:p w:rsidR="00DD2D9A" w:rsidRDefault="00DD2D9A" w:rsidP="00DD2D9A">
      <w:pPr>
        <w:jc w:val="both"/>
        <w:rPr>
          <w:lang w:eastAsia="en-US"/>
        </w:rPr>
      </w:pPr>
      <w:r w:rsidRPr="00313F20">
        <w:rPr>
          <w:lang w:eastAsia="en-US"/>
        </w:rPr>
        <w:t>Приложение №4 - Положительное заключение о проверке достоверности сметной стоимости</w:t>
      </w:r>
      <w:r>
        <w:rPr>
          <w:lang w:eastAsia="en-US"/>
        </w:rPr>
        <w:t xml:space="preserve"> (публикуется отдельным файлом);</w:t>
      </w:r>
    </w:p>
    <w:p w:rsidR="00DD2D9A" w:rsidRPr="00313F20" w:rsidRDefault="00DD2D9A" w:rsidP="00DD2D9A">
      <w:pPr>
        <w:jc w:val="both"/>
        <w:rPr>
          <w:lang w:eastAsia="en-US"/>
        </w:rPr>
      </w:pPr>
      <w:r w:rsidRPr="00313F20">
        <w:rPr>
          <w:lang w:eastAsia="en-US"/>
        </w:rPr>
        <w:t>Приложение №</w:t>
      </w:r>
      <w:r>
        <w:rPr>
          <w:lang w:eastAsia="en-US"/>
        </w:rPr>
        <w:t xml:space="preserve">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Pr="005D7CBB">
        <w:rPr>
          <w:lang w:eastAsia="en-US"/>
        </w:rPr>
        <w:t>Строительство общеобразовательной школы в г. Керчь</w:t>
      </w:r>
      <w:r w:rsidRPr="00212FDA">
        <w:rPr>
          <w:lang w:eastAsia="en-US"/>
        </w:rPr>
        <w:t>»</w:t>
      </w:r>
      <w:r>
        <w:rPr>
          <w:lang w:eastAsia="en-US"/>
        </w:rPr>
        <w:t>.</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4"/>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DD2D9A">
        <w:trPr>
          <w:trHeight w:val="300"/>
        </w:trPr>
        <w:tc>
          <w:tcPr>
            <w:tcW w:w="1160" w:type="dxa"/>
            <w:tcBorders>
              <w:top w:val="nil"/>
              <w:left w:val="nil"/>
              <w:bottom w:val="nil"/>
              <w:right w:val="nil"/>
            </w:tcBorders>
            <w:shd w:val="clear" w:color="auto" w:fill="auto"/>
            <w:noWrap/>
            <w:vAlign w:val="center"/>
            <w:hideMark/>
          </w:tcPr>
          <w:p w:rsidR="00DD2D9A" w:rsidRPr="005810A6" w:rsidRDefault="00DD2D9A" w:rsidP="00DD2D9A">
            <w:pPr>
              <w:rPr>
                <w:sz w:val="20"/>
              </w:rPr>
            </w:pPr>
          </w:p>
        </w:tc>
        <w:tc>
          <w:tcPr>
            <w:tcW w:w="13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17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3193" w:type="dxa"/>
            <w:tcBorders>
              <w:top w:val="nil"/>
              <w:left w:val="nil"/>
              <w:bottom w:val="nil"/>
              <w:right w:val="nil"/>
            </w:tcBorders>
            <w:shd w:val="clear" w:color="auto" w:fill="auto"/>
            <w:noWrap/>
            <w:vAlign w:val="center"/>
            <w:hideMark/>
          </w:tcPr>
          <w:p w:rsidR="00DD2D9A" w:rsidRPr="005810A6" w:rsidRDefault="00DD2D9A" w:rsidP="00DD2D9A">
            <w:pPr>
              <w:jc w:val="right"/>
            </w:pPr>
            <w:r w:rsidRPr="005810A6">
              <w:t>Приложение №5</w:t>
            </w:r>
          </w:p>
        </w:tc>
      </w:tr>
      <w:tr w:rsidR="00DD2D9A" w:rsidRPr="005810A6" w:rsidTr="00DD2D9A">
        <w:trPr>
          <w:trHeight w:val="1650"/>
        </w:trPr>
        <w:tc>
          <w:tcPr>
            <w:tcW w:w="7513" w:type="dxa"/>
            <w:gridSpan w:val="4"/>
            <w:tcBorders>
              <w:top w:val="nil"/>
              <w:left w:val="nil"/>
              <w:bottom w:val="nil"/>
              <w:right w:val="nil"/>
            </w:tcBorders>
            <w:shd w:val="clear" w:color="auto" w:fill="auto"/>
            <w:vAlign w:val="center"/>
            <w:hideMark/>
          </w:tcPr>
          <w:p w:rsidR="00DD2D9A" w:rsidRPr="005810A6" w:rsidRDefault="00DD2D9A" w:rsidP="00DD2D9A">
            <w:pPr>
              <w:jc w:val="right"/>
            </w:pPr>
            <w:r w:rsidRPr="005810A6">
              <w:t xml:space="preserve">к Описанию объекта закупки(техническому заданию) </w:t>
            </w:r>
            <w:r w:rsidRPr="005810A6">
              <w:br/>
              <w:t>на выполнение строительно-монтажных работ</w:t>
            </w:r>
            <w:r w:rsidRPr="005810A6">
              <w:br/>
              <w:t>по объекту: "Строительство общеобразовательной школы в г.Керчь"</w:t>
            </w:r>
            <w:r w:rsidRPr="005810A6">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p w:rsidR="00DD2D9A" w:rsidRDefault="00DD2D9A" w:rsidP="00DD2D9A">
      <w:pPr>
        <w:autoSpaceDE w:val="0"/>
        <w:autoSpaceDN w:val="0"/>
        <w:adjustRightInd w:val="0"/>
        <w:spacing w:after="120"/>
        <w:jc w:val="center"/>
        <w:rPr>
          <w:b/>
        </w:rPr>
      </w:pPr>
      <w:r w:rsidRPr="005810A6">
        <w:t>Строительство общеобразовательной школы в г.Керчь</w:t>
      </w:r>
    </w:p>
    <w:tbl>
      <w:tblPr>
        <w:tblW w:w="14598" w:type="dxa"/>
        <w:tblInd w:w="113" w:type="dxa"/>
        <w:tblLook w:val="04A0" w:firstRow="1" w:lastRow="0" w:firstColumn="1" w:lastColumn="0" w:noHBand="0" w:noVBand="1"/>
      </w:tblPr>
      <w:tblGrid>
        <w:gridCol w:w="1366"/>
        <w:gridCol w:w="6580"/>
        <w:gridCol w:w="1183"/>
        <w:gridCol w:w="1373"/>
        <w:gridCol w:w="1762"/>
        <w:gridCol w:w="2112"/>
        <w:gridCol w:w="222"/>
      </w:tblGrid>
      <w:tr w:rsidR="00DD2D9A" w:rsidRPr="005810A6" w:rsidTr="00DD2D9A">
        <w:trPr>
          <w:gridAfter w:val="1"/>
          <w:wAfter w:w="222" w:type="dxa"/>
          <w:trHeight w:val="330"/>
        </w:trPr>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D9A" w:rsidRPr="005810A6" w:rsidRDefault="00DD2D9A" w:rsidP="00DD2D9A">
            <w:pPr>
              <w:jc w:val="center"/>
              <w:rPr>
                <w:b/>
                <w:bCs/>
                <w:sz w:val="20"/>
              </w:rPr>
            </w:pPr>
            <w:r w:rsidRPr="005810A6">
              <w:rPr>
                <w:b/>
                <w:bCs/>
                <w:sz w:val="20"/>
              </w:rPr>
              <w:t>№ п/п</w:t>
            </w:r>
          </w:p>
        </w:tc>
        <w:tc>
          <w:tcPr>
            <w:tcW w:w="6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D9A" w:rsidRPr="005810A6" w:rsidRDefault="00DD2D9A" w:rsidP="00DD2D9A">
            <w:pPr>
              <w:jc w:val="center"/>
              <w:rPr>
                <w:b/>
                <w:bCs/>
                <w:sz w:val="20"/>
              </w:rPr>
            </w:pPr>
            <w:r w:rsidRPr="005810A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D9A" w:rsidRPr="005810A6" w:rsidRDefault="00DD2D9A" w:rsidP="00DD2D9A">
            <w:pPr>
              <w:jc w:val="center"/>
              <w:rPr>
                <w:b/>
                <w:bCs/>
                <w:sz w:val="20"/>
              </w:rPr>
            </w:pPr>
            <w:r w:rsidRPr="005810A6">
              <w:rPr>
                <w:b/>
                <w:bCs/>
                <w:sz w:val="20"/>
              </w:rPr>
              <w:t>Единица измерения</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2D9A" w:rsidRPr="005810A6" w:rsidRDefault="00DD2D9A" w:rsidP="00DD2D9A">
            <w:pPr>
              <w:jc w:val="center"/>
              <w:rPr>
                <w:b/>
                <w:bCs/>
                <w:sz w:val="20"/>
              </w:rPr>
            </w:pPr>
            <w:r w:rsidRPr="005810A6">
              <w:rPr>
                <w:b/>
                <w:bCs/>
                <w:sz w:val="20"/>
              </w:rPr>
              <w:t>Количество (объем работ)</w:t>
            </w:r>
          </w:p>
        </w:tc>
        <w:tc>
          <w:tcPr>
            <w:tcW w:w="3874" w:type="dxa"/>
            <w:gridSpan w:val="2"/>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rPr>
                <w:b/>
                <w:bCs/>
                <w:sz w:val="20"/>
              </w:rPr>
            </w:pPr>
            <w:r w:rsidRPr="005810A6">
              <w:rPr>
                <w:b/>
                <w:bCs/>
                <w:sz w:val="20"/>
              </w:rPr>
              <w:t>Цена, руб.</w:t>
            </w:r>
          </w:p>
        </w:tc>
      </w:tr>
      <w:tr w:rsidR="00DD2D9A" w:rsidRPr="005810A6" w:rsidTr="00DD2D9A">
        <w:trPr>
          <w:gridAfter w:val="1"/>
          <w:wAfter w:w="222" w:type="dxa"/>
          <w:trHeight w:val="405"/>
        </w:trPr>
        <w:tc>
          <w:tcPr>
            <w:tcW w:w="1366"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6580"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1762" w:type="dxa"/>
            <w:vMerge w:val="restart"/>
            <w:tcBorders>
              <w:top w:val="nil"/>
              <w:left w:val="single" w:sz="4" w:space="0" w:color="auto"/>
              <w:bottom w:val="single" w:sz="4" w:space="0" w:color="000000"/>
              <w:right w:val="single" w:sz="4" w:space="0" w:color="auto"/>
            </w:tcBorders>
            <w:shd w:val="clear" w:color="auto" w:fill="auto"/>
            <w:vAlign w:val="center"/>
            <w:hideMark/>
          </w:tcPr>
          <w:p w:rsidR="00DD2D9A" w:rsidRPr="005810A6" w:rsidRDefault="00DD2D9A" w:rsidP="00DD2D9A">
            <w:pPr>
              <w:jc w:val="center"/>
              <w:rPr>
                <w:b/>
                <w:bCs/>
                <w:sz w:val="20"/>
              </w:rPr>
            </w:pPr>
            <w:r w:rsidRPr="005810A6">
              <w:rPr>
                <w:b/>
                <w:bCs/>
                <w:sz w:val="20"/>
              </w:rPr>
              <w:t xml:space="preserve">На единицу измерения </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DD2D9A" w:rsidRPr="005810A6" w:rsidRDefault="00DD2D9A" w:rsidP="00DD2D9A">
            <w:pPr>
              <w:jc w:val="center"/>
              <w:rPr>
                <w:b/>
                <w:bCs/>
                <w:sz w:val="20"/>
              </w:rPr>
            </w:pPr>
            <w:r w:rsidRPr="005810A6">
              <w:rPr>
                <w:b/>
                <w:bCs/>
                <w:sz w:val="20"/>
              </w:rPr>
              <w:t xml:space="preserve">Всего </w:t>
            </w:r>
          </w:p>
        </w:tc>
      </w:tr>
      <w:tr w:rsidR="00DD2D9A" w:rsidRPr="005810A6" w:rsidTr="00DD2D9A">
        <w:trPr>
          <w:trHeight w:val="255"/>
        </w:trPr>
        <w:tc>
          <w:tcPr>
            <w:tcW w:w="1366"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6580"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1762" w:type="dxa"/>
            <w:vMerge/>
            <w:tcBorders>
              <w:top w:val="nil"/>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2112" w:type="dxa"/>
            <w:vMerge/>
            <w:tcBorders>
              <w:top w:val="nil"/>
              <w:left w:val="single" w:sz="4" w:space="0" w:color="auto"/>
              <w:bottom w:val="single" w:sz="4" w:space="0" w:color="000000"/>
              <w:right w:val="single" w:sz="4" w:space="0" w:color="auto"/>
            </w:tcBorders>
            <w:vAlign w:val="center"/>
            <w:hideMark/>
          </w:tcPr>
          <w:p w:rsidR="00DD2D9A" w:rsidRPr="005810A6" w:rsidRDefault="00DD2D9A" w:rsidP="00DD2D9A">
            <w:pPr>
              <w:rPr>
                <w:b/>
                <w:bCs/>
                <w:sz w:val="20"/>
              </w:rPr>
            </w:pPr>
          </w:p>
        </w:tc>
        <w:tc>
          <w:tcPr>
            <w:tcW w:w="222" w:type="dxa"/>
            <w:tcBorders>
              <w:top w:val="nil"/>
              <w:left w:val="nil"/>
              <w:bottom w:val="nil"/>
              <w:right w:val="nil"/>
            </w:tcBorders>
            <w:shd w:val="clear" w:color="auto" w:fill="auto"/>
            <w:noWrap/>
            <w:vAlign w:val="bottom"/>
            <w:hideMark/>
          </w:tcPr>
          <w:p w:rsidR="00DD2D9A" w:rsidRPr="005810A6" w:rsidRDefault="00DD2D9A" w:rsidP="00DD2D9A">
            <w:pPr>
              <w:jc w:val="center"/>
              <w:rPr>
                <w:b/>
                <w:bCs/>
                <w:sz w:val="20"/>
              </w:rPr>
            </w:pPr>
          </w:p>
        </w:tc>
      </w:tr>
      <w:tr w:rsidR="00DD2D9A" w:rsidRPr="005810A6" w:rsidTr="00DD2D9A">
        <w:trPr>
          <w:trHeight w:val="30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0"/>
              </w:rPr>
            </w:pPr>
            <w:r w:rsidRPr="005810A6">
              <w:rPr>
                <w:sz w:val="20"/>
              </w:rPr>
              <w:t>1</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0"/>
              </w:rPr>
            </w:pPr>
            <w:r w:rsidRPr="005810A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0"/>
              </w:rPr>
            </w:pPr>
            <w:r w:rsidRPr="005810A6">
              <w:rPr>
                <w:sz w:val="20"/>
              </w:rPr>
              <w:t>3</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0"/>
              </w:rPr>
            </w:pPr>
            <w:r w:rsidRPr="005810A6">
              <w:rPr>
                <w:sz w:val="20"/>
              </w:rPr>
              <w:t>4</w:t>
            </w:r>
          </w:p>
        </w:tc>
        <w:tc>
          <w:tcPr>
            <w:tcW w:w="176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0"/>
              </w:rPr>
            </w:pPr>
            <w:r w:rsidRPr="005810A6">
              <w:rPr>
                <w:sz w:val="20"/>
              </w:rPr>
              <w:t>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0"/>
              </w:rPr>
            </w:pPr>
            <w:r w:rsidRPr="005810A6">
              <w:rPr>
                <w:sz w:val="20"/>
              </w:rPr>
              <w:t>6</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Подготовка территории</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34 594,00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1</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rPr>
            </w:pPr>
            <w:r w:rsidRPr="005810A6">
              <w:rPr>
                <w:b/>
                <w:bCs/>
              </w:rPr>
              <w:t>Разбивка осей зданий и сооружений</w:t>
            </w:r>
          </w:p>
        </w:tc>
        <w:tc>
          <w:tcPr>
            <w:tcW w:w="1183" w:type="dxa"/>
            <w:tcBorders>
              <w:top w:val="nil"/>
              <w:left w:val="nil"/>
              <w:bottom w:val="single" w:sz="4" w:space="0" w:color="auto"/>
              <w:right w:val="nil"/>
            </w:tcBorders>
            <w:shd w:val="clear" w:color="auto" w:fill="auto"/>
            <w:noWrap/>
            <w:vAlign w:val="center"/>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34 594,00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Разбивка осей зданий и сооружений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34 594,00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34 594,00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Объект строительства</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584 759 413,63</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в т.ч.  оборудование</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72 528 597,25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414 415 692,97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4 850 968,04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4 850 968,04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2.2</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Железобетонный каркас</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108 627 422,39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108 627 422,39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2.3</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Металлоконструкции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9 096 637,85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9 096 637,85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2.4</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Стены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41 795 710,75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41 795 710,75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2.5</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Проемы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41 824 092,79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41 824 092,79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2.6</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Стены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52 345 099,12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52 345 099,12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2.7</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 xml:space="preserve">Полы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55 563 746,86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55 563 746,86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2.8</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Потолки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23 011 150,40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23 011 150,40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2.9</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Фасад</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20 902 077,55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20 902 077,55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2.10</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sz w:val="22"/>
                <w:szCs w:val="22"/>
              </w:rPr>
            </w:pPr>
            <w:r w:rsidRPr="005810A6">
              <w:rPr>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44 813 843,96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44 813 843,96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lastRenderedPageBreak/>
              <w:t>2.11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sz w:val="22"/>
                <w:szCs w:val="22"/>
              </w:rPr>
            </w:pPr>
            <w:r w:rsidRPr="005810A6">
              <w:rPr>
                <w:sz w:val="22"/>
                <w:szCs w:val="22"/>
              </w:rPr>
              <w:t>Крыльца, пандусы, приямки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10 091 938,82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10 091 938,82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2.12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sz w:val="22"/>
                <w:szCs w:val="22"/>
              </w:rPr>
            </w:pPr>
            <w:r w:rsidRPr="005810A6">
              <w:rPr>
                <w:sz w:val="22"/>
                <w:szCs w:val="22"/>
              </w:rPr>
              <w:t>Лестница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1 493 004,44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1 493 004,44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водоснабжения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8 218 193,78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6 313,72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3.1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Холодный 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1 877 552,14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1 877 552,14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3.2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color w:val="000000"/>
              </w:rPr>
            </w:pPr>
            <w:r w:rsidRPr="005810A6">
              <w:rPr>
                <w:color w:val="000000"/>
              </w:rPr>
              <w:t>Горячий водопровод Т3, Т4</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1 799 492,55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1 799 492,55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 </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6 313,72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3.2.1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Счетчик горячей воды, марка: ВСГ-25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6 313,72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6 313,72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sz w:val="22"/>
                <w:szCs w:val="22"/>
              </w:rPr>
            </w:pPr>
            <w:r w:rsidRPr="005810A6">
              <w:rPr>
                <w:color w:val="000000"/>
                <w:sz w:val="22"/>
                <w:szCs w:val="22"/>
              </w:rPr>
              <w:t>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Канализация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4 541 149,09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4 541 149,09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отопления , вентиляции и дымоудаления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27 610 846,25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5 831 061,31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Ситема кондиционирования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603 923,93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603 923,93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454 746,74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Кондиционер настенный 07HFN1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21 769,06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130 614,36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Кондиционер настенный 09HFN1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22 600,55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45 201,10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Кондиционер настенный 12HFN1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24 390,21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97 560,84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Кондиционер кассетный 12HN1-Q</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34 423,50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34 423,50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Кондиционер кассетный 18HN1-Q</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39 180,18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78 360,36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4.1.6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Кондиционер кассетный 36HN1-R</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68 586,58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68 586,58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Система вентиляции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20 264 021,33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20 264 021,33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4 575 999,22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VCP SH-60-35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49 456,18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692 386,52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VCP SH-60-30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41 595,06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291 165,42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VCP SH-50-30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31 940,39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63 880,78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канальный VC125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3 813,28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7 626,56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канальный VC200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5 512,57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27 562,85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канальный VC250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6 102,66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36 615,96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канальный VC315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7 463,26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52 242,82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4.2.8</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Щит управления Ik ЩУВВК/9-Н1-П 1,7(380/3,2А)/2.1/4.1/5.2/7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48 875,95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244 379,75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4.2.9</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Щит управления Ik ЩУВВК/9-Н1-П 2,2(380/4А)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49 914,01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648 882,13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4.2.10</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Щит управления Ik ЩУВВК/9-Н1-П 3,5(380/5,9А)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51 306,44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102 612,88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Щит управления Ik ЩУВВК/9-Н1-П 3,5(380/6А)/2.1/4.1/5.2/7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51 308,68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51 308,68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Щит управления Ik ЩУВВК/9-Н1-П 4,8(380/8А)/2.1/4.1/5.2/7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52 812,15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158 436,45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Преобразователь частоты FC-051 0,75кВт/1,5л.с, 380-460 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11 213,12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22 426,24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Преобразователь частоты FC-051 1,5кВт/2,0л.с, 380-460 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12 912,36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64 561,80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Преобразователь частоты FC-051 2,2кВт/3,0л.с, 380-460 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13 390,12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120 511,08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Преобразователь частоты FC-051 4,0кВт/5,5л.с, 380-460 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16 923,85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33 847,70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Преобразователь частоты FC-051 5,5кВт/7,5л.с, 380-460 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22 710,98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45 421,96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4.2.18</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Преобразователь частоты FC-051 7,5кВт/10л.с, 380-460 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26 676,56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26 676,56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4.2.19</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Панель управления LCP (132В0101)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951,61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22 838,64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4.2.20</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Симисторный регулятор СРМ 500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1 372,82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27 456,40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Вентс 150М пресс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1 407,79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11 262,32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Вентс 125М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789,08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789,08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ВКРФ-3,55-0-РН-2,2/3000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24 580,24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172 061,68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ВКРФ-4,0-О-РЦ-4,0/3000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43 283,31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43 283,31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ВКРФ-4,5-О-РЦ-7,5/3000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57 312,04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57 312,04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ВКРФ-4,0-0-РЦ-0,55/1500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36 298,07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72 596,14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Вентилятор ВКРФ-3,55-0-РЦ-0,75/1500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31 406,60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94 219,80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4.2.28</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Стакан монтажный СМ-О-R.2.1-440-04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23 333,21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233 332,10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4.2.29</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Стакан монтажный СМ-О-R.2.2-490-04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24 888,75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74 666,25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4.2.30</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Стакан монтажный СМ-О-R.2.3-540-04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25 541,96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25 541,96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4.2.31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Рекуператор «Прана-150»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31 443,54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408 766,02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4.2.32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Рекуператор "Прана-200С"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49 817,19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149 451,57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4.2.33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Рекуператор «Прана-250»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72 013,32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72 013,32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4.2.34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Рекуператор "Прана-300S"</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83 972,49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419 862,45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Дымоудаление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2 148 785,68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2 148 785,68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800 315,35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Вентилятор КРОС61-056-ДУ400-Н-00220/4-У1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64 135,89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64 135,89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Вентилятор КРОС61-063-ДУ400-Н-00220/4-У1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87 767,07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351 068,28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Вентилятор КРОС91-050-ДУ400-Н-00220/4-У1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56 249,46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56 249,46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Вентилятор ВКОП0-050-Н-00220/2-У1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47 698,63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238 493,15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Вентилятор ВКОП0-056-Н-00220/2-У1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51 183,17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51 183,17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Вентилятор Канал-ВЕНТ-200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6 530,90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39 185,40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4.4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Теплоснабжение калориферов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4 594 115,31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4 594 115,31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Отопление и тепловой пункт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17 430 427,40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5.1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13 565 281,14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13 565 281,14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5.2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Тепловой пункт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3 865 146,26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3 865 146,26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30 590 677,96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1 434 852,09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Щиты силовые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3 043 350,03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3 043 350,03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1 209 271,61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УВР-1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229 619,78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229 619,78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УВР-2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226 685,36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226 685,36</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w:t>
            </w:r>
          </w:p>
        </w:tc>
        <w:tc>
          <w:tcPr>
            <w:tcW w:w="6580" w:type="dxa"/>
            <w:tcBorders>
              <w:top w:val="nil"/>
              <w:left w:val="single" w:sz="4" w:space="0" w:color="auto"/>
              <w:bottom w:val="single" w:sz="4" w:space="0" w:color="auto"/>
              <w:right w:val="nil"/>
            </w:tcBorders>
            <w:shd w:val="clear" w:color="auto" w:fill="auto"/>
            <w:vAlign w:val="bottom"/>
            <w:hideMark/>
          </w:tcPr>
          <w:p w:rsidR="00DD2D9A" w:rsidRPr="005810A6" w:rsidRDefault="00DD2D9A" w:rsidP="00DD2D9A">
            <w:pPr>
              <w:rPr>
                <w:color w:val="000000"/>
              </w:rPr>
            </w:pPr>
            <w:r w:rsidRPr="005810A6">
              <w:rPr>
                <w:color w:val="000000"/>
              </w:rPr>
              <w:t>Устройство автоматического переключения</w:t>
            </w:r>
            <w:r w:rsidRPr="005810A6">
              <w:rPr>
                <w:color w:val="000000"/>
              </w:rPr>
              <w:br/>
              <w:t>АВР-200-250А*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94 986,15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94 986,15</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ЩГП,</w:t>
            </w:r>
            <w:r w:rsidRPr="005810A6">
              <w:rPr>
                <w:color w:val="000000"/>
              </w:rPr>
              <w:br/>
              <w:t>наборный инд. исполнения,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5 735,57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5 735,57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ЩР-0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10 927,02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10 927,02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ЩР-1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10 450,95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10 450,95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ЩР-2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13 146,75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13 146,75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17 178,09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17 178,09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18 202,24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18 202,24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13 669,42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13 669,42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30 948,19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30 948,19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6 373,76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6 373,76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6.1.13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Щситп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6 373,76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6 373,76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16 906,91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16 906,91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20 708,92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20 708,92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вентиляции ЩСВ-1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8 985,79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8 985,79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ЩР1м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11 174,10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11 174,10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ЩР3м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32 421,05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32 421,05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ЩР4м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17 532,61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17 532,61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ЩР2к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13 052,96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13 052,96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ЩР3к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35 358,72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35 358,72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ЩС-1в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17 601,46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17 601,46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ЩС-2в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17 197,78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17 197,78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ЩС-3в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17 601,70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17 601,70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ЩС-4в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15 409,10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15 409,10</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 силовой дымоудаления ЩДУ, наборный инд. исполнения, навесной*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38 559,40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38 559,40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 управления противопожарной шторой ЩУ-240-1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3 343,20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6 686,40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ЩР2м напольный*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35 317,85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35 317,85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Распределительный щит ЩР1к напольный*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94 546,01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94 546,01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ЩР-3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22 157,30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22 157,30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26 280,51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26 280,51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21 490,93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21 490,93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распределительный силовой ЩС-6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25 275,49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25 275,49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силовой ЩСВ-2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11 103,57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11 103,57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силовой ЩСВ-3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10 739,65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10 739,65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Выключатель автоматический АП50Б 2МТ 10А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863,12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1 726,24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Выключатель автоматический АП50Б 2МТ 16А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863,12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863,12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Выключатель автоматический АП50Б 3МТ 10А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1 255,40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3 766,20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6.1.39</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Выключатель автоматический АП50Б 3МТ 16А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1 255,40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2 510,80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Щиты освещения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276 079,60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276 079,60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225 580,48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освещения ЩО-1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9 826,75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9 826,75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освещения ЩО-2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9 826,75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9 826,75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освещения ЩО-3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9 826,75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9 826,75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освещения ЩО-4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10 043,70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10 043,70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освещения ЩО-5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11 393,49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11 393,49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освещения ЩО-6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11 393,49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11 393,49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15 920,56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15 920,56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16 549,02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16 549,02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10 282,21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10 282,21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11 040,93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11 040,93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11 897,33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11 897,33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9 899,71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9 899,71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освещения и розеток ЩОР 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9 899,71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9 899,71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аварийного освещения ЩАО-1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10 075,57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10 075,57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аварийного освещения ЩАО-2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4 477,69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4 477,69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аварийного освещения ЩАО-3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4 048,86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4 048,86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аварийного освещения ЩАО-4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4 477,69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4 477,69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аварийного освещения ЩАО-5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4 048,86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4 048,86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Щиток аварийного освещения ЩАО-6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4 477,69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4 477,69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аварийного освещения ЩА1.1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4 051,53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4 051,53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аварийного освещения ЩА1.2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3 780,04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3 780,04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Ящик управления освещением ЯУО 380В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29 065,01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29 065,01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Ящик с понижающим трансформатором ЯТП-220/12В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3 092,38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6 184,76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6.2.24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Ящик с понижающим трансформатором ЯТП-220/36В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3 092,38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3 092,38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Монтаж кабельной продукции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14 022 994,03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14 022 994,03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Устройство заземления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59 822,30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59 822,30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6.5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Установка светильников, выключателей, розеток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13 188 432,00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13 188 432,00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Слаботочные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4 649 700,52</w:t>
            </w:r>
          </w:p>
        </w:tc>
        <w:tc>
          <w:tcPr>
            <w:tcW w:w="222" w:type="dxa"/>
            <w:vAlign w:val="center"/>
            <w:hideMark/>
          </w:tcPr>
          <w:p w:rsidR="00DD2D9A" w:rsidRPr="005810A6" w:rsidRDefault="00DD2D9A" w:rsidP="00DD2D9A">
            <w:pPr>
              <w:rPr>
                <w:sz w:val="20"/>
              </w:rPr>
            </w:pPr>
          </w:p>
        </w:tc>
      </w:tr>
      <w:tr w:rsidR="00DD2D9A" w:rsidRPr="005810A6" w:rsidTr="00DD2D9A">
        <w:trPr>
          <w:trHeight w:val="30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2"/>
                <w:szCs w:val="22"/>
              </w:rPr>
            </w:pPr>
            <w:r w:rsidRPr="005810A6">
              <w:rPr>
                <w:b/>
                <w:bCs/>
                <w:color w:val="000000"/>
                <w:sz w:val="22"/>
                <w:szCs w:val="22"/>
              </w:rPr>
              <w:lastRenderedPageBreak/>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1 683 056,01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4 586 697,57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4 586 697,57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1 620 054,03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Прибор приемно-контрольный охранно-пожарный адресный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11 492,78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22 985,56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Центральный прибор индикации и управления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111 256,63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111 256,63</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Источник вторичного электропитания резервированный адресный ИВЭПР 12/3,5 RSR 2x17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4 519,29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9 038,58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Источник вторичного электропитания резервированный адресный ИВЭПР 12/3,5 RSR 2x12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4 325,78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4 325,78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Источник вторичного электропитания резервированный адресный ИВЭПР 12/2 RSR 2x7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3 483,72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24 386,04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Аккумуляторная батарея 7 Ач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1 000,61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4 002,44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Аккумуляторная батарея 12 Ач</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2 061,15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4 122,30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Аккумуляторная батарея 17 Ач</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3 669,28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51 369,92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дымовой адресно-аналоговый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506,00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883,89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447 248,34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Извещатель пожарный ручной адресный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610,58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18 927,98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Извещатель пожарный дымовой оптико-электронный линейный (излучатель)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8 719,38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61 035,66</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Выносное устройство оптической сигнализации ВУОС для ИПДЛ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289,34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2 025,38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Элемент дистанционного управления ЭДУ-ПТ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863,93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863,93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Извещатель охранный магнитоконтактный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50,54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50,54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тепловой адресный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809,09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1 618,18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тепловой (взрывозащищенный ) ИП 101-10М/В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970,70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1 941,40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тепловой (взрывозащищенный)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242,46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10 668,24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Оповещатель светозвуковой внешний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416,00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416,00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Оповещатель звуковой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313,24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2 192,68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Оповещатель световой “СТРЕЛКА” вправо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242,46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1 454,76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7.1.21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Оповещатель световой “СТРЕЛКА” влево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242,46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2 424,60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Речевой оповещатель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176,00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904,85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159 253,60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Блок автоматических сообщений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61 923,44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61 923,44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Блок усилителя мощности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51 328,51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102 657,02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Оповещатель световой “Порошок. Уходи”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242,46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242,46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Оповещатель световой “Порошок. Не входи”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242,46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242,46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Оповещатель световой “Автоматика отключена”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242,46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242,46</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Адресный релейный модуль с контролем целостности цепи РМ-5К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9,00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2 682,67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24 144,03</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Адресный релейный модуль с контролем целостности цепи РМ-3К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2 022,18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2 022,18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Адресный релейный модуль с контролем целостности цепи РМ-2К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1 899,50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1 899,50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Модуль управления пожаротушением МПТ-1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3 688,24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3 688,24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Батарея из 5-ти баллонов  100 л газ СО2 с контролем веса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448 937,30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448 937,30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Изолятор шлейфа ИЗ-1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387,09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12 773,97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Программатор адресных устройств ПКУ-1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3 726,18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3 726,18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Оптический тестер ОТ-1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580,63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580,63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Адресная метка пожарная АМП-4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2 128,96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6 386,88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7.1.37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Диспетчерский комплекс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8 978,74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8 978,74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ЗИП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63 002,95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63 002,95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63 001,98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дымовой адресно-аналоговый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57,00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883,89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50 381,73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ручной адресный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610,58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1 831,74</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дымовой оптико-электронный линейный (излучатель)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8 719,38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8 719,38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Выносное устройство оптической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289,34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289,34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тепловой адресный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809,09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809,09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7.2.6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пожарный тепловой адресный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970,70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970,70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lastRenderedPageBreak/>
              <w:t>8</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охранно-тревожной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836 838,48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183 895,23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827 885,96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827 885,96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174 942,85</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Прибор приемно-контрольный и управления охранно-пожарный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5 625,48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28 127,40</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Прибор приемно-контрольный и управления охранно-пожарный КОП-01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13 237,64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13 237,64</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Источник вторичного электропитания резервированный ИВЭПР 12/3,5 2x7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2 444,10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2 444,10</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Источник вторичного электропитания резервированный ИВЭПР 12/3,5 2x17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2 894,34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14 471,70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Аккумуляторная батарея 7 Ач DTM1207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1 029,12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2 058,24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Аккумуляторная батарея 17 Ач DTM1217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2 499,58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24 995,80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охранный объемный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861,11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86 111,00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охранный магнитоконтактный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38,00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85,89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3 263,82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Извещатель охранный ручной точечный электроконтактный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233,15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233,15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ЗИП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8 952,52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8 952,52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8 952,38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8.2.1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Извещатель охранный объемный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861,07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8 610,70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8.2.2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Извещатель охранный магнитоконтактный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85,42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341,68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9</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Технологическое оборудование и мебель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56 115 821,72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55 294 806,54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Столовая и пищеблок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9 132 910,81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9 132 910,81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8 626 100,99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Плита электрическая с жарочным шкафом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64 772,51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129 545,02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пароконвектомат бойлерного типа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257 320,76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514 641,52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Шкаф для хлеба в лотках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35 678,94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35 678,94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Котел пищеварочный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164 830,80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164 830,80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Мясорубка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51 896,65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155 689,95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Машина для мойки корнеплодов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117 632,36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117 632,36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Хлеборезка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61 135,81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61 135,81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Универсальная кухонная машина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208 372,83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208 372,83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Ванна моечная 1 секционная с бортом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8 501,99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17 003,98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Сковорода электрическая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105 414,97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105 414,97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ЭЛЕКТРОКИПЯТИЛЬНИК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15 480,54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15 480,54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Блендер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12 335,28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24 670,56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Облучатель бактерицидный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2 260,66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6 781,98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Машина картофелечистка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56 565,35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56 565,35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СОКОВЫЖИМАЛКА ДЛЯ ТВЕРДЫХ ПЛОДОВ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7 666,57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7 666,57</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Подставка под оборудование с 10-ю направляющими под гастроёмкости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15 627,94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31 255,88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стол холодильный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78 188,95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78 188,95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Холодильный шкаф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47 178,76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377 430,08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Машина кухонная овощерезательная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54 815,82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109 631,64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Конвекционная печь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185 766,34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371 532,68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Измельчитель овощей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43 984,37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43 984,37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для доочистки овощей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17 269,41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17 269,41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Рукосушитель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1 769,23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38 923,06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Ванна моечная 2-х секционная с бортом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17 593,75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17 593,75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кухонный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15 333,10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153 331,00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9 140,84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164 535,12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ПЕЧЬ СВ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10 271,18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20 542,36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Подтоварник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6 339,69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31 698,45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Ванна моечная 2х секционная с бортом (гл.350)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16 070,28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128 562,24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Тумба навесная двери-купе(600)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17 151,45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85 757,25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Тумба навесная двери-купе (700)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17 741,19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70 964,76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Подтоварник (430)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3 194,38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12 777,52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9.1.33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Полка настенная двухярусная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6 487,09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38 922,54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без борта без полки (850)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8 369,33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41 846,65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Стол-вставка без борта и полки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6 487,09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6 487,09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без борта без полки СП-12/6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9 484,88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94 848,80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без борта без полки СП-15/6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11 136,14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200 450,52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Тележка шпилька ТШ-4,7/6,2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22 655,64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22 655,64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9.1.39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Расстоечный шкаф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66 099,43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132 198,86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Тележка шпилька ТШ-1095*605*980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15 526,48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46 579,44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Холодильная камера КХН-10,10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139 668,79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279 337,58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Холодильная камера КХН-12,12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150 972,05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150 972,05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Сплит-система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97 502,82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292 508,46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кондитерский без борта с полкой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20 566,95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20 566,95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Водонагреватель аккумуляционный электрический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10 369,49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20 738,98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Холодильная камера КХН-14,14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196 283,27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196 283,27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Сплит-система  216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115 096,53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115 096,53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прилавок холодильный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157 164,23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157 164,23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9.1.49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мармит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65 853,67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65 853,67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мармит  паровой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87 084,13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87 084,13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Прилавок для горячих напитков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50 717,17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50 717,17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Прилавок для столовых приборов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29 978,15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29 978,15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кабина кассовая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39 020,76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39 020,76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Компьютерно-кассовый аппарат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78 131,97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78 131,97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для сушки посуды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15 431,38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138 882,42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для сбора отходов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6 388,81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19 166,43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Бак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1 739,72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5 219,16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Ванна моечная 3х секционная с бортом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17 348,05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34 696,10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9.1.59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Посудомоечная  машина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178 492,96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178 492,96</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с жироуловителями ЗВПЖ-26,5/10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38 431,05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38 431,05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9.1.61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островной с жироуловителями ЗВОЖ-20/20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52 338,91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52 338,91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без жироуловителя ЗВП-16,5/7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20 739,03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20 739,03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с жироуловителем  ЗВП-11/6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13 219,85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105 758,80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жироуловителеи ЗВП-14/7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18 036,02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18 036,02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с жироуловителем ЗВПЖ-16/7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20 296,68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40 593,36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с жироуловителями ЗВПЖ-10/8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18 822,32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18 822,32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с жироуловителями ЗВПЖ-7/6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11 647,25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11 647,25</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Зонт вытяжной пристенный с жироуловителями ЗВПЖ-20/10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31 157,63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31 157,63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9.1.69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кухонный СК-15/5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17 053,14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68 212,56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кухонный СК-15/6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18 871,52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150 972,16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Тестомес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82 317,15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82 317,15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холодильный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25 260,33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101 041,32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Кулер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8 113,75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48 682,50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Тележка для посуды сервировочная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22 606,48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22 606,48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Тележка для сбора посуды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30 076,46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30 076,46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без борта с полкой СПП-06/6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6 143,05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6 143,05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Ларь для грязного белья нерж.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9 062,22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9 062,22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Тележка покупательская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5 597,56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5 597,56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9.1.79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Сейф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53 161,65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9.1.80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Скамейка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8 354,55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16 709,10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9.1.81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обеденный 4-х местный в комплекте со стульями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13 760,51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963 235,70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9.1.82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 ШД-800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14 153,61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792 602,16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9.1.83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 ШД-800*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10 811,79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10 811,79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9.1.84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Шкаф предметов уборки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8 354,55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8 354,55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Медицинский блок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573 481,47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573 481,47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572 848,47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Электросушитель для рук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9 288,37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9 288,37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производственный, 4 сплошные полки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19 264,66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19 264,66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Сейф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53 161,65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для посетителей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1 474,35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10 320,45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письменный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5 248,65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10 497,30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124 827,16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Принтер с тумбой приставкой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15 657,45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31 314,90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14 153,61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14 153,61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одежды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10 811,79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10 811,79</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медицинский c металлическими раздвижными дверками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11 686,59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23 373,18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Кушетка медицинская смотровая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4 644,18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9 288,36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процедурный передвижной с тремя полками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6 958,86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6 958,86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медицинский лабораторный СМ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8 059,68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24 179,04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Холодильник фармацевтический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25 996,66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77 989,98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Стойка-вешалка для верхней одежды.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2 162,38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8 649,52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Стол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4 373,87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4 373,87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15 578,86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31 157,72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лабораторный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31 663,79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31 663,79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Аппарат Рота с таблицей Сивцева-Орловой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4 187,14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4 187,14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Стол-тумба под мойку</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14 605,79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14 605,79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Облучатель бактерицидный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2 260,66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6 781,98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журнальный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8 256,31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8 256,31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9.2.23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Кресло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9 435,76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37 743,04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Мастерские девочек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1 565 700,55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1 565 700,55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1 426 195,24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Кухонный комбайн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14 369,86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28 739,72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Мясорубка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14 497,61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14 497,61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кухонный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19 426,83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97 134,15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Парта школьная регулируемая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2 260,66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11 303,30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Полка настенная двухярусная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8 256,31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57 794,17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7 750,07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54 250,49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для школьника регулируемый.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1 326,88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25 210,72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Сейф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106 323,30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обеденный 4-х местный в комплекте со стульями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13 760,51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27 521,02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Швейная машина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14 497,61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72 488,05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полка, стойки 30х30, нержав.сталь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11 381,89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79 673,23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мобильный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11 288,53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22 577,06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складской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4 467,24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22 336,20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21 879,17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43 758,34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Микроволновая печь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7 764,84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23 294,52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Кухонная напольная тумба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6 683,68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20 051,04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Кухонный навесной шкаф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3 744,83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11 234,49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Плита Электрическая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23 176,58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69 529,74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Вытяжка бытовая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7 666,57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22 999,71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62 413,58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Принтер с тумбой приставкой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15 657,45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15 657,45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школьная складная 3000х1000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16 217,71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16 217,71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62 413,58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Многофункциональное устройство принтер/сканер/копир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14 605,79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14 605,79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для оргтехники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11 598,13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11 598,13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Швейный стол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17 692,03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141 536,24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Вышивальная машина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51 444,52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51 444,52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Оверлок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21 721,91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43 443,82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Вязальная машина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33 998,16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33 998,16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Примерочная одноместная - сборная конструкция.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13 760,51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13 760,51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преподавателя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15 726,26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15 726,26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Зеркало настенное.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2 850,35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2 850,35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Шкаф-купе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24 572,27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49 144,54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14 153,61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28 307,22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9.3.35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одежды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10 811,79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21 623,58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Ванна моечная без каркаса (встраеваимая)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5 573,00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5 573,00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под мойку 1-но секционную</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4 786,67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4 786,67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Ванна моечная 2-х секционная  без каркаса (встраеваимая)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13 870,53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13 870,53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9.3.39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под мойку 2-х секционную</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6 506,74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6 506,74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Мастерские  мальчиков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2 246 332,40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2 246 332,40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2 105 133,97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двухсекционный, для одежды персонала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7 219,35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173 264,40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Сейф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106 323,30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Кулер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8 113,75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24 341,25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складской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4 585,20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36 681,60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63 592,99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127 185,98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Принтер с тумбой приставкой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15 657,45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15 657,45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Верстак слесарный ВП-2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11 257,05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112 570,50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Верстак столярный &lt;Школьный&gt;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17 475,79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279 612,64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Настольный универсально-фрезерный станок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125 220,27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125 220,27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Напольный вертикально-сверлильный станок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87 378,95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174 757,90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Фрезерный станок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97 306,17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97 306,17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Сверлильный станок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11 794,69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35 384,07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Верстак столярный профессиональный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23 245,39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23 245,39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Табурет металлический подъёмно-поворотный.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3 420,45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10 261,35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Тумбочка инструментальная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11 484,06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91 872,48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Настольный точильно-шлифовальный стано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12 482,75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12 482,75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Станок токарный по металлу настольный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226 064,90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452 129,80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Экран для проектора.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5 179,82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5 179,82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Проектор со стойкой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54 712,62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54 712,62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школьная складная 3000х1000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16 217,71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16 217,71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62 413,58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Шкаф-купе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24 572,27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49 144,54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9.4.23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одежды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10 813,85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10 813,85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9.4.24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предметов уборки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8 354,55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8 354,55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Спортивный зал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2 413 543,73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2 413 543,73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2 407 222,70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Электросушитель для рук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9 288,37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92 883,70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двухсекционный для одежды персонала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12 286,12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970 603,48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Скамейка гимнастическая с деревянными ножками для спортивных залов длина 150см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5 209,33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208 373,20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складской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14 153,61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240 611,37</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Шведская стенка для выполнения гимнастических упражнений, размеры: длина 260см, ширина 100см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13 957,07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572 239,87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Бревно гимнастическое напольное длиной 3.0 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13 269,04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26 538,08</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Щит баскетбольный тренировочный из фанеры 1200мм х 900мм.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6 978,55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20 935,65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Стойки волейбольные универсальные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11 991,28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11 991,28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Конь гимнастический прыжковый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14 251,89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14 251,89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Мостик гимнастический подкидной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7 666,57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15 333,14</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Брусья гимнастические мужские классические параллельные с деревянными жердями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75 879,13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75 879,13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Консоль универсальная для колец гимнастических и каната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15 038,23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15 038,23</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Стойка для прыжков в высоту 1,8м  в комплекте с алюминиевой планкой 3м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5 111,01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10 222,02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Перекладина пристенная гимнастическая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26 538,09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53 076,18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Вышка судейская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10 123,74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10 123,74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Станок для хореографического зала (двухрядный) 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28 552,95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28 552,95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9.5.17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Зеркала для хореографического зала 8х2(Н)м, на пленке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40 568,79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40 568,79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Актовый зал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3 374 716,52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3 374 716,52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3 373 453,52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Электросушитель для рук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9 288,37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18 576,74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9.6.2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двухсекционный для одежды персонала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12 286,12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122 861,20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Сейф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106 323,30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столярный.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1 474,35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8 846,10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складской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17 770,67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71 082,68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63 592,99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63 592,99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Принтер с тумбой приставкой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15 657,45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15 657,45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Проектор со стойкой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54 712,62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164 137,86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Шкаф-купе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24 572,27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565 162,21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14 153,61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14 153,61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Трюмо гримёрное с подъёмно-поворотным стулом.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11 794,69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47 178,76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для подиума конференц-зала.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8 354,55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16 709,10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Трибуна для подиума конференц-зала.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7 371,70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7 371,70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Экран для проектора конференц-зала.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5 179,82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5 179,82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9.6.15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Кресло складное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560,00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3 833,25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2 146 620,00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Администрация, помещение охраны, тех. персонала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4 527 150,95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4 527 150,95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4 501 867,44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Электросушитель для рук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9 288,37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371 534,80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Сейф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637 939,80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Кулер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8 113,75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113 592,50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предметов уборки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8 354,55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66 836,40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столярный.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1 474,35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82 563,60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складской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16 021,12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416 549,12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Холодильник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22 272,28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22 272,28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Электрочайник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4 565,52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4 565,52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Микроволновая печь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7 764,84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7 764,84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Кухонная напольная тумба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6 683,68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6 683,68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63 592,99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572 336,91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Принтер с тумбой приставкой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15 657,45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93 944,70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Верстак слесарный однотумбовый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15 986,74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31 973,48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9.7.14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Настольно-сверлильный станок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154 294,19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154 294,19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Табурет металлический подъёмно-поворотный.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2 948,67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8 846,01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Тумбочка инструментальная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11 484,06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22 968,12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Экран для проектора.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5 179,82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5 179,82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Проектор со стойкой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54 712,62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54 712,62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школьная складная 3000х1000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16 217,71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16 217,71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249 654,32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Многофункциональное устройство принтер/сканер/копир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14 605,79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73 028,95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для оргтехники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11 598,13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57 990,65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Шкаф-купе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24 572,27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270 294,97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ЖК-телевизор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52 083,42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52 083,42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14 153,61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353 840,25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одежды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10 811,79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129 741,48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Диван раскладной.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31 943,93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191 663,58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Брифинг-приставка к столу руководителя. 850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9 081,90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54 491,40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Брифинг-приставка к столу руководителя 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9 081,90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18 163,80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9.7.30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Диван двухместный офисный.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25 358,57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25 358,57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9.7.31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Приёмная, индивидуальное встроенное столярное изделие.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176 428,90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176 428,90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Подъёмно-поворотный стул.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3 046,95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67 032,90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электрика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6 396,67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6 396,67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9.7.34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габариты,1600х800х750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7 076,79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84 921,48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Учебные помещения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25 926 221,16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25 926 221,16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25 926 222,45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Парта школьная регулируемая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2 262,11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1 377 624,99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для школьника регулируемый.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1 232,00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2 573,21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3 170 194,72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Скамейка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8 354,55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100 254,60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производственный без борта с полкой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13 382,06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80 292,36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Ширма для фото-киностудии.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9 337,44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9 337,44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складской габариты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14 743,36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103 203,52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9.8.7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Экран для проектора.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5 179,82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170 934,06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Проектор со стойкой, мощность 0,5кВт; напряжение 220В.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54 712,62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1 805 516,46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школьная складная 3000х1000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16 217,71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632 490,69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63 592,99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445 150,93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3 058 265,42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Многофункциональное устройство принтер/сканер/копир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14 546,80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785 527,20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для оргтехники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11 598,13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626 299,02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Пианино с подъемно-поворотным стулом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349 515,94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349 515,94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Шкаф-купе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95,00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24 572,27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2 334 365,65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ЖК-телевизор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27 511,11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797 822,19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хранения документов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24 572,27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1 277 758,04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для одежды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10 811,79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486 530,55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лабораторный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16 217,71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81 088,55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Стол-стенд Радиоэлектроники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279 140,95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2 233 127,60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Стол-стенд Электротехники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187 240,65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1 310 684,55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ученический регулируемый для черчения и рисования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9 337,44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233 436,00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демонстрационный для кабинета биологии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17 692,03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53 076,09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демонстрационный физический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33 418,28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100 254,84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Табурет лабораторный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4 423,02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26 538,12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лабораторный низкий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14 743,36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73 716,80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мойка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30 420,49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365 045,88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Сушилка настенная для посуды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4 491,83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22 459,15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9.8.29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демонстрационный для кабинета химии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17 692,03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35 384,06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вытяжной демонстрационный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18 281,77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36 563,54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Парта лабораторная школьная регулируемая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6 732,80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107 724,80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полумягкий для школьника регулируемый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1 326,88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59 709,60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Парта лабораторная школьная одноместная регулируемая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2 850,35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8 551,05</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медицинский c металлическими раздвижными дверками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11 686,59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186 985,44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9.8.35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Кровать подростковая на металлических ножках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6 880,24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344 012,00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Горка детская - игровая мебель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21 132,13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42 264,26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Центр воды и песка - игровая мебель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2 856,29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5 712,58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Персональный компьютер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36 956,70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1 034 787,60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9.8.39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Парта  школьная регулируемая для лингафонного кабинета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6 732,80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262 579,20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9.8.40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 преподавателя лингафонного кабинета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88 460,16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265 380,48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9.8.41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интерактивная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84 312,35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1 348 997,60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9.8.42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магнитно-меловая 1 элементная 100х75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2 408,09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57 794,16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9.8.43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магнитно-меловая 1 элементная 100х1520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2 408,09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19 264,72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Гардеробные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818 747,36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818 747,36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818 747,20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9.9.1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для обуви на 25 ячеек.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11 106,67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377 626,78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9.9.2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Гардероб, индивидуальное встроенное столярное изделие.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12 974,13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441 120,42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Библиотека+ серверная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5 537 016,77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5 537 016,77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5 537 014,56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Парта школьная регулируемая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2 260,66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18 085,28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для школьника регулируемый.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1 326,84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47 766,24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Сейф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53 161,65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53 161,65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Стул столярный.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1 474,35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73 717,50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63 592,99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63 592,99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Принтер с тумбой приставкой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15 657,45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15 657,45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Комплект мебели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62 413,58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62 413,58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Многофункциональное устройство принтер/сканер/копир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14 605,79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14 605,79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Подъёмно-поворотный стул.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3 046,95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27 422,55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Персональный компьютер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36 956,70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36 956,70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габариты,1600х800х750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7 076,79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56 614,32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Тележка для перевозки книг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20 827,44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62 482,32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9.10.13</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Стремянка трёхступенчатая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3 071,55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9 214,65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9.10.14</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Кафедра с 1 настольной лампой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374 481,39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374 481,39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9.10.15</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Аппарат для ламинирования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17 593,75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17 593,75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9.10.16</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Шкаф каталожный на 40 ящиков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20 640,66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41 281,32</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9.10.17</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Стол читательский (750х1600х550мм) с 2 настольными лампами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4 727,73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113 465,52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9.10.18</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Стеллаж системы, односторонний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39,00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18 478,37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720 656,43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9.10.19</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 xml:space="preserve">Стеллаж системы, двухсторонний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34 450,33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3 651 734,98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9.10.20</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Экран для проектора.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5 179,82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5 179,82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9.10.21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Проектор со стойкой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54 712,62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54 712,62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9.10.22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Доска школьная складная 3000х1000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16 217,71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16 217,71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10</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Лифтовое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5 530 392,23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2 873 418,21</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10.1</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Лифт пассажирский г/п=1000кг, на 3 уровня остановки,подъемная  высота 8,4м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5 530 392,23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5 530 392,23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2 873 418,21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10.1.1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Лифт АС-1.0- ПБА 1010ГТ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1 800 172,49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1 800 172,49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10.1.2</w:t>
            </w:r>
          </w:p>
        </w:tc>
        <w:tc>
          <w:tcPr>
            <w:tcW w:w="6580"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rPr>
                <w:color w:val="000000"/>
              </w:rPr>
            </w:pPr>
            <w:r w:rsidRPr="005810A6">
              <w:rPr>
                <w:color w:val="000000"/>
              </w:rPr>
              <w:t>Подъемник для инвалидов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268 311,43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1 073 245,72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охранного телевидения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5 810 040,29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2 745 161,98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4 688 016,43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4 688 016,43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2 155 299,78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Видеорегистратор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64 886,15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259 544,60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Видеокамера внутренняя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10 511,15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483 512,90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Видеокамера наружная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9 144,40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329 198,40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Однопороговая грозозащита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678,46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55 633,72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Коммутатор 150W</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16 348,86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81 744,30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Коммутатор 250W</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30 867,09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154 335,45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Коммутатор 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15 881,25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15 881,25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11.1.8</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SFP трансивер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1 946,90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19 469,00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11.1.9</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Блок питания 3000 VA</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33 231,67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33 231,67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11.1.10</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Блок питания 1000 VA</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18 000,77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180 007,70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Монитор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18 043,09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72 172,36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Разъем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251,73</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50 346,00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 xml:space="preserve">Шкаф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22 101,00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22 101,00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Полка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1 146,47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3 439,41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Крепежный набор для 19''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5 014,66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10 029,32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 xml:space="preserve">Щеточный ввод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1 431,68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1 431,68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11.1.17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 xml:space="preserve">Жесткий диск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14 739,27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383 221,02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Система видеонаблюдения периметра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1 122 023,86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1 122 023,86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589 862,20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Видеорегистратор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64 886,15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64 886,15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Видеокамера наружная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16,00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9 144,40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146 310,40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11.2.3</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Коммутатор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15 881,25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15 881,25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11.2.4</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SFP трансивер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1 946,90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15 575,20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11.2.5</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Шкаф телекоммуникационный уличный в сборе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8,00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31 933,72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255 469,76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11.2.6</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Монитор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18 043,09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18 043,09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11.2.7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Жесткий диск 8 Tb</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14 739,27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73 696,35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Насосная станция. Холодный водопровод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3 527 198,33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521 673,76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12.1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Холодный 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3 527 198,33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3 527 198,33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521 673,76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12.2.1</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Насос</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521 673,76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521 673,76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13</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Водоснабжение и водоотведение пищеблока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1 145 921,92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169 350,81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13.1</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Холодный водопровод в1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306 175,91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306 175,91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7 155,26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13.1.1</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Счетчик холодной воды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7 155,26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7 155,26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13.2</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Горячий водопровод Т3</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281 162,26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281 162,26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13.3</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Канализация К1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197 063,34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197 063,34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13.4</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Производственная канализация К3</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361 520,41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361 520,41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162 195,55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13.4.1</w:t>
            </w:r>
          </w:p>
        </w:tc>
        <w:tc>
          <w:tcPr>
            <w:tcW w:w="6580"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Жироуловитель</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162 195,55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162 195,55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14</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АПЗД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1 517 798,47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141 668,39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Кабельно-проводниковая продукция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777 684,81</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777 684,81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45 118,49</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45 118,49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6 484,01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14.2.1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ЩМП-2-2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5 229,09</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5 229,09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14.2.2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14.2.3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64 241,47</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64 241,47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11 190,12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14.3.1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ЩМП-5-2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9 935,20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9 935,20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14.3.2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14.3.3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ЩУПДВ-3</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63 188,11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63 188,11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11 190,12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14.4.1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ЩМП-5-2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9 935,20</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9 935,20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14.4.2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14.4.3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ЩУПДВ-4</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66 475,74</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66 475,74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13 972,48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ЩМП-5-2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9 935,20</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9 935,20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Лампа сигнальная, красная 220 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135,96</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271,92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Контактор 10А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14.5.6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16,00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1 673,76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14.5.7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 680 Ом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209,22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ЩУПДВ-5</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180 047,08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180 047,08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40 996,78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ЩМП-5-2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9 935,20</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9 935,20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Кнопка плоская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40,00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522,88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20 915,20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Кнопка "Грибок"</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313,44</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313,44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80,00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8 368,80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14.6.7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 680 Ом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209,22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ЩУПДВ-6</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96 706,30</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96 706,30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21 136,55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ЩМП-6-2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14 118,49</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14 118,49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Автоматический выключатель ВА47-60-ЗР - 16 А "В"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836,64</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836,64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Лампа сигнальная, красная 220 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7,00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135,96</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951,72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Контактор 10А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1 254,92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24,00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2 510,64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14.7.8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 680 Ом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209,22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ЩУПДВ-7</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101 723,12</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101 723,12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19 766,63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ЩМП-6-2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14 118,49</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14 118,49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Контактор 10А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1 254,92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28,00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2 929,08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14.8.6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 680 Ом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209,22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ЩУПДВ-8</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122 613,35</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122 613,35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single" w:sz="4" w:space="0" w:color="auto"/>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16 931,70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Щит электрический ЩМП-6-2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14 118,49</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14 118,49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Панель ЛГ к ЩМП-2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Уголок лицевой панели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627,46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Лампа сигнальная, красная 220 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135,96</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407,88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Контактор 10А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313,73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941,19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14.9.6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Резистор 0,125 Вт 680 Ом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104,61</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209,22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15</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коллективного приема телевидения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1 964 161,01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142 637,36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1 964 161,01</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1 964 161,01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142 637,36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Станция прямого усиления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53 044,02</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53 044,02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Делитель эфирного сигнала (6 выходов)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800,35</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800,35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Ответвитель на 6 каналов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446,70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4 913,70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Ответвитель на 4 канала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446,70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2 233,50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Антенна эфирная BU-121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1 185,77</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1 185,77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Антенна эфирная BT-751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689,75</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689,75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Антенна эфирная BT-756</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1 414,42</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1 414,42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Магистральный усилител</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1 628,57</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8 142,85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15.1.9</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Блок питания усилителя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1 116,69</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1 116,69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15.1.10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Розетка оконечная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83,00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791,00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65 653,00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Выключатель питания 6А ВА47-29 1P 6А 4,5кА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103,31</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103,31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Розетка с креплением на DIN-рейку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791,00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791,00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DIN-рейка, l=20см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111,66</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111,66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15.1.14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Шкаф распредельтельный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2 437,34</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2 437,34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16</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контроля управления доступом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2 016 530,61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545 151,47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1 843 077,30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1 843 077,30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490 296,23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16.1.1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Контроллер</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7 443,02</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171 189,46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Считыватель накладной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1 042,95</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23 987,85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Считыватель настольный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3 887,44</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89 411,12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Замок электромагнитный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2 133,36</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68 267,52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Доводчик дверной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2 228,17</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71 301,44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Блок питания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786,98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18 100,54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Брелок</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21,80</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2 180,00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Домофон</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7 585,27</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7 585,27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16.1.9</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Вызывная панель</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900,75</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900,75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16.1.10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Системный блок с установленным ПО</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6 212,32</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12 424,64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16.1.11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Аккумуляторная батарея 7 Ач</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1 084,68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24 947,64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СКУД периметра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173 453,31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173 453,31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54 855,24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Контроллер</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7 443,02</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14 886,04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Считыватель накладной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1 042,96</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2 085,92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Кнопка «Выход»</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796,45</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1 592,90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Доводчик дверной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2 228,17</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4 456,34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Блок питания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786,98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1 573,96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Аккумуляторная батарея 7 Ач</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1 084,68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2 169,36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Видеотелефон</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14 317,14</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14 317,14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Вызывная панель</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900,75</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1 801,50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16.2.9</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Замок электромеханический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2 069,18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4 138,36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16.2.10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Шкаф электротехнический размером 330х280х140</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1 630,83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3 261,66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Комплект крепления шкафа на опору</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2 180,77</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4 361,54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16.2.12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Автоматический выключатель 6А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105,26</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210,52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17</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Система передачи данных здания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2 546 289,48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766 357,23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2 546 289,48</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2 546 289,48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766 357,23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17.1.1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Коммутатор</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14 746,86</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14 746,86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Маршрутизатор</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24 353,46</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24 353,46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Коммутатор на 48 портов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27 894,26</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278 942,60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Коммутатор на 24 порта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28 662,32</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28 662,32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SFP модуль</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15,00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629,07</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9 436,05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Оптический бокс</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1 729,30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17 293,00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Патч-корд оптический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159,73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4 791,90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Патч-корд оптический LC/UPC</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6 016,95</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6 016,95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17.1.9</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Разъем RG45</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233,74</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46 748,00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Шкаф SNR-TFC-226010-G</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20 522,38</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20 522,38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Шкаф SNR-TWD-9-G</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5 740,29</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57 402,90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Полка SNR</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1 064,59</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3 193,77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Крепежный набор для 19'' оборудования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4 656,49</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9 312,98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Щеточный ввод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1 329,40</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1 329,40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IP-платформа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88 327,37</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88 327,37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Телефон</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3 635,71</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39 992,81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17.1.17</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Беспроводная точка доступа Wi-Fi</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2 245,15</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24 696,65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17.1.18</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Пульт селекторной связи на 12 абонентов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37 506,68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37 506,68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17.1.19</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Громкоговорящее абонентское устройство</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3 612,88</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39 741,68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17.1.20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Проводная влагозащищенная кнопка вызова со шнуром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1 282,79</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3 848,37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17.1.21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Проводная кнопка сброса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564,29</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1 692,87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17.1.22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Коридорная лампа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1 998,63</w:t>
            </w:r>
          </w:p>
        </w:tc>
        <w:tc>
          <w:tcPr>
            <w:tcW w:w="2112"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5 995,89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17.1.23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Блок питания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757,83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757,83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17.1.24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Аккумуляторная батарея 7 Ач</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1 044,51</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1 044,51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18</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Системы радиофикации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504 098,70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129 250,70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18.1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504 098,70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504 098,70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129 250,70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18.1.1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Конвертер IP/СПРВ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6 471,64</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6 471,64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18.1.2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Радиорозетки наружной установки РПВ-1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42,00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18,64</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782,88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18.1.3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Коробка ответвительная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24,00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209,28</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5 022,72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18.1.4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Коробка коммутационная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13,00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13,00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169,00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18.1.5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Усилитель сигнала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1 442,46</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1 442,46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18.1.6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Кабель распределительный 1х2х1,5 кв.мм (аналог ПТПЖ 2х1,2)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м</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1 530,00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75,40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115 362,00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19</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Электрочасофикация и автоматическая подача звонков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328 783,51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59 942,44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19.1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328 783,51</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328 783,51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59 942,44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19.1.1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Часовая станция до 80 вторичных стрелочных часов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9 964,15</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9 964,15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19.1.2</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Часы вторичные стрелочные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19,00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2 286,09</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43 435,71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19.1.3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Коробка распределительная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23,94</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119,70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19.1.4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 xml:space="preserve">Устройство автоматической подачи звонков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6 422,88</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6 422,88</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6580" w:type="dxa"/>
            <w:tcBorders>
              <w:top w:val="single" w:sz="4" w:space="0" w:color="auto"/>
              <w:left w:val="single" w:sz="4" w:space="0" w:color="auto"/>
              <w:bottom w:val="single" w:sz="4" w:space="0" w:color="auto"/>
              <w:right w:val="nil"/>
            </w:tcBorders>
            <w:shd w:val="clear" w:color="auto" w:fill="auto"/>
            <w:vAlign w:val="center"/>
            <w:hideMark/>
          </w:tcPr>
          <w:p w:rsidR="00DD2D9A" w:rsidRPr="005810A6" w:rsidRDefault="00DD2D9A" w:rsidP="00DD2D9A">
            <w:pPr>
              <w:rPr>
                <w:b/>
                <w:bCs/>
                <w:sz w:val="28"/>
                <w:szCs w:val="28"/>
                <w:u w:val="single"/>
              </w:rPr>
            </w:pPr>
            <w:r w:rsidRPr="005810A6">
              <w:rPr>
                <w:b/>
                <w:bCs/>
                <w:sz w:val="28"/>
                <w:szCs w:val="28"/>
                <w:u w:val="single"/>
              </w:rPr>
              <w:t>Объекты энергетического хозяйства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7 036 802,28</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nil"/>
              <w:left w:val="single" w:sz="4" w:space="0" w:color="auto"/>
              <w:bottom w:val="single" w:sz="4" w:space="0" w:color="auto"/>
              <w:right w:val="nil"/>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в т.ч. оборудование</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391 271,19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20</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Наружные сети электроснабжения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7 036 802,28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391 271,19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20.1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КЛ-0,4кВ к электрощитовой от РП-0,4кВ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5 969 268,11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5 969 268,11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348 885,36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20.1.1</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Шкаф распределительный силовой СПА-1</w:t>
            </w:r>
          </w:p>
        </w:tc>
        <w:tc>
          <w:tcPr>
            <w:tcW w:w="118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158 417,08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316 834,16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20.1.2</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r w:rsidRPr="005810A6">
              <w:t>Щит учета электрической энергии ЩУ 1(ЩУ 2)</w:t>
            </w:r>
          </w:p>
        </w:tc>
        <w:tc>
          <w:tcPr>
            <w:tcW w:w="1183"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16 025,60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32 051,20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20.2</w:t>
            </w:r>
          </w:p>
        </w:tc>
        <w:tc>
          <w:tcPr>
            <w:tcW w:w="6580" w:type="dxa"/>
            <w:tcBorders>
              <w:top w:val="single" w:sz="4" w:space="0" w:color="auto"/>
              <w:left w:val="single" w:sz="4" w:space="0" w:color="auto"/>
              <w:bottom w:val="single" w:sz="4" w:space="0" w:color="auto"/>
              <w:right w:val="nil"/>
            </w:tcBorders>
            <w:shd w:val="clear" w:color="000000" w:fill="FFFFFF"/>
            <w:noWrap/>
            <w:vAlign w:val="center"/>
            <w:hideMark/>
          </w:tcPr>
          <w:p w:rsidR="00DD2D9A" w:rsidRPr="005810A6" w:rsidRDefault="00DD2D9A" w:rsidP="00DD2D9A">
            <w:pPr>
              <w:rPr>
                <w:color w:val="000000"/>
              </w:rPr>
            </w:pPr>
            <w:r w:rsidRPr="005810A6">
              <w:rPr>
                <w:color w:val="000000"/>
              </w:rPr>
              <w:t>КЛ-0,4кВ к котельной от электрощитовой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219 915,24</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219 915,24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color w:val="000000"/>
              </w:rPr>
            </w:pPr>
            <w:r w:rsidRPr="005810A6">
              <w:rPr>
                <w:color w:val="000000"/>
              </w:rPr>
              <w:t>Молниезащита котельной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21 400,45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21 400,45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20.4</w:t>
            </w:r>
          </w:p>
        </w:tc>
        <w:tc>
          <w:tcPr>
            <w:tcW w:w="6580"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rPr>
                <w:color w:val="000000"/>
              </w:rPr>
            </w:pPr>
            <w:r w:rsidRPr="005810A6">
              <w:rPr>
                <w:color w:val="000000"/>
              </w:rPr>
              <w:t>КЛ-0,4кВ к КНС от электрощитовой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444 917,26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444 917,26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42 385,83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20.4.1</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pPr>
              <w:rPr>
                <w:color w:val="000000"/>
              </w:rPr>
            </w:pPr>
            <w:r w:rsidRPr="005810A6">
              <w:rPr>
                <w:color w:val="000000"/>
              </w:rPr>
              <w:t>Шкаф силовой распределительный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30 834,62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30 834,62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20.4.2</w:t>
            </w:r>
          </w:p>
        </w:tc>
        <w:tc>
          <w:tcPr>
            <w:tcW w:w="6580"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rPr>
                <w:color w:val="000000"/>
              </w:rPr>
            </w:pPr>
            <w:r w:rsidRPr="005810A6">
              <w:rPr>
                <w:color w:val="000000"/>
              </w:rPr>
              <w:t>Ящик управления комплектный Я5411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11 551,21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11 551,21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20.5</w:t>
            </w:r>
          </w:p>
        </w:tc>
        <w:tc>
          <w:tcPr>
            <w:tcW w:w="6580" w:type="dxa"/>
            <w:tcBorders>
              <w:top w:val="nil"/>
              <w:left w:val="single" w:sz="4" w:space="0" w:color="auto"/>
              <w:bottom w:val="single" w:sz="4" w:space="0" w:color="auto"/>
              <w:right w:val="single" w:sz="4" w:space="0" w:color="auto"/>
            </w:tcBorders>
            <w:shd w:val="clear" w:color="000000" w:fill="FFFFFF"/>
            <w:noWrap/>
            <w:vAlign w:val="center"/>
            <w:hideMark/>
          </w:tcPr>
          <w:p w:rsidR="00DD2D9A" w:rsidRPr="005810A6" w:rsidRDefault="00DD2D9A" w:rsidP="00DD2D9A">
            <w:pPr>
              <w:rPr>
                <w:color w:val="000000"/>
              </w:rPr>
            </w:pPr>
            <w:r w:rsidRPr="005810A6">
              <w:rPr>
                <w:color w:val="000000"/>
              </w:rPr>
              <w:t>Модульное здание РП-0,4кВ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289 015,12</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289 015,12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20.6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Железобетонный фундамент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92 286,10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92 286,10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Наружные сети связи</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535 495,77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21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Наружные слаботочные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535 495,77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21.1</w:t>
            </w:r>
          </w:p>
        </w:tc>
        <w:tc>
          <w:tcPr>
            <w:tcW w:w="6580" w:type="dxa"/>
            <w:tcBorders>
              <w:top w:val="single" w:sz="4" w:space="0" w:color="auto"/>
              <w:left w:val="nil"/>
              <w:bottom w:val="single" w:sz="4" w:space="0" w:color="auto"/>
              <w:right w:val="single" w:sz="4" w:space="0" w:color="auto"/>
            </w:tcBorders>
            <w:shd w:val="clear" w:color="auto" w:fill="auto"/>
            <w:vAlign w:val="center"/>
            <w:hideMark/>
          </w:tcPr>
          <w:p w:rsidR="00DD2D9A" w:rsidRPr="005810A6" w:rsidRDefault="00DD2D9A" w:rsidP="00DD2D9A">
            <w:r w:rsidRPr="005810A6">
              <w:t>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22 727,43</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22 727,43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21.2</w:t>
            </w:r>
          </w:p>
        </w:tc>
        <w:tc>
          <w:tcPr>
            <w:tcW w:w="6580"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r w:rsidRPr="005810A6">
              <w:t>Прокладка кабелей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512 768,34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512 768,34</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9136" w:type="dxa"/>
            <w:gridSpan w:val="3"/>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Наружные сети и сооружения водоснабжения, водоотведения и газоснабжения</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15 017 742,62</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в т.ч. оборудование</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6 857 700,32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22</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Котельная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6 784 950,96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5 751 251,24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22.1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Земляные работы и устройство фундаментов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463 080,49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463 080,49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22.2</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Монтаж котельной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5 926 498,07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5 926 498,07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5 751 251,24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22.2.1</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Блочно модульная котельная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5 751 251,24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5 751 251,24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22.3</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Молниезащита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39 405,26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39 405,26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22.4</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Ограждение котельной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355 967,14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355 967,14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23</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rPr>
            </w:pPr>
            <w:r w:rsidRPr="005810A6">
              <w:rPr>
                <w:b/>
                <w:bCs/>
              </w:rPr>
              <w:t>Тепловые сети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1 613 033,77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23.1</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Строительная часть</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839 408,61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839 408,61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23.2</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Теплотрасса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773 625,16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773 625,16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24</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rPr>
            </w:pPr>
            <w:r w:rsidRPr="005810A6">
              <w:rPr>
                <w:b/>
                <w:bCs/>
              </w:rPr>
              <w:t>Наружные сети газоснабжения котельной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285 918,83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24.1</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Устройство подземных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rFonts w:ascii="Arial" w:hAnsi="Arial" w:cs="Arial"/>
              </w:rPr>
            </w:pPr>
            <w:r w:rsidRPr="005810A6">
              <w:rPr>
                <w:rFonts w:ascii="Arial" w:hAnsi="Arial" w:cs="Arial"/>
              </w:rPr>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285 918,83</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285 918,83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25</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6 051 063,85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1 106 449,08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25.1</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color w:val="000000"/>
              </w:rPr>
            </w:pPr>
            <w:r w:rsidRPr="005810A6">
              <w:rPr>
                <w:color w:val="000000"/>
              </w:rPr>
              <w:t>Водопровод В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2 019 429,40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2 019 429,40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25.2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Колодец 2</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41 322,70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41 322,70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25.3</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Колодец 4</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54 182,11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54 182,11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25.4</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Колодец 8, 9</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84 448,66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84 448,66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25.5</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r w:rsidRPr="005810A6">
              <w:t>Колодец ПГ-3, 5, 6, 7</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111 492,40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111 492,40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25.6</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r w:rsidRPr="005810A6">
              <w:t>Водопроводные колодцы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315 123,80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315 123,80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lastRenderedPageBreak/>
              <w:t>25.7</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r w:rsidRPr="005810A6">
              <w:t>Канализация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1 932 757,78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1 932 757,78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25.8</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r w:rsidRPr="005810A6">
              <w:t>Канализационная насосная станция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1 323 783,08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1 323 783,08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1 106 449,08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color w:val="000000"/>
              </w:rPr>
            </w:pPr>
            <w:r w:rsidRPr="005810A6">
              <w:rPr>
                <w:color w:val="000000"/>
              </w:rPr>
              <w:t>25.8.1</w:t>
            </w:r>
          </w:p>
        </w:tc>
        <w:tc>
          <w:tcPr>
            <w:tcW w:w="6580" w:type="dxa"/>
            <w:tcBorders>
              <w:top w:val="nil"/>
              <w:left w:val="single" w:sz="4" w:space="0" w:color="auto"/>
              <w:bottom w:val="single" w:sz="4" w:space="0" w:color="auto"/>
              <w:right w:val="single" w:sz="4" w:space="0" w:color="auto"/>
            </w:tcBorders>
            <w:shd w:val="clear" w:color="000000" w:fill="FFFFFF"/>
            <w:vAlign w:val="center"/>
            <w:hideMark/>
          </w:tcPr>
          <w:p w:rsidR="00DD2D9A" w:rsidRPr="005810A6" w:rsidRDefault="00DD2D9A" w:rsidP="00DD2D9A">
            <w:r w:rsidRPr="005810A6">
              <w:t>Канализационная насосная станция Д=1500</w:t>
            </w:r>
          </w:p>
        </w:tc>
        <w:tc>
          <w:tcPr>
            <w:tcW w:w="1183"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1 106 449,08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1 106 449,08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25.9</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Внутриплощадочные сети канализации. Футбольное поле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168 523,92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168 523,92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26</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Наружные сети водопровода и канализации котельной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282 775,21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26.1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Водопровод в канале теплотрассы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282 775,21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282 775,21</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85 638 223,70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6580" w:type="dxa"/>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в т.ч. оборудование</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rPr>
            </w:pPr>
            <w:r w:rsidRPr="005810A6">
              <w:rPr>
                <w:rFonts w:ascii="Arial" w:hAnsi="Arial" w:cs="Arial"/>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rPr>
            </w:pPr>
            <w:r w:rsidRPr="005810A6">
              <w:rPr>
                <w:rFonts w:ascii="Arial" w:hAnsi="Arial" w:cs="Arial"/>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3 096 160,24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sz w:val="22"/>
                <w:szCs w:val="22"/>
              </w:rPr>
            </w:pPr>
            <w:r w:rsidRPr="005810A6">
              <w:rPr>
                <w:b/>
                <w:bCs/>
                <w:color w:val="000000"/>
                <w:sz w:val="22"/>
                <w:szCs w:val="22"/>
              </w:rPr>
              <w:t>27</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Благоустройство территории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77 236 348,54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2 402 299,92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r w:rsidRPr="005810A6">
              <w:t>Планировка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83 821,17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83 821,17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Тротуары, площадки, дорожки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53 421 732,92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53 421 732,92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27.3</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Устройство поверхностного водоотвода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818 896,41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818 896,41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27.4</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Бортовые камни</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4 334 961,45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4 334 961,45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МАФ</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2 718 009,48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2 718 009,48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nil"/>
              <w:bottom w:val="nil"/>
              <w:right w:val="nil"/>
            </w:tcBorders>
            <w:shd w:val="clear" w:color="auto" w:fill="auto"/>
            <w:noWrap/>
            <w:vAlign w:val="bottom"/>
            <w:hideMark/>
          </w:tcPr>
          <w:p w:rsidR="00DD2D9A" w:rsidRPr="005810A6" w:rsidRDefault="00DD2D9A" w:rsidP="00DD2D9A">
            <w:pPr>
              <w:rPr>
                <w:rFonts w:ascii="Arial" w:hAnsi="Arial" w:cs="Arial"/>
                <w:sz w:val="22"/>
                <w:szCs w:val="22"/>
              </w:rPr>
            </w:pPr>
            <w:r w:rsidRPr="005810A6">
              <w:rPr>
                <w:rFonts w:ascii="Arial" w:hAnsi="Arial" w:cs="Arial"/>
                <w:sz w:val="22"/>
                <w:szCs w:val="22"/>
              </w:rPr>
              <w:t> </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в т.ч.</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 </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Урна круглая металлическая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7 010,91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224 349,12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2"/>
                <w:szCs w:val="22"/>
              </w:rPr>
            </w:pPr>
            <w:r w:rsidRPr="005810A6">
              <w:rPr>
                <w:b/>
                <w:bCs/>
                <w:sz w:val="22"/>
                <w:szCs w:val="22"/>
              </w:rPr>
              <w:t>2 402 299,92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Диван на чугунных ножках</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19,00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25 652,61</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487 399,59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27.5.3</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Скамья садовая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49,00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6 835,55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334 941,95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27.5.4</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Навес для мусорных баков</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127 703,76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127 703,76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27.5.5</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Пластиковый мусорный контейнер с крышкой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13 944,57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69 722,85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27.5.6</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Турник разноуровневый прямой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12 364,19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24 728,38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27.5.7</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Брусья параллельные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21 418,08</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21 418,08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27.5.8</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Тренажер</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40 792,77</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40 792,77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27.5.9</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Шведская стенка "Школьник"</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10 288,00</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10 288,00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27.5.10</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Рукоход: "Волна"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16 918,35</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50 755,05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27.5.11</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Рукоход «Курсант»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43 731,19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43 731,19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27.5.12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 xml:space="preserve">Скамья гимнастическая с упором для ног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8 838,87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8 838,87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27.5.13</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 xml:space="preserve">Спорткомплекс </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43 278,19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129 834,57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27.5.14</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Скамья для пресса</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10 067,47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10 067,47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27.5.15</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Скамья для пресса наклонная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9 952,57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9 952,57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27.5.16</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Спортивный комплекс</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75 704,47</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227 113,41</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27.5.17</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Стойка волейбольная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11 649,88</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23 299,76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27.5.18</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Сетка волейбольная профессиональная нить 4 мм</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4 739,32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4 739,32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27.5.19</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Ворота футбольные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55 331,56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110 663,12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27.5.20</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Угловой флажок</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25 154,86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100 619,44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27.5.21</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Лабиринт "Зиг-заг"</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26 693,31</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80 079,93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Шведская лестница "Завиток"</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20 092,89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20 092,89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27.5.23</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Детский рукоход "Кенга-1"</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27 573,72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82 721,16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27.5.24</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Теннисный стол антивандальный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55 317,89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165 953,67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27.5.25</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Стойка баскетбольная со щитом и сеткой</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108 421,06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216 842,12</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27.6</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Озеленение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3 267 426,24</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3 267 426,24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27.7</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Ограждение школы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6 328 828,40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6 328 828,40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27.8</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Ограждения игровых площадок</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2 757 578,30</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2 757 578,30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27.9</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Подпорные стены ПС1- ПС4</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3 505 094,17</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3 505 094,17</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28</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1 188 036,70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56 677,33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28.1</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Наружное освещение-строительные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212 420,36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212 420,36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28.2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Наружное освещение-электромонтажные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975 616,34</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975 616,34</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56 677,33</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28.2.1</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ЩУНО</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22 435,85</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22 435,85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28.2.2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 xml:space="preserve">Щитки осветительные </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13,00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2 633,96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34 241,48</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29</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Тактильная адаптация, Благоустройство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7 213 838,46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6580"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2"/>
                <w:szCs w:val="22"/>
              </w:rPr>
            </w:pPr>
            <w:r w:rsidRPr="005810A6">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b/>
                <w:bCs/>
              </w:rPr>
            </w:pPr>
            <w:r w:rsidRPr="005810A6">
              <w:rPr>
                <w:b/>
                <w:bCs/>
              </w:rPr>
              <w:t> </w:t>
            </w:r>
          </w:p>
        </w:tc>
        <w:tc>
          <w:tcPr>
            <w:tcW w:w="1762"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b/>
                <w:bCs/>
                <w:sz w:val="22"/>
                <w:szCs w:val="22"/>
              </w:rPr>
            </w:pPr>
            <w:r w:rsidRPr="005810A6">
              <w:rPr>
                <w:b/>
                <w:bCs/>
                <w:sz w:val="22"/>
                <w:szCs w:val="22"/>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637 182,99</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29.1</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Тактильная адаптация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7 213 838,46</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7 213 838,46</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 </w:t>
            </w: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rPr>
                <w:b/>
                <w:bCs/>
                <w:color w:val="000000"/>
              </w:rPr>
            </w:pPr>
            <w:r w:rsidRPr="005810A6">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637 182,99</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lastRenderedPageBreak/>
              <w:t>29.1.1</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Вывеска  ( табличка) на входе в здание по системе Брайля  400х300мм</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20,00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2 889,69</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57 793,80</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29.1.2</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Информационный тактильный уличный стенд (при входе на территорию) 905х1150мм</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4,00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77 206,06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308 824,24</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29.1.3</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Пиктограмма 200х200мм для  определения доступного входа для МГН</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466,86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2 334,30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29.1.4</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Световые маяки обозначение габаритов входной двери</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4 757,16</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47 571,60</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29.1.5</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Световой маяк для определения адаптированного входа в здание (пара)</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38 725,89</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sz w:val="22"/>
                <w:szCs w:val="22"/>
              </w:rPr>
            </w:pPr>
            <w:r w:rsidRPr="005810A6">
              <w:rPr>
                <w:sz w:val="22"/>
                <w:szCs w:val="22"/>
              </w:rPr>
              <w:t>193 629,45</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color w:val="000000"/>
              </w:rPr>
            </w:pPr>
            <w:r w:rsidRPr="005810A6">
              <w:rPr>
                <w:color w:val="000000"/>
              </w:rPr>
              <w:t>29.1.6</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r w:rsidRPr="005810A6">
              <w:t>Кнопка вызова персонала</w:t>
            </w:r>
          </w:p>
        </w:tc>
        <w:tc>
          <w:tcPr>
            <w:tcW w:w="118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шт</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5,00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5 405,92</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27 029,60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 </w:t>
            </w:r>
          </w:p>
        </w:tc>
        <w:tc>
          <w:tcPr>
            <w:tcW w:w="6580" w:type="dxa"/>
            <w:tcBorders>
              <w:top w:val="nil"/>
              <w:left w:val="single" w:sz="4" w:space="0" w:color="auto"/>
              <w:bottom w:val="single" w:sz="4" w:space="0" w:color="auto"/>
              <w:right w:val="single" w:sz="4" w:space="0" w:color="auto"/>
            </w:tcBorders>
            <w:shd w:val="clear" w:color="auto" w:fill="auto"/>
            <w:hideMark/>
          </w:tcPr>
          <w:p w:rsidR="00DD2D9A" w:rsidRPr="005810A6" w:rsidRDefault="00DD2D9A" w:rsidP="00DD2D9A">
            <w:pPr>
              <w:rPr>
                <w:b/>
                <w:bCs/>
                <w:sz w:val="28"/>
                <w:szCs w:val="28"/>
                <w:u w:val="single"/>
              </w:rPr>
            </w:pPr>
            <w:r w:rsidRPr="005810A6">
              <w:rPr>
                <w:b/>
                <w:bCs/>
                <w:sz w:val="28"/>
                <w:szCs w:val="28"/>
                <w:u w:val="single"/>
              </w:rPr>
              <w:t xml:space="preserve">Прочие работы </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sz w:val="28"/>
                <w:szCs w:val="28"/>
              </w:rPr>
            </w:pPr>
            <w:r w:rsidRPr="005810A6">
              <w:rPr>
                <w:rFonts w:ascii="Arial" w:hAnsi="Arial" w:cs="Arial"/>
                <w:sz w:val="28"/>
                <w:szCs w:val="28"/>
              </w:rPr>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rPr>
                <w:sz w:val="28"/>
                <w:szCs w:val="28"/>
              </w:rPr>
            </w:pPr>
            <w:r w:rsidRPr="005810A6">
              <w:rPr>
                <w:sz w:val="28"/>
                <w:szCs w:val="28"/>
              </w:rPr>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8"/>
                <w:szCs w:val="28"/>
              </w:rPr>
            </w:pPr>
            <w:r w:rsidRPr="005810A6">
              <w:rPr>
                <w:sz w:val="28"/>
                <w:szCs w:val="28"/>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u w:val="single"/>
              </w:rPr>
            </w:pPr>
            <w:r w:rsidRPr="005810A6">
              <w:rPr>
                <w:b/>
                <w:bCs/>
                <w:sz w:val="28"/>
                <w:szCs w:val="28"/>
                <w:u w:val="single"/>
              </w:rPr>
              <w:t>1 307 450,00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30</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Пусконаладочные работы. 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487 285,00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30.1</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Пусконаладочные работы. Вентиляция</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nil"/>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487 285,00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487 285,00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31</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Пусконаладочные работы. Лифт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372 020,00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31.1</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Пусконаладочные работы. Лифт</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372 020,00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372 020,00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color w:val="000000"/>
              </w:rPr>
            </w:pPr>
            <w:r w:rsidRPr="005810A6">
              <w:rPr>
                <w:b/>
                <w:bCs/>
                <w:color w:val="000000"/>
              </w:rPr>
              <w:t>32</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Пусконаладочные работы. 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 </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2"/>
                <w:szCs w:val="22"/>
              </w:rPr>
            </w:pPr>
            <w:r w:rsidRPr="005810A6">
              <w:rPr>
                <w:b/>
                <w:bCs/>
                <w:sz w:val="22"/>
                <w:szCs w:val="22"/>
              </w:rPr>
              <w:t>448 145,00</w:t>
            </w:r>
          </w:p>
        </w:tc>
        <w:tc>
          <w:tcPr>
            <w:tcW w:w="222" w:type="dxa"/>
            <w:vAlign w:val="center"/>
            <w:hideMark/>
          </w:tcPr>
          <w:p w:rsidR="00DD2D9A" w:rsidRPr="005810A6" w:rsidRDefault="00DD2D9A" w:rsidP="00DD2D9A">
            <w:pPr>
              <w:rPr>
                <w:sz w:val="20"/>
              </w:rPr>
            </w:pPr>
          </w:p>
        </w:tc>
      </w:tr>
      <w:tr w:rsidR="00DD2D9A" w:rsidRPr="005810A6" w:rsidTr="00DD2D9A">
        <w:trPr>
          <w:trHeight w:val="31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jc w:val="center"/>
              <w:rPr>
                <w:color w:val="000000"/>
              </w:rPr>
            </w:pPr>
            <w:r w:rsidRPr="005810A6">
              <w:rPr>
                <w:color w:val="000000"/>
              </w:rPr>
              <w:t>32.1</w:t>
            </w:r>
          </w:p>
        </w:tc>
        <w:tc>
          <w:tcPr>
            <w:tcW w:w="6580" w:type="dxa"/>
            <w:tcBorders>
              <w:top w:val="single" w:sz="4" w:space="0" w:color="auto"/>
              <w:left w:val="nil"/>
              <w:bottom w:val="single" w:sz="4" w:space="0" w:color="auto"/>
              <w:right w:val="single" w:sz="4" w:space="0" w:color="auto"/>
            </w:tcBorders>
            <w:shd w:val="clear" w:color="auto" w:fill="auto"/>
            <w:noWrap/>
            <w:vAlign w:val="center"/>
            <w:hideMark/>
          </w:tcPr>
          <w:p w:rsidR="00DD2D9A" w:rsidRPr="005810A6" w:rsidRDefault="00DD2D9A" w:rsidP="00DD2D9A">
            <w:pPr>
              <w:rPr>
                <w:color w:val="000000"/>
              </w:rPr>
            </w:pPr>
            <w:r w:rsidRPr="005810A6">
              <w:rPr>
                <w:color w:val="000000"/>
              </w:rPr>
              <w:t>Пусконаладочные работы. Отопление</w:t>
            </w:r>
          </w:p>
        </w:tc>
        <w:tc>
          <w:tcPr>
            <w:tcW w:w="118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комплекс</w:t>
            </w:r>
          </w:p>
        </w:tc>
        <w:tc>
          <w:tcPr>
            <w:tcW w:w="1373"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pPr>
            <w:r w:rsidRPr="005810A6">
              <w:t>1,00</w:t>
            </w:r>
          </w:p>
        </w:tc>
        <w:tc>
          <w:tcPr>
            <w:tcW w:w="1762" w:type="dxa"/>
            <w:tcBorders>
              <w:top w:val="nil"/>
              <w:left w:val="nil"/>
              <w:bottom w:val="single" w:sz="4" w:space="0" w:color="auto"/>
              <w:right w:val="single" w:sz="4" w:space="0" w:color="auto"/>
            </w:tcBorders>
            <w:shd w:val="clear" w:color="auto" w:fill="auto"/>
            <w:vAlign w:val="center"/>
            <w:hideMark/>
          </w:tcPr>
          <w:p w:rsidR="00DD2D9A" w:rsidRPr="005810A6" w:rsidRDefault="00DD2D9A" w:rsidP="00DD2D9A">
            <w:pPr>
              <w:jc w:val="center"/>
              <w:rPr>
                <w:sz w:val="22"/>
                <w:szCs w:val="22"/>
              </w:rPr>
            </w:pPr>
            <w:r w:rsidRPr="005810A6">
              <w:rPr>
                <w:sz w:val="22"/>
                <w:szCs w:val="22"/>
              </w:rPr>
              <w:t>448 145,00</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sz w:val="22"/>
                <w:szCs w:val="22"/>
              </w:rPr>
            </w:pPr>
            <w:r w:rsidRPr="005810A6">
              <w:rPr>
                <w:sz w:val="22"/>
                <w:szCs w:val="22"/>
              </w:rPr>
              <w:t>448 145,00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DD2D9A" w:rsidRPr="005810A6" w:rsidRDefault="00DD2D9A" w:rsidP="00DD2D9A">
            <w:pPr>
              <w:rPr>
                <w:b/>
                <w:bCs/>
                <w:color w:val="000000"/>
                <w:sz w:val="28"/>
                <w:szCs w:val="28"/>
              </w:rPr>
            </w:pPr>
            <w:r w:rsidRPr="005810A6">
              <w:rPr>
                <w:b/>
                <w:bCs/>
                <w:color w:val="000000"/>
                <w:sz w:val="28"/>
                <w:szCs w:val="28"/>
              </w:rPr>
              <w:t> </w:t>
            </w:r>
          </w:p>
        </w:tc>
        <w:tc>
          <w:tcPr>
            <w:tcW w:w="9136" w:type="dxa"/>
            <w:gridSpan w:val="3"/>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b/>
                <w:bCs/>
                <w:sz w:val="28"/>
                <w:szCs w:val="28"/>
              </w:rPr>
            </w:pPr>
            <w:r w:rsidRPr="005810A6">
              <w:rPr>
                <w:b/>
                <w:bCs/>
                <w:sz w:val="28"/>
                <w:szCs w:val="28"/>
              </w:rPr>
              <w:t>Итого, руб.</w:t>
            </w:r>
          </w:p>
        </w:tc>
        <w:tc>
          <w:tcPr>
            <w:tcW w:w="1762" w:type="dxa"/>
            <w:tcBorders>
              <w:top w:val="nil"/>
              <w:left w:val="nil"/>
              <w:bottom w:val="single" w:sz="4" w:space="0" w:color="auto"/>
              <w:right w:val="single" w:sz="4" w:space="0" w:color="auto"/>
            </w:tcBorders>
            <w:shd w:val="clear" w:color="auto" w:fill="auto"/>
            <w:hideMark/>
          </w:tcPr>
          <w:p w:rsidR="00DD2D9A" w:rsidRPr="005810A6" w:rsidRDefault="00DD2D9A" w:rsidP="00DD2D9A">
            <w:pPr>
              <w:rPr>
                <w:b/>
                <w:bCs/>
                <w:sz w:val="28"/>
                <w:szCs w:val="28"/>
              </w:rPr>
            </w:pPr>
            <w:r w:rsidRPr="005810A6">
              <w:rPr>
                <w:b/>
                <w:bCs/>
                <w:sz w:val="28"/>
                <w:szCs w:val="28"/>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rPr>
            </w:pPr>
            <w:r w:rsidRPr="005810A6">
              <w:rPr>
                <w:b/>
                <w:bCs/>
                <w:sz w:val="28"/>
                <w:szCs w:val="28"/>
              </w:rPr>
              <w:t>694 329 722,00</w:t>
            </w:r>
          </w:p>
        </w:tc>
        <w:tc>
          <w:tcPr>
            <w:tcW w:w="222" w:type="dxa"/>
            <w:vAlign w:val="center"/>
            <w:hideMark/>
          </w:tcPr>
          <w:p w:rsidR="00DD2D9A" w:rsidRPr="005810A6" w:rsidRDefault="00DD2D9A" w:rsidP="00DD2D9A">
            <w:pPr>
              <w:rPr>
                <w:sz w:val="20"/>
              </w:rPr>
            </w:pPr>
          </w:p>
        </w:tc>
      </w:tr>
      <w:tr w:rsidR="00DD2D9A" w:rsidRPr="005810A6" w:rsidTr="00DD2D9A">
        <w:trPr>
          <w:trHeight w:val="300"/>
        </w:trPr>
        <w:tc>
          <w:tcPr>
            <w:tcW w:w="1366"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i/>
                <w:iCs/>
                <w:color w:val="000000"/>
                <w:sz w:val="22"/>
                <w:szCs w:val="22"/>
              </w:rPr>
            </w:pPr>
            <w:r w:rsidRPr="005810A6">
              <w:rPr>
                <w:i/>
                <w:iCs/>
                <w:color w:val="000000"/>
                <w:sz w:val="22"/>
                <w:szCs w:val="22"/>
              </w:rPr>
              <w:t> </w:t>
            </w:r>
          </w:p>
        </w:tc>
        <w:tc>
          <w:tcPr>
            <w:tcW w:w="6580" w:type="dxa"/>
            <w:tcBorders>
              <w:top w:val="nil"/>
              <w:left w:val="nil"/>
              <w:bottom w:val="single" w:sz="4" w:space="0" w:color="auto"/>
              <w:right w:val="nil"/>
            </w:tcBorders>
            <w:shd w:val="clear" w:color="auto" w:fill="auto"/>
            <w:hideMark/>
          </w:tcPr>
          <w:p w:rsidR="00DD2D9A" w:rsidRPr="005810A6" w:rsidRDefault="00DD2D9A" w:rsidP="00DD2D9A">
            <w:pPr>
              <w:rPr>
                <w:i/>
                <w:iCs/>
                <w:sz w:val="22"/>
                <w:szCs w:val="22"/>
              </w:rPr>
            </w:pPr>
            <w:r w:rsidRPr="005810A6">
              <w:rPr>
                <w:i/>
                <w:iCs/>
                <w:sz w:val="22"/>
                <w:szCs w:val="22"/>
              </w:rPr>
              <w:t>в том числе:</w:t>
            </w:r>
          </w:p>
        </w:tc>
        <w:tc>
          <w:tcPr>
            <w:tcW w:w="1183" w:type="dxa"/>
            <w:tcBorders>
              <w:top w:val="nil"/>
              <w:left w:val="nil"/>
              <w:bottom w:val="single" w:sz="4" w:space="0" w:color="auto"/>
              <w:right w:val="nil"/>
            </w:tcBorders>
            <w:shd w:val="clear" w:color="auto" w:fill="auto"/>
            <w:noWrap/>
            <w:hideMark/>
          </w:tcPr>
          <w:p w:rsidR="00DD2D9A" w:rsidRPr="005810A6" w:rsidRDefault="00DD2D9A" w:rsidP="00DD2D9A">
            <w:pPr>
              <w:rPr>
                <w:rFonts w:ascii="Arial" w:hAnsi="Arial" w:cs="Arial"/>
                <w:i/>
                <w:iCs/>
                <w:sz w:val="22"/>
                <w:szCs w:val="22"/>
              </w:rPr>
            </w:pPr>
            <w:r w:rsidRPr="005810A6">
              <w:rPr>
                <w:rFonts w:ascii="Arial" w:hAnsi="Arial" w:cs="Arial"/>
                <w:i/>
                <w:iCs/>
                <w:sz w:val="22"/>
                <w:szCs w:val="22"/>
              </w:rPr>
              <w:t> </w:t>
            </w:r>
          </w:p>
        </w:tc>
        <w:tc>
          <w:tcPr>
            <w:tcW w:w="1373"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i/>
                <w:iCs/>
                <w:sz w:val="22"/>
                <w:szCs w:val="22"/>
              </w:rPr>
            </w:pPr>
            <w:r w:rsidRPr="005810A6">
              <w:rPr>
                <w:rFonts w:ascii="Arial" w:hAnsi="Arial" w:cs="Arial"/>
                <w:i/>
                <w:iCs/>
                <w:sz w:val="22"/>
                <w:szCs w:val="22"/>
              </w:rPr>
              <w:t> </w:t>
            </w:r>
          </w:p>
        </w:tc>
        <w:tc>
          <w:tcPr>
            <w:tcW w:w="1762" w:type="dxa"/>
            <w:tcBorders>
              <w:top w:val="nil"/>
              <w:left w:val="nil"/>
              <w:bottom w:val="single" w:sz="4" w:space="0" w:color="auto"/>
              <w:right w:val="nil"/>
            </w:tcBorders>
            <w:shd w:val="clear" w:color="auto" w:fill="auto"/>
            <w:noWrap/>
            <w:hideMark/>
          </w:tcPr>
          <w:p w:rsidR="00DD2D9A" w:rsidRPr="005810A6" w:rsidRDefault="00DD2D9A" w:rsidP="00DD2D9A">
            <w:pPr>
              <w:jc w:val="center"/>
              <w:rPr>
                <w:rFonts w:ascii="Arial" w:hAnsi="Arial" w:cs="Arial"/>
                <w:i/>
                <w:iCs/>
                <w:sz w:val="22"/>
                <w:szCs w:val="22"/>
              </w:rPr>
            </w:pPr>
            <w:r w:rsidRPr="005810A6">
              <w:rPr>
                <w:rFonts w:ascii="Arial" w:hAnsi="Arial" w:cs="Arial"/>
                <w:i/>
                <w:i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i/>
                <w:iCs/>
                <w:sz w:val="22"/>
                <w:szCs w:val="22"/>
              </w:rPr>
            </w:pPr>
            <w:r w:rsidRPr="005810A6">
              <w:rPr>
                <w:i/>
                <w:iCs/>
                <w:sz w:val="22"/>
                <w:szCs w:val="22"/>
              </w:rPr>
              <w:t> </w:t>
            </w:r>
          </w:p>
        </w:tc>
        <w:tc>
          <w:tcPr>
            <w:tcW w:w="222" w:type="dxa"/>
            <w:vAlign w:val="center"/>
            <w:hideMark/>
          </w:tcPr>
          <w:p w:rsidR="00DD2D9A" w:rsidRPr="005810A6" w:rsidRDefault="00DD2D9A" w:rsidP="00DD2D9A">
            <w:pPr>
              <w:rPr>
                <w:sz w:val="20"/>
              </w:rPr>
            </w:pPr>
          </w:p>
        </w:tc>
      </w:tr>
      <w:tr w:rsidR="00DD2D9A" w:rsidRPr="005810A6" w:rsidTr="00DD2D9A">
        <w:trPr>
          <w:trHeight w:val="300"/>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rPr>
                <w:i/>
                <w:iCs/>
                <w:color w:val="000000"/>
                <w:sz w:val="22"/>
                <w:szCs w:val="22"/>
              </w:rPr>
            </w:pPr>
            <w:r w:rsidRPr="005810A6">
              <w:rPr>
                <w:i/>
                <w:iCs/>
                <w:color w:val="000000"/>
                <w:sz w:val="22"/>
                <w:szCs w:val="22"/>
              </w:rPr>
              <w:t> </w:t>
            </w:r>
          </w:p>
        </w:tc>
        <w:tc>
          <w:tcPr>
            <w:tcW w:w="6580" w:type="dxa"/>
            <w:tcBorders>
              <w:top w:val="single" w:sz="4" w:space="0" w:color="auto"/>
              <w:left w:val="single" w:sz="4" w:space="0" w:color="auto"/>
              <w:bottom w:val="single" w:sz="4" w:space="0" w:color="auto"/>
              <w:right w:val="nil"/>
            </w:tcBorders>
            <w:shd w:val="clear" w:color="000000" w:fill="FFFFFF"/>
            <w:hideMark/>
          </w:tcPr>
          <w:p w:rsidR="00DD2D9A" w:rsidRPr="005810A6" w:rsidRDefault="00DD2D9A" w:rsidP="00DD2D9A">
            <w:pPr>
              <w:rPr>
                <w:i/>
                <w:iCs/>
                <w:sz w:val="22"/>
                <w:szCs w:val="22"/>
              </w:rPr>
            </w:pPr>
            <w:r w:rsidRPr="005810A6">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rsidR="00DD2D9A" w:rsidRPr="005810A6" w:rsidRDefault="00DD2D9A" w:rsidP="00DD2D9A">
            <w:pPr>
              <w:rPr>
                <w:rFonts w:ascii="Arial" w:hAnsi="Arial" w:cs="Arial"/>
                <w:i/>
                <w:iCs/>
                <w:sz w:val="22"/>
                <w:szCs w:val="22"/>
              </w:rPr>
            </w:pPr>
            <w:r w:rsidRPr="005810A6">
              <w:rPr>
                <w:rFonts w:ascii="Arial" w:hAnsi="Arial" w:cs="Arial"/>
                <w:i/>
                <w:iCs/>
                <w:sz w:val="22"/>
                <w:szCs w:val="22"/>
              </w:rPr>
              <w:t> </w:t>
            </w:r>
          </w:p>
        </w:tc>
        <w:tc>
          <w:tcPr>
            <w:tcW w:w="1373" w:type="dxa"/>
            <w:tcBorders>
              <w:top w:val="nil"/>
              <w:left w:val="nil"/>
              <w:bottom w:val="single" w:sz="4" w:space="0" w:color="auto"/>
              <w:right w:val="nil"/>
            </w:tcBorders>
            <w:shd w:val="clear" w:color="000000" w:fill="FFFFFF"/>
            <w:noWrap/>
            <w:hideMark/>
          </w:tcPr>
          <w:p w:rsidR="00DD2D9A" w:rsidRPr="005810A6" w:rsidRDefault="00DD2D9A" w:rsidP="00DD2D9A">
            <w:pPr>
              <w:jc w:val="center"/>
              <w:rPr>
                <w:rFonts w:ascii="Arial" w:hAnsi="Arial" w:cs="Arial"/>
                <w:i/>
                <w:iCs/>
                <w:sz w:val="22"/>
                <w:szCs w:val="22"/>
              </w:rPr>
            </w:pPr>
            <w:r w:rsidRPr="005810A6">
              <w:rPr>
                <w:rFonts w:ascii="Arial" w:hAnsi="Arial" w:cs="Arial"/>
                <w:i/>
                <w:iCs/>
                <w:sz w:val="22"/>
                <w:szCs w:val="22"/>
              </w:rPr>
              <w:t> </w:t>
            </w:r>
          </w:p>
        </w:tc>
        <w:tc>
          <w:tcPr>
            <w:tcW w:w="1762" w:type="dxa"/>
            <w:tcBorders>
              <w:top w:val="nil"/>
              <w:left w:val="nil"/>
              <w:bottom w:val="single" w:sz="4" w:space="0" w:color="auto"/>
              <w:right w:val="single" w:sz="4" w:space="0" w:color="auto"/>
            </w:tcBorders>
            <w:shd w:val="clear" w:color="000000" w:fill="FFFFFF"/>
            <w:noWrap/>
            <w:hideMark/>
          </w:tcPr>
          <w:p w:rsidR="00DD2D9A" w:rsidRPr="005810A6" w:rsidRDefault="00DD2D9A" w:rsidP="00DD2D9A">
            <w:pPr>
              <w:jc w:val="center"/>
              <w:rPr>
                <w:rFonts w:ascii="Arial" w:hAnsi="Arial" w:cs="Arial"/>
                <w:i/>
                <w:iCs/>
                <w:sz w:val="22"/>
                <w:szCs w:val="22"/>
              </w:rPr>
            </w:pPr>
            <w:r w:rsidRPr="005810A6">
              <w:rPr>
                <w:rFonts w:ascii="Arial" w:hAnsi="Arial" w:cs="Arial"/>
                <w:i/>
                <w:iCs/>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i/>
                <w:iCs/>
                <w:sz w:val="22"/>
                <w:szCs w:val="22"/>
              </w:rPr>
            </w:pPr>
            <w:r w:rsidRPr="005810A6">
              <w:rPr>
                <w:i/>
                <w:iCs/>
                <w:sz w:val="22"/>
                <w:szCs w:val="22"/>
              </w:rPr>
              <w:t>610 113 949,00</w:t>
            </w:r>
          </w:p>
        </w:tc>
        <w:tc>
          <w:tcPr>
            <w:tcW w:w="222" w:type="dxa"/>
            <w:vAlign w:val="center"/>
            <w:hideMark/>
          </w:tcPr>
          <w:p w:rsidR="00DD2D9A" w:rsidRPr="005810A6" w:rsidRDefault="00DD2D9A" w:rsidP="00DD2D9A">
            <w:pPr>
              <w:rPr>
                <w:sz w:val="20"/>
              </w:rPr>
            </w:pPr>
          </w:p>
        </w:tc>
      </w:tr>
      <w:tr w:rsidR="00DD2D9A" w:rsidRPr="005810A6" w:rsidTr="00DD2D9A">
        <w:trPr>
          <w:trHeight w:val="300"/>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rPr>
                <w:i/>
                <w:iCs/>
                <w:color w:val="000000"/>
                <w:sz w:val="22"/>
                <w:szCs w:val="22"/>
              </w:rPr>
            </w:pPr>
            <w:r w:rsidRPr="005810A6">
              <w:rPr>
                <w:i/>
                <w:iCs/>
                <w:color w:val="000000"/>
                <w:sz w:val="22"/>
                <w:szCs w:val="22"/>
              </w:rPr>
              <w:t> </w:t>
            </w:r>
          </w:p>
        </w:tc>
        <w:tc>
          <w:tcPr>
            <w:tcW w:w="9136" w:type="dxa"/>
            <w:gridSpan w:val="3"/>
            <w:tcBorders>
              <w:top w:val="single" w:sz="4" w:space="0" w:color="auto"/>
              <w:left w:val="single" w:sz="4" w:space="0" w:color="auto"/>
              <w:bottom w:val="single" w:sz="4" w:space="0" w:color="auto"/>
              <w:right w:val="nil"/>
            </w:tcBorders>
            <w:shd w:val="clear" w:color="000000" w:fill="FFFFFF"/>
            <w:hideMark/>
          </w:tcPr>
          <w:p w:rsidR="00DD2D9A" w:rsidRPr="005810A6" w:rsidRDefault="00DD2D9A" w:rsidP="00DD2D9A">
            <w:pPr>
              <w:rPr>
                <w:i/>
                <w:iCs/>
                <w:sz w:val="22"/>
                <w:szCs w:val="22"/>
              </w:rPr>
            </w:pPr>
            <w:r w:rsidRPr="005810A6">
              <w:rPr>
                <w:i/>
                <w:iCs/>
                <w:sz w:val="22"/>
                <w:szCs w:val="22"/>
              </w:rPr>
              <w:t>Оборудование, руб.</w:t>
            </w:r>
          </w:p>
        </w:tc>
        <w:tc>
          <w:tcPr>
            <w:tcW w:w="1762" w:type="dxa"/>
            <w:tcBorders>
              <w:top w:val="nil"/>
              <w:left w:val="nil"/>
              <w:bottom w:val="single" w:sz="4" w:space="0" w:color="auto"/>
              <w:right w:val="single" w:sz="4" w:space="0" w:color="auto"/>
            </w:tcBorders>
            <w:shd w:val="clear" w:color="000000" w:fill="FFFFFF"/>
            <w:hideMark/>
          </w:tcPr>
          <w:p w:rsidR="00DD2D9A" w:rsidRPr="005810A6" w:rsidRDefault="00DD2D9A" w:rsidP="00DD2D9A">
            <w:pPr>
              <w:rPr>
                <w:i/>
                <w:iCs/>
                <w:sz w:val="22"/>
                <w:szCs w:val="22"/>
              </w:rPr>
            </w:pPr>
            <w:r w:rsidRPr="005810A6">
              <w:rPr>
                <w:i/>
                <w:iCs/>
                <w:sz w:val="22"/>
                <w:szCs w:val="22"/>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i/>
                <w:iCs/>
                <w:sz w:val="22"/>
                <w:szCs w:val="22"/>
              </w:rPr>
            </w:pPr>
            <w:r w:rsidRPr="005810A6">
              <w:rPr>
                <w:i/>
                <w:iCs/>
                <w:sz w:val="22"/>
                <w:szCs w:val="22"/>
              </w:rPr>
              <w:t>82 873 729,00</w:t>
            </w:r>
          </w:p>
        </w:tc>
        <w:tc>
          <w:tcPr>
            <w:tcW w:w="222" w:type="dxa"/>
            <w:vAlign w:val="center"/>
            <w:hideMark/>
          </w:tcPr>
          <w:p w:rsidR="00DD2D9A" w:rsidRPr="005810A6" w:rsidRDefault="00DD2D9A" w:rsidP="00DD2D9A">
            <w:pPr>
              <w:rPr>
                <w:sz w:val="20"/>
              </w:rPr>
            </w:pPr>
          </w:p>
        </w:tc>
      </w:tr>
      <w:tr w:rsidR="00DD2D9A" w:rsidRPr="005810A6" w:rsidTr="00DD2D9A">
        <w:trPr>
          <w:trHeight w:val="30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i/>
                <w:iCs/>
                <w:color w:val="000000"/>
                <w:sz w:val="22"/>
                <w:szCs w:val="22"/>
              </w:rPr>
            </w:pPr>
            <w:r w:rsidRPr="005810A6">
              <w:rPr>
                <w:i/>
                <w:iCs/>
                <w:color w:val="000000"/>
                <w:sz w:val="22"/>
                <w:szCs w:val="22"/>
              </w:rPr>
              <w:t> </w:t>
            </w:r>
          </w:p>
        </w:tc>
        <w:tc>
          <w:tcPr>
            <w:tcW w:w="9136" w:type="dxa"/>
            <w:gridSpan w:val="3"/>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i/>
                <w:iCs/>
                <w:sz w:val="22"/>
                <w:szCs w:val="22"/>
              </w:rPr>
            </w:pPr>
            <w:r w:rsidRPr="005810A6">
              <w:rPr>
                <w:i/>
                <w:iCs/>
                <w:sz w:val="22"/>
                <w:szCs w:val="22"/>
              </w:rPr>
              <w:t>Прочие работы, руб.</w:t>
            </w:r>
          </w:p>
        </w:tc>
        <w:tc>
          <w:tcPr>
            <w:tcW w:w="1762" w:type="dxa"/>
            <w:tcBorders>
              <w:top w:val="nil"/>
              <w:left w:val="nil"/>
              <w:bottom w:val="single" w:sz="4" w:space="0" w:color="auto"/>
              <w:right w:val="single" w:sz="4" w:space="0" w:color="auto"/>
            </w:tcBorders>
            <w:shd w:val="clear" w:color="auto" w:fill="auto"/>
            <w:hideMark/>
          </w:tcPr>
          <w:p w:rsidR="00DD2D9A" w:rsidRPr="005810A6" w:rsidRDefault="00DD2D9A" w:rsidP="00DD2D9A">
            <w:pPr>
              <w:rPr>
                <w:i/>
                <w:iCs/>
                <w:sz w:val="22"/>
                <w:szCs w:val="22"/>
              </w:rPr>
            </w:pPr>
            <w:r w:rsidRPr="005810A6">
              <w:rPr>
                <w:i/>
                <w:iCs/>
                <w:sz w:val="22"/>
                <w:szCs w:val="22"/>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i/>
                <w:iCs/>
                <w:sz w:val="22"/>
                <w:szCs w:val="22"/>
              </w:rPr>
            </w:pPr>
            <w:r w:rsidRPr="005810A6">
              <w:rPr>
                <w:i/>
                <w:iCs/>
                <w:sz w:val="22"/>
                <w:szCs w:val="22"/>
              </w:rPr>
              <w:t>1 342 044,00</w:t>
            </w:r>
          </w:p>
        </w:tc>
        <w:tc>
          <w:tcPr>
            <w:tcW w:w="222" w:type="dxa"/>
            <w:vAlign w:val="center"/>
            <w:hideMark/>
          </w:tcPr>
          <w:p w:rsidR="00DD2D9A" w:rsidRPr="005810A6" w:rsidRDefault="00DD2D9A" w:rsidP="00DD2D9A">
            <w:pPr>
              <w:rPr>
                <w:sz w:val="20"/>
              </w:rPr>
            </w:pPr>
          </w:p>
        </w:tc>
      </w:tr>
      <w:tr w:rsidR="00DD2D9A" w:rsidRPr="005810A6" w:rsidTr="00DD2D9A">
        <w:trPr>
          <w:trHeight w:val="630"/>
        </w:trPr>
        <w:tc>
          <w:tcPr>
            <w:tcW w:w="1366" w:type="dxa"/>
            <w:tcBorders>
              <w:top w:val="nil"/>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rPr>
            </w:pPr>
            <w:r w:rsidRPr="005810A6">
              <w:rPr>
                <w:b/>
                <w:bCs/>
                <w:color w:val="000000"/>
              </w:rPr>
              <w:t> </w:t>
            </w:r>
          </w:p>
        </w:tc>
        <w:tc>
          <w:tcPr>
            <w:tcW w:w="6580" w:type="dxa"/>
            <w:tcBorders>
              <w:top w:val="single" w:sz="4" w:space="0" w:color="auto"/>
              <w:left w:val="single" w:sz="4" w:space="0" w:color="auto"/>
              <w:bottom w:val="single" w:sz="4" w:space="0" w:color="auto"/>
              <w:right w:val="nil"/>
            </w:tcBorders>
            <w:shd w:val="clear" w:color="auto" w:fill="auto"/>
            <w:hideMark/>
          </w:tcPr>
          <w:p w:rsidR="00DD2D9A" w:rsidRPr="005810A6" w:rsidRDefault="00DD2D9A" w:rsidP="00DD2D9A">
            <w:pPr>
              <w:rPr>
                <w:b/>
                <w:bCs/>
              </w:rPr>
            </w:pPr>
            <w:r w:rsidRPr="005810A6">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auto" w:fill="auto"/>
            <w:hideMark/>
          </w:tcPr>
          <w:p w:rsidR="00DD2D9A" w:rsidRPr="005810A6" w:rsidRDefault="00DD2D9A" w:rsidP="00DD2D9A">
            <w:pPr>
              <w:rPr>
                <w:b/>
                <w:bCs/>
              </w:rPr>
            </w:pPr>
            <w:r w:rsidRPr="005810A6">
              <w:rPr>
                <w:b/>
                <w:bCs/>
              </w:rPr>
              <w:t> </w:t>
            </w:r>
          </w:p>
        </w:tc>
        <w:tc>
          <w:tcPr>
            <w:tcW w:w="1373" w:type="dxa"/>
            <w:tcBorders>
              <w:top w:val="nil"/>
              <w:left w:val="nil"/>
              <w:bottom w:val="single" w:sz="4" w:space="0" w:color="auto"/>
              <w:right w:val="nil"/>
            </w:tcBorders>
            <w:shd w:val="clear" w:color="auto" w:fill="auto"/>
            <w:hideMark/>
          </w:tcPr>
          <w:p w:rsidR="00DD2D9A" w:rsidRPr="005810A6" w:rsidRDefault="00DD2D9A" w:rsidP="00DD2D9A">
            <w:pPr>
              <w:rPr>
                <w:b/>
                <w:bCs/>
              </w:rPr>
            </w:pPr>
            <w:r w:rsidRPr="005810A6">
              <w:rPr>
                <w:b/>
                <w:bCs/>
              </w:rPr>
              <w:t> </w:t>
            </w:r>
          </w:p>
        </w:tc>
        <w:tc>
          <w:tcPr>
            <w:tcW w:w="1762" w:type="dxa"/>
            <w:tcBorders>
              <w:top w:val="nil"/>
              <w:left w:val="nil"/>
              <w:bottom w:val="single" w:sz="4" w:space="0" w:color="auto"/>
              <w:right w:val="single" w:sz="4" w:space="0" w:color="auto"/>
            </w:tcBorders>
            <w:shd w:val="clear" w:color="auto" w:fill="auto"/>
            <w:hideMark/>
          </w:tcPr>
          <w:p w:rsidR="00DD2D9A" w:rsidRPr="005810A6" w:rsidRDefault="00DD2D9A" w:rsidP="00DD2D9A">
            <w:pPr>
              <w:rPr>
                <w:b/>
                <w:bCs/>
              </w:rPr>
            </w:pPr>
            <w:r w:rsidRPr="005810A6">
              <w:rPr>
                <w:b/>
                <w:bCs/>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rPr>
            </w:pPr>
            <w:r w:rsidRPr="005810A6">
              <w:rPr>
                <w:b/>
                <w:bCs/>
              </w:rPr>
              <w:t>6 943 297,00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rPr>
                <w:b/>
                <w:bCs/>
                <w:color w:val="000000"/>
                <w:sz w:val="28"/>
                <w:szCs w:val="28"/>
              </w:rPr>
            </w:pPr>
            <w:r w:rsidRPr="005810A6">
              <w:rPr>
                <w:b/>
                <w:bCs/>
                <w:color w:val="000000"/>
                <w:sz w:val="28"/>
                <w:szCs w:val="28"/>
              </w:rPr>
              <w:t> </w:t>
            </w:r>
          </w:p>
        </w:tc>
        <w:tc>
          <w:tcPr>
            <w:tcW w:w="6580" w:type="dxa"/>
            <w:tcBorders>
              <w:top w:val="nil"/>
              <w:left w:val="single" w:sz="4" w:space="0" w:color="auto"/>
              <w:bottom w:val="single" w:sz="4" w:space="0" w:color="auto"/>
              <w:right w:val="nil"/>
            </w:tcBorders>
            <w:shd w:val="clear" w:color="000000" w:fill="FFFFFF"/>
            <w:hideMark/>
          </w:tcPr>
          <w:p w:rsidR="00DD2D9A" w:rsidRPr="005810A6" w:rsidRDefault="00DD2D9A" w:rsidP="00DD2D9A">
            <w:pPr>
              <w:rPr>
                <w:b/>
                <w:bCs/>
                <w:sz w:val="28"/>
                <w:szCs w:val="28"/>
              </w:rPr>
            </w:pPr>
            <w:r w:rsidRPr="005810A6">
              <w:rPr>
                <w:b/>
                <w:bCs/>
                <w:sz w:val="28"/>
                <w:szCs w:val="28"/>
              </w:rPr>
              <w:t>Твердая цена контракта без НДС, руб</w:t>
            </w:r>
          </w:p>
        </w:tc>
        <w:tc>
          <w:tcPr>
            <w:tcW w:w="1183" w:type="dxa"/>
            <w:tcBorders>
              <w:top w:val="nil"/>
              <w:left w:val="nil"/>
              <w:bottom w:val="single" w:sz="4" w:space="0" w:color="auto"/>
              <w:right w:val="nil"/>
            </w:tcBorders>
            <w:shd w:val="clear" w:color="000000" w:fill="FFFFFF"/>
            <w:hideMark/>
          </w:tcPr>
          <w:p w:rsidR="00DD2D9A" w:rsidRPr="005810A6" w:rsidRDefault="00DD2D9A" w:rsidP="00DD2D9A">
            <w:pPr>
              <w:rPr>
                <w:b/>
                <w:bCs/>
                <w:sz w:val="28"/>
                <w:szCs w:val="28"/>
              </w:rPr>
            </w:pPr>
            <w:r w:rsidRPr="005810A6">
              <w:rPr>
                <w:b/>
                <w:bCs/>
                <w:sz w:val="28"/>
                <w:szCs w:val="28"/>
              </w:rPr>
              <w:t> </w:t>
            </w:r>
          </w:p>
        </w:tc>
        <w:tc>
          <w:tcPr>
            <w:tcW w:w="1373" w:type="dxa"/>
            <w:tcBorders>
              <w:top w:val="nil"/>
              <w:left w:val="nil"/>
              <w:bottom w:val="single" w:sz="4" w:space="0" w:color="auto"/>
              <w:right w:val="nil"/>
            </w:tcBorders>
            <w:shd w:val="clear" w:color="000000" w:fill="FFFFFF"/>
            <w:hideMark/>
          </w:tcPr>
          <w:p w:rsidR="00DD2D9A" w:rsidRPr="005810A6" w:rsidRDefault="00DD2D9A" w:rsidP="00DD2D9A">
            <w:pPr>
              <w:rPr>
                <w:b/>
                <w:bCs/>
                <w:sz w:val="28"/>
                <w:szCs w:val="28"/>
              </w:rPr>
            </w:pPr>
            <w:r w:rsidRPr="005810A6">
              <w:rPr>
                <w:b/>
                <w:bCs/>
                <w:sz w:val="28"/>
                <w:szCs w:val="28"/>
              </w:rPr>
              <w:t> </w:t>
            </w:r>
          </w:p>
        </w:tc>
        <w:tc>
          <w:tcPr>
            <w:tcW w:w="1762" w:type="dxa"/>
            <w:tcBorders>
              <w:top w:val="nil"/>
              <w:left w:val="nil"/>
              <w:bottom w:val="single" w:sz="4" w:space="0" w:color="auto"/>
              <w:right w:val="single" w:sz="4" w:space="0" w:color="auto"/>
            </w:tcBorders>
            <w:shd w:val="clear" w:color="000000" w:fill="FFFFFF"/>
            <w:hideMark/>
          </w:tcPr>
          <w:p w:rsidR="00DD2D9A" w:rsidRPr="005810A6" w:rsidRDefault="00DD2D9A" w:rsidP="00DD2D9A">
            <w:pPr>
              <w:rPr>
                <w:b/>
                <w:bCs/>
                <w:sz w:val="28"/>
                <w:szCs w:val="28"/>
              </w:rPr>
            </w:pPr>
            <w:r w:rsidRPr="005810A6">
              <w:rPr>
                <w:b/>
                <w:bCs/>
                <w:sz w:val="28"/>
                <w:szCs w:val="28"/>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8"/>
                <w:szCs w:val="28"/>
              </w:rPr>
            </w:pPr>
            <w:r w:rsidRPr="005810A6">
              <w:rPr>
                <w:b/>
                <w:bCs/>
                <w:sz w:val="28"/>
                <w:szCs w:val="28"/>
              </w:rPr>
              <w:t>701 273 019,00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nil"/>
              <w:left w:val="single" w:sz="4" w:space="0" w:color="auto"/>
              <w:bottom w:val="single" w:sz="4" w:space="0" w:color="auto"/>
              <w:right w:val="nil"/>
            </w:tcBorders>
            <w:shd w:val="clear" w:color="000000" w:fill="FFFFFF"/>
            <w:noWrap/>
            <w:vAlign w:val="center"/>
            <w:hideMark/>
          </w:tcPr>
          <w:p w:rsidR="00DD2D9A" w:rsidRPr="005810A6" w:rsidRDefault="00DD2D9A" w:rsidP="00DD2D9A">
            <w:pPr>
              <w:jc w:val="center"/>
              <w:rPr>
                <w:b/>
                <w:bCs/>
                <w:color w:val="000000"/>
                <w:sz w:val="28"/>
                <w:szCs w:val="28"/>
              </w:rPr>
            </w:pPr>
            <w:r w:rsidRPr="005810A6">
              <w:rPr>
                <w:b/>
                <w:bCs/>
                <w:color w:val="000000"/>
                <w:sz w:val="28"/>
                <w:szCs w:val="28"/>
              </w:rPr>
              <w:t> </w:t>
            </w:r>
          </w:p>
        </w:tc>
        <w:tc>
          <w:tcPr>
            <w:tcW w:w="9136" w:type="dxa"/>
            <w:gridSpan w:val="3"/>
            <w:tcBorders>
              <w:top w:val="single" w:sz="4" w:space="0" w:color="auto"/>
              <w:left w:val="single" w:sz="4" w:space="0" w:color="auto"/>
              <w:bottom w:val="single" w:sz="4" w:space="0" w:color="auto"/>
              <w:right w:val="nil"/>
            </w:tcBorders>
            <w:shd w:val="clear" w:color="000000" w:fill="FFFFFF"/>
            <w:vAlign w:val="center"/>
            <w:hideMark/>
          </w:tcPr>
          <w:p w:rsidR="00DD2D9A" w:rsidRPr="005810A6" w:rsidRDefault="00DD2D9A" w:rsidP="00DD2D9A">
            <w:pPr>
              <w:rPr>
                <w:b/>
                <w:bCs/>
                <w:szCs w:val="26"/>
              </w:rPr>
            </w:pPr>
            <w:r w:rsidRPr="005810A6">
              <w:rPr>
                <w:b/>
                <w:bCs/>
                <w:szCs w:val="26"/>
              </w:rPr>
              <w:t>НДС - 20%, руб.</w:t>
            </w:r>
          </w:p>
        </w:tc>
        <w:tc>
          <w:tcPr>
            <w:tcW w:w="1762" w:type="dxa"/>
            <w:tcBorders>
              <w:top w:val="nil"/>
              <w:left w:val="nil"/>
              <w:bottom w:val="single" w:sz="4" w:space="0" w:color="auto"/>
              <w:right w:val="single" w:sz="4" w:space="0" w:color="auto"/>
            </w:tcBorders>
            <w:shd w:val="clear" w:color="000000" w:fill="FFFFFF"/>
            <w:vAlign w:val="center"/>
            <w:hideMark/>
          </w:tcPr>
          <w:p w:rsidR="00DD2D9A" w:rsidRPr="005810A6" w:rsidRDefault="00DD2D9A" w:rsidP="00DD2D9A">
            <w:pPr>
              <w:rPr>
                <w:b/>
                <w:bCs/>
                <w:szCs w:val="26"/>
              </w:rPr>
            </w:pPr>
            <w:r w:rsidRPr="005810A6">
              <w:rPr>
                <w:b/>
                <w:bCs/>
                <w:szCs w:val="26"/>
              </w:rPr>
              <w:t> </w:t>
            </w:r>
          </w:p>
        </w:tc>
        <w:tc>
          <w:tcPr>
            <w:tcW w:w="2112" w:type="dxa"/>
            <w:tcBorders>
              <w:top w:val="nil"/>
              <w:left w:val="nil"/>
              <w:bottom w:val="single" w:sz="4" w:space="0" w:color="auto"/>
              <w:right w:val="single" w:sz="4" w:space="0" w:color="auto"/>
            </w:tcBorders>
            <w:shd w:val="clear" w:color="000000" w:fill="FFFFFF"/>
            <w:noWrap/>
            <w:vAlign w:val="center"/>
            <w:hideMark/>
          </w:tcPr>
          <w:p w:rsidR="00DD2D9A" w:rsidRPr="005810A6" w:rsidRDefault="00DD2D9A" w:rsidP="00DD2D9A">
            <w:pPr>
              <w:jc w:val="center"/>
              <w:rPr>
                <w:b/>
                <w:bCs/>
                <w:sz w:val="28"/>
                <w:szCs w:val="28"/>
              </w:rPr>
            </w:pPr>
            <w:r w:rsidRPr="005810A6">
              <w:rPr>
                <w:b/>
                <w:bCs/>
                <w:sz w:val="28"/>
                <w:szCs w:val="28"/>
              </w:rPr>
              <w:t>140 254 603,80</w:t>
            </w:r>
          </w:p>
        </w:tc>
        <w:tc>
          <w:tcPr>
            <w:tcW w:w="222" w:type="dxa"/>
            <w:vAlign w:val="center"/>
            <w:hideMark/>
          </w:tcPr>
          <w:p w:rsidR="00DD2D9A" w:rsidRPr="005810A6" w:rsidRDefault="00DD2D9A" w:rsidP="00DD2D9A">
            <w:pPr>
              <w:rPr>
                <w:sz w:val="20"/>
              </w:rPr>
            </w:pPr>
          </w:p>
        </w:tc>
      </w:tr>
      <w:tr w:rsidR="00DD2D9A" w:rsidRPr="005810A6" w:rsidTr="00DD2D9A">
        <w:trPr>
          <w:trHeight w:val="37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D9A" w:rsidRPr="005810A6" w:rsidRDefault="00DD2D9A" w:rsidP="00DD2D9A">
            <w:pPr>
              <w:rPr>
                <w:rFonts w:ascii="Arial CYR" w:hAnsi="Arial CYR" w:cs="Arial CYR"/>
                <w:sz w:val="20"/>
              </w:rPr>
            </w:pPr>
            <w:r w:rsidRPr="005810A6">
              <w:rPr>
                <w:rFonts w:ascii="Arial CYR" w:hAnsi="Arial CYR" w:cs="Arial CYR"/>
                <w:sz w:val="20"/>
              </w:rPr>
              <w:t> </w:t>
            </w:r>
          </w:p>
        </w:tc>
        <w:tc>
          <w:tcPr>
            <w:tcW w:w="6580" w:type="dxa"/>
            <w:tcBorders>
              <w:top w:val="single" w:sz="4" w:space="0" w:color="auto"/>
              <w:left w:val="single" w:sz="4" w:space="0" w:color="auto"/>
              <w:bottom w:val="single" w:sz="4" w:space="0" w:color="auto"/>
              <w:right w:val="nil"/>
            </w:tcBorders>
            <w:shd w:val="clear" w:color="auto" w:fill="auto"/>
            <w:noWrap/>
            <w:vAlign w:val="center"/>
            <w:hideMark/>
          </w:tcPr>
          <w:p w:rsidR="00DD2D9A" w:rsidRPr="005810A6" w:rsidRDefault="00DD2D9A" w:rsidP="00DD2D9A">
            <w:pPr>
              <w:rPr>
                <w:b/>
                <w:bCs/>
                <w:color w:val="000000"/>
                <w:sz w:val="28"/>
                <w:szCs w:val="28"/>
              </w:rPr>
            </w:pPr>
            <w:r w:rsidRPr="005810A6">
              <w:rPr>
                <w:b/>
                <w:bCs/>
                <w:color w:val="000000"/>
                <w:sz w:val="28"/>
                <w:szCs w:val="28"/>
              </w:rPr>
              <w:t>Твердая цена контракта с НДС, руб.</w:t>
            </w:r>
          </w:p>
        </w:tc>
        <w:tc>
          <w:tcPr>
            <w:tcW w:w="1183" w:type="dxa"/>
            <w:tcBorders>
              <w:top w:val="nil"/>
              <w:left w:val="nil"/>
              <w:bottom w:val="single" w:sz="4" w:space="0" w:color="auto"/>
              <w:right w:val="nil"/>
            </w:tcBorders>
            <w:shd w:val="clear" w:color="auto" w:fill="auto"/>
            <w:noWrap/>
            <w:vAlign w:val="center"/>
            <w:hideMark/>
          </w:tcPr>
          <w:p w:rsidR="00DD2D9A" w:rsidRPr="005810A6" w:rsidRDefault="00DD2D9A" w:rsidP="00DD2D9A">
            <w:pPr>
              <w:rPr>
                <w:b/>
                <w:bCs/>
                <w:color w:val="000000"/>
                <w:sz w:val="28"/>
                <w:szCs w:val="28"/>
              </w:rPr>
            </w:pPr>
            <w:r w:rsidRPr="005810A6">
              <w:rPr>
                <w:b/>
                <w:bCs/>
                <w:color w:val="000000"/>
                <w:sz w:val="28"/>
                <w:szCs w:val="28"/>
              </w:rPr>
              <w:t> </w:t>
            </w:r>
          </w:p>
        </w:tc>
        <w:tc>
          <w:tcPr>
            <w:tcW w:w="1373" w:type="dxa"/>
            <w:tcBorders>
              <w:top w:val="nil"/>
              <w:left w:val="nil"/>
              <w:bottom w:val="single" w:sz="4" w:space="0" w:color="auto"/>
              <w:right w:val="nil"/>
            </w:tcBorders>
            <w:shd w:val="clear" w:color="auto" w:fill="auto"/>
            <w:noWrap/>
            <w:vAlign w:val="center"/>
            <w:hideMark/>
          </w:tcPr>
          <w:p w:rsidR="00DD2D9A" w:rsidRPr="005810A6" w:rsidRDefault="00DD2D9A" w:rsidP="00DD2D9A">
            <w:pPr>
              <w:rPr>
                <w:b/>
                <w:bCs/>
                <w:color w:val="000000"/>
                <w:sz w:val="28"/>
                <w:szCs w:val="28"/>
              </w:rPr>
            </w:pPr>
            <w:r w:rsidRPr="005810A6">
              <w:rPr>
                <w:b/>
                <w:bCs/>
                <w:color w:val="000000"/>
                <w:sz w:val="28"/>
                <w:szCs w:val="28"/>
              </w:rPr>
              <w:t> </w:t>
            </w:r>
          </w:p>
        </w:tc>
        <w:tc>
          <w:tcPr>
            <w:tcW w:w="176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rPr>
                <w:b/>
                <w:bCs/>
                <w:color w:val="000000"/>
                <w:sz w:val="28"/>
                <w:szCs w:val="28"/>
              </w:rPr>
            </w:pPr>
            <w:r w:rsidRPr="005810A6">
              <w:rPr>
                <w:b/>
                <w:bCs/>
                <w:color w:val="000000"/>
                <w:sz w:val="28"/>
                <w:szCs w:val="28"/>
              </w:rPr>
              <w:t> </w:t>
            </w:r>
          </w:p>
        </w:tc>
        <w:tc>
          <w:tcPr>
            <w:tcW w:w="2112" w:type="dxa"/>
            <w:tcBorders>
              <w:top w:val="nil"/>
              <w:left w:val="nil"/>
              <w:bottom w:val="single" w:sz="4" w:space="0" w:color="auto"/>
              <w:right w:val="single" w:sz="4" w:space="0" w:color="auto"/>
            </w:tcBorders>
            <w:shd w:val="clear" w:color="auto" w:fill="auto"/>
            <w:noWrap/>
            <w:vAlign w:val="center"/>
            <w:hideMark/>
          </w:tcPr>
          <w:p w:rsidR="00DD2D9A" w:rsidRPr="005810A6" w:rsidRDefault="00DD2D9A" w:rsidP="00DD2D9A">
            <w:pPr>
              <w:jc w:val="center"/>
              <w:rPr>
                <w:b/>
                <w:bCs/>
                <w:sz w:val="28"/>
                <w:szCs w:val="28"/>
              </w:rPr>
            </w:pPr>
            <w:r w:rsidRPr="005810A6">
              <w:rPr>
                <w:b/>
                <w:bCs/>
                <w:sz w:val="28"/>
                <w:szCs w:val="28"/>
              </w:rPr>
              <w:t>841 527 622,80</w:t>
            </w:r>
          </w:p>
        </w:tc>
        <w:tc>
          <w:tcPr>
            <w:tcW w:w="222" w:type="dxa"/>
            <w:vAlign w:val="center"/>
            <w:hideMark/>
          </w:tcPr>
          <w:p w:rsidR="00DD2D9A" w:rsidRPr="005810A6" w:rsidRDefault="00DD2D9A" w:rsidP="00DD2D9A">
            <w:pPr>
              <w:rPr>
                <w:sz w:val="20"/>
              </w:rPr>
            </w:pPr>
          </w:p>
        </w:tc>
      </w:tr>
    </w:tbl>
    <w:p w:rsidR="00DD2D9A" w:rsidRDefault="00DD2D9A" w:rsidP="00DD2D9A">
      <w:pPr>
        <w:autoSpaceDE w:val="0"/>
        <w:autoSpaceDN w:val="0"/>
        <w:adjustRightInd w:val="0"/>
        <w:rPr>
          <w:b/>
        </w:rPr>
      </w:pPr>
    </w:p>
    <w:p w:rsidR="00CC1F0B" w:rsidRDefault="00CC1F0B" w:rsidP="00CC1F0B"/>
    <w:p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425973" w:rsidRPr="005F59F1" w:rsidRDefault="00425973" w:rsidP="00425973">
      <w:pPr>
        <w:jc w:val="center"/>
        <w:rPr>
          <w:b/>
        </w:rPr>
      </w:pPr>
      <w:r w:rsidRPr="005F59F1">
        <w:rPr>
          <w:b/>
        </w:rPr>
        <w:t>ГОСУДАРСТВЕННЫЙ КОНТРАКТ</w:t>
      </w:r>
    </w:p>
    <w:p w:rsidR="00425973" w:rsidRPr="005F59F1" w:rsidRDefault="00425973" w:rsidP="00425973">
      <w:pPr>
        <w:jc w:val="center"/>
        <w:rPr>
          <w:b/>
        </w:rPr>
      </w:pPr>
      <w:r w:rsidRPr="005F59F1">
        <w:rPr>
          <w:b/>
        </w:rPr>
        <w:t>НА ВЫПОЛНЕНИЕ СТРОИТЕЛЬНО-МОНТАЖНЫХ РАБОТ</w:t>
      </w:r>
    </w:p>
    <w:p w:rsidR="00425973" w:rsidRPr="005F59F1" w:rsidRDefault="00425973" w:rsidP="00425973">
      <w:pPr>
        <w:jc w:val="center"/>
        <w:rPr>
          <w:b/>
        </w:rPr>
      </w:pPr>
      <w:r w:rsidRPr="005F59F1">
        <w:rPr>
          <w:b/>
        </w:rPr>
        <w:t>по объекту: «Строительство общеобразовательной школы в г. Керчь»</w:t>
      </w:r>
    </w:p>
    <w:p w:rsidR="00425973" w:rsidRPr="005F59F1" w:rsidRDefault="00425973" w:rsidP="00425973">
      <w:pPr>
        <w:jc w:val="center"/>
        <w:rPr>
          <w:b/>
        </w:rPr>
      </w:pPr>
    </w:p>
    <w:p w:rsidR="00425973" w:rsidRPr="005F59F1" w:rsidRDefault="00425973" w:rsidP="00425973">
      <w:r w:rsidRPr="005F59F1">
        <w:t>г. Симферополь</w:t>
      </w:r>
      <w:r w:rsidRPr="005F59F1">
        <w:tab/>
      </w:r>
      <w:r w:rsidRPr="005F59F1">
        <w:tab/>
        <w:t xml:space="preserve">       </w:t>
      </w:r>
      <w:r w:rsidRPr="005F59F1">
        <w:tab/>
        <w:t xml:space="preserve"> № ________</w:t>
      </w:r>
      <w:r w:rsidRPr="005F59F1">
        <w:tab/>
      </w:r>
      <w:r w:rsidRPr="005F59F1">
        <w:tab/>
        <w:t xml:space="preserve">                         </w:t>
      </w:r>
      <w:r w:rsidRPr="005F59F1">
        <w:tab/>
        <w:t>«___» _______ 2020 г.</w:t>
      </w:r>
    </w:p>
    <w:p w:rsidR="00425973" w:rsidRPr="005F59F1" w:rsidRDefault="00425973" w:rsidP="00425973"/>
    <w:p w:rsidR="00425973" w:rsidRPr="005F59F1" w:rsidRDefault="00425973" w:rsidP="00425973">
      <w:pPr>
        <w:ind w:firstLine="567"/>
        <w:jc w:val="both"/>
      </w:pPr>
      <w:bookmarkStart w:id="0" w:name="_Hlk536549410"/>
      <w:bookmarkStart w:id="1" w:name="_Hlk536549445"/>
      <w:r w:rsidRPr="005211C1">
        <w:t xml:space="preserve">Государственное казенное учреждение Республики Крым «Инвестиционно-строительное управление Республики Крым», </w:t>
      </w:r>
      <w:bookmarkEnd w:id="0"/>
      <w:r w:rsidRPr="005211C1">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5211C1">
        <w:t>с одной стороны, и</w:t>
      </w:r>
      <w:r>
        <w:t> _______________________</w:t>
      </w:r>
      <w:r w:rsidRPr="005211C1">
        <w:t xml:space="preserve">, именуемое в дальнейшем «Подрядчик», (далее - сокращенное наименование </w:t>
      </w:r>
      <w:r>
        <w:t>_______________</w:t>
      </w:r>
      <w:r w:rsidRPr="005211C1">
        <w:t xml:space="preserve">), в лице </w:t>
      </w:r>
      <w:r>
        <w:t>________________________</w:t>
      </w:r>
      <w:r w:rsidRPr="005211C1">
        <w:t xml:space="preserve">, действующего на основании </w:t>
      </w:r>
      <w:r>
        <w:t>________</w:t>
      </w:r>
      <w:r w:rsidRPr="005211C1">
        <w:t>,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w:t>
      </w:r>
      <w:r>
        <w:t> </w:t>
      </w:r>
      <w:r w:rsidRPr="005211C1">
        <w:t>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от___ № ___ «___________________» заключили настоящий государственный контракт (далее - Контракт), о нижеследующем</w:t>
      </w:r>
      <w:r w:rsidRPr="005F59F1">
        <w:t>.</w:t>
      </w:r>
    </w:p>
    <w:p w:rsidR="00425973" w:rsidRPr="005F59F1" w:rsidRDefault="00425973" w:rsidP="00425973">
      <w:pPr>
        <w:ind w:firstLine="567"/>
        <w:jc w:val="both"/>
      </w:pPr>
    </w:p>
    <w:p w:rsidR="00425973" w:rsidRPr="005F59F1" w:rsidRDefault="00425973" w:rsidP="00425973">
      <w:pPr>
        <w:pStyle w:val="aff"/>
        <w:numPr>
          <w:ilvl w:val="3"/>
          <w:numId w:val="7"/>
        </w:numPr>
        <w:contextualSpacing w:val="0"/>
        <w:jc w:val="center"/>
        <w:rPr>
          <w:b/>
        </w:rPr>
      </w:pPr>
      <w:r w:rsidRPr="005F59F1">
        <w:rPr>
          <w:b/>
        </w:rPr>
        <w:t>Предмет Государственного контракта</w:t>
      </w:r>
    </w:p>
    <w:p w:rsidR="00425973" w:rsidRPr="005F59F1" w:rsidRDefault="00425973" w:rsidP="00077AE6">
      <w:pPr>
        <w:pStyle w:val="aff"/>
        <w:numPr>
          <w:ilvl w:val="1"/>
          <w:numId w:val="20"/>
        </w:numPr>
        <w:ind w:left="0" w:firstLine="567"/>
        <w:contextualSpacing w:val="0"/>
        <w:jc w:val="both"/>
      </w:pPr>
      <w:r w:rsidRPr="005F59F1">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5F59F1">
          <w:t>пункте 1.2</w:t>
        </w:r>
      </w:hyperlink>
      <w:r w:rsidRPr="005F59F1">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425973" w:rsidRPr="005F59F1" w:rsidRDefault="00425973" w:rsidP="00425973">
      <w:pPr>
        <w:ind w:firstLine="567"/>
        <w:jc w:val="both"/>
      </w:pPr>
      <w:r w:rsidRPr="005F59F1">
        <w:t xml:space="preserve">Конечным результатом Контракта является Объект, законченный строительством. </w:t>
      </w:r>
    </w:p>
    <w:p w:rsidR="00425973" w:rsidRPr="005F59F1" w:rsidRDefault="00425973" w:rsidP="00425973">
      <w:pPr>
        <w:ind w:firstLine="567"/>
        <w:jc w:val="both"/>
      </w:pPr>
      <w:r w:rsidRPr="005F59F1">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rsidRPr="005F59F1">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5F59F1">
          <w:t>проектной документации</w:t>
        </w:r>
      </w:hyperlink>
      <w:r w:rsidRPr="005F59F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5F59F1">
        <w:t>(далее – ЗОС).</w:t>
      </w:r>
    </w:p>
    <w:p w:rsidR="00425973" w:rsidRPr="005F59F1" w:rsidRDefault="00425973" w:rsidP="00077AE6">
      <w:pPr>
        <w:pStyle w:val="aff"/>
        <w:numPr>
          <w:ilvl w:val="1"/>
          <w:numId w:val="20"/>
        </w:numPr>
        <w:ind w:left="0" w:firstLine="567"/>
        <w:contextualSpacing w:val="0"/>
        <w:jc w:val="both"/>
      </w:pPr>
      <w:r w:rsidRPr="005F59F1">
        <w:t>Описание Объекта:</w:t>
      </w:r>
    </w:p>
    <w:p w:rsidR="00425973" w:rsidRPr="005F59F1" w:rsidRDefault="00425973" w:rsidP="00425973">
      <w:pPr>
        <w:ind w:firstLine="567"/>
        <w:jc w:val="both"/>
        <w:rPr>
          <w:i/>
          <w:iCs/>
        </w:rPr>
      </w:pPr>
      <w:r w:rsidRPr="005F59F1">
        <w:t xml:space="preserve">Наименование объекта: «Строительство общеобразовательной школы в г. Керчь» </w:t>
      </w:r>
    </w:p>
    <w:p w:rsidR="00425973" w:rsidRPr="005F59F1" w:rsidRDefault="00425973" w:rsidP="00425973">
      <w:pPr>
        <w:ind w:firstLine="567"/>
        <w:jc w:val="both"/>
        <w:rPr>
          <w:i/>
          <w:iCs/>
        </w:rPr>
      </w:pPr>
      <w:r w:rsidRPr="005F59F1">
        <w:t>Место нахождения Объекта (место выполнения Работ): РФ, Республика Крым, г.Керчь, ул. Архиепископа Войно-Ясенецкого.</w:t>
      </w:r>
      <w:r>
        <w:t xml:space="preserve"> Кадастровый номер </w:t>
      </w:r>
      <w:r w:rsidRPr="00EA3BD0">
        <w:t>90:19:010105:17018</w:t>
      </w:r>
      <w:r>
        <w:t>.</w:t>
      </w:r>
      <w:r w:rsidRPr="005F59F1">
        <w:t xml:space="preserve"> </w:t>
      </w:r>
    </w:p>
    <w:p w:rsidR="00425973" w:rsidRPr="005F59F1" w:rsidRDefault="00425973" w:rsidP="00077AE6">
      <w:pPr>
        <w:pStyle w:val="aff"/>
        <w:numPr>
          <w:ilvl w:val="1"/>
          <w:numId w:val="20"/>
        </w:numPr>
        <w:ind w:left="0" w:firstLine="567"/>
        <w:contextualSpacing w:val="0"/>
        <w:jc w:val="both"/>
      </w:pPr>
      <w:bookmarkStart w:id="3" w:name="_Toc330559550"/>
      <w:bookmarkStart w:id="4" w:name="_Toc340584021"/>
      <w:r w:rsidRPr="005F59F1">
        <w:t xml:space="preserve"> 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425973" w:rsidRPr="005F59F1" w:rsidRDefault="00425973" w:rsidP="00077AE6">
      <w:pPr>
        <w:pStyle w:val="aff"/>
        <w:numPr>
          <w:ilvl w:val="1"/>
          <w:numId w:val="20"/>
        </w:numPr>
        <w:ind w:left="0" w:firstLine="567"/>
        <w:contextualSpacing w:val="0"/>
        <w:jc w:val="both"/>
      </w:pPr>
      <w:bookmarkStart w:id="5" w:name="sub_10034"/>
      <w:r w:rsidRPr="005F59F1">
        <w:t xml:space="preserve">Финансирование строительства (реконструкции) </w:t>
      </w:r>
      <w:bookmarkEnd w:id="5"/>
      <w:r w:rsidRPr="005F59F1">
        <w:t xml:space="preserve">Объекта осуществляется за счет средств: </w:t>
      </w:r>
      <w:bookmarkStart w:id="6" w:name="_Hlk40715251"/>
      <w:r w:rsidRPr="005F59F1">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w:t>
      </w:r>
      <w:r w:rsidRPr="005F59F1">
        <w:lastRenderedPageBreak/>
        <w:t>Федеральной целевой программы «Социально-экономическое развитие Республики Крым и г. Севастополя до 2022г.»).</w:t>
      </w:r>
    </w:p>
    <w:bookmarkEnd w:id="3"/>
    <w:bookmarkEnd w:id="4"/>
    <w:bookmarkEnd w:id="6"/>
    <w:p w:rsidR="00425973" w:rsidRPr="005F59F1" w:rsidRDefault="00425973" w:rsidP="00077AE6">
      <w:pPr>
        <w:pStyle w:val="aff"/>
        <w:numPr>
          <w:ilvl w:val="1"/>
          <w:numId w:val="20"/>
        </w:numPr>
        <w:ind w:left="0" w:firstLine="567"/>
        <w:contextualSpacing w:val="0"/>
        <w:jc w:val="both"/>
      </w:pPr>
      <w:r w:rsidRPr="005F59F1">
        <w:t>Право собственности на Объект возникает у субъекта Российской Федерации - Республики Крым.</w:t>
      </w:r>
    </w:p>
    <w:p w:rsidR="00425973" w:rsidRPr="005F59F1" w:rsidRDefault="00425973" w:rsidP="00077AE6">
      <w:pPr>
        <w:pStyle w:val="aff"/>
        <w:numPr>
          <w:ilvl w:val="1"/>
          <w:numId w:val="20"/>
        </w:numPr>
        <w:ind w:left="0" w:firstLine="567"/>
        <w:contextualSpacing w:val="0"/>
        <w:jc w:val="both"/>
      </w:pPr>
      <w:r w:rsidRPr="005F59F1">
        <w:t>Идентификационный код закупки: ____________________________________.</w:t>
      </w:r>
    </w:p>
    <w:p w:rsidR="00425973" w:rsidRPr="005F59F1" w:rsidRDefault="00425973" w:rsidP="00425973">
      <w:pPr>
        <w:jc w:val="both"/>
      </w:pPr>
    </w:p>
    <w:p w:rsidR="00425973" w:rsidRPr="005F59F1" w:rsidRDefault="00425973" w:rsidP="00077AE6">
      <w:pPr>
        <w:pStyle w:val="aff"/>
        <w:numPr>
          <w:ilvl w:val="0"/>
          <w:numId w:val="20"/>
        </w:numPr>
        <w:contextualSpacing w:val="0"/>
        <w:jc w:val="center"/>
        <w:rPr>
          <w:b/>
        </w:rPr>
      </w:pPr>
      <w:r w:rsidRPr="005F59F1">
        <w:rPr>
          <w:b/>
        </w:rPr>
        <w:t>Цена Контракта</w:t>
      </w:r>
    </w:p>
    <w:p w:rsidR="00425973" w:rsidRPr="005F59F1" w:rsidRDefault="00425973" w:rsidP="00077AE6">
      <w:pPr>
        <w:pStyle w:val="aff"/>
        <w:numPr>
          <w:ilvl w:val="1"/>
          <w:numId w:val="20"/>
        </w:numPr>
        <w:ind w:left="-142" w:firstLine="709"/>
        <w:contextualSpacing w:val="0"/>
        <w:jc w:val="both"/>
      </w:pPr>
      <w:bookmarkStart w:id="7" w:name="_Hlk40696751"/>
      <w:r w:rsidRPr="005211C1">
        <w:t xml:space="preserve">Цена Контракта является твердой, определена на весь срок исполнения Контракта и </w:t>
      </w:r>
      <w:bookmarkStart w:id="8" w:name="_Hlk40713254"/>
      <w:r w:rsidRPr="005211C1">
        <w:t>включает в себя прибыль Подрядчика</w:t>
      </w:r>
      <w:bookmarkEnd w:id="8"/>
      <w:r w:rsidRPr="005211C1">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w:t>
      </w:r>
      <w:r w:rsidRPr="005211C1">
        <w:t xml:space="preserve"> (</w:t>
      </w:r>
      <w:r>
        <w:t>___________________________________________________________</w:t>
      </w:r>
      <w:r w:rsidRPr="005211C1">
        <w:t xml:space="preserve">) рублей </w:t>
      </w:r>
      <w:r>
        <w:t>___</w:t>
      </w:r>
      <w:r w:rsidRPr="005211C1">
        <w:t xml:space="preserve"> копеек, в том числе налог на добавленную стоимость по налоговой ставке 20 (двадцать) процентов – </w:t>
      </w:r>
      <w:r>
        <w:t>_____________</w:t>
      </w:r>
      <w:r w:rsidRPr="005211C1">
        <w:t xml:space="preserve"> (</w:t>
      </w:r>
      <w:r>
        <w:t>______________________________________</w:t>
      </w:r>
      <w:r w:rsidRPr="005211C1">
        <w:t xml:space="preserve">) рублей </w:t>
      </w:r>
      <w:r>
        <w:t>___</w:t>
      </w:r>
      <w:r w:rsidRPr="005211C1">
        <w:t xml:space="preserve"> копеек</w:t>
      </w:r>
      <w:r>
        <w:t>,</w:t>
      </w:r>
      <w:r w:rsidRPr="00095435">
        <w:t xml:space="preserve">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5F59F1">
        <w:t>.</w:t>
      </w:r>
    </w:p>
    <w:p w:rsidR="00425973" w:rsidRPr="005F59F1" w:rsidRDefault="00425973" w:rsidP="00425973">
      <w:pPr>
        <w:ind w:left="-142" w:firstLine="709"/>
        <w:jc w:val="both"/>
      </w:pPr>
      <w:r w:rsidRPr="005F59F1">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425973" w:rsidRPr="005F59F1" w:rsidRDefault="00425973" w:rsidP="00425973">
      <w:pPr>
        <w:ind w:left="-142" w:firstLine="709"/>
        <w:jc w:val="both"/>
      </w:pPr>
      <w:r w:rsidRPr="005F59F1">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
    <w:p w:rsidR="00425973" w:rsidRPr="005F59F1" w:rsidRDefault="00425973" w:rsidP="00077AE6">
      <w:pPr>
        <w:pStyle w:val="aff"/>
        <w:numPr>
          <w:ilvl w:val="2"/>
          <w:numId w:val="20"/>
        </w:numPr>
        <w:ind w:left="-142" w:firstLine="709"/>
        <w:contextualSpacing w:val="0"/>
        <w:jc w:val="both"/>
      </w:pPr>
      <w:r w:rsidRPr="005F59F1">
        <w:t xml:space="preserve">Платежи по Контракту осуществляются в пределах лимитов бюджетных обязательств на соответствующий финансовый год. </w:t>
      </w:r>
      <w:bookmarkStart w:id="9" w:name="_Hlk32478186"/>
    </w:p>
    <w:p w:rsidR="00425973" w:rsidRPr="005F59F1" w:rsidRDefault="00425973" w:rsidP="00077AE6">
      <w:pPr>
        <w:pStyle w:val="aff"/>
        <w:numPr>
          <w:ilvl w:val="2"/>
          <w:numId w:val="20"/>
        </w:numPr>
        <w:ind w:left="0" w:firstLine="567"/>
        <w:contextualSpacing w:val="0"/>
        <w:jc w:val="both"/>
      </w:pPr>
      <w:r w:rsidRPr="005F59F1">
        <w:t>Расчет цены Контракта определен в Смете контракта (</w:t>
      </w:r>
      <w:hyperlink w:anchor="sub_11000" w:history="1">
        <w:r w:rsidRPr="005F59F1">
          <w:t>Приложение № 1</w:t>
        </w:r>
      </w:hyperlink>
      <w:r w:rsidRPr="005F59F1">
        <w:t xml:space="preserve"> к Контракту).</w:t>
      </w:r>
      <w:bookmarkEnd w:id="9"/>
    </w:p>
    <w:p w:rsidR="00425973" w:rsidRPr="005F59F1" w:rsidRDefault="00425973" w:rsidP="00077AE6">
      <w:pPr>
        <w:pStyle w:val="aff"/>
        <w:numPr>
          <w:ilvl w:val="2"/>
          <w:numId w:val="20"/>
        </w:numPr>
        <w:ind w:left="-142" w:firstLine="709"/>
        <w:contextualSpacing w:val="0"/>
        <w:jc w:val="both"/>
      </w:pPr>
      <w:r w:rsidRPr="005F59F1">
        <w:t>В цену Контракта, кроме указанного в пункте 2.1 Контракта также включено, но не ограничено:</w:t>
      </w:r>
    </w:p>
    <w:p w:rsidR="00425973" w:rsidRPr="005F59F1" w:rsidRDefault="00425973" w:rsidP="00425973">
      <w:pPr>
        <w:ind w:left="-142" w:firstLine="709"/>
        <w:jc w:val="both"/>
      </w:pPr>
      <w:r w:rsidRPr="005F59F1">
        <w:t>- стоимость всего объема Работ, определенного Контрактом и Приложениями;</w:t>
      </w:r>
    </w:p>
    <w:p w:rsidR="00425973" w:rsidRPr="005F59F1" w:rsidRDefault="00425973" w:rsidP="00425973">
      <w:pPr>
        <w:ind w:left="-142" w:firstLine="709"/>
        <w:jc w:val="both"/>
      </w:pPr>
      <w:r w:rsidRPr="005F59F1">
        <w:t>-</w:t>
      </w:r>
      <w:bookmarkStart w:id="10" w:name="_Hlk526246700"/>
      <w:r w:rsidRPr="005F59F1">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0"/>
    <w:p w:rsidR="00425973" w:rsidRPr="005F59F1" w:rsidRDefault="00425973" w:rsidP="00425973">
      <w:pPr>
        <w:ind w:left="-142" w:firstLine="709"/>
        <w:jc w:val="both"/>
      </w:pPr>
      <w:r w:rsidRPr="005F59F1">
        <w:t>- затраты на строительство временных зданий и сооружений;</w:t>
      </w:r>
    </w:p>
    <w:p w:rsidR="00425973" w:rsidRPr="005F59F1" w:rsidRDefault="00425973" w:rsidP="00425973">
      <w:pPr>
        <w:ind w:left="-142" w:firstLine="709"/>
        <w:jc w:val="both"/>
      </w:pPr>
      <w:r w:rsidRPr="005F59F1">
        <w:t>- затраты на проведение геодезического, лабораторного и строительного контроля;</w:t>
      </w:r>
    </w:p>
    <w:p w:rsidR="00425973" w:rsidRPr="005F59F1" w:rsidRDefault="00425973" w:rsidP="00425973">
      <w:pPr>
        <w:ind w:left="-142" w:firstLine="709"/>
        <w:jc w:val="both"/>
      </w:pPr>
      <w:r w:rsidRPr="005F59F1">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425973" w:rsidRPr="005F59F1" w:rsidRDefault="00425973" w:rsidP="00425973">
      <w:pPr>
        <w:ind w:left="-142" w:firstLine="709"/>
        <w:jc w:val="both"/>
      </w:pPr>
      <w:r w:rsidRPr="005F59F1">
        <w:t>- затраты на приобретение оборудования, мебели, инвентаря (при наличии) их установку, монтаж (при необходимости) и хранение;</w:t>
      </w:r>
    </w:p>
    <w:p w:rsidR="00425973" w:rsidRPr="005F59F1" w:rsidRDefault="00425973" w:rsidP="00425973">
      <w:pPr>
        <w:ind w:left="-142" w:firstLine="709"/>
        <w:jc w:val="both"/>
      </w:pPr>
      <w:r w:rsidRPr="005F59F1">
        <w:t>- складские расходы;</w:t>
      </w:r>
    </w:p>
    <w:p w:rsidR="00425973" w:rsidRPr="005F59F1" w:rsidRDefault="00425973" w:rsidP="00425973">
      <w:pPr>
        <w:ind w:left="-142" w:firstLine="709"/>
        <w:jc w:val="both"/>
      </w:pPr>
      <w:r w:rsidRPr="005F59F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425973" w:rsidRPr="005F59F1" w:rsidRDefault="00425973" w:rsidP="00425973">
      <w:pPr>
        <w:ind w:left="-142" w:firstLine="709"/>
        <w:jc w:val="both"/>
      </w:pPr>
      <w:r w:rsidRPr="005F59F1">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425973" w:rsidRPr="005F59F1" w:rsidRDefault="00425973" w:rsidP="00425973">
      <w:pPr>
        <w:ind w:left="-142" w:firstLine="709"/>
        <w:jc w:val="both"/>
      </w:pPr>
      <w:r w:rsidRPr="005F59F1">
        <w:t>- транспортные расходы и получение разрешений на транспортировку грузов, доставляемых Подрядчиком и привлекаемыми им субподрядчиками;</w:t>
      </w:r>
    </w:p>
    <w:p w:rsidR="00425973" w:rsidRPr="005F59F1" w:rsidRDefault="00425973" w:rsidP="00425973">
      <w:pPr>
        <w:ind w:left="-142" w:firstLine="709"/>
        <w:jc w:val="both"/>
      </w:pPr>
      <w:r w:rsidRPr="005F59F1">
        <w:t>- накладные расходы, сметная прибыль, а также все налоги, действующие на момент исполнения Контракта;</w:t>
      </w:r>
    </w:p>
    <w:p w:rsidR="00425973" w:rsidRPr="005F59F1" w:rsidRDefault="00425973" w:rsidP="00425973">
      <w:pPr>
        <w:ind w:left="-142" w:firstLine="709"/>
        <w:jc w:val="both"/>
      </w:pPr>
      <w:r w:rsidRPr="005F59F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425973" w:rsidRPr="005F59F1" w:rsidRDefault="00425973" w:rsidP="00425973">
      <w:pPr>
        <w:ind w:left="-142" w:firstLine="709"/>
        <w:jc w:val="both"/>
      </w:pPr>
      <w:r w:rsidRPr="005F59F1">
        <w:t>- затраты на мероприятия, связанные с соблюдением экологических норм при строительстве объекта;</w:t>
      </w:r>
    </w:p>
    <w:p w:rsidR="00425973" w:rsidRPr="005F59F1" w:rsidRDefault="00425973" w:rsidP="00425973">
      <w:pPr>
        <w:ind w:left="-142" w:firstLine="709"/>
        <w:jc w:val="both"/>
      </w:pPr>
      <w:r w:rsidRPr="005F59F1">
        <w:t>- затраты, связанные с действием других факторов, влияющих на выполнение сроков строительства;</w:t>
      </w:r>
    </w:p>
    <w:p w:rsidR="00425973" w:rsidRPr="005F59F1" w:rsidRDefault="00425973" w:rsidP="00425973">
      <w:pPr>
        <w:ind w:left="-142" w:firstLine="709"/>
        <w:jc w:val="both"/>
      </w:pPr>
      <w:r w:rsidRPr="005F59F1">
        <w:t>- затраты, связанные с выполнением пусконаладочных работ на объекте (под нагрузкой и в холостую, при комплексном опробовании);</w:t>
      </w:r>
    </w:p>
    <w:p w:rsidR="00425973" w:rsidRPr="005F59F1" w:rsidRDefault="00425973" w:rsidP="00425973">
      <w:pPr>
        <w:ind w:left="-142" w:firstLine="709"/>
        <w:jc w:val="both"/>
      </w:pPr>
      <w:r w:rsidRPr="005F59F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425973" w:rsidRPr="005F59F1" w:rsidRDefault="00425973" w:rsidP="00425973">
      <w:pPr>
        <w:ind w:left="-142" w:firstLine="709"/>
        <w:jc w:val="both"/>
      </w:pPr>
      <w:r w:rsidRPr="005F59F1">
        <w:t>- затраты на вынос осей здания в натуру и создание геодезической разбивочной основы;</w:t>
      </w:r>
    </w:p>
    <w:p w:rsidR="00425973" w:rsidRPr="005F59F1" w:rsidRDefault="00425973" w:rsidP="00425973">
      <w:pPr>
        <w:ind w:left="-142" w:firstLine="709"/>
        <w:jc w:val="both"/>
      </w:pPr>
      <w:r w:rsidRPr="005F59F1">
        <w:t>- расходы на непредвиденные работы и затраты;</w:t>
      </w:r>
    </w:p>
    <w:p w:rsidR="00425973" w:rsidRPr="005F59F1" w:rsidRDefault="00425973" w:rsidP="00425973">
      <w:pPr>
        <w:ind w:left="-142" w:firstLine="709"/>
        <w:jc w:val="both"/>
      </w:pPr>
      <w:r w:rsidRPr="005F59F1">
        <w:t>- расходы на подготовительные работы, проведение компенсационных мероприятий;</w:t>
      </w:r>
    </w:p>
    <w:p w:rsidR="00425973" w:rsidRPr="005F59F1" w:rsidRDefault="00425973" w:rsidP="00425973">
      <w:pPr>
        <w:ind w:left="-142" w:firstLine="709"/>
        <w:jc w:val="both"/>
      </w:pPr>
      <w:r w:rsidRPr="005F59F1">
        <w:t>- затраты, связанные с вводом Объекта в эксплуатацию;</w:t>
      </w:r>
    </w:p>
    <w:p w:rsidR="00425973" w:rsidRPr="005F59F1" w:rsidRDefault="00425973" w:rsidP="00425973">
      <w:pPr>
        <w:ind w:left="-142" w:firstLine="709"/>
        <w:jc w:val="both"/>
      </w:pPr>
      <w:r w:rsidRPr="005F59F1">
        <w:t>- затраты на утилизацию строительных отходов и возмещение за негативное воздействие на окружающую среду;</w:t>
      </w:r>
    </w:p>
    <w:p w:rsidR="00425973" w:rsidRPr="005F59F1" w:rsidRDefault="00425973" w:rsidP="00425973">
      <w:pPr>
        <w:ind w:left="-142" w:firstLine="709"/>
        <w:jc w:val="both"/>
      </w:pPr>
      <w:r w:rsidRPr="005F59F1">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425973" w:rsidRPr="005F59F1" w:rsidRDefault="00425973" w:rsidP="00425973">
      <w:pPr>
        <w:ind w:left="-142" w:firstLine="709"/>
        <w:jc w:val="both"/>
      </w:pPr>
      <w:r w:rsidRPr="005F59F1">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425973" w:rsidRPr="005F59F1" w:rsidRDefault="00425973" w:rsidP="00425973">
      <w:pPr>
        <w:ind w:left="-142" w:firstLine="709"/>
        <w:jc w:val="both"/>
      </w:pPr>
      <w:r w:rsidRPr="005F59F1">
        <w:t>- затраты на корректировку проектной и (или) сметной документации и (или) рабочей документации (при необходимости);</w:t>
      </w:r>
    </w:p>
    <w:p w:rsidR="00425973" w:rsidRPr="005F59F1" w:rsidRDefault="00425973" w:rsidP="00425973">
      <w:pPr>
        <w:ind w:left="-142" w:firstLine="709"/>
        <w:jc w:val="both"/>
      </w:pPr>
      <w:r w:rsidRPr="005F59F1">
        <w:t>- затраты на прохождение государственной экспертизы, в том числе на получение заключение о достоверности определения сметной стоимости;</w:t>
      </w:r>
    </w:p>
    <w:p w:rsidR="00425973" w:rsidRPr="005F59F1" w:rsidRDefault="00425973" w:rsidP="00425973">
      <w:pPr>
        <w:ind w:left="-142" w:firstLine="709"/>
        <w:jc w:val="both"/>
      </w:pPr>
      <w:r w:rsidRPr="005F59F1">
        <w:t xml:space="preserve">- затраты на проведение технических обследований/исследований; </w:t>
      </w:r>
    </w:p>
    <w:p w:rsidR="00425973" w:rsidRPr="005F59F1" w:rsidRDefault="00425973" w:rsidP="00425973">
      <w:pPr>
        <w:ind w:left="-142" w:firstLine="709"/>
        <w:jc w:val="both"/>
      </w:pPr>
      <w:r w:rsidRPr="005F59F1">
        <w:t>- затраты на экспертное и (или) проектное сопровождение;</w:t>
      </w:r>
    </w:p>
    <w:p w:rsidR="00425973" w:rsidRPr="005F59F1" w:rsidRDefault="00425973" w:rsidP="00425973">
      <w:pPr>
        <w:ind w:left="-142" w:firstLine="709"/>
        <w:jc w:val="both"/>
      </w:pPr>
      <w:r w:rsidRPr="005F59F1">
        <w:t>- прочие расходы.</w:t>
      </w:r>
      <w:bookmarkStart w:id="11" w:name="_Hlk526931157"/>
      <w:bookmarkStart w:id="12" w:name="_Hlk40713028"/>
    </w:p>
    <w:p w:rsidR="00425973" w:rsidRPr="005F59F1" w:rsidRDefault="00425973" w:rsidP="00077AE6">
      <w:pPr>
        <w:pStyle w:val="aff"/>
        <w:numPr>
          <w:ilvl w:val="2"/>
          <w:numId w:val="20"/>
        </w:numPr>
        <w:ind w:left="-142" w:firstLine="709"/>
        <w:contextualSpacing w:val="0"/>
        <w:jc w:val="both"/>
      </w:pPr>
      <w:r w:rsidRPr="005F59F1">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425973" w:rsidRPr="005F59F1" w:rsidRDefault="00425973" w:rsidP="00077AE6">
      <w:pPr>
        <w:pStyle w:val="aff"/>
        <w:numPr>
          <w:ilvl w:val="1"/>
          <w:numId w:val="20"/>
        </w:numPr>
        <w:ind w:left="-142" w:firstLine="709"/>
        <w:contextualSpacing w:val="0"/>
        <w:jc w:val="both"/>
      </w:pPr>
      <w:bookmarkStart w:id="13" w:name="_Hlk40713526"/>
      <w:bookmarkEnd w:id="11"/>
      <w:bookmarkEnd w:id="12"/>
      <w:r w:rsidRPr="005F59F1">
        <w:t xml:space="preserve"> 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F59F1">
          <w:t>пунктом 2.1</w:t>
        </w:r>
      </w:hyperlink>
      <w:r w:rsidRPr="005F59F1">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4" w:name="_Hlk40714777"/>
      <w:r w:rsidRPr="005F59F1">
        <w:t>за исключением следующих случаев:</w:t>
      </w:r>
    </w:p>
    <w:p w:rsidR="00425973" w:rsidRPr="005F59F1" w:rsidRDefault="00425973" w:rsidP="00077AE6">
      <w:pPr>
        <w:pStyle w:val="aff"/>
        <w:numPr>
          <w:ilvl w:val="2"/>
          <w:numId w:val="20"/>
        </w:numPr>
        <w:ind w:left="-142" w:firstLine="709"/>
        <w:contextualSpacing w:val="0"/>
        <w:jc w:val="both"/>
      </w:pPr>
      <w:bookmarkStart w:id="15" w:name="sub_100331"/>
      <w:bookmarkEnd w:id="13"/>
      <w:r w:rsidRPr="005F59F1">
        <w:lastRenderedPageBreak/>
        <w:t xml:space="preserve">Наступление обстоятельств непреодолимой силы, вследствие </w:t>
      </w:r>
      <w:bookmarkEnd w:id="15"/>
      <w:r w:rsidRPr="005F59F1">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6" w:name="sub_100332"/>
    </w:p>
    <w:p w:rsidR="00425973" w:rsidRPr="005F59F1" w:rsidRDefault="00425973" w:rsidP="00077AE6">
      <w:pPr>
        <w:pStyle w:val="aff"/>
        <w:numPr>
          <w:ilvl w:val="2"/>
          <w:numId w:val="20"/>
        </w:numPr>
        <w:ind w:left="-142" w:firstLine="709"/>
        <w:contextualSpacing w:val="0"/>
        <w:jc w:val="both"/>
      </w:pPr>
      <w:r w:rsidRPr="005F59F1">
        <w:t xml:space="preserve">Уменьшения ранее доведенных Государственному заказчику лимитов </w:t>
      </w:r>
      <w:bookmarkEnd w:id="16"/>
      <w:r w:rsidRPr="005F59F1">
        <w:t xml:space="preserve">бюджетных обязательств на период строительства Объекта, которые влекут уменьшение цены Контракта. </w:t>
      </w:r>
      <w:bookmarkStart w:id="17" w:name="sub_100333"/>
    </w:p>
    <w:p w:rsidR="00425973" w:rsidRPr="005F59F1" w:rsidRDefault="00425973" w:rsidP="00077AE6">
      <w:pPr>
        <w:pStyle w:val="aff"/>
        <w:numPr>
          <w:ilvl w:val="2"/>
          <w:numId w:val="20"/>
        </w:numPr>
        <w:ind w:left="-142" w:firstLine="709"/>
        <w:contextualSpacing w:val="0"/>
        <w:jc w:val="both"/>
      </w:pPr>
      <w:r w:rsidRPr="005F59F1">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5F59F1">
          <w:t>бюджетного законодательства</w:t>
        </w:r>
      </w:hyperlink>
      <w:r w:rsidRPr="005F59F1">
        <w:t xml:space="preserve"> Российской Федерации цены Контракта не более чем на десять процентов цены Контракта.</w:t>
      </w:r>
      <w:bookmarkEnd w:id="17"/>
    </w:p>
    <w:p w:rsidR="00425973" w:rsidRPr="005F59F1" w:rsidRDefault="00425973" w:rsidP="00077AE6">
      <w:pPr>
        <w:pStyle w:val="aff"/>
        <w:numPr>
          <w:ilvl w:val="2"/>
          <w:numId w:val="20"/>
        </w:numPr>
        <w:ind w:left="-142" w:firstLine="709"/>
        <w:contextualSpacing w:val="0"/>
        <w:jc w:val="both"/>
      </w:pPr>
      <w:r w:rsidRPr="005F59F1">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425973" w:rsidRPr="005F59F1" w:rsidRDefault="00425973" w:rsidP="00077AE6">
      <w:pPr>
        <w:pStyle w:val="aff"/>
        <w:numPr>
          <w:ilvl w:val="1"/>
          <w:numId w:val="20"/>
        </w:numPr>
        <w:ind w:left="-142" w:firstLine="709"/>
        <w:contextualSpacing w:val="0"/>
        <w:jc w:val="both"/>
      </w:pPr>
      <w:bookmarkStart w:id="18" w:name="_Hlk32478328"/>
      <w:bookmarkEnd w:id="14"/>
      <w:r w:rsidRPr="005F59F1">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8"/>
    <w:p w:rsidR="00425973" w:rsidRPr="005F59F1" w:rsidRDefault="00425973" w:rsidP="00077AE6">
      <w:pPr>
        <w:pStyle w:val="aff"/>
        <w:numPr>
          <w:ilvl w:val="2"/>
          <w:numId w:val="20"/>
        </w:numPr>
        <w:ind w:left="-142" w:firstLine="709"/>
        <w:contextualSpacing w:val="0"/>
        <w:jc w:val="both"/>
      </w:pPr>
      <w:r w:rsidRPr="005F59F1">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425973" w:rsidRPr="005F59F1" w:rsidRDefault="00425973" w:rsidP="00077AE6">
      <w:pPr>
        <w:pStyle w:val="aff"/>
        <w:numPr>
          <w:ilvl w:val="1"/>
          <w:numId w:val="20"/>
        </w:numPr>
        <w:ind w:left="-142" w:firstLine="709"/>
        <w:contextualSpacing w:val="0"/>
        <w:jc w:val="both"/>
      </w:pPr>
      <w:bookmarkStart w:id="19" w:name="_Hlk5792699"/>
      <w:bookmarkStart w:id="20" w:name="_Hlk32478355"/>
      <w:r w:rsidRPr="005F59F1">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425973" w:rsidRPr="005F59F1" w:rsidRDefault="00425973" w:rsidP="00425973">
      <w:pPr>
        <w:ind w:left="-142" w:firstLine="709"/>
        <w:jc w:val="both"/>
      </w:pPr>
      <w:r w:rsidRPr="005F59F1">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19"/>
    <w:p w:rsidR="00425973" w:rsidRPr="005F59F1" w:rsidRDefault="00425973" w:rsidP="00077AE6">
      <w:pPr>
        <w:pStyle w:val="aff"/>
        <w:numPr>
          <w:ilvl w:val="1"/>
          <w:numId w:val="20"/>
        </w:numPr>
        <w:ind w:left="-142" w:firstLine="709"/>
        <w:contextualSpacing w:val="0"/>
        <w:jc w:val="both"/>
      </w:pPr>
      <w:r w:rsidRPr="005F59F1">
        <w:t xml:space="preserve">Подрядчик дает согласие путем подписания Контракта на: </w:t>
      </w:r>
    </w:p>
    <w:p w:rsidR="00425973" w:rsidRPr="005F59F1" w:rsidRDefault="00425973" w:rsidP="00077AE6">
      <w:pPr>
        <w:pStyle w:val="aff"/>
        <w:numPr>
          <w:ilvl w:val="2"/>
          <w:numId w:val="20"/>
        </w:numPr>
        <w:ind w:left="-142" w:firstLine="709"/>
        <w:contextualSpacing w:val="0"/>
        <w:jc w:val="both"/>
      </w:pPr>
      <w:r w:rsidRPr="005F59F1">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1" w:name="_Hlk44659292"/>
      <w:r w:rsidRPr="005F59F1">
        <w:t>, из сумм подлежащих оплате по Контракту</w:t>
      </w:r>
      <w:bookmarkEnd w:id="21"/>
      <w:r w:rsidRPr="005F59F1">
        <w:t>;</w:t>
      </w:r>
    </w:p>
    <w:p w:rsidR="00425973" w:rsidRPr="005F59F1" w:rsidRDefault="00425973" w:rsidP="00077AE6">
      <w:pPr>
        <w:pStyle w:val="aff"/>
        <w:numPr>
          <w:ilvl w:val="2"/>
          <w:numId w:val="20"/>
        </w:numPr>
        <w:ind w:left="-142" w:firstLine="709"/>
        <w:contextualSpacing w:val="0"/>
        <w:jc w:val="both"/>
      </w:pPr>
      <w:r w:rsidRPr="005F59F1">
        <w:t>погашение аванса в полном объеме из сумм подлежащих оплате по Контракту в случае прекращения Контракта по любому основанию.</w:t>
      </w:r>
    </w:p>
    <w:p w:rsidR="00425973" w:rsidRPr="005F59F1" w:rsidRDefault="00425973" w:rsidP="00077AE6">
      <w:pPr>
        <w:pStyle w:val="aff"/>
        <w:numPr>
          <w:ilvl w:val="1"/>
          <w:numId w:val="20"/>
        </w:numPr>
        <w:ind w:left="-142" w:firstLine="709"/>
        <w:contextualSpacing w:val="0"/>
        <w:jc w:val="both"/>
      </w:pPr>
      <w:bookmarkStart w:id="22" w:name="_Hlk40713730"/>
      <w:bookmarkEnd w:id="20"/>
      <w:r w:rsidRPr="005F59F1">
        <w:t xml:space="preserve"> 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425973" w:rsidRPr="005F59F1" w:rsidRDefault="00425973" w:rsidP="00077AE6">
      <w:pPr>
        <w:pStyle w:val="aff"/>
        <w:numPr>
          <w:ilvl w:val="1"/>
          <w:numId w:val="20"/>
        </w:numPr>
        <w:ind w:left="-142" w:firstLine="709"/>
        <w:contextualSpacing w:val="0"/>
        <w:jc w:val="both"/>
      </w:pPr>
      <w:bookmarkStart w:id="23" w:name="_Hlk16182493"/>
      <w:r w:rsidRPr="005F59F1">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425973" w:rsidRPr="005F59F1" w:rsidRDefault="00425973" w:rsidP="00077AE6">
      <w:pPr>
        <w:pStyle w:val="aff"/>
        <w:numPr>
          <w:ilvl w:val="1"/>
          <w:numId w:val="20"/>
        </w:numPr>
        <w:ind w:left="-142" w:firstLine="709"/>
        <w:contextualSpacing w:val="0"/>
        <w:jc w:val="both"/>
      </w:pPr>
      <w:r w:rsidRPr="005F59F1">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w:t>
      </w:r>
      <w:r w:rsidRPr="005F59F1">
        <w:lastRenderedPageBreak/>
        <w:t>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2"/>
    <w:bookmarkEnd w:id="23"/>
    <w:p w:rsidR="00425973" w:rsidRPr="005F59F1" w:rsidRDefault="00425973" w:rsidP="00077AE6">
      <w:pPr>
        <w:pStyle w:val="aff"/>
        <w:numPr>
          <w:ilvl w:val="0"/>
          <w:numId w:val="20"/>
        </w:numPr>
        <w:contextualSpacing w:val="0"/>
        <w:jc w:val="center"/>
        <w:rPr>
          <w:b/>
        </w:rPr>
      </w:pPr>
      <w:r w:rsidRPr="005F59F1">
        <w:rPr>
          <w:b/>
        </w:rPr>
        <w:t>Порядок оплаты</w:t>
      </w:r>
      <w:bookmarkStart w:id="24" w:name="sub_10036"/>
      <w:bookmarkStart w:id="25" w:name="_Hlk32478386"/>
    </w:p>
    <w:p w:rsidR="00425973" w:rsidRPr="005F59F1" w:rsidRDefault="00425973" w:rsidP="00077AE6">
      <w:pPr>
        <w:pStyle w:val="aff"/>
        <w:numPr>
          <w:ilvl w:val="1"/>
          <w:numId w:val="20"/>
        </w:numPr>
        <w:ind w:left="0" w:firstLine="567"/>
        <w:contextualSpacing w:val="0"/>
        <w:jc w:val="both"/>
      </w:pPr>
      <w:r w:rsidRPr="005F59F1">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425973" w:rsidRPr="005F59F1" w:rsidRDefault="00425973" w:rsidP="00425973">
      <w:pPr>
        <w:ind w:firstLine="567"/>
        <w:jc w:val="both"/>
        <w:rPr>
          <w:color w:val="000000"/>
        </w:rPr>
      </w:pPr>
      <w:r w:rsidRPr="005F59F1">
        <w:rPr>
          <w:color w:val="000000"/>
        </w:rPr>
        <w:t>Первичные учетные документы, подтверждающие выполнение работ, составляются на основании Сметы контракта.</w:t>
      </w:r>
    </w:p>
    <w:p w:rsidR="00425973" w:rsidRPr="005F59F1" w:rsidRDefault="00425973" w:rsidP="00425973">
      <w:pPr>
        <w:ind w:firstLine="567"/>
        <w:jc w:val="both"/>
      </w:pPr>
      <w:r w:rsidRPr="005F59F1">
        <w:t xml:space="preserve">Порядок оформления и подписания акта о приемки выполненных работ установлен статьей 7 Контракта.   </w:t>
      </w:r>
    </w:p>
    <w:p w:rsidR="00425973" w:rsidRPr="00A35B23" w:rsidRDefault="00425973" w:rsidP="00077AE6">
      <w:pPr>
        <w:pStyle w:val="ConsPlusNormal"/>
        <w:numPr>
          <w:ilvl w:val="2"/>
          <w:numId w:val="20"/>
        </w:numPr>
        <w:suppressAutoHyphens/>
        <w:autoSpaceDE/>
        <w:autoSpaceDN/>
        <w:adjustRightInd/>
        <w:spacing w:before="240"/>
        <w:ind w:left="0" w:firstLine="567"/>
        <w:jc w:val="both"/>
        <w:rPr>
          <w:rFonts w:ascii="Times New Roman" w:hAnsi="Times New Roman" w:cs="Times New Roman"/>
          <w:sz w:val="24"/>
          <w:szCs w:val="24"/>
        </w:rPr>
      </w:pPr>
      <w:r w:rsidRPr="00A35B23">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35B23">
        <w:rPr>
          <w:rFonts w:ascii="Times New Roman" w:hAnsi="Times New Roman" w:cs="Times New Roman"/>
          <w:noProof/>
          <w:sz w:val="24"/>
          <w:szCs w:val="24"/>
        </w:rPr>
        <w:drawing>
          <wp:inline distT="0" distB="0" distL="0" distR="0" wp14:anchorId="56000708" wp14:editId="5A1AB24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35B23">
        <w:rPr>
          <w:rFonts w:ascii="Times New Roman" w:hAnsi="Times New Roman" w:cs="Times New Roman"/>
          <w:sz w:val="24"/>
          <w:szCs w:val="24"/>
        </w:rPr>
        <w:t>), определяется по формуле (2):</w:t>
      </w:r>
    </w:p>
    <w:p w:rsidR="00425973" w:rsidRPr="00A35B23" w:rsidRDefault="00425973" w:rsidP="00425973">
      <w:pPr>
        <w:pStyle w:val="ConsPlusNormal"/>
        <w:ind w:firstLine="567"/>
        <w:jc w:val="both"/>
        <w:rPr>
          <w:rFonts w:ascii="Times New Roman" w:hAnsi="Times New Roman" w:cs="Times New Roman"/>
          <w:sz w:val="24"/>
          <w:szCs w:val="24"/>
        </w:rPr>
      </w:pPr>
    </w:p>
    <w:p w:rsidR="00425973" w:rsidRPr="00A35B23" w:rsidRDefault="00425973" w:rsidP="00425973">
      <w:pPr>
        <w:pStyle w:val="ConsPlusNormal"/>
        <w:ind w:firstLine="567"/>
        <w:jc w:val="center"/>
        <w:rPr>
          <w:rFonts w:ascii="Times New Roman" w:hAnsi="Times New Roman" w:cs="Times New Roman"/>
          <w:sz w:val="24"/>
          <w:szCs w:val="24"/>
        </w:rPr>
      </w:pPr>
      <w:r w:rsidRPr="00A35B23">
        <w:rPr>
          <w:rFonts w:ascii="Times New Roman" w:hAnsi="Times New Roman" w:cs="Times New Roman"/>
          <w:noProof/>
          <w:sz w:val="24"/>
          <w:szCs w:val="24"/>
        </w:rPr>
        <w:drawing>
          <wp:inline distT="0" distB="0" distL="0" distR="0" wp14:anchorId="4D35DE47" wp14:editId="269D222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425973" w:rsidRPr="00A35B23" w:rsidRDefault="00425973" w:rsidP="00425973">
      <w:pPr>
        <w:pStyle w:val="ConsPlusNormal"/>
        <w:ind w:firstLine="567"/>
        <w:jc w:val="both"/>
        <w:rPr>
          <w:rFonts w:ascii="Times New Roman" w:hAnsi="Times New Roman" w:cs="Times New Roman"/>
          <w:sz w:val="24"/>
          <w:szCs w:val="24"/>
        </w:rPr>
      </w:pPr>
      <w:r w:rsidRPr="00A35B23">
        <w:rPr>
          <w:rFonts w:ascii="Times New Roman" w:hAnsi="Times New Roman" w:cs="Times New Roman"/>
          <w:sz w:val="24"/>
          <w:szCs w:val="24"/>
        </w:rPr>
        <w:t>где:</w:t>
      </w:r>
    </w:p>
    <w:p w:rsidR="00425973" w:rsidRPr="00A35B23" w:rsidRDefault="00425973" w:rsidP="00425973">
      <w:pPr>
        <w:pStyle w:val="ConsPlusNormal"/>
        <w:spacing w:before="240"/>
        <w:ind w:firstLine="567"/>
        <w:jc w:val="both"/>
        <w:rPr>
          <w:rFonts w:ascii="Times New Roman" w:hAnsi="Times New Roman" w:cs="Times New Roman"/>
          <w:sz w:val="24"/>
          <w:szCs w:val="24"/>
        </w:rPr>
      </w:pPr>
      <w:r w:rsidRPr="00A35B23">
        <w:rPr>
          <w:rFonts w:ascii="Times New Roman" w:hAnsi="Times New Roman" w:cs="Times New Roman"/>
          <w:noProof/>
          <w:sz w:val="24"/>
          <w:szCs w:val="24"/>
        </w:rPr>
        <w:drawing>
          <wp:inline distT="0" distB="0" distL="0" distR="0" wp14:anchorId="7533521B" wp14:editId="4CE1DB4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35B23">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rsidR="00425973" w:rsidRPr="00A35B23" w:rsidRDefault="00425973" w:rsidP="00425973">
      <w:pPr>
        <w:pStyle w:val="ConsPlusNormal"/>
        <w:spacing w:before="240"/>
        <w:ind w:firstLine="567"/>
        <w:jc w:val="both"/>
        <w:rPr>
          <w:rFonts w:ascii="Times New Roman" w:hAnsi="Times New Roman" w:cs="Times New Roman"/>
          <w:sz w:val="24"/>
          <w:szCs w:val="24"/>
        </w:rPr>
      </w:pPr>
      <w:r w:rsidRPr="00A35B23">
        <w:rPr>
          <w:rFonts w:ascii="Times New Roman" w:hAnsi="Times New Roman" w:cs="Times New Roman"/>
          <w:noProof/>
          <w:sz w:val="24"/>
          <w:szCs w:val="24"/>
        </w:rPr>
        <w:drawing>
          <wp:inline distT="0" distB="0" distL="0" distR="0" wp14:anchorId="0FA539C9" wp14:editId="50A6A072">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35B23">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425973" w:rsidRPr="00A35B23" w:rsidRDefault="00425973" w:rsidP="00077AE6">
      <w:pPr>
        <w:pStyle w:val="ConsPlusNormal"/>
        <w:numPr>
          <w:ilvl w:val="2"/>
          <w:numId w:val="20"/>
        </w:numPr>
        <w:suppressAutoHyphens/>
        <w:autoSpaceDE/>
        <w:autoSpaceDN/>
        <w:adjustRightInd/>
        <w:spacing w:before="240"/>
        <w:ind w:left="0" w:firstLine="567"/>
        <w:jc w:val="both"/>
        <w:rPr>
          <w:rFonts w:ascii="Times New Roman" w:hAnsi="Times New Roman" w:cs="Times New Roman"/>
          <w:sz w:val="24"/>
          <w:szCs w:val="24"/>
        </w:rPr>
      </w:pPr>
      <w:r w:rsidRPr="00A35B23">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A35B23">
        <w:rPr>
          <w:rFonts w:ascii="Times New Roman" w:hAnsi="Times New Roman" w:cs="Times New Roman"/>
          <w:sz w:val="24"/>
          <w:szCs w:val="24"/>
          <w:vertAlign w:val="superscript"/>
        </w:rPr>
        <w:t>вр</w:t>
      </w:r>
      <w:r w:rsidRPr="00A35B23">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425973" w:rsidRPr="005F59F1" w:rsidRDefault="00425973" w:rsidP="00425973">
      <w:pPr>
        <w:pStyle w:val="ConsPlusNormal"/>
        <w:ind w:firstLine="567"/>
        <w:jc w:val="both"/>
        <w:rPr>
          <w:rFonts w:ascii="Times New Roman" w:hAnsi="Times New Roman" w:cs="Times New Roman"/>
          <w:szCs w:val="24"/>
        </w:rPr>
      </w:pPr>
    </w:p>
    <w:p w:rsidR="00425973" w:rsidRPr="005F59F1" w:rsidRDefault="00425973" w:rsidP="00425973">
      <w:pPr>
        <w:ind w:firstLine="567"/>
        <w:jc w:val="both"/>
      </w:pPr>
      <w:r w:rsidRPr="005F59F1">
        <w:rPr>
          <w:noProof/>
        </w:rPr>
        <w:drawing>
          <wp:inline distT="0" distB="0" distL="0" distR="0" wp14:anchorId="236619BF" wp14:editId="1EF6702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425973" w:rsidRPr="005F59F1" w:rsidRDefault="00425973" w:rsidP="00077AE6">
      <w:pPr>
        <w:pStyle w:val="aff"/>
        <w:numPr>
          <w:ilvl w:val="2"/>
          <w:numId w:val="20"/>
        </w:numPr>
        <w:ind w:left="0" w:firstLine="567"/>
        <w:contextualSpacing w:val="0"/>
        <w:jc w:val="both"/>
        <w:rPr>
          <w:rFonts w:eastAsia="Calibri"/>
        </w:rPr>
      </w:pPr>
      <w:bookmarkStart w:id="26" w:name="_Hlk40714410"/>
      <w:r w:rsidRPr="005F59F1">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425973" w:rsidRPr="005F59F1" w:rsidRDefault="00425973" w:rsidP="00077AE6">
      <w:pPr>
        <w:pStyle w:val="aff"/>
        <w:numPr>
          <w:ilvl w:val="1"/>
          <w:numId w:val="20"/>
        </w:numPr>
        <w:ind w:left="0" w:firstLine="567"/>
        <w:contextualSpacing w:val="0"/>
        <w:jc w:val="both"/>
        <w:rPr>
          <w:rFonts w:eastAsia="Calibri"/>
        </w:rPr>
      </w:pPr>
      <w:bookmarkStart w:id="27" w:name="sub_10037"/>
      <w:bookmarkEnd w:id="24"/>
      <w:bookmarkEnd w:id="25"/>
      <w:bookmarkEnd w:id="26"/>
      <w:r w:rsidRPr="005F59F1">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425973" w:rsidRPr="005F59F1" w:rsidRDefault="00425973" w:rsidP="00425973">
      <w:pPr>
        <w:shd w:val="clear" w:color="auto" w:fill="FFFFFF"/>
        <w:tabs>
          <w:tab w:val="left" w:pos="0"/>
        </w:tabs>
        <w:ind w:firstLine="567"/>
        <w:jc w:val="both"/>
        <w:rPr>
          <w:kern w:val="16"/>
        </w:rPr>
      </w:pPr>
      <w:r w:rsidRPr="005F59F1">
        <w:t xml:space="preserve">Досрочная сдача результатов Работ допускается только по согласованию с Государственным заказчиком. </w:t>
      </w:r>
      <w:r w:rsidRPr="005F59F1">
        <w:rPr>
          <w:kern w:val="16"/>
        </w:rPr>
        <w:t xml:space="preserve">В случае согласования досрочной сдачи выполненных </w:t>
      </w:r>
      <w:r w:rsidRPr="005F59F1">
        <w:rPr>
          <w:kern w:val="16"/>
        </w:rPr>
        <w:lastRenderedPageBreak/>
        <w:t>работ Государственный заказчик обязуется принять работы и оплатить выполненные работы в порядке, установленном Контрактом.</w:t>
      </w:r>
    </w:p>
    <w:bookmarkEnd w:id="27"/>
    <w:p w:rsidR="00425973" w:rsidRPr="005F59F1" w:rsidRDefault="00425973" w:rsidP="00077AE6">
      <w:pPr>
        <w:pStyle w:val="aff"/>
        <w:numPr>
          <w:ilvl w:val="1"/>
          <w:numId w:val="20"/>
        </w:numPr>
        <w:ind w:left="0" w:firstLine="567"/>
        <w:contextualSpacing w:val="0"/>
        <w:jc w:val="both"/>
      </w:pPr>
      <w:r w:rsidRPr="005F59F1">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425973" w:rsidRPr="005F59F1" w:rsidRDefault="00425973" w:rsidP="00425973">
      <w:pPr>
        <w:jc w:val="both"/>
        <w:rPr>
          <w:b/>
          <w:bCs/>
        </w:rPr>
      </w:pPr>
      <w:bookmarkStart w:id="28" w:name="_Hlk40714533"/>
      <w:bookmarkStart w:id="29" w:name="sub_10038"/>
      <w:r w:rsidRPr="005F59F1">
        <w:rPr>
          <w:b/>
        </w:rPr>
        <w:t xml:space="preserve">Сумма финансирования в 2020 году </w:t>
      </w:r>
      <w:r w:rsidRPr="005F59F1">
        <w:rPr>
          <w:b/>
          <w:bCs/>
        </w:rPr>
        <w:t>– 353 926 118 (Триста пятьдесят три миллиона девятьсот двадцать шесть тысяч сто восемнадцать) рублей 31 копейка;</w:t>
      </w:r>
    </w:p>
    <w:p w:rsidR="00425973" w:rsidRPr="005F59F1" w:rsidRDefault="00425973" w:rsidP="00425973">
      <w:pPr>
        <w:jc w:val="both"/>
        <w:rPr>
          <w:b/>
          <w:bCs/>
        </w:rPr>
      </w:pPr>
      <w:r w:rsidRPr="005F59F1">
        <w:rPr>
          <w:b/>
          <w:bCs/>
        </w:rPr>
        <w:t>Сумма финансирования в 2021 году – 330 720 009 (Триста тридцать миллионов семьсот двадцать тысяч девять) рублей 18 копеек;</w:t>
      </w:r>
    </w:p>
    <w:p w:rsidR="00425973" w:rsidRPr="005F59F1" w:rsidRDefault="00425973" w:rsidP="00425973">
      <w:pPr>
        <w:jc w:val="both"/>
        <w:rPr>
          <w:b/>
          <w:bCs/>
        </w:rPr>
      </w:pPr>
      <w:r w:rsidRPr="005F59F1">
        <w:rPr>
          <w:b/>
          <w:bCs/>
        </w:rPr>
        <w:t>Сумма финансирования в 2022 году – 26 616 411 (Двадцать шесть миллионов шестьсот шестнадцать тысяч четыреста одиннадцать) рублей 45 копеек;</w:t>
      </w:r>
    </w:p>
    <w:p w:rsidR="00425973" w:rsidRPr="005F59F1" w:rsidRDefault="00425973" w:rsidP="00425973">
      <w:pPr>
        <w:jc w:val="both"/>
        <w:rPr>
          <w:b/>
          <w:bCs/>
        </w:rPr>
      </w:pPr>
      <w:r w:rsidRPr="005F59F1">
        <w:rPr>
          <w:b/>
          <w:bCs/>
        </w:rPr>
        <w:t>Сумма финансирования в 2023 году –</w:t>
      </w:r>
      <w:bookmarkStart w:id="30" w:name="_Hlk40714475"/>
      <w:bookmarkEnd w:id="28"/>
      <w:r w:rsidRPr="005F59F1">
        <w:rPr>
          <w:b/>
          <w:bCs/>
        </w:rPr>
        <w:t xml:space="preserve"> 130 265 083 (Сто тридцать миллионов двести шестьдесят пять тысяч восемьдесят три) рубля 86 копеек.</w:t>
      </w:r>
    </w:p>
    <w:bookmarkEnd w:id="29"/>
    <w:p w:rsidR="00425973" w:rsidRPr="005F59F1" w:rsidRDefault="00425973" w:rsidP="00425973">
      <w:pPr>
        <w:pStyle w:val="aff"/>
        <w:ind w:left="0" w:firstLine="567"/>
        <w:jc w:val="both"/>
        <w:rPr>
          <w:u w:val="single"/>
        </w:rPr>
      </w:pPr>
      <w:r w:rsidRPr="005F59F1">
        <w:t xml:space="preserve">Расчеты по Контракту осуществляются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425973" w:rsidRPr="005F59F1" w:rsidRDefault="00425973" w:rsidP="00077AE6">
      <w:pPr>
        <w:pStyle w:val="aff"/>
        <w:numPr>
          <w:ilvl w:val="1"/>
          <w:numId w:val="20"/>
        </w:numPr>
        <w:ind w:left="0" w:firstLine="567"/>
        <w:contextualSpacing w:val="0"/>
        <w:jc w:val="both"/>
      </w:pPr>
      <w:bookmarkStart w:id="31" w:name="sub_10039"/>
      <w:r w:rsidRPr="005F59F1">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0"/>
    <w:p w:rsidR="00425973" w:rsidRPr="005F59F1" w:rsidRDefault="00425973" w:rsidP="00077AE6">
      <w:pPr>
        <w:pStyle w:val="aff"/>
        <w:numPr>
          <w:ilvl w:val="1"/>
          <w:numId w:val="20"/>
        </w:numPr>
        <w:ind w:left="0" w:firstLine="567"/>
        <w:contextualSpacing w:val="0"/>
        <w:jc w:val="both"/>
      </w:pPr>
      <w:r w:rsidRPr="005F59F1">
        <w:t xml:space="preserve"> Государственный заказчик производит выплату авансового платежа Подрядчику в размере </w:t>
      </w:r>
      <w:r w:rsidRPr="005F59F1">
        <w:rPr>
          <w:b/>
        </w:rPr>
        <w:t>6 %</w:t>
      </w:r>
      <w:r w:rsidRPr="005F59F1">
        <w:t xml:space="preserve"> от цены Контракта, указанной в пункте 2.1 Контракта, но не более лимитов бюджетных обязательств, доведенных Государственному заказчику на соответствующий год и объемов финансирования. </w:t>
      </w:r>
    </w:p>
    <w:p w:rsidR="00425973" w:rsidRPr="005F59F1" w:rsidRDefault="00425973" w:rsidP="00425973">
      <w:pPr>
        <w:pStyle w:val="aff"/>
        <w:ind w:left="0" w:firstLine="567"/>
        <w:jc w:val="both"/>
      </w:pPr>
      <w:r w:rsidRPr="005F59F1">
        <w:t>Аванс выплачивается за счет средств лимитов бюджетных обязательств по соответствующему коду бюджетной классификации РФ в пределах, доведенных Государственному заказчику на соответствующий год объемов финансирования.</w:t>
      </w:r>
    </w:p>
    <w:p w:rsidR="00425973" w:rsidRPr="005F59F1" w:rsidRDefault="00425973" w:rsidP="00425973">
      <w:pPr>
        <w:pStyle w:val="aff"/>
        <w:ind w:left="0" w:firstLine="567"/>
        <w:jc w:val="both"/>
        <w:rPr>
          <w:rFonts w:eastAsia="MS Mincho"/>
        </w:rPr>
      </w:pPr>
      <w:r w:rsidRPr="005F59F1">
        <w:t xml:space="preserve">Авансовые платежи перечисляются Подрядчику в пределах доведенных лимитов на текущий финансовый год согласно счетам, в течение 180 (ста восьмидесяти) рабочих календарных дней со дня предоставления счета, но не ранее заключения дополнительного соглашения </w:t>
      </w:r>
      <w:r w:rsidRPr="005F59F1">
        <w:rPr>
          <w:rFonts w:eastAsia="MS Mincho"/>
        </w:rPr>
        <w:t>к Контракту в части указания реквизитов лицевого счета в территориальном органе Федерального казначейства, на который будут перечисляться авансовые платежи.</w:t>
      </w:r>
    </w:p>
    <w:p w:rsidR="00425973" w:rsidRPr="005F59F1" w:rsidRDefault="00425973" w:rsidP="00425973">
      <w:pPr>
        <w:ind w:firstLine="567"/>
        <w:jc w:val="both"/>
      </w:pPr>
      <w:r w:rsidRPr="005F59F1">
        <w:t xml:space="preserve">Отсутствие авансирования не является основанием для неисполнения Подрядчиком обязанностей по Контракту. </w:t>
      </w:r>
    </w:p>
    <w:p w:rsidR="00425973" w:rsidRPr="005F59F1" w:rsidRDefault="00425973" w:rsidP="00077AE6">
      <w:pPr>
        <w:numPr>
          <w:ilvl w:val="2"/>
          <w:numId w:val="20"/>
        </w:numPr>
        <w:ind w:left="0" w:firstLine="568"/>
        <w:jc w:val="both"/>
        <w:rPr>
          <w:color w:val="000000"/>
        </w:rPr>
      </w:pPr>
      <w:bookmarkStart w:id="32" w:name="_Hlk16182670"/>
      <w:bookmarkEnd w:id="31"/>
      <w:r w:rsidRPr="005F59F1">
        <w:rPr>
          <w:color w:val="000000"/>
        </w:rPr>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bookmarkEnd w:id="32"/>
    </w:p>
    <w:p w:rsidR="00425973" w:rsidRPr="005F59F1" w:rsidRDefault="00425973" w:rsidP="00077AE6">
      <w:pPr>
        <w:pStyle w:val="aff"/>
        <w:numPr>
          <w:ilvl w:val="2"/>
          <w:numId w:val="20"/>
        </w:numPr>
        <w:ind w:left="0" w:firstLine="567"/>
        <w:contextualSpacing w:val="0"/>
        <w:jc w:val="both"/>
      </w:pPr>
      <w:r w:rsidRPr="005F59F1">
        <w:t xml:space="preserve">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425973" w:rsidRPr="005F59F1" w:rsidRDefault="00425973" w:rsidP="00077AE6">
      <w:pPr>
        <w:pStyle w:val="aff"/>
        <w:numPr>
          <w:ilvl w:val="2"/>
          <w:numId w:val="20"/>
        </w:numPr>
        <w:ind w:left="0" w:firstLine="567"/>
        <w:contextualSpacing w:val="0"/>
        <w:jc w:val="both"/>
      </w:pPr>
      <w:r w:rsidRPr="005F59F1">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425973" w:rsidRPr="005F59F1" w:rsidRDefault="00425973" w:rsidP="00077AE6">
      <w:pPr>
        <w:numPr>
          <w:ilvl w:val="1"/>
          <w:numId w:val="20"/>
        </w:numPr>
        <w:ind w:left="0" w:firstLine="567"/>
        <w:jc w:val="both"/>
      </w:pPr>
      <w:r w:rsidRPr="005F59F1">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w:t>
      </w:r>
      <w:r w:rsidRPr="005F59F1">
        <w:lastRenderedPageBreak/>
        <w:t xml:space="preserve">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425973" w:rsidRPr="005F59F1" w:rsidRDefault="00425973" w:rsidP="00077AE6">
      <w:pPr>
        <w:pStyle w:val="aff"/>
        <w:numPr>
          <w:ilvl w:val="2"/>
          <w:numId w:val="20"/>
        </w:numPr>
        <w:ind w:left="0" w:firstLine="567"/>
        <w:contextualSpacing w:val="0"/>
        <w:jc w:val="both"/>
      </w:pPr>
      <w:r w:rsidRPr="005F59F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425973" w:rsidRPr="005F59F1" w:rsidRDefault="00425973" w:rsidP="00077AE6">
      <w:pPr>
        <w:pStyle w:val="aff"/>
        <w:numPr>
          <w:ilvl w:val="0"/>
          <w:numId w:val="22"/>
        </w:numPr>
        <w:ind w:left="0" w:firstLine="567"/>
        <w:contextualSpacing w:val="0"/>
        <w:jc w:val="both"/>
      </w:pPr>
      <w:r w:rsidRPr="005F59F1">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425973" w:rsidRPr="005F59F1" w:rsidRDefault="00425973" w:rsidP="00077AE6">
      <w:pPr>
        <w:pStyle w:val="aff"/>
        <w:numPr>
          <w:ilvl w:val="0"/>
          <w:numId w:val="22"/>
        </w:numPr>
        <w:ind w:left="0" w:firstLine="567"/>
        <w:contextualSpacing w:val="0"/>
        <w:jc w:val="both"/>
      </w:pPr>
      <w:r w:rsidRPr="005F59F1">
        <w:t>на сумму непогашенного аванса в полном объеме в случае прекращения Контракта по любому основанию.</w:t>
      </w:r>
    </w:p>
    <w:p w:rsidR="00425973" w:rsidRPr="005F59F1" w:rsidRDefault="00425973" w:rsidP="00077AE6">
      <w:pPr>
        <w:pStyle w:val="aff"/>
        <w:numPr>
          <w:ilvl w:val="0"/>
          <w:numId w:val="22"/>
        </w:numPr>
        <w:ind w:left="0" w:firstLine="567"/>
        <w:contextualSpacing w:val="0"/>
        <w:jc w:val="both"/>
      </w:pPr>
      <w:r w:rsidRPr="005F59F1">
        <w:t xml:space="preserve">излишне уплаченных денежных средств, в соответствии с п. 5.1.12 Контракта. </w:t>
      </w:r>
    </w:p>
    <w:p w:rsidR="00425973" w:rsidRPr="005F59F1" w:rsidRDefault="00425973" w:rsidP="00077AE6">
      <w:pPr>
        <w:pStyle w:val="aff"/>
        <w:numPr>
          <w:ilvl w:val="0"/>
          <w:numId w:val="22"/>
        </w:numPr>
        <w:ind w:left="0" w:firstLine="567"/>
        <w:contextualSpacing w:val="0"/>
        <w:jc w:val="both"/>
      </w:pPr>
      <w:r w:rsidRPr="005F59F1">
        <w:t>на сумму расходов на устранение недостатков (дефектов) работ</w:t>
      </w:r>
    </w:p>
    <w:p w:rsidR="00425973" w:rsidRPr="005F59F1" w:rsidRDefault="00425973" w:rsidP="00077AE6">
      <w:pPr>
        <w:pStyle w:val="aff"/>
        <w:numPr>
          <w:ilvl w:val="1"/>
          <w:numId w:val="20"/>
        </w:numPr>
        <w:ind w:left="0" w:firstLine="567"/>
        <w:contextualSpacing w:val="0"/>
        <w:jc w:val="both"/>
      </w:pPr>
      <w:r w:rsidRPr="005F59F1">
        <w:t xml:space="preserve">При расторжении Контракта по соглашению Сторон Подрядчик обязан вернуть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3" w:name="_Hlk23411653"/>
      <w:r w:rsidRPr="005F59F1">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3"/>
      <w:r w:rsidRPr="005F59F1">
        <w:t xml:space="preserve"> </w:t>
      </w:r>
    </w:p>
    <w:p w:rsidR="00425973" w:rsidRPr="005F59F1" w:rsidRDefault="00425973" w:rsidP="00077AE6">
      <w:pPr>
        <w:pStyle w:val="aff"/>
        <w:numPr>
          <w:ilvl w:val="1"/>
          <w:numId w:val="20"/>
        </w:numPr>
        <w:ind w:left="0" w:firstLine="567"/>
        <w:contextualSpacing w:val="0"/>
        <w:jc w:val="both"/>
      </w:pPr>
      <w:bookmarkStart w:id="34" w:name="_Hlk16182749"/>
      <w:r w:rsidRPr="005F59F1">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5" w:name="_Hlk23409126"/>
      <w:r w:rsidRPr="005F59F1">
        <w:t>не позднее 5 (пяти) рабочих дней после прекращения действия Контракта, если иной срок не установлен требованием Государственного заказчика.</w:t>
      </w:r>
      <w:bookmarkEnd w:id="35"/>
      <w:r w:rsidRPr="005F59F1">
        <w:t xml:space="preserve"> .</w:t>
      </w:r>
    </w:p>
    <w:p w:rsidR="00425973" w:rsidRPr="005F59F1" w:rsidRDefault="00425973" w:rsidP="00077AE6">
      <w:pPr>
        <w:pStyle w:val="aff"/>
        <w:numPr>
          <w:ilvl w:val="1"/>
          <w:numId w:val="20"/>
        </w:numPr>
        <w:ind w:left="0" w:firstLine="567"/>
        <w:contextualSpacing w:val="0"/>
        <w:jc w:val="both"/>
        <w:rPr>
          <w:rFonts w:eastAsia="Calibri"/>
          <w:i/>
          <w:lang w:eastAsia="en-US"/>
        </w:rPr>
      </w:pPr>
      <w:bookmarkStart w:id="36" w:name="_Hlk23406907"/>
      <w:r w:rsidRPr="005F59F1">
        <w:rPr>
          <w:rFonts w:eastAsia="Calibri"/>
          <w:iCs/>
          <w:lang w:eastAsia="en-US"/>
        </w:rPr>
        <w:t>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p>
    <w:bookmarkEnd w:id="36"/>
    <w:p w:rsidR="00425973" w:rsidRPr="005F59F1" w:rsidRDefault="00425973" w:rsidP="00077AE6">
      <w:pPr>
        <w:pStyle w:val="aff"/>
        <w:numPr>
          <w:ilvl w:val="1"/>
          <w:numId w:val="20"/>
        </w:numPr>
        <w:ind w:left="0" w:firstLine="567"/>
        <w:contextualSpacing w:val="0"/>
        <w:jc w:val="both"/>
      </w:pPr>
      <w:r w:rsidRPr="005F59F1">
        <w:t>В случае несвоевременного возвращения суммы неотработанного аванса, в соответствии со п. 3.</w:t>
      </w:r>
      <w:r>
        <w:t>7</w:t>
      </w:r>
      <w:r w:rsidRPr="005F59F1">
        <w:t>, 3.</w:t>
      </w:r>
      <w:r>
        <w:t>8</w:t>
      </w:r>
      <w:r w:rsidRPr="005F59F1">
        <w:t xml:space="preserve"> Контракта, </w:t>
      </w:r>
      <w:bookmarkStart w:id="37" w:name="_Hlk15913166"/>
      <w:r w:rsidRPr="005F59F1">
        <w:t xml:space="preserve">Подрядчик несет ответственность в соответствии со ст. 395 Гражданского кодекса РФ, если иное не установлено соглашением Сторон.  </w:t>
      </w:r>
      <w:bookmarkEnd w:id="37"/>
    </w:p>
    <w:p w:rsidR="00425973" w:rsidRPr="005F59F1" w:rsidRDefault="00425973" w:rsidP="00077AE6">
      <w:pPr>
        <w:pStyle w:val="aff"/>
        <w:numPr>
          <w:ilvl w:val="1"/>
          <w:numId w:val="20"/>
        </w:numPr>
        <w:ind w:left="0" w:firstLine="567"/>
        <w:contextualSpacing w:val="0"/>
        <w:jc w:val="both"/>
      </w:pPr>
      <w:bookmarkStart w:id="38" w:name="_Hlk40715114"/>
      <w:bookmarkEnd w:id="34"/>
      <w:r w:rsidRPr="005F59F1">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425973" w:rsidRPr="005F59F1" w:rsidRDefault="00425973" w:rsidP="00077AE6">
      <w:pPr>
        <w:pStyle w:val="aff"/>
        <w:numPr>
          <w:ilvl w:val="1"/>
          <w:numId w:val="20"/>
        </w:numPr>
        <w:ind w:left="0" w:firstLine="567"/>
        <w:contextualSpacing w:val="0"/>
        <w:jc w:val="both"/>
      </w:pPr>
      <w:r w:rsidRPr="005F59F1">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425973" w:rsidRPr="005F59F1" w:rsidRDefault="00425973" w:rsidP="00425973">
      <w:pPr>
        <w:pStyle w:val="aff"/>
        <w:ind w:left="567"/>
        <w:jc w:val="both"/>
      </w:pPr>
    </w:p>
    <w:bookmarkEnd w:id="38"/>
    <w:p w:rsidR="00425973" w:rsidRPr="005F59F1" w:rsidRDefault="00425973" w:rsidP="00077AE6">
      <w:pPr>
        <w:pStyle w:val="aff"/>
        <w:numPr>
          <w:ilvl w:val="0"/>
          <w:numId w:val="20"/>
        </w:numPr>
        <w:contextualSpacing w:val="0"/>
        <w:jc w:val="center"/>
        <w:rPr>
          <w:b/>
        </w:rPr>
      </w:pPr>
      <w:r w:rsidRPr="005F59F1">
        <w:rPr>
          <w:b/>
        </w:rPr>
        <w:t>Сроки выполнения работ</w:t>
      </w:r>
    </w:p>
    <w:p w:rsidR="00425973" w:rsidRPr="005F59F1" w:rsidRDefault="00425973" w:rsidP="00077AE6">
      <w:pPr>
        <w:pStyle w:val="aff"/>
        <w:numPr>
          <w:ilvl w:val="1"/>
          <w:numId w:val="20"/>
        </w:numPr>
        <w:ind w:left="0" w:firstLine="567"/>
        <w:contextualSpacing w:val="0"/>
        <w:jc w:val="both"/>
      </w:pPr>
      <w:r w:rsidRPr="005F59F1">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483A31" w:rsidRPr="00EF791A" w:rsidRDefault="00483A31" w:rsidP="00483A31">
      <w:pPr>
        <w:pStyle w:val="aff"/>
        <w:ind w:left="360"/>
        <w:rPr>
          <w:sz w:val="22"/>
        </w:rPr>
      </w:pPr>
      <w:r>
        <w:t>Начало работ с - момента подписания Контракта.</w:t>
      </w:r>
    </w:p>
    <w:p w:rsidR="00483A31" w:rsidRDefault="00483A31" w:rsidP="00483A31">
      <w:pPr>
        <w:pStyle w:val="aff"/>
        <w:ind w:left="360"/>
      </w:pPr>
      <w:r>
        <w:t xml:space="preserve">Окончание строительно-монтажных работ не позднее «31» декабря 2021 г. </w:t>
      </w:r>
    </w:p>
    <w:p w:rsidR="00483A31" w:rsidRDefault="00483A31" w:rsidP="00483A31">
      <w:pPr>
        <w:pStyle w:val="aff"/>
        <w:ind w:left="360"/>
      </w:pPr>
      <w:r>
        <w:t>Получение ЗОС и подписание Акта сдачи приемки законченного строительством объекта (окончание работ) не позднее «30» июня 2022 г.</w:t>
      </w:r>
    </w:p>
    <w:p w:rsidR="00425973" w:rsidRPr="005F59F1" w:rsidRDefault="00425973" w:rsidP="00077AE6">
      <w:pPr>
        <w:pStyle w:val="aff"/>
        <w:numPr>
          <w:ilvl w:val="1"/>
          <w:numId w:val="20"/>
        </w:numPr>
        <w:ind w:left="0" w:firstLine="567"/>
        <w:contextualSpacing w:val="0"/>
        <w:jc w:val="both"/>
      </w:pPr>
      <w:bookmarkStart w:id="39" w:name="_GoBack"/>
      <w:bookmarkEnd w:id="39"/>
      <w:r w:rsidRPr="005F59F1">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rsidR="00425973" w:rsidRPr="005F59F1" w:rsidRDefault="00425973" w:rsidP="00077AE6">
      <w:pPr>
        <w:pStyle w:val="aff"/>
        <w:numPr>
          <w:ilvl w:val="1"/>
          <w:numId w:val="20"/>
        </w:numPr>
        <w:ind w:left="0" w:firstLine="567"/>
        <w:contextualSpacing w:val="0"/>
        <w:jc w:val="both"/>
      </w:pPr>
      <w:r w:rsidRPr="005F59F1">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425973" w:rsidRPr="005F59F1" w:rsidRDefault="00425973" w:rsidP="00425973">
      <w:pPr>
        <w:pStyle w:val="aff"/>
        <w:ind w:left="567"/>
        <w:jc w:val="both"/>
      </w:pPr>
    </w:p>
    <w:p w:rsidR="00425973" w:rsidRPr="005F59F1" w:rsidRDefault="00425973" w:rsidP="00077AE6">
      <w:pPr>
        <w:pStyle w:val="aff"/>
        <w:numPr>
          <w:ilvl w:val="0"/>
          <w:numId w:val="20"/>
        </w:numPr>
        <w:contextualSpacing w:val="0"/>
        <w:jc w:val="center"/>
        <w:rPr>
          <w:b/>
        </w:rPr>
      </w:pPr>
      <w:r w:rsidRPr="005F59F1">
        <w:rPr>
          <w:b/>
        </w:rPr>
        <w:t>Права и обязанности Сторон</w:t>
      </w:r>
    </w:p>
    <w:p w:rsidR="00425973" w:rsidRPr="005F59F1" w:rsidRDefault="00425973" w:rsidP="00077AE6">
      <w:pPr>
        <w:pStyle w:val="aff"/>
        <w:numPr>
          <w:ilvl w:val="1"/>
          <w:numId w:val="20"/>
        </w:numPr>
        <w:ind w:left="0" w:firstLine="567"/>
        <w:contextualSpacing w:val="0"/>
        <w:jc w:val="both"/>
        <w:rPr>
          <w:b/>
        </w:rPr>
      </w:pPr>
      <w:r w:rsidRPr="005F59F1">
        <w:rPr>
          <w:b/>
        </w:rPr>
        <w:t xml:space="preserve">Государственный заказчик вправе: </w:t>
      </w:r>
    </w:p>
    <w:p w:rsidR="00425973" w:rsidRPr="005F59F1" w:rsidRDefault="00425973" w:rsidP="00077AE6">
      <w:pPr>
        <w:pStyle w:val="aff"/>
        <w:numPr>
          <w:ilvl w:val="2"/>
          <w:numId w:val="20"/>
        </w:numPr>
        <w:ind w:left="0" w:firstLine="567"/>
        <w:contextualSpacing w:val="0"/>
        <w:jc w:val="both"/>
      </w:pPr>
      <w:r w:rsidRPr="005F59F1">
        <w:t>Передать третьим лицам функции по осуществлению строительного контроля и/или технического заказчика.</w:t>
      </w:r>
    </w:p>
    <w:p w:rsidR="00425973" w:rsidRPr="005F59F1" w:rsidRDefault="00425973" w:rsidP="00077AE6">
      <w:pPr>
        <w:pStyle w:val="aff"/>
        <w:numPr>
          <w:ilvl w:val="2"/>
          <w:numId w:val="20"/>
        </w:numPr>
        <w:ind w:left="0" w:firstLine="567"/>
        <w:contextualSpacing w:val="0"/>
        <w:jc w:val="both"/>
      </w:pPr>
      <w:r w:rsidRPr="005F59F1">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425973" w:rsidRPr="005F59F1" w:rsidRDefault="00425973" w:rsidP="00077AE6">
      <w:pPr>
        <w:pStyle w:val="aff"/>
        <w:numPr>
          <w:ilvl w:val="2"/>
          <w:numId w:val="20"/>
        </w:numPr>
        <w:ind w:left="0" w:firstLine="567"/>
        <w:contextualSpacing w:val="0"/>
        <w:jc w:val="both"/>
      </w:pPr>
      <w:r w:rsidRPr="005F59F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5F59F1">
          <w:t>проектной документации</w:t>
        </w:r>
      </w:hyperlink>
      <w:r w:rsidRPr="005F59F1">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425973" w:rsidRPr="005F59F1" w:rsidRDefault="00425973" w:rsidP="00077AE6">
      <w:pPr>
        <w:pStyle w:val="aff"/>
        <w:numPr>
          <w:ilvl w:val="2"/>
          <w:numId w:val="20"/>
        </w:numPr>
        <w:ind w:left="0" w:firstLine="567"/>
        <w:contextualSpacing w:val="0"/>
        <w:jc w:val="both"/>
      </w:pPr>
      <w:r w:rsidRPr="005F59F1">
        <w:t>Получать беспрепятственный доступ на Объект.</w:t>
      </w:r>
    </w:p>
    <w:p w:rsidR="00425973" w:rsidRPr="005F59F1" w:rsidRDefault="00425973" w:rsidP="00077AE6">
      <w:pPr>
        <w:pStyle w:val="aff"/>
        <w:numPr>
          <w:ilvl w:val="2"/>
          <w:numId w:val="20"/>
        </w:numPr>
        <w:ind w:left="0" w:firstLine="567"/>
        <w:contextualSpacing w:val="0"/>
        <w:jc w:val="both"/>
      </w:pPr>
      <w:r w:rsidRPr="005F59F1">
        <w:t xml:space="preserve">Приостанавливать производство Работ при осуществлении их с отступлением от требований проектной и/или рабочей документации. </w:t>
      </w:r>
    </w:p>
    <w:p w:rsidR="00425973" w:rsidRPr="005F59F1" w:rsidRDefault="00425973" w:rsidP="00077AE6">
      <w:pPr>
        <w:pStyle w:val="aff"/>
        <w:numPr>
          <w:ilvl w:val="2"/>
          <w:numId w:val="20"/>
        </w:numPr>
        <w:ind w:left="0" w:firstLine="567"/>
        <w:contextualSpacing w:val="0"/>
        <w:jc w:val="both"/>
      </w:pPr>
      <w:r w:rsidRPr="005F59F1">
        <w:t>Требовать надлежащего исполнения обязательств по Контракту и своевременного устранения выявленных недостатков.</w:t>
      </w:r>
    </w:p>
    <w:p w:rsidR="00425973" w:rsidRPr="005F59F1" w:rsidRDefault="00425973" w:rsidP="00077AE6">
      <w:pPr>
        <w:pStyle w:val="aff"/>
        <w:numPr>
          <w:ilvl w:val="2"/>
          <w:numId w:val="20"/>
        </w:numPr>
        <w:ind w:left="0" w:firstLine="567"/>
        <w:contextualSpacing w:val="0"/>
        <w:jc w:val="both"/>
      </w:pPr>
      <w:r w:rsidRPr="005F59F1">
        <w:lastRenderedPageBreak/>
        <w:t>Запрашивать у Подрядчика любую относящуюся к предмету Контракта документацию и информацию.</w:t>
      </w:r>
    </w:p>
    <w:p w:rsidR="00425973" w:rsidRPr="005F59F1" w:rsidRDefault="00425973" w:rsidP="00077AE6">
      <w:pPr>
        <w:pStyle w:val="aff"/>
        <w:numPr>
          <w:ilvl w:val="2"/>
          <w:numId w:val="20"/>
        </w:numPr>
        <w:ind w:left="0" w:firstLine="567"/>
        <w:contextualSpacing w:val="0"/>
        <w:jc w:val="both"/>
      </w:pPr>
      <w:r w:rsidRPr="005F59F1">
        <w:t>Принять решение об одностороннем отказе от исполнения Контракта в порядке и на условиях, предусмотренных Контрактом.</w:t>
      </w:r>
    </w:p>
    <w:p w:rsidR="00425973" w:rsidRPr="005F59F1" w:rsidRDefault="00425973" w:rsidP="00077AE6">
      <w:pPr>
        <w:pStyle w:val="aff"/>
        <w:numPr>
          <w:ilvl w:val="2"/>
          <w:numId w:val="20"/>
        </w:numPr>
        <w:ind w:left="0" w:firstLine="567"/>
        <w:contextualSpacing w:val="0"/>
        <w:jc w:val="both"/>
      </w:pPr>
      <w:r w:rsidRPr="005F59F1">
        <w:t>Осуществлять строительный контроль, в том числе лабораторным способом.</w:t>
      </w:r>
    </w:p>
    <w:p w:rsidR="00425973" w:rsidRPr="005F59F1" w:rsidRDefault="00425973" w:rsidP="00077AE6">
      <w:pPr>
        <w:pStyle w:val="aff"/>
        <w:numPr>
          <w:ilvl w:val="2"/>
          <w:numId w:val="20"/>
        </w:numPr>
        <w:ind w:left="0" w:firstLine="567"/>
        <w:contextualSpacing w:val="0"/>
        <w:jc w:val="both"/>
      </w:pPr>
      <w:r w:rsidRPr="005F59F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425973" w:rsidRPr="005F59F1" w:rsidRDefault="00425973" w:rsidP="00077AE6">
      <w:pPr>
        <w:pStyle w:val="aff"/>
        <w:numPr>
          <w:ilvl w:val="2"/>
          <w:numId w:val="20"/>
        </w:numPr>
        <w:ind w:left="0" w:firstLine="567"/>
        <w:contextualSpacing w:val="0"/>
        <w:jc w:val="both"/>
      </w:pPr>
      <w:r w:rsidRPr="005F59F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425973" w:rsidRPr="005F59F1" w:rsidRDefault="00425973" w:rsidP="00077AE6">
      <w:pPr>
        <w:pStyle w:val="aff"/>
        <w:numPr>
          <w:ilvl w:val="2"/>
          <w:numId w:val="20"/>
        </w:numPr>
        <w:ind w:left="0" w:firstLine="567"/>
        <w:contextualSpacing w:val="0"/>
        <w:jc w:val="both"/>
      </w:pPr>
      <w:r w:rsidRPr="005F59F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0" w:name="_Hlk44666325"/>
      <w:r w:rsidRPr="005F59F1">
        <w:t>излишне уплаченные денежные средства</w:t>
      </w:r>
      <w:bookmarkEnd w:id="40"/>
      <w:r w:rsidRPr="005F59F1">
        <w:t>).</w:t>
      </w:r>
    </w:p>
    <w:p w:rsidR="00425973" w:rsidRPr="005F59F1" w:rsidRDefault="00425973" w:rsidP="00077AE6">
      <w:pPr>
        <w:pStyle w:val="aff"/>
        <w:numPr>
          <w:ilvl w:val="2"/>
          <w:numId w:val="20"/>
        </w:numPr>
        <w:ind w:left="0" w:firstLine="1134"/>
        <w:contextualSpacing w:val="0"/>
        <w:jc w:val="both"/>
      </w:pPr>
      <w:r w:rsidRPr="005F59F1">
        <w:t xml:space="preserve">Государственный заказчик удержать сумму излишне </w:t>
      </w:r>
      <w:r>
        <w:t>упла</w:t>
      </w:r>
      <w:r w:rsidRPr="005F59F1">
        <w:t xml:space="preserve">ченных денежных средств, сумму неотработанного </w:t>
      </w:r>
      <w:r>
        <w:t xml:space="preserve">(неиспользованного) </w:t>
      </w:r>
      <w:r w:rsidRPr="005F59F1">
        <w:t>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425973" w:rsidRPr="005F59F1" w:rsidRDefault="00425973" w:rsidP="00077AE6">
      <w:pPr>
        <w:pStyle w:val="aff"/>
        <w:numPr>
          <w:ilvl w:val="2"/>
          <w:numId w:val="20"/>
        </w:numPr>
        <w:ind w:left="0" w:firstLine="567"/>
        <w:contextualSpacing w:val="0"/>
        <w:jc w:val="both"/>
      </w:pPr>
      <w:r w:rsidRPr="005F59F1">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425973" w:rsidRPr="005F59F1" w:rsidRDefault="00425973" w:rsidP="00077AE6">
      <w:pPr>
        <w:pStyle w:val="aff"/>
        <w:numPr>
          <w:ilvl w:val="1"/>
          <w:numId w:val="20"/>
        </w:numPr>
        <w:ind w:left="0" w:firstLine="567"/>
        <w:contextualSpacing w:val="0"/>
        <w:jc w:val="both"/>
        <w:rPr>
          <w:b/>
        </w:rPr>
      </w:pPr>
      <w:r w:rsidRPr="005F59F1">
        <w:rPr>
          <w:b/>
        </w:rPr>
        <w:t>Государственный заказчик обязан:</w:t>
      </w:r>
    </w:p>
    <w:p w:rsidR="00425973" w:rsidRPr="005F59F1" w:rsidRDefault="00425973" w:rsidP="00077AE6">
      <w:pPr>
        <w:pStyle w:val="aff"/>
        <w:numPr>
          <w:ilvl w:val="2"/>
          <w:numId w:val="20"/>
        </w:numPr>
        <w:ind w:left="0" w:firstLine="567"/>
        <w:contextualSpacing w:val="0"/>
        <w:jc w:val="both"/>
      </w:pPr>
      <w:bookmarkStart w:id="41" w:name="sub_100411"/>
      <w:r w:rsidRPr="005F59F1">
        <w:t xml:space="preserve">Не позднее 10 (десяти) дней со дня подписания Контракта </w:t>
      </w:r>
      <w:bookmarkEnd w:id="41"/>
      <w:r w:rsidRPr="005F59F1">
        <w:t>Сторонами передать Подрядчику строительную площадку по акту приема-передачи строительной площадки по форме Приложения № 3 к Контракту.</w:t>
      </w:r>
    </w:p>
    <w:p w:rsidR="00425973" w:rsidRPr="005F59F1" w:rsidRDefault="00425973" w:rsidP="00077AE6">
      <w:pPr>
        <w:pStyle w:val="aff"/>
        <w:numPr>
          <w:ilvl w:val="2"/>
          <w:numId w:val="20"/>
        </w:numPr>
        <w:ind w:left="0" w:firstLine="567"/>
        <w:contextualSpacing w:val="0"/>
        <w:jc w:val="both"/>
      </w:pPr>
      <w:bookmarkStart w:id="42" w:name="sub_100412"/>
      <w:r w:rsidRPr="005F59F1">
        <w:t xml:space="preserve">Передать Подрядчику не позднее 10 (десяти) дней со дня подписания Контракта </w:t>
      </w:r>
      <w:bookmarkEnd w:id="42"/>
      <w:r w:rsidRPr="005F59F1">
        <w:t>следующую документацию:</w:t>
      </w:r>
    </w:p>
    <w:p w:rsidR="00425973" w:rsidRPr="005F59F1" w:rsidRDefault="00425973" w:rsidP="00425973">
      <w:pPr>
        <w:ind w:firstLine="567"/>
        <w:jc w:val="both"/>
      </w:pPr>
      <w:r w:rsidRPr="005F59F1">
        <w:t xml:space="preserve">- копию разрешения на строительство (реконструкцию) Объекта (при необходимости); </w:t>
      </w:r>
    </w:p>
    <w:p w:rsidR="00425973" w:rsidRPr="005F59F1" w:rsidRDefault="00425973" w:rsidP="00425973">
      <w:pPr>
        <w:ind w:firstLine="567"/>
        <w:jc w:val="both"/>
      </w:pPr>
      <w:r w:rsidRPr="005F59F1">
        <w:t xml:space="preserve">- копию решения собственника имущества о его сносе (при необходимости); </w:t>
      </w:r>
    </w:p>
    <w:p w:rsidR="00425973" w:rsidRPr="005F59F1" w:rsidRDefault="00425973" w:rsidP="00425973">
      <w:pPr>
        <w:ind w:firstLine="567"/>
        <w:jc w:val="both"/>
      </w:pPr>
      <w:r w:rsidRPr="005F59F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425973" w:rsidRPr="005F59F1" w:rsidRDefault="00425973" w:rsidP="00077AE6">
      <w:pPr>
        <w:pStyle w:val="aff"/>
        <w:numPr>
          <w:ilvl w:val="2"/>
          <w:numId w:val="20"/>
        </w:numPr>
        <w:ind w:left="0" w:firstLine="567"/>
        <w:contextualSpacing w:val="0"/>
        <w:jc w:val="both"/>
      </w:pPr>
      <w:bookmarkStart w:id="43" w:name="sub_100414"/>
      <w:r w:rsidRPr="005F59F1">
        <w:t xml:space="preserve">В срок не позднее </w:t>
      </w:r>
      <w:bookmarkEnd w:id="43"/>
      <w:r w:rsidRPr="005F59F1">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425973" w:rsidRPr="005F59F1" w:rsidRDefault="00425973" w:rsidP="00077AE6">
      <w:pPr>
        <w:pStyle w:val="aff"/>
        <w:numPr>
          <w:ilvl w:val="2"/>
          <w:numId w:val="20"/>
        </w:numPr>
        <w:ind w:left="0" w:firstLine="567"/>
        <w:contextualSpacing w:val="0"/>
        <w:jc w:val="both"/>
      </w:pPr>
      <w:r w:rsidRPr="005F59F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425973" w:rsidRPr="005F59F1" w:rsidRDefault="00425973" w:rsidP="00077AE6">
      <w:pPr>
        <w:pStyle w:val="aff"/>
        <w:numPr>
          <w:ilvl w:val="2"/>
          <w:numId w:val="20"/>
        </w:numPr>
        <w:ind w:left="0" w:firstLine="567"/>
        <w:contextualSpacing w:val="0"/>
        <w:jc w:val="both"/>
      </w:pPr>
      <w:bookmarkStart w:id="44" w:name="sub_100415"/>
      <w:bookmarkStart w:id="45" w:name="_Hlk42156746"/>
      <w:r w:rsidRPr="005F59F1">
        <w:t>В срок и в порядке, установленные Статьей 7 Контракта,</w:t>
      </w:r>
      <w:bookmarkEnd w:id="44"/>
      <w:r w:rsidRPr="005F59F1">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425973" w:rsidRPr="005F59F1" w:rsidRDefault="00425973" w:rsidP="00077AE6">
      <w:pPr>
        <w:pStyle w:val="aff"/>
        <w:numPr>
          <w:ilvl w:val="2"/>
          <w:numId w:val="20"/>
        </w:numPr>
        <w:ind w:left="0" w:firstLine="567"/>
        <w:contextualSpacing w:val="0"/>
        <w:jc w:val="both"/>
      </w:pPr>
      <w:bookmarkStart w:id="46" w:name="_Hlk40868968"/>
      <w:r w:rsidRPr="005F59F1">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6"/>
    <w:p w:rsidR="00425973" w:rsidRPr="005F59F1" w:rsidRDefault="00425973" w:rsidP="00077AE6">
      <w:pPr>
        <w:pStyle w:val="aff"/>
        <w:numPr>
          <w:ilvl w:val="2"/>
          <w:numId w:val="20"/>
        </w:numPr>
        <w:ind w:left="0" w:firstLine="567"/>
        <w:contextualSpacing w:val="0"/>
        <w:jc w:val="both"/>
      </w:pPr>
      <w:r w:rsidRPr="005F59F1">
        <w:lastRenderedPageBreak/>
        <w:t>Производить освидетельствование скрытых работ.</w:t>
      </w:r>
    </w:p>
    <w:p w:rsidR="00425973" w:rsidRPr="005F59F1" w:rsidRDefault="00425973" w:rsidP="00077AE6">
      <w:pPr>
        <w:pStyle w:val="aff"/>
        <w:numPr>
          <w:ilvl w:val="2"/>
          <w:numId w:val="20"/>
        </w:numPr>
        <w:ind w:left="0" w:firstLine="567"/>
        <w:contextualSpacing w:val="0"/>
        <w:jc w:val="both"/>
      </w:pPr>
      <w:r w:rsidRPr="005F59F1">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425973" w:rsidRPr="005F59F1" w:rsidRDefault="00425973" w:rsidP="00425973">
      <w:pPr>
        <w:pStyle w:val="affffffff2"/>
        <w:ind w:firstLine="567"/>
        <w:jc w:val="both"/>
      </w:pPr>
      <w:r w:rsidRPr="005F59F1">
        <w:t xml:space="preserve">Оплата выполненных работ осуществляется в пределах доведенных лимитов бюджетных обязательств. </w:t>
      </w:r>
    </w:p>
    <w:p w:rsidR="00425973" w:rsidRPr="005F59F1" w:rsidRDefault="00425973" w:rsidP="00077AE6">
      <w:pPr>
        <w:pStyle w:val="affffffff2"/>
        <w:numPr>
          <w:ilvl w:val="2"/>
          <w:numId w:val="20"/>
        </w:numPr>
        <w:ind w:left="0" w:firstLine="567"/>
        <w:jc w:val="both"/>
      </w:pPr>
      <w:bookmarkStart w:id="47" w:name="_Hlk40803191"/>
      <w:r w:rsidRPr="005F59F1">
        <w:t>Проводить проверку предоставленных Подрядчиком результатов работ, предусмотренных Контрактом, в части их соответствия условиям Контракта.</w:t>
      </w:r>
    </w:p>
    <w:p w:rsidR="00425973" w:rsidRPr="005F59F1" w:rsidRDefault="00425973" w:rsidP="00425973">
      <w:pPr>
        <w:pStyle w:val="affffffff2"/>
        <w:ind w:firstLine="567"/>
        <w:jc w:val="both"/>
      </w:pPr>
      <w:r w:rsidRPr="005F59F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7"/>
    <w:p w:rsidR="00425973" w:rsidRPr="005F59F1" w:rsidRDefault="00425973" w:rsidP="00077AE6">
      <w:pPr>
        <w:pStyle w:val="aff"/>
        <w:numPr>
          <w:ilvl w:val="2"/>
          <w:numId w:val="20"/>
        </w:numPr>
        <w:ind w:left="0" w:firstLine="567"/>
        <w:contextualSpacing w:val="0"/>
        <w:jc w:val="both"/>
      </w:pPr>
      <w:r w:rsidRPr="005F59F1">
        <w:t>Участвовать в проверках, проводимых органами Государственного надзора, а также ведомственными инспекциями и комиссиями.</w:t>
      </w:r>
    </w:p>
    <w:p w:rsidR="00425973" w:rsidRPr="005F59F1" w:rsidRDefault="00425973" w:rsidP="00077AE6">
      <w:pPr>
        <w:pStyle w:val="aff"/>
        <w:numPr>
          <w:ilvl w:val="2"/>
          <w:numId w:val="20"/>
        </w:numPr>
        <w:ind w:left="0" w:firstLine="567"/>
        <w:contextualSpacing w:val="0"/>
        <w:jc w:val="both"/>
      </w:pPr>
      <w:r w:rsidRPr="005F59F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425973" w:rsidRPr="005F59F1" w:rsidRDefault="00425973" w:rsidP="00077AE6">
      <w:pPr>
        <w:pStyle w:val="aff"/>
        <w:numPr>
          <w:ilvl w:val="2"/>
          <w:numId w:val="20"/>
        </w:numPr>
        <w:ind w:left="0" w:firstLine="567"/>
        <w:contextualSpacing w:val="0"/>
        <w:jc w:val="both"/>
      </w:pPr>
      <w:r w:rsidRPr="005F59F1">
        <w:t xml:space="preserve">Осуществлять иные обязанности в соответствии с законодательством </w:t>
      </w:r>
      <w:bookmarkStart w:id="48" w:name="_Hlk6995984"/>
      <w:r w:rsidRPr="005F59F1">
        <w:t>Российской Федерации</w:t>
      </w:r>
      <w:bookmarkEnd w:id="48"/>
      <w:r w:rsidRPr="005F59F1">
        <w:t xml:space="preserve"> и Контрактом.</w:t>
      </w:r>
    </w:p>
    <w:bookmarkEnd w:id="45"/>
    <w:p w:rsidR="00425973" w:rsidRPr="005F59F1" w:rsidRDefault="00425973" w:rsidP="00077AE6">
      <w:pPr>
        <w:pStyle w:val="aff"/>
        <w:numPr>
          <w:ilvl w:val="1"/>
          <w:numId w:val="20"/>
        </w:numPr>
        <w:ind w:left="0" w:firstLine="567"/>
        <w:contextualSpacing w:val="0"/>
        <w:jc w:val="both"/>
        <w:rPr>
          <w:b/>
        </w:rPr>
      </w:pPr>
      <w:r w:rsidRPr="005F59F1">
        <w:rPr>
          <w:b/>
        </w:rPr>
        <w:t>Подрядчик вправе:</w:t>
      </w:r>
    </w:p>
    <w:p w:rsidR="00425973" w:rsidRPr="005F59F1" w:rsidRDefault="00425973" w:rsidP="00077AE6">
      <w:pPr>
        <w:pStyle w:val="aff"/>
        <w:numPr>
          <w:ilvl w:val="2"/>
          <w:numId w:val="20"/>
        </w:numPr>
        <w:ind w:left="0" w:firstLine="567"/>
        <w:contextualSpacing w:val="0"/>
        <w:jc w:val="both"/>
      </w:pPr>
      <w:r w:rsidRPr="005F59F1">
        <w:t xml:space="preserve">Требовать своевременной оплаты выполненных работ в соответствии с подписанным актом приемки выполненных работ. </w:t>
      </w:r>
    </w:p>
    <w:p w:rsidR="00425973" w:rsidRPr="005F59F1" w:rsidRDefault="00425973" w:rsidP="00077AE6">
      <w:pPr>
        <w:pStyle w:val="aff"/>
        <w:numPr>
          <w:ilvl w:val="2"/>
          <w:numId w:val="20"/>
        </w:numPr>
        <w:ind w:left="0" w:firstLine="567"/>
        <w:contextualSpacing w:val="0"/>
        <w:jc w:val="both"/>
      </w:pPr>
      <w:r w:rsidRPr="005F59F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425973" w:rsidRPr="005F59F1" w:rsidRDefault="00425973" w:rsidP="00077AE6">
      <w:pPr>
        <w:pStyle w:val="aff"/>
        <w:numPr>
          <w:ilvl w:val="2"/>
          <w:numId w:val="20"/>
        </w:numPr>
        <w:ind w:left="0" w:firstLine="567"/>
        <w:contextualSpacing w:val="0"/>
        <w:jc w:val="both"/>
      </w:pPr>
      <w:r w:rsidRPr="005F59F1">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425973" w:rsidRPr="005F59F1" w:rsidRDefault="00425973" w:rsidP="00077AE6">
      <w:pPr>
        <w:pStyle w:val="aff"/>
        <w:numPr>
          <w:ilvl w:val="2"/>
          <w:numId w:val="20"/>
        </w:numPr>
        <w:ind w:left="0" w:firstLine="567"/>
        <w:contextualSpacing w:val="0"/>
        <w:jc w:val="both"/>
      </w:pPr>
      <w:r w:rsidRPr="005F59F1">
        <w:t>Осуществлять иные права, предоставленные Подрядчику в соответствии с законодательством Российской Федерации и Контрактом.</w:t>
      </w:r>
    </w:p>
    <w:p w:rsidR="00425973" w:rsidRPr="005F59F1" w:rsidRDefault="00425973" w:rsidP="00077AE6">
      <w:pPr>
        <w:pStyle w:val="aff"/>
        <w:numPr>
          <w:ilvl w:val="1"/>
          <w:numId w:val="20"/>
        </w:numPr>
        <w:ind w:left="0" w:firstLine="567"/>
        <w:contextualSpacing w:val="0"/>
        <w:jc w:val="both"/>
        <w:rPr>
          <w:b/>
        </w:rPr>
      </w:pPr>
      <w:r w:rsidRPr="005F59F1">
        <w:rPr>
          <w:b/>
        </w:rPr>
        <w:t>Подрядчик обязан:</w:t>
      </w:r>
    </w:p>
    <w:p w:rsidR="00425973" w:rsidRPr="00A35B23" w:rsidRDefault="00425973" w:rsidP="00077AE6">
      <w:pPr>
        <w:pStyle w:val="aff4"/>
        <w:numPr>
          <w:ilvl w:val="2"/>
          <w:numId w:val="20"/>
        </w:numPr>
        <w:suppressAutoHyphens/>
        <w:ind w:left="0" w:firstLine="567"/>
        <w:jc w:val="both"/>
        <w:rPr>
          <w:rStyle w:val="ConsPlusNormal0"/>
          <w:rFonts w:ascii="Times New Roman" w:eastAsia="Calibri" w:hAnsi="Times New Roman"/>
          <w:sz w:val="24"/>
          <w:szCs w:val="24"/>
        </w:rPr>
      </w:pPr>
      <w:bookmarkStart w:id="49" w:name="_Hlk42156835"/>
      <w:r w:rsidRPr="00A35B23">
        <w:rPr>
          <w:rStyle w:val="ConsPlusNormal0"/>
          <w:rFonts w:ascii="Times New Roman" w:eastAsia="Calibri" w:hAnsi="Times New Roman"/>
          <w:sz w:val="24"/>
          <w:szCs w:val="24"/>
        </w:rPr>
        <w:t>Выполнить работы по строительству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rsidR="00425973" w:rsidRPr="00A35B23" w:rsidRDefault="00425973" w:rsidP="00077AE6">
      <w:pPr>
        <w:pStyle w:val="aff4"/>
        <w:numPr>
          <w:ilvl w:val="3"/>
          <w:numId w:val="20"/>
        </w:numPr>
        <w:suppressAutoHyphens/>
        <w:ind w:left="0" w:firstLine="567"/>
        <w:jc w:val="both"/>
        <w:rPr>
          <w:rStyle w:val="ConsPlusNormal0"/>
          <w:rFonts w:ascii="Times New Roman" w:eastAsia="Calibri" w:hAnsi="Times New Roman"/>
          <w:sz w:val="24"/>
          <w:szCs w:val="24"/>
        </w:rPr>
      </w:pPr>
      <w:r w:rsidRPr="00A35B23">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425973" w:rsidRPr="00A35B23" w:rsidRDefault="00425973" w:rsidP="00077AE6">
      <w:pPr>
        <w:pStyle w:val="aff4"/>
        <w:numPr>
          <w:ilvl w:val="3"/>
          <w:numId w:val="20"/>
        </w:numPr>
        <w:suppressAutoHyphens/>
        <w:ind w:left="0" w:firstLine="567"/>
        <w:jc w:val="both"/>
        <w:rPr>
          <w:rStyle w:val="ConsPlusNormal0"/>
          <w:rFonts w:ascii="Times New Roman" w:eastAsia="Calibri" w:hAnsi="Times New Roman"/>
          <w:sz w:val="24"/>
          <w:szCs w:val="24"/>
        </w:rPr>
      </w:pPr>
      <w:r w:rsidRPr="00A35B23">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425973" w:rsidRPr="00A35B23" w:rsidRDefault="00425973" w:rsidP="00077AE6">
      <w:pPr>
        <w:pStyle w:val="aff4"/>
        <w:numPr>
          <w:ilvl w:val="3"/>
          <w:numId w:val="20"/>
        </w:numPr>
        <w:suppressAutoHyphens/>
        <w:ind w:left="0" w:firstLine="567"/>
        <w:jc w:val="both"/>
        <w:rPr>
          <w:rStyle w:val="ConsPlusNormal0"/>
          <w:rFonts w:ascii="Times New Roman" w:eastAsia="Calibri" w:hAnsi="Times New Roman"/>
          <w:sz w:val="24"/>
          <w:szCs w:val="24"/>
        </w:rPr>
      </w:pPr>
      <w:r w:rsidRPr="00A35B23">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9"/>
    <w:p w:rsidR="00425973" w:rsidRPr="005F59F1" w:rsidRDefault="00425973" w:rsidP="00425973">
      <w:pPr>
        <w:ind w:firstLine="567"/>
        <w:jc w:val="both"/>
      </w:pPr>
      <w:r w:rsidRPr="005F59F1">
        <w:t xml:space="preserve">- Федеральный закон «Технический регламент о требованиях пожарной безопасности» от 22.07.2008 №123-ФЗ; </w:t>
      </w:r>
    </w:p>
    <w:p w:rsidR="00425973" w:rsidRPr="005F59F1" w:rsidRDefault="00425973" w:rsidP="00425973">
      <w:pPr>
        <w:ind w:firstLine="567"/>
        <w:jc w:val="both"/>
      </w:pPr>
      <w:r w:rsidRPr="005F59F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w:t>
      </w:r>
      <w:r w:rsidRPr="005F59F1">
        <w:lastRenderedPageBreak/>
        <w:t xml:space="preserve">закона от 22 июля 2008 года № 123-ФЗ «Технический регламент о требованиях пожарной безопасности» (утвержден приказом Росстандарта от 16.04.2014 № 474); </w:t>
      </w:r>
    </w:p>
    <w:p w:rsidR="00425973" w:rsidRPr="005F59F1" w:rsidRDefault="00425973" w:rsidP="00425973">
      <w:pPr>
        <w:ind w:firstLine="567"/>
        <w:jc w:val="both"/>
      </w:pPr>
      <w:r w:rsidRPr="005F59F1">
        <w:t xml:space="preserve"> - Федеральный закон «Технический регламент о безопасности зданий и сооружений» от 30.12.2009 № 384-ФЗ; </w:t>
      </w:r>
    </w:p>
    <w:p w:rsidR="00425973" w:rsidRPr="005F59F1" w:rsidRDefault="00425973" w:rsidP="00425973">
      <w:pPr>
        <w:ind w:firstLine="567"/>
        <w:jc w:val="both"/>
      </w:pPr>
      <w:r w:rsidRPr="005F59F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425973" w:rsidRPr="005F59F1" w:rsidRDefault="00425973" w:rsidP="00425973">
      <w:pPr>
        <w:ind w:firstLine="567"/>
        <w:jc w:val="both"/>
      </w:pPr>
      <w:r w:rsidRPr="005F59F1">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425973" w:rsidRPr="005F59F1" w:rsidRDefault="00425973" w:rsidP="00425973">
      <w:pPr>
        <w:ind w:firstLine="567"/>
        <w:jc w:val="both"/>
      </w:pPr>
      <w:r w:rsidRPr="005F59F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425973" w:rsidRPr="005F59F1" w:rsidRDefault="00425973" w:rsidP="00425973">
      <w:pPr>
        <w:ind w:firstLine="567"/>
        <w:jc w:val="both"/>
      </w:pPr>
    </w:p>
    <w:p w:rsidR="00425973" w:rsidRPr="005F59F1" w:rsidRDefault="00425973" w:rsidP="00425973">
      <w:pPr>
        <w:ind w:firstLine="567"/>
        <w:jc w:val="both"/>
      </w:pPr>
      <w:r w:rsidRPr="005F59F1">
        <w:t>ПЕРЕЧЕНЬ СТАНДАРТОВ, ОБЯЗАТЕЛЬНЫХ К ПРИМЕНЕНИЮ:</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212-85 Указания по приемке и складированию материалов;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25-09.67-85 Правила производства и приемки работ. Автоматические установки пожаротушения;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31-83 Правила производства бетонных работ при возведении гидротехнических сооружений;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337-74 Указания по монтажу технологического оборудования самоходными стреловыми кранами;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ВСН 478-86 «Производственная документация по монтажу технологического оборудования и технологических трубопроводов»;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12.0.004-2015 ССБТ Система стандартов безопасности труда (ССБТ). Организация обучения безопасности труда. Общие положения;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12.1.003-2014 ССБТ. Шум. Общие требования безопасности;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12.1.004-91 ССБТ. Пожарная безопасность. Общие требования;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12.1.005-88 Система стандартов безопасности труда. Общие санитарно-гигиенические требования к воздуху рабочей зоны;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12.1.005-88 ССБТ. Общие санитарно-гигиенические требования к воздуху рабочей зоны;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12.1.010-76 ССБТ. «Взрывобезопасность. Общие требования»;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12.1.030-81 ССБТ Электробезопасность. Защитное заземление. Зануление;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12.1.046-2014 ССБТ Строительство. Нормы освещения строительных площадок;</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12.1.051-90 ССБТ Электробезопасность. Расстояния безопасности в охранной зоне линий электропередачи напряжением свыше 1000 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ГОСТ 12.2.013.0-91 ССБТ (МЭК 745-1-82). Машины ручные электрические. Общие требования безопасности и методы испытаний;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12.3.003-86* ССБТ «Работы электросварочные. Общие требования безопасности»;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12.3.009-76* ССБТ. Работы погрузочно-разгрузочные. Общие требования безопасности;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12.3.032-84 Система стандартов безопасности труда. Работы электромонтажные. Общие требования безопасности;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12.3.033-84 ССБТ Строительные машины. Общие требования безопасности при эксплуатации;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12.4.011-89 ССБТ. Средства защиты работающих. Общие требования и классификация;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12.4.059-89 Строительство. Ограждения предохранительные инвентарные. Общие технические условия;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24258-88 Средства подмащивания. Общие технические условия;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24297-2013 Верификация закупленной продукции. Организация проведения и методы контроля;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24992-2014 Конструкции каменные. Метод определения прочности сцепления в каменной кладке;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25136-82. Соединение трубопроводов. Методы испытания на герметичность;</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31993-2013 Материалы лакокрасочные. Определение толщины покрытия;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32489-2013 Пояса предохранительные строительные. Общие технические условия;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5264-80 Ручная дуговая сварка. Соединения сварные. Основные типы, конструктивные элементы и размеры;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ИСО/МЭК 17025-2009 Общие требования к компетентности испытательных и калибровочных лабораторий;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ИСО/МЭК 17025-2009 Общие требования к компетентности испытательных и калибровочных лабораторий;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12.1.019-2009 Электробезопасность. Общие требования и номенклатура видов защиты;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21.1101-2013 СПДС. Основные требования к проектной и рабочей документации;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50800-95 Установки пенного пожаротушения автоматические. Общие технические требования. Методы испытаний;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51000.4-2011 Общие требования к аккредитации испытательных лабораторий;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51872-2019 Документация исполнительная геодезическая. Правила выполнения;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52382-2010 (ЕН 81-72:2003) Лифты пассажирские. Лифты для пожарных;</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53340-2009 Приборы геодезические. Общие технические условия;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53780-2010 (ЕН 81-1:1998, ЕН 81-2:1998) Лифты. Общие требования безопасности к устройству и установке;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53782-2010 Лифты. Правила и методы оценки соответствия лифтов при вводе в эксплуатацию;</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54795-2011 (ISO/DIS 9712) Контроль неразрушающий. Квалификация и сертификация персонала. Основные требования;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56203-2014 Оборудование энергетическое тепло- и гидромеханическое. Шефмонтаж и шефналадка. Общие требования;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56254-2014 Технический надзор на объектах культурного наследия. Основные положения;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56943-2016 Лифты. Общие требования безопасности к устройству и установке. Лифты для транспортирования грузов;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Градостроительный кодекс РФ от 29.12.2004 № 190-ФЗ;</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Земельный кодекс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И 1.13-07 Инструкция по оформлению приемо-сдаточной документации по электромонтажным работам;</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МДК 4-02.2001 Типовая инструкция по технической эксплуатации тепловых сетей систем коммунального теплоснабжения;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 xml:space="preserve">МДС 12-25.2006 Леса строительные. Монтаж, расчет, эксплуатация; </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МДС 12-29.2006 Методические рекомендации по разработке и оформлению и оформлению технологической карты;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МДС 12-40.2008 Рекомендации по составлению проекта производства работ на монтаж строительных лесов;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 xml:space="preserve">МДС 12-57.2010 Монтаж строительных лесов на высотные здания. Проект производства работ; </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 xml:space="preserve">МДС 12-58.2011 Строительные леса. Изготовление, монтаж, эксплуатация; </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МДС 53-1.2001 Рекомендации по монтажу стальных строительных конструкций (к СНиП 3.03.01-87);</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ОСТН 600-93 «Отраслевые строительные технологические нормы на монтаж сооружений и устройств связи, радиовещания и телевидения»;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ПБ 03-273-99 Правила аттестации сварщиков и специалистов сварочного производства;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ПБ 03-372-00 Правила аттестации и основных требований к лабораториям неразрушающего контроля;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ПБ 03-440-02 Правила аттестации персонала в области неразрушающего контроля;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5F59F1">
          <w:rPr>
            <w:bCs/>
            <w:kern w:val="36"/>
          </w:rPr>
          <w:t>Правила подключения (технологического присоединения) объектов капитального строительства к сетям газораспределения</w:t>
        </w:r>
      </w:hyperlink>
      <w:r w:rsidRPr="005F59F1">
        <w:rPr>
          <w:bCs/>
          <w:kern w:val="36"/>
        </w:rPr>
        <w:t>;</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01.02.2006 № 54 О государственном строительном надзоре в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Постановление Правительства РФ от 04.02.2015 № 94 «О внесении изменений в </w:t>
      </w:r>
      <w:hyperlink r:id="rId23" w:history="1">
        <w:r w:rsidRPr="005F59F1">
          <w:rPr>
            <w:bCs/>
            <w:kern w:val="36"/>
          </w:rPr>
          <w:t>постановление Правительства Российской Федерации от 30 апреля 2014 года № 403</w:t>
        </w:r>
      </w:hyperlink>
      <w:r w:rsidRPr="005F59F1">
        <w:rPr>
          <w:bCs/>
          <w:kern w:val="36"/>
        </w:rPr>
        <w:t>»;</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17.04.2017 № 452 «Об </w:t>
      </w:r>
      <w:hyperlink r:id="rId24" w:history="1">
        <w:r w:rsidRPr="005F59F1">
          <w:rPr>
            <w:bCs/>
            <w:kern w:val="36"/>
          </w:rPr>
          <w:t>исчерпывающем перечне процедур в сфере строительства сетей теплоснабжения</w:t>
        </w:r>
      </w:hyperlink>
      <w:r w:rsidRPr="005F59F1">
        <w:rPr>
          <w:bCs/>
          <w:kern w:val="36"/>
        </w:rPr>
        <w:t> и о </w:t>
      </w:r>
      <w:hyperlink r:id="rId25" w:history="1">
        <w:r w:rsidRPr="005F59F1">
          <w:rPr>
            <w:bCs/>
            <w:kern w:val="36"/>
          </w:rPr>
          <w:t>правилах внесения в него изменений</w:t>
        </w:r>
      </w:hyperlink>
      <w:r w:rsidRPr="005F59F1">
        <w:rPr>
          <w:bCs/>
          <w:kern w:val="36"/>
        </w:rPr>
        <w:t> и </w:t>
      </w:r>
      <w:hyperlink r:id="rId26" w:history="1">
        <w:r w:rsidRPr="005F59F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5F59F1">
        <w:rPr>
          <w:bCs/>
          <w:kern w:val="36"/>
        </w:rPr>
        <w:t>»;</w:t>
      </w:r>
    </w:p>
    <w:p w:rsidR="00425973" w:rsidRPr="005F59F1" w:rsidRDefault="00483A31" w:rsidP="00077AE6">
      <w:pPr>
        <w:pStyle w:val="aff"/>
        <w:numPr>
          <w:ilvl w:val="0"/>
          <w:numId w:val="18"/>
        </w:numPr>
        <w:shd w:val="clear" w:color="auto" w:fill="FFFFFF"/>
        <w:tabs>
          <w:tab w:val="left" w:pos="851"/>
        </w:tabs>
        <w:ind w:left="0" w:firstLine="567"/>
        <w:jc w:val="both"/>
        <w:outlineLvl w:val="0"/>
        <w:rPr>
          <w:bCs/>
          <w:kern w:val="36"/>
        </w:rPr>
      </w:pPr>
      <w:hyperlink r:id="rId27" w:history="1">
        <w:r w:rsidR="00425973" w:rsidRPr="005F59F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25973" w:rsidRPr="005F59F1">
        <w:rPr>
          <w:bCs/>
          <w:kern w:val="36"/>
        </w:rPr>
        <w:t>;</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Постановление Правительства РФ от 30.04.2003 № 80 «Размещение производственных и бытовых отходов»;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ПОТ Р М 027-2003 Межотраслевые правила по охране труда на автомобильном транспорте;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ПОТ Р М-017-2001 Межотраслевые правила по охране труда при окрасочных работах;</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ПОТ Р О-14000-007-98 Положение. Охрана труда при складировании материалов;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Правила охраны линий и сооружений связи Российской Федерации, утвержденные постановлением Правительства РФ № 578 от 9.06.1995 г.;</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Правила по охране труда в строительстве, утвержденные Министерство труда и социальной защиты РФ приказ № 336н от 01.06.2015г.;</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Правила по охране труда при выполнении электросварочных и газосварочных работ, утв. Приказом от 23 декабря 2014 года № 1101н;</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Правила противопожарного режима в Российской Федерации, утверждены Постановление Правительства РФ от 25.04.2012 № 390;</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w:t>
      </w:r>
      <w:r w:rsidRPr="005F59F1">
        <w:rPr>
          <w:bCs/>
          <w:kern w:val="36"/>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Минприроды России от 1 сентября 2011 г. № 721 "Об утверждении Порядка учета в области обращения с отходами";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Минтруда России от 24.07.2013 № 328н. Об утверждении Правил по охране труда при эксплуатации электроустановок;</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ПТЭЭП Приказ Минэнерго России от 13.01.2003 № 6 "Об утверждении Правил технической эксплуатации электроустановок потребителей";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ПУЭ «Правила устройства электроустановок»;</w:t>
      </w:r>
    </w:p>
    <w:p w:rsidR="00425973" w:rsidRPr="005F59F1" w:rsidRDefault="00483A31" w:rsidP="00077AE6">
      <w:pPr>
        <w:pStyle w:val="aff"/>
        <w:numPr>
          <w:ilvl w:val="0"/>
          <w:numId w:val="18"/>
        </w:numPr>
        <w:shd w:val="clear" w:color="auto" w:fill="FFFFFF"/>
        <w:tabs>
          <w:tab w:val="left" w:pos="851"/>
        </w:tabs>
        <w:ind w:left="0" w:firstLine="567"/>
        <w:jc w:val="both"/>
        <w:outlineLvl w:val="0"/>
        <w:rPr>
          <w:bCs/>
          <w:kern w:val="36"/>
        </w:rPr>
      </w:pPr>
      <w:hyperlink r:id="rId28" w:history="1">
        <w:r w:rsidR="00425973" w:rsidRPr="005F59F1">
          <w:rPr>
            <w:bCs/>
            <w:kern w:val="36"/>
          </w:rPr>
          <w:t>Распоряжение Росавтодора № ИС-478-р от 23.05.2002</w:t>
        </w:r>
      </w:hyperlink>
      <w:r w:rsidR="00425973" w:rsidRPr="005F59F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03-495-02 Технологический регламент проведения аттестации сварщиков и специалистов сварочного производства;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03-606-03 Инструкция по визуальному и измерительному контролю;</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102-011-89 Охрана труда. Организационно-методические документы;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153-34.0-20.518-2003 Типовая инструкция по защите трубопроводов тепловых сетей от наружной коррозии;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31.84.01-90 Единые правила безопасности труда на водолазных работах. Часть I. Правила водолазной службы;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34.15.132-96 Сварка и контроль качества сварных соединений металлоконструкций зданий при сооружении промышленных объектов;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34.21.122-87 Инструкция по устройству молниезащиты зданий и сооружений;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34.45-51.300-97 Объем и нормы испытаний электрооборудования;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45.190-2001 Участок кабельный элементарный волоконно-оптической линии передачи. Типовая программа приемочных испытаний;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Руководство по наблюдениям за деформациями оснований и фундаментов зданий и сооружений;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СанПиН 2.1.2.2645-10 Санитарно-эпидемиологические требования к условиям проживания в жилых зданиях и помещениях;</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СанПиН 2.1.7.1322-03 Гигиенические требования к размещению и обезвреживанию отходов производства и потребления;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СанПин 2.2.3.1384-03 Гигиенические требования к организации строительного производства и строительных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СНиП 12-03-2001 Безопасность труда в строительстве. Часть 1. Общие требования;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СНиП 12-04-2002 Безопасность труда в строительстве. Часть 2. Строительное производство;</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СНиП 21-01-97 Пожарная безопасность зданий и сооружений;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СНиП 3.05.03-85* Тепловые сети;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СНиП 3.05.05-84* Технологическое оборудование и технологические трубопроводы;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СО 153-34.21.122-2003 Инструкция по устройству молниезащиты зданий, сооружений и промышленных коммуникаций;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СП 12-135-2003 Безопасность труда в строительстве. Отраслевые типовые инструкции по охране труда;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126.13330.2012 Актуализированная редакция СНиП 3.01.03-84 «Геодезические работы в строительстве»;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129.13330.2011 Актуализированная редакция СНиП 3.05.04-85* Наружные сети и сооружения водоснабжения и канализации;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131.13330.2012 Актуализированная редакция СНиП 23-01-99* «Строительная климатология»;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134.13330.2012 Системы электросвязи зданий и сооружений. Основные положения проектирования;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163.1325800.2014 Конструкции с применением гипсокартонных и гипсоволокнистых листов. Правила проектирования и монтажа;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229.1325800.2014 Железобетонные конструкции подземных сооружений и коммуникаций. Защита от коррозии;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246.1325800.2016 Положение об авторском надзоре за строительством зданий и сооружений;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256.1325800.2016 Электроустановки жилых и общественных зданий. Правила проектирования и монтажа;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325.1325800.2017 Здания и сооружения. Правила производства работ при демонтаже и утилизации;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341.1325800.2017 Подземные инженерные коммуникации. Прокладка горизонтальным направленным бурением;</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45.13330.2017 Земляные сооружения, основания и фундаменты. Актуализированная редакция СНиП 3.02.01-87;</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48.13330.2011 Актуализированная редакция СНиП 12-01-2004 «Организация строительства»;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50.13330.2012 Тепловая защита зданий. Актуализированная редакция СНиП 23-02-2003;</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52.13330.2011 Актуализированная редакция СНиП 23-05-95* «Естественное и искусственное освещение»;</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62.13330.2011* Газораспределительные системы. Актуализированная редакция СНиП 42-01-2002;</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70.13330.2012 Актуализированная редакция СНиП 3.03.01-87 «Несущие и ограждающие конструкции»;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71.13330.2017 Изоляционные и отделочные покрытия. Актуализированная редакция СНиП 3.04.01-87;</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72.13330.2016 Актуализированная редакция СНиП 3.04.03-85 «Защита строительных конструкций и сооружений от коррозии»;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73.13330.2012 Внутренние санитарно-технические системы зданий. Актуализированная редакция СНиП 3.05.01-85;</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76.13330.2016 Актуализированная редакция СНиП 3.05.06-85. Электротехнические устройства;</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lastRenderedPageBreak/>
        <w:t>СП 77.13330.2016 Системы автоматизации. Актуализированная редакция СНиП 3.05.07-85;</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78.13330.2012 Автомобильные дороги. Актуализированная редакция СНиП 3.06.03-85;</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СП 82.13330.2016 Правила производства и приемки работ. Благоустройство территории (актуализированная редакция СНиП III-10-75);</w:t>
      </w:r>
    </w:p>
    <w:p w:rsidR="00425973" w:rsidRPr="005F59F1" w:rsidRDefault="00483A31" w:rsidP="00077AE6">
      <w:pPr>
        <w:pStyle w:val="aff"/>
        <w:numPr>
          <w:ilvl w:val="0"/>
          <w:numId w:val="18"/>
        </w:numPr>
        <w:shd w:val="clear" w:color="auto" w:fill="FFFFFF"/>
        <w:tabs>
          <w:tab w:val="left" w:pos="851"/>
        </w:tabs>
        <w:ind w:left="0" w:firstLine="567"/>
        <w:jc w:val="both"/>
        <w:outlineLvl w:val="0"/>
        <w:rPr>
          <w:bCs/>
          <w:kern w:val="36"/>
        </w:rPr>
      </w:pPr>
      <w:hyperlink r:id="rId29" w:history="1">
        <w:r w:rsidR="00425973" w:rsidRPr="005F59F1">
          <w:rPr>
            <w:bCs/>
            <w:kern w:val="36"/>
          </w:rPr>
          <w:t>СП 89.13330.2016</w:t>
        </w:r>
      </w:hyperlink>
      <w:r w:rsidR="00425973" w:rsidRPr="005F59F1">
        <w:rPr>
          <w:bCs/>
          <w:kern w:val="36"/>
        </w:rPr>
        <w:t>  Котельные установки;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ТР </w:t>
      </w:r>
      <w:bookmarkStart w:id="50" w:name="i25530"/>
      <w:bookmarkEnd w:id="50"/>
      <w:r w:rsidRPr="005F59F1">
        <w:rPr>
          <w:bCs/>
          <w:kern w:val="36"/>
        </w:rPr>
        <w:t>ТС 011/2011 Технический регламент Таможенного союза "Безопасность лифтов";</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425973" w:rsidRPr="005F59F1" w:rsidRDefault="00483A31" w:rsidP="00077AE6">
      <w:pPr>
        <w:pStyle w:val="aff"/>
        <w:numPr>
          <w:ilvl w:val="0"/>
          <w:numId w:val="18"/>
        </w:numPr>
        <w:shd w:val="clear" w:color="auto" w:fill="FFFFFF"/>
        <w:tabs>
          <w:tab w:val="left" w:pos="851"/>
        </w:tabs>
        <w:ind w:left="0" w:firstLine="567"/>
        <w:jc w:val="both"/>
        <w:outlineLvl w:val="0"/>
        <w:rPr>
          <w:bCs/>
          <w:kern w:val="36"/>
        </w:rPr>
      </w:pPr>
      <w:hyperlink r:id="rId30" w:history="1">
        <w:r w:rsidR="00425973" w:rsidRPr="005F59F1">
          <w:rPr>
            <w:bCs/>
            <w:kern w:val="36"/>
          </w:rPr>
          <w:t>Федеральный закон от 04.05.2011 № 99-ФЗ "О лицензировании отдельных видов деятельности"</w:t>
        </w:r>
      </w:hyperlink>
      <w:r w:rsidR="00425973" w:rsidRPr="005F59F1">
        <w:rPr>
          <w:bCs/>
          <w:kern w:val="36"/>
        </w:rPr>
        <w:t>;</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07.12.2011 № 416-ФЗ "О водоснабжении и водоотведении";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08.08.2001 № 128-ФЗ "О лицензировании отдельных видов деятельности";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10.01.2002 № 7-ФЗ "Об охране окружающей среды";</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18.07.2011 № 223-ФЗ "О закупках товаров, работ, услуг отдельными видами юридических лиц";</w:t>
      </w:r>
    </w:p>
    <w:p w:rsidR="00425973" w:rsidRPr="005F59F1" w:rsidRDefault="00483A31" w:rsidP="00077AE6">
      <w:pPr>
        <w:pStyle w:val="aff"/>
        <w:numPr>
          <w:ilvl w:val="0"/>
          <w:numId w:val="18"/>
        </w:numPr>
        <w:shd w:val="clear" w:color="auto" w:fill="FFFFFF"/>
        <w:tabs>
          <w:tab w:val="left" w:pos="851"/>
        </w:tabs>
        <w:ind w:left="0" w:firstLine="567"/>
        <w:jc w:val="both"/>
        <w:outlineLvl w:val="0"/>
        <w:rPr>
          <w:bCs/>
          <w:kern w:val="36"/>
        </w:rPr>
      </w:pPr>
      <w:hyperlink r:id="rId31" w:history="1">
        <w:r w:rsidR="00425973" w:rsidRPr="005F59F1">
          <w:rPr>
            <w:bCs/>
            <w:kern w:val="36"/>
          </w:rPr>
          <w:t>Федеральный закон от 22.07.2008 № 123-ФЗ "Технический регламент о требованиях пожарной безопасности"</w:t>
        </w:r>
      </w:hyperlink>
      <w:r w:rsidR="00425973" w:rsidRPr="005F59F1">
        <w:rPr>
          <w:bCs/>
          <w:kern w:val="36"/>
        </w:rPr>
        <w:t>;</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24.06.1998 № 89-ФЗ "Об отходах производства и потребления";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5F59F1">
          <w:rPr>
            <w:bCs/>
            <w:kern w:val="36"/>
          </w:rPr>
          <w:t>№ 73-ФЗ</w:t>
        </w:r>
      </w:hyperlink>
      <w:r w:rsidRPr="005F59F1">
        <w:rPr>
          <w:bCs/>
          <w:kern w:val="36"/>
        </w:rPr>
        <w:t> "Об объектах культурного наследия (памятниках истории и культуры) народов Российской Федерации";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26.06.2008 № 102-ФЗ "Об обеспечении единства измерений";</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27.12.2002 № 184-ФЗ "О техническом регулировании";</w:t>
      </w:r>
    </w:p>
    <w:p w:rsidR="00425973" w:rsidRPr="005F59F1" w:rsidRDefault="00425973" w:rsidP="00077AE6">
      <w:pPr>
        <w:pStyle w:val="aff"/>
        <w:numPr>
          <w:ilvl w:val="0"/>
          <w:numId w:val="18"/>
        </w:numPr>
        <w:shd w:val="clear" w:color="auto" w:fill="FFFFFF"/>
        <w:tabs>
          <w:tab w:val="left" w:pos="851"/>
        </w:tabs>
        <w:ind w:left="0" w:firstLine="567"/>
        <w:jc w:val="both"/>
        <w:outlineLvl w:val="0"/>
        <w:rPr>
          <w:bCs/>
          <w:kern w:val="36"/>
        </w:rPr>
      </w:pPr>
      <w:r w:rsidRPr="005F59F1">
        <w:rPr>
          <w:bCs/>
          <w:kern w:val="36"/>
        </w:rPr>
        <w:t>Федеральный закон от 30.03.1999 № 52-ФЗ "О санитарно-эпидемиологическом благополучии населения".</w:t>
      </w:r>
    </w:p>
    <w:p w:rsidR="00425973" w:rsidRPr="005F59F1" w:rsidRDefault="00425973" w:rsidP="00077AE6">
      <w:pPr>
        <w:pStyle w:val="aff"/>
        <w:numPr>
          <w:ilvl w:val="2"/>
          <w:numId w:val="20"/>
        </w:numPr>
        <w:ind w:left="0" w:firstLine="567"/>
        <w:contextualSpacing w:val="0"/>
        <w:jc w:val="both"/>
      </w:pPr>
      <w:r w:rsidRPr="005F59F1">
        <w:t xml:space="preserve">В течение </w:t>
      </w:r>
      <w:bookmarkStart w:id="51" w:name="_Hlk5792293"/>
      <w:r w:rsidRPr="005F59F1">
        <w:t xml:space="preserve">5 (пяти) </w:t>
      </w:r>
      <w:bookmarkEnd w:id="51"/>
      <w:r w:rsidRPr="005F59F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5F59F1">
          <w:t>Графиком</w:t>
        </w:r>
      </w:hyperlink>
      <w:r w:rsidRPr="005F59F1">
        <w:t xml:space="preserve"> выполнения строительно-монтажных работ для начала строительства (реконструкции) Объекта.  </w:t>
      </w:r>
    </w:p>
    <w:p w:rsidR="00425973" w:rsidRPr="005F59F1" w:rsidRDefault="00425973" w:rsidP="00425973">
      <w:pPr>
        <w:ind w:firstLine="567"/>
        <w:jc w:val="both"/>
      </w:pPr>
      <w:r w:rsidRPr="005F59F1">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425973" w:rsidRPr="005F59F1" w:rsidRDefault="00425973" w:rsidP="00077AE6">
      <w:pPr>
        <w:pStyle w:val="aff"/>
        <w:numPr>
          <w:ilvl w:val="2"/>
          <w:numId w:val="20"/>
        </w:numPr>
        <w:ind w:left="0" w:firstLine="567"/>
        <w:contextualSpacing w:val="0"/>
        <w:jc w:val="both"/>
      </w:pPr>
      <w:r w:rsidRPr="005F59F1">
        <w:t xml:space="preserve">Выполнить самостоятельно в соответствии с проектной документацией без привлечения других лиц работы в объеме </w:t>
      </w:r>
      <w:r w:rsidR="00D23AD9">
        <w:t>25%</w:t>
      </w:r>
      <w:r w:rsidRPr="005F59F1">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425973" w:rsidRPr="005F59F1" w:rsidRDefault="00425973" w:rsidP="00425973">
      <w:pPr>
        <w:widowControl w:val="0"/>
        <w:autoSpaceDE w:val="0"/>
        <w:autoSpaceDN w:val="0"/>
        <w:adjustRightInd w:val="0"/>
        <w:ind w:firstLine="567"/>
        <w:jc w:val="both"/>
      </w:pPr>
      <w:r w:rsidRPr="005F59F1">
        <w:t>1. Подготовительные работы</w:t>
      </w:r>
    </w:p>
    <w:p w:rsidR="00425973" w:rsidRPr="005F59F1" w:rsidRDefault="00425973" w:rsidP="00425973">
      <w:pPr>
        <w:widowControl w:val="0"/>
        <w:autoSpaceDE w:val="0"/>
        <w:autoSpaceDN w:val="0"/>
        <w:adjustRightInd w:val="0"/>
        <w:ind w:firstLine="567"/>
        <w:jc w:val="both"/>
      </w:pPr>
      <w:r w:rsidRPr="005F59F1">
        <w:t>2. Земляные работы</w:t>
      </w:r>
    </w:p>
    <w:p w:rsidR="00425973" w:rsidRPr="005F59F1" w:rsidRDefault="00425973" w:rsidP="00425973">
      <w:pPr>
        <w:widowControl w:val="0"/>
        <w:autoSpaceDE w:val="0"/>
        <w:autoSpaceDN w:val="0"/>
        <w:adjustRightInd w:val="0"/>
        <w:ind w:firstLine="567"/>
        <w:jc w:val="both"/>
      </w:pPr>
      <w:r w:rsidRPr="005F59F1">
        <w:t>3. Проемы</w:t>
      </w:r>
    </w:p>
    <w:p w:rsidR="00425973" w:rsidRPr="005F59F1" w:rsidRDefault="00425973" w:rsidP="00425973">
      <w:pPr>
        <w:widowControl w:val="0"/>
        <w:autoSpaceDE w:val="0"/>
        <w:autoSpaceDN w:val="0"/>
        <w:adjustRightInd w:val="0"/>
        <w:ind w:firstLine="567"/>
        <w:jc w:val="both"/>
      </w:pPr>
      <w:r w:rsidRPr="005F59F1">
        <w:t>4. Инженерная защита территории</w:t>
      </w:r>
    </w:p>
    <w:p w:rsidR="00425973" w:rsidRPr="005F59F1" w:rsidRDefault="00425973" w:rsidP="00425973">
      <w:pPr>
        <w:widowControl w:val="0"/>
        <w:autoSpaceDE w:val="0"/>
        <w:autoSpaceDN w:val="0"/>
        <w:adjustRightInd w:val="0"/>
        <w:ind w:firstLine="567"/>
        <w:jc w:val="both"/>
      </w:pPr>
      <w:r w:rsidRPr="005F59F1">
        <w:t>5. Свайные работы</w:t>
      </w:r>
    </w:p>
    <w:p w:rsidR="00425973" w:rsidRPr="005F59F1" w:rsidRDefault="00425973" w:rsidP="00425973">
      <w:pPr>
        <w:widowControl w:val="0"/>
        <w:autoSpaceDE w:val="0"/>
        <w:autoSpaceDN w:val="0"/>
        <w:adjustRightInd w:val="0"/>
        <w:ind w:firstLine="567"/>
        <w:jc w:val="both"/>
      </w:pPr>
      <w:r w:rsidRPr="005F59F1">
        <w:t>6. Устройство фундаментов и оснований</w:t>
      </w:r>
    </w:p>
    <w:p w:rsidR="00425973" w:rsidRPr="005F59F1" w:rsidRDefault="00425973" w:rsidP="00425973">
      <w:pPr>
        <w:widowControl w:val="0"/>
        <w:autoSpaceDE w:val="0"/>
        <w:autoSpaceDN w:val="0"/>
        <w:adjustRightInd w:val="0"/>
        <w:ind w:firstLine="567"/>
        <w:jc w:val="both"/>
      </w:pPr>
      <w:r w:rsidRPr="005F59F1">
        <w:t>7. Возведение несущих конструкций</w:t>
      </w:r>
    </w:p>
    <w:p w:rsidR="00425973" w:rsidRPr="005F59F1" w:rsidRDefault="00425973" w:rsidP="00425973">
      <w:pPr>
        <w:widowControl w:val="0"/>
        <w:autoSpaceDE w:val="0"/>
        <w:autoSpaceDN w:val="0"/>
        <w:adjustRightInd w:val="0"/>
        <w:ind w:firstLine="567"/>
        <w:jc w:val="both"/>
      </w:pPr>
      <w:r w:rsidRPr="005F59F1">
        <w:t>8. Возведение наружных ограждающих конструкций</w:t>
      </w:r>
    </w:p>
    <w:p w:rsidR="00425973" w:rsidRPr="005F59F1" w:rsidRDefault="00425973" w:rsidP="00425973">
      <w:pPr>
        <w:widowControl w:val="0"/>
        <w:autoSpaceDE w:val="0"/>
        <w:autoSpaceDN w:val="0"/>
        <w:adjustRightInd w:val="0"/>
        <w:ind w:firstLine="567"/>
        <w:jc w:val="both"/>
      </w:pPr>
      <w:r w:rsidRPr="005F59F1">
        <w:t>9. Устройство кровли</w:t>
      </w:r>
    </w:p>
    <w:p w:rsidR="00425973" w:rsidRPr="005F59F1" w:rsidRDefault="00425973" w:rsidP="00425973">
      <w:pPr>
        <w:widowControl w:val="0"/>
        <w:autoSpaceDE w:val="0"/>
        <w:autoSpaceDN w:val="0"/>
        <w:adjustRightInd w:val="0"/>
        <w:ind w:firstLine="567"/>
        <w:jc w:val="both"/>
      </w:pPr>
      <w:r w:rsidRPr="005F59F1">
        <w:t>10. Фасадные работы</w:t>
      </w:r>
    </w:p>
    <w:p w:rsidR="00425973" w:rsidRPr="005F59F1" w:rsidRDefault="00425973" w:rsidP="00425973">
      <w:pPr>
        <w:widowControl w:val="0"/>
        <w:autoSpaceDE w:val="0"/>
        <w:autoSpaceDN w:val="0"/>
        <w:adjustRightInd w:val="0"/>
        <w:ind w:firstLine="567"/>
        <w:jc w:val="both"/>
      </w:pPr>
      <w:r w:rsidRPr="005F59F1">
        <w:t>11. Внутренние отделочные работы</w:t>
      </w:r>
    </w:p>
    <w:p w:rsidR="00425973" w:rsidRPr="005F59F1" w:rsidRDefault="00425973" w:rsidP="00425973">
      <w:pPr>
        <w:widowControl w:val="0"/>
        <w:autoSpaceDE w:val="0"/>
        <w:autoSpaceDN w:val="0"/>
        <w:adjustRightInd w:val="0"/>
        <w:ind w:firstLine="567"/>
        <w:jc w:val="both"/>
      </w:pPr>
      <w:r w:rsidRPr="005F59F1">
        <w:t>12. Устройство внутренних санитарно-технических систем</w:t>
      </w:r>
    </w:p>
    <w:p w:rsidR="00425973" w:rsidRPr="005F59F1" w:rsidRDefault="00425973" w:rsidP="00425973">
      <w:pPr>
        <w:widowControl w:val="0"/>
        <w:autoSpaceDE w:val="0"/>
        <w:autoSpaceDN w:val="0"/>
        <w:adjustRightInd w:val="0"/>
        <w:ind w:firstLine="567"/>
        <w:jc w:val="both"/>
      </w:pPr>
      <w:r w:rsidRPr="005F59F1">
        <w:t>13. Устройство внутренних электротехнических систем</w:t>
      </w:r>
    </w:p>
    <w:p w:rsidR="00425973" w:rsidRPr="005F59F1" w:rsidRDefault="00425973" w:rsidP="00425973">
      <w:pPr>
        <w:widowControl w:val="0"/>
        <w:autoSpaceDE w:val="0"/>
        <w:autoSpaceDN w:val="0"/>
        <w:adjustRightInd w:val="0"/>
        <w:ind w:firstLine="567"/>
        <w:jc w:val="both"/>
      </w:pPr>
      <w:r w:rsidRPr="005F59F1">
        <w:t>14. Устройство внутренних трубопроводных систем</w:t>
      </w:r>
    </w:p>
    <w:p w:rsidR="00425973" w:rsidRPr="005F59F1" w:rsidRDefault="00425973" w:rsidP="00425973">
      <w:pPr>
        <w:widowControl w:val="0"/>
        <w:autoSpaceDE w:val="0"/>
        <w:autoSpaceDN w:val="0"/>
        <w:adjustRightInd w:val="0"/>
        <w:ind w:firstLine="567"/>
        <w:jc w:val="both"/>
      </w:pPr>
      <w:r w:rsidRPr="005F59F1">
        <w:t>15. Устройство внутренних слаботочных систем</w:t>
      </w:r>
    </w:p>
    <w:p w:rsidR="00425973" w:rsidRPr="005F59F1" w:rsidRDefault="00425973" w:rsidP="00425973">
      <w:pPr>
        <w:widowControl w:val="0"/>
        <w:autoSpaceDE w:val="0"/>
        <w:autoSpaceDN w:val="0"/>
        <w:adjustRightInd w:val="0"/>
        <w:ind w:firstLine="567"/>
        <w:jc w:val="both"/>
      </w:pPr>
      <w:r w:rsidRPr="005F59F1">
        <w:t>16. Установка подъемно-транспортного оборудования</w:t>
      </w:r>
    </w:p>
    <w:p w:rsidR="00425973" w:rsidRPr="005F59F1" w:rsidRDefault="00425973" w:rsidP="00425973">
      <w:pPr>
        <w:widowControl w:val="0"/>
        <w:autoSpaceDE w:val="0"/>
        <w:autoSpaceDN w:val="0"/>
        <w:adjustRightInd w:val="0"/>
        <w:ind w:firstLine="567"/>
        <w:jc w:val="both"/>
      </w:pPr>
      <w:r w:rsidRPr="005F59F1">
        <w:t>17. Монтаж технологического оборудования</w:t>
      </w:r>
    </w:p>
    <w:p w:rsidR="00425973" w:rsidRPr="005F59F1" w:rsidRDefault="00425973" w:rsidP="00425973">
      <w:pPr>
        <w:widowControl w:val="0"/>
        <w:autoSpaceDE w:val="0"/>
        <w:autoSpaceDN w:val="0"/>
        <w:adjustRightInd w:val="0"/>
        <w:ind w:firstLine="567"/>
        <w:jc w:val="both"/>
      </w:pPr>
      <w:r w:rsidRPr="005F59F1">
        <w:t>18. Пусконаладочные работы</w:t>
      </w:r>
    </w:p>
    <w:p w:rsidR="00425973" w:rsidRPr="005F59F1" w:rsidRDefault="00425973" w:rsidP="00425973">
      <w:pPr>
        <w:widowControl w:val="0"/>
        <w:autoSpaceDE w:val="0"/>
        <w:autoSpaceDN w:val="0"/>
        <w:adjustRightInd w:val="0"/>
        <w:ind w:firstLine="567"/>
        <w:jc w:val="both"/>
      </w:pPr>
      <w:r w:rsidRPr="005F59F1">
        <w:t>19. Устройство наружных электрических сетей и линий связи</w:t>
      </w:r>
    </w:p>
    <w:p w:rsidR="00425973" w:rsidRPr="005F59F1" w:rsidRDefault="00425973" w:rsidP="00425973">
      <w:pPr>
        <w:widowControl w:val="0"/>
        <w:autoSpaceDE w:val="0"/>
        <w:autoSpaceDN w:val="0"/>
        <w:adjustRightInd w:val="0"/>
        <w:ind w:firstLine="567"/>
        <w:jc w:val="both"/>
      </w:pPr>
      <w:r w:rsidRPr="005F59F1">
        <w:t>20. Устройство наружных сетей канализации</w:t>
      </w:r>
    </w:p>
    <w:p w:rsidR="00425973" w:rsidRPr="005F59F1" w:rsidRDefault="00425973" w:rsidP="00425973">
      <w:pPr>
        <w:widowControl w:val="0"/>
        <w:autoSpaceDE w:val="0"/>
        <w:autoSpaceDN w:val="0"/>
        <w:adjustRightInd w:val="0"/>
        <w:ind w:firstLine="567"/>
        <w:jc w:val="both"/>
      </w:pPr>
      <w:r w:rsidRPr="005F59F1">
        <w:t>21. Устройство наружных сетей водоснабжения</w:t>
      </w:r>
    </w:p>
    <w:p w:rsidR="00425973" w:rsidRPr="005F59F1" w:rsidRDefault="00425973" w:rsidP="00425973">
      <w:pPr>
        <w:widowControl w:val="0"/>
        <w:autoSpaceDE w:val="0"/>
        <w:autoSpaceDN w:val="0"/>
        <w:adjustRightInd w:val="0"/>
        <w:ind w:firstLine="567"/>
        <w:jc w:val="both"/>
      </w:pPr>
      <w:r w:rsidRPr="005F59F1">
        <w:t>22. Устройство наружных сетей теплоснабжения</w:t>
      </w:r>
    </w:p>
    <w:p w:rsidR="00425973" w:rsidRPr="005F59F1" w:rsidRDefault="00425973" w:rsidP="00425973">
      <w:pPr>
        <w:widowControl w:val="0"/>
        <w:autoSpaceDE w:val="0"/>
        <w:autoSpaceDN w:val="0"/>
        <w:adjustRightInd w:val="0"/>
        <w:ind w:firstLine="567"/>
        <w:jc w:val="both"/>
      </w:pPr>
      <w:r w:rsidRPr="005F59F1">
        <w:t>23. Устройство дорожной одежды автомобильных дорог</w:t>
      </w:r>
    </w:p>
    <w:p w:rsidR="00425973" w:rsidRPr="005F59F1" w:rsidRDefault="00425973" w:rsidP="00425973">
      <w:pPr>
        <w:ind w:firstLine="567"/>
        <w:jc w:val="both"/>
      </w:pPr>
      <w:r w:rsidRPr="005F59F1">
        <w:t>24. Благоустройство.</w:t>
      </w:r>
    </w:p>
    <w:p w:rsidR="00425973" w:rsidRPr="005F59F1" w:rsidRDefault="00425973" w:rsidP="00077AE6">
      <w:pPr>
        <w:pStyle w:val="aff"/>
        <w:numPr>
          <w:ilvl w:val="2"/>
          <w:numId w:val="20"/>
        </w:numPr>
        <w:ind w:left="0" w:firstLine="567"/>
        <w:contextualSpacing w:val="0"/>
        <w:jc w:val="both"/>
      </w:pPr>
      <w:r w:rsidRPr="005F59F1">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425973" w:rsidRPr="005F59F1" w:rsidRDefault="00425973" w:rsidP="00077AE6">
      <w:pPr>
        <w:pStyle w:val="aff"/>
        <w:numPr>
          <w:ilvl w:val="2"/>
          <w:numId w:val="20"/>
        </w:numPr>
        <w:ind w:left="0" w:firstLine="567"/>
        <w:contextualSpacing w:val="0"/>
        <w:jc w:val="both"/>
      </w:pPr>
      <w:r w:rsidRPr="005F59F1">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425973" w:rsidRPr="005F59F1" w:rsidRDefault="00425973" w:rsidP="00077AE6">
      <w:pPr>
        <w:pStyle w:val="aff"/>
        <w:numPr>
          <w:ilvl w:val="2"/>
          <w:numId w:val="20"/>
        </w:numPr>
        <w:ind w:left="0" w:firstLine="567"/>
        <w:contextualSpacing w:val="0"/>
        <w:jc w:val="both"/>
      </w:pPr>
      <w:r w:rsidRPr="005F59F1">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425973" w:rsidRPr="005F59F1" w:rsidRDefault="00425973" w:rsidP="00077AE6">
      <w:pPr>
        <w:pStyle w:val="aff"/>
        <w:numPr>
          <w:ilvl w:val="2"/>
          <w:numId w:val="20"/>
        </w:numPr>
        <w:ind w:left="0" w:firstLine="567"/>
        <w:contextualSpacing w:val="0"/>
        <w:jc w:val="both"/>
      </w:pPr>
      <w:bookmarkStart w:id="52" w:name="_Hlk32478232"/>
      <w:r w:rsidRPr="005F59F1">
        <w:t>В течение 10 (десяти) дней после дня подписания Контракта предоставить Государственному заказчику:</w:t>
      </w:r>
    </w:p>
    <w:p w:rsidR="00425973" w:rsidRPr="005F59F1" w:rsidRDefault="00425973" w:rsidP="00425973">
      <w:pPr>
        <w:ind w:firstLine="567"/>
        <w:jc w:val="both"/>
      </w:pPr>
      <w:r w:rsidRPr="005F59F1">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425973" w:rsidRPr="005F59F1" w:rsidRDefault="00425973" w:rsidP="00425973">
      <w:pPr>
        <w:ind w:firstLine="567"/>
        <w:jc w:val="both"/>
      </w:pPr>
      <w:r w:rsidRPr="005F59F1">
        <w:t xml:space="preserve">б) Приказ о назначении ответственного лица по строительному контролю на объекте, </w:t>
      </w:r>
      <w:bookmarkStart w:id="53" w:name="_Hlk5721856"/>
      <w:r w:rsidRPr="005F59F1">
        <w:t>при обязательном наличии данного специалиста в национальном реестре специалистов согласно статье 55.5-1 Градостроительного Кодекса РФ.</w:t>
      </w:r>
    </w:p>
    <w:bookmarkEnd w:id="53"/>
    <w:p w:rsidR="00425973" w:rsidRPr="005F59F1" w:rsidRDefault="00425973" w:rsidP="00425973">
      <w:pPr>
        <w:ind w:firstLine="567"/>
        <w:jc w:val="both"/>
      </w:pPr>
      <w:r w:rsidRPr="005F59F1">
        <w:t>в) Приказ о назначении ответственного лица за выдачу наряд-допусков на объекте.</w:t>
      </w:r>
    </w:p>
    <w:p w:rsidR="00425973" w:rsidRPr="005F59F1" w:rsidRDefault="00425973" w:rsidP="00425973">
      <w:pPr>
        <w:ind w:firstLine="567"/>
        <w:jc w:val="both"/>
      </w:pPr>
      <w:r w:rsidRPr="005F59F1">
        <w:lastRenderedPageBreak/>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425973" w:rsidRPr="005F59F1" w:rsidRDefault="00425973" w:rsidP="00425973">
      <w:pPr>
        <w:ind w:firstLine="567"/>
        <w:jc w:val="both"/>
      </w:pPr>
      <w:r w:rsidRPr="005F59F1">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425973" w:rsidRPr="005F59F1" w:rsidRDefault="00425973" w:rsidP="00425973">
      <w:pPr>
        <w:ind w:firstLine="567"/>
        <w:jc w:val="both"/>
      </w:pPr>
      <w:r w:rsidRPr="005F59F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425973" w:rsidRPr="005F59F1" w:rsidRDefault="00425973" w:rsidP="00425973">
      <w:pPr>
        <w:ind w:firstLine="567"/>
        <w:jc w:val="both"/>
      </w:pPr>
      <w:r w:rsidRPr="005F59F1">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425973" w:rsidRPr="005F59F1" w:rsidRDefault="00425973" w:rsidP="00077AE6">
      <w:pPr>
        <w:pStyle w:val="aff"/>
        <w:numPr>
          <w:ilvl w:val="2"/>
          <w:numId w:val="20"/>
        </w:numPr>
        <w:ind w:left="0" w:firstLine="567"/>
        <w:contextualSpacing w:val="0"/>
        <w:jc w:val="both"/>
      </w:pPr>
      <w:bookmarkStart w:id="54" w:name="_Hlk14963990"/>
      <w:r w:rsidRPr="005F59F1">
        <w:t>В течение 20 (двадцати) дней со дня подписания Контракта сформировать и согласовать с Государственным заказчиком:</w:t>
      </w:r>
    </w:p>
    <w:p w:rsidR="00425973" w:rsidRPr="005F59F1" w:rsidRDefault="00425973" w:rsidP="00425973">
      <w:pPr>
        <w:ind w:firstLine="567"/>
        <w:jc w:val="both"/>
      </w:pPr>
      <w:bookmarkStart w:id="55" w:name="_Hlk42157246"/>
      <w:r w:rsidRPr="005F59F1">
        <w:t>а) Детализированный график выполнения строительно-монтажных работ по форме Приложения № 2.1 к Контракту в 2 -ух (двух) экземплярах.</w:t>
      </w:r>
    </w:p>
    <w:p w:rsidR="00425973" w:rsidRPr="005F59F1" w:rsidRDefault="00425973" w:rsidP="00425973">
      <w:pPr>
        <w:ind w:firstLine="567"/>
        <w:jc w:val="both"/>
      </w:pPr>
      <w:r w:rsidRPr="005F59F1">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425973" w:rsidRPr="005F59F1" w:rsidRDefault="00425973" w:rsidP="00425973">
      <w:pPr>
        <w:ind w:firstLine="567"/>
        <w:jc w:val="both"/>
      </w:pPr>
      <w:r w:rsidRPr="005F59F1">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4"/>
    <w:p w:rsidR="00425973" w:rsidRPr="005F59F1" w:rsidRDefault="00425973" w:rsidP="00425973">
      <w:pPr>
        <w:ind w:firstLine="567"/>
        <w:jc w:val="both"/>
      </w:pPr>
      <w:r w:rsidRPr="005F59F1">
        <w:t>б)</w:t>
      </w:r>
      <w:bookmarkStart w:id="56" w:name="_Hlk5721910"/>
      <w:r w:rsidRPr="005F59F1">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425973" w:rsidRPr="005F59F1" w:rsidRDefault="00425973" w:rsidP="00425973">
      <w:pPr>
        <w:ind w:firstLine="567"/>
        <w:jc w:val="both"/>
      </w:pPr>
      <w:r w:rsidRPr="005F59F1">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2"/>
    <w:bookmarkEnd w:id="55"/>
    <w:bookmarkEnd w:id="56"/>
    <w:p w:rsidR="00425973" w:rsidRPr="005F59F1" w:rsidRDefault="00425973" w:rsidP="00077AE6">
      <w:pPr>
        <w:pStyle w:val="aff"/>
        <w:numPr>
          <w:ilvl w:val="2"/>
          <w:numId w:val="20"/>
        </w:numPr>
        <w:ind w:left="0" w:firstLine="567"/>
        <w:contextualSpacing w:val="0"/>
        <w:jc w:val="both"/>
      </w:pPr>
      <w:r w:rsidRPr="005F59F1">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7" w:name="_Hlk5722077"/>
      <w:r w:rsidRPr="005F59F1">
        <w:t xml:space="preserve">14 (четырнадцати) </w:t>
      </w:r>
      <w:bookmarkEnd w:id="57"/>
      <w:r w:rsidRPr="005F59F1">
        <w:t>дней с даты получения проектной и рабочей документации.</w:t>
      </w:r>
    </w:p>
    <w:p w:rsidR="00425973" w:rsidRPr="005F59F1" w:rsidRDefault="00425973" w:rsidP="00077AE6">
      <w:pPr>
        <w:pStyle w:val="aff"/>
        <w:numPr>
          <w:ilvl w:val="2"/>
          <w:numId w:val="20"/>
        </w:numPr>
        <w:ind w:left="0" w:firstLine="567"/>
        <w:contextualSpacing w:val="0"/>
        <w:jc w:val="both"/>
      </w:pPr>
      <w:bookmarkStart w:id="58" w:name="_Hlk5722258"/>
      <w:r w:rsidRPr="005F59F1">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8"/>
    <w:p w:rsidR="00425973" w:rsidRPr="005F59F1" w:rsidRDefault="00425973" w:rsidP="00077AE6">
      <w:pPr>
        <w:pStyle w:val="aff"/>
        <w:numPr>
          <w:ilvl w:val="2"/>
          <w:numId w:val="20"/>
        </w:numPr>
        <w:ind w:left="0" w:firstLine="567"/>
        <w:contextualSpacing w:val="0"/>
        <w:jc w:val="both"/>
      </w:pPr>
      <w:r w:rsidRPr="005F59F1">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425973" w:rsidRPr="005F59F1" w:rsidRDefault="00425973" w:rsidP="00077AE6">
      <w:pPr>
        <w:pStyle w:val="aff"/>
        <w:numPr>
          <w:ilvl w:val="2"/>
          <w:numId w:val="20"/>
        </w:numPr>
        <w:ind w:left="0" w:firstLine="567"/>
        <w:contextualSpacing w:val="0"/>
        <w:jc w:val="both"/>
      </w:pPr>
      <w:r w:rsidRPr="005F59F1">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425973" w:rsidRPr="005F59F1" w:rsidRDefault="00425973" w:rsidP="00077AE6">
      <w:pPr>
        <w:pStyle w:val="aff"/>
        <w:numPr>
          <w:ilvl w:val="2"/>
          <w:numId w:val="20"/>
        </w:numPr>
        <w:ind w:left="0" w:firstLine="567"/>
        <w:contextualSpacing w:val="0"/>
        <w:jc w:val="both"/>
      </w:pPr>
      <w:bookmarkStart w:id="59" w:name="_Hlk42157389"/>
      <w:bookmarkStart w:id="60" w:name="_Hlk25244221"/>
      <w:r w:rsidRPr="005F59F1">
        <w:lastRenderedPageBreak/>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w:t>
      </w:r>
      <w:r>
        <w:t xml:space="preserve"> </w:t>
      </w:r>
      <w:r w:rsidRPr="000064D5">
        <w:t>по форме Приложению №5 к Контракту</w:t>
      </w:r>
      <w:r w:rsidRPr="005F59F1">
        <w:t>.</w:t>
      </w:r>
    </w:p>
    <w:bookmarkEnd w:id="59"/>
    <w:p w:rsidR="00425973" w:rsidRPr="005F59F1" w:rsidRDefault="00425973" w:rsidP="00077AE6">
      <w:pPr>
        <w:pStyle w:val="aff"/>
        <w:numPr>
          <w:ilvl w:val="2"/>
          <w:numId w:val="20"/>
        </w:numPr>
        <w:ind w:left="0" w:firstLine="567"/>
        <w:contextualSpacing w:val="0"/>
        <w:jc w:val="both"/>
      </w:pPr>
      <w:r w:rsidRPr="005F59F1">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0"/>
    <w:p w:rsidR="00425973" w:rsidRPr="005F59F1" w:rsidRDefault="00425973" w:rsidP="00077AE6">
      <w:pPr>
        <w:pStyle w:val="aff"/>
        <w:numPr>
          <w:ilvl w:val="2"/>
          <w:numId w:val="20"/>
        </w:numPr>
        <w:ind w:left="0" w:firstLine="567"/>
        <w:contextualSpacing w:val="0"/>
        <w:jc w:val="both"/>
      </w:pPr>
      <w:r w:rsidRPr="005F59F1">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425973" w:rsidRPr="005F59F1" w:rsidRDefault="00425973" w:rsidP="00077AE6">
      <w:pPr>
        <w:pStyle w:val="aff"/>
        <w:numPr>
          <w:ilvl w:val="2"/>
          <w:numId w:val="20"/>
        </w:numPr>
        <w:ind w:left="0" w:firstLine="567"/>
        <w:contextualSpacing w:val="0"/>
        <w:jc w:val="both"/>
      </w:pPr>
      <w:r w:rsidRPr="005F59F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25973" w:rsidRPr="005F59F1" w:rsidRDefault="00425973" w:rsidP="00077AE6">
      <w:pPr>
        <w:pStyle w:val="aff"/>
        <w:numPr>
          <w:ilvl w:val="2"/>
          <w:numId w:val="20"/>
        </w:numPr>
        <w:ind w:left="0" w:firstLine="567"/>
        <w:contextualSpacing w:val="0"/>
        <w:jc w:val="both"/>
      </w:pPr>
      <w:r w:rsidRPr="005F59F1">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425973" w:rsidRPr="005F59F1" w:rsidRDefault="00425973" w:rsidP="00077AE6">
      <w:pPr>
        <w:pStyle w:val="aff"/>
        <w:numPr>
          <w:ilvl w:val="2"/>
          <w:numId w:val="20"/>
        </w:numPr>
        <w:ind w:left="0" w:firstLine="567"/>
        <w:contextualSpacing w:val="0"/>
        <w:jc w:val="both"/>
      </w:pPr>
      <w:r w:rsidRPr="005F59F1">
        <w:t xml:space="preserve">Своевременно устанавливать ограждения котлованов и траншей, оборудованные трапы и переходные мостики. </w:t>
      </w:r>
    </w:p>
    <w:p w:rsidR="00425973" w:rsidRPr="005F59F1" w:rsidRDefault="00425973" w:rsidP="00077AE6">
      <w:pPr>
        <w:pStyle w:val="aff"/>
        <w:numPr>
          <w:ilvl w:val="2"/>
          <w:numId w:val="20"/>
        </w:numPr>
        <w:ind w:left="0" w:firstLine="567"/>
        <w:contextualSpacing w:val="0"/>
        <w:jc w:val="both"/>
      </w:pPr>
      <w:r w:rsidRPr="005F59F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25973" w:rsidRPr="005F59F1" w:rsidRDefault="00425973" w:rsidP="00077AE6">
      <w:pPr>
        <w:pStyle w:val="aff"/>
        <w:numPr>
          <w:ilvl w:val="2"/>
          <w:numId w:val="20"/>
        </w:numPr>
        <w:ind w:left="0" w:firstLine="567"/>
        <w:contextualSpacing w:val="0"/>
        <w:jc w:val="both"/>
      </w:pPr>
      <w:r w:rsidRPr="005F59F1">
        <w:t>Произвести разбивку в натуре осей зданий и сооружений, знаков закрепления этих осей и монтажных ориентиров.</w:t>
      </w:r>
    </w:p>
    <w:p w:rsidR="00425973" w:rsidRPr="005F59F1" w:rsidRDefault="00425973" w:rsidP="00425973">
      <w:pPr>
        <w:ind w:firstLine="567"/>
        <w:jc w:val="both"/>
      </w:pPr>
      <w:r w:rsidRPr="005F59F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425973" w:rsidRPr="005F59F1" w:rsidRDefault="00425973" w:rsidP="00077AE6">
      <w:pPr>
        <w:pStyle w:val="aff"/>
        <w:numPr>
          <w:ilvl w:val="2"/>
          <w:numId w:val="20"/>
        </w:numPr>
        <w:ind w:left="0" w:firstLine="567"/>
        <w:contextualSpacing w:val="0"/>
        <w:jc w:val="both"/>
      </w:pPr>
      <w:r w:rsidRPr="005F59F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425973" w:rsidRPr="005F59F1" w:rsidRDefault="00425973" w:rsidP="00077AE6">
      <w:pPr>
        <w:pStyle w:val="aff"/>
        <w:numPr>
          <w:ilvl w:val="2"/>
          <w:numId w:val="20"/>
        </w:numPr>
        <w:ind w:left="0" w:firstLine="567"/>
        <w:contextualSpacing w:val="0"/>
        <w:jc w:val="both"/>
      </w:pPr>
      <w:r w:rsidRPr="005F59F1">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w:t>
      </w:r>
      <w:r w:rsidRPr="005F59F1">
        <w:lastRenderedPageBreak/>
        <w:t>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425973" w:rsidRPr="005F59F1" w:rsidRDefault="00425973" w:rsidP="00077AE6">
      <w:pPr>
        <w:pStyle w:val="aff"/>
        <w:numPr>
          <w:ilvl w:val="2"/>
          <w:numId w:val="20"/>
        </w:numPr>
        <w:ind w:left="0" w:firstLine="567"/>
        <w:contextualSpacing w:val="0"/>
        <w:jc w:val="both"/>
      </w:pPr>
      <w:r w:rsidRPr="005F59F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25973" w:rsidRPr="005F59F1" w:rsidRDefault="00425973" w:rsidP="00077AE6">
      <w:pPr>
        <w:pStyle w:val="aff"/>
        <w:numPr>
          <w:ilvl w:val="2"/>
          <w:numId w:val="20"/>
        </w:numPr>
        <w:ind w:left="0" w:firstLine="567"/>
        <w:contextualSpacing w:val="0"/>
        <w:jc w:val="both"/>
      </w:pPr>
      <w:r w:rsidRPr="005F59F1">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425973" w:rsidRPr="005F59F1" w:rsidRDefault="00425973" w:rsidP="00077AE6">
      <w:pPr>
        <w:pStyle w:val="aff"/>
        <w:numPr>
          <w:ilvl w:val="2"/>
          <w:numId w:val="20"/>
        </w:numPr>
        <w:ind w:left="0" w:firstLine="567"/>
        <w:contextualSpacing w:val="0"/>
        <w:jc w:val="both"/>
      </w:pPr>
      <w:r w:rsidRPr="005F59F1">
        <w:t>Осуществлять охрану строительной площадки в порядке, установленном Статьей 6 Контракта.</w:t>
      </w:r>
    </w:p>
    <w:p w:rsidR="00425973" w:rsidRPr="005F59F1" w:rsidRDefault="00425973" w:rsidP="00077AE6">
      <w:pPr>
        <w:pStyle w:val="aff"/>
        <w:numPr>
          <w:ilvl w:val="2"/>
          <w:numId w:val="20"/>
        </w:numPr>
        <w:ind w:left="0" w:firstLine="567"/>
        <w:contextualSpacing w:val="0"/>
        <w:jc w:val="both"/>
      </w:pPr>
      <w:r w:rsidRPr="005F59F1">
        <w:t>Создавать условия для проверки хода выполнения Работ и производственных расходов по Контракту.</w:t>
      </w:r>
    </w:p>
    <w:p w:rsidR="00425973" w:rsidRPr="005F59F1" w:rsidRDefault="00425973" w:rsidP="00077AE6">
      <w:pPr>
        <w:pStyle w:val="aff"/>
        <w:numPr>
          <w:ilvl w:val="2"/>
          <w:numId w:val="20"/>
        </w:numPr>
        <w:ind w:left="0" w:firstLine="567"/>
        <w:contextualSpacing w:val="0"/>
        <w:jc w:val="both"/>
      </w:pPr>
      <w:r w:rsidRPr="005F59F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25973" w:rsidRPr="005F59F1" w:rsidRDefault="00425973" w:rsidP="00077AE6">
      <w:pPr>
        <w:pStyle w:val="aff"/>
        <w:numPr>
          <w:ilvl w:val="2"/>
          <w:numId w:val="20"/>
        </w:numPr>
        <w:ind w:left="0" w:firstLine="567"/>
        <w:contextualSpacing w:val="0"/>
        <w:jc w:val="both"/>
      </w:pPr>
      <w:r w:rsidRPr="005F59F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425973" w:rsidRPr="005F59F1" w:rsidRDefault="00425973" w:rsidP="00077AE6">
      <w:pPr>
        <w:pStyle w:val="aff"/>
        <w:numPr>
          <w:ilvl w:val="2"/>
          <w:numId w:val="20"/>
        </w:numPr>
        <w:ind w:left="0" w:firstLine="567"/>
        <w:contextualSpacing w:val="0"/>
        <w:jc w:val="both"/>
      </w:pPr>
      <w:r w:rsidRPr="005F59F1">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425973" w:rsidRPr="005F59F1" w:rsidRDefault="00425973" w:rsidP="00077AE6">
      <w:pPr>
        <w:pStyle w:val="aff"/>
        <w:numPr>
          <w:ilvl w:val="2"/>
          <w:numId w:val="20"/>
        </w:numPr>
        <w:ind w:left="0" w:firstLine="567"/>
        <w:contextualSpacing w:val="0"/>
        <w:jc w:val="both"/>
      </w:pPr>
      <w:bookmarkStart w:id="61" w:name="_Hlk42157524"/>
      <w:r w:rsidRPr="005F59F1">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425973" w:rsidRPr="005F59F1" w:rsidRDefault="00425973" w:rsidP="00425973">
      <w:pPr>
        <w:ind w:firstLine="567"/>
        <w:jc w:val="both"/>
      </w:pPr>
      <w:r w:rsidRPr="005F59F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1"/>
    <w:p w:rsidR="00425973" w:rsidRPr="005F59F1" w:rsidRDefault="00425973" w:rsidP="00077AE6">
      <w:pPr>
        <w:pStyle w:val="aff"/>
        <w:numPr>
          <w:ilvl w:val="2"/>
          <w:numId w:val="20"/>
        </w:numPr>
        <w:ind w:left="0" w:firstLine="567"/>
        <w:contextualSpacing w:val="0"/>
        <w:jc w:val="both"/>
      </w:pPr>
      <w:r w:rsidRPr="005F59F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425973" w:rsidRPr="005F59F1" w:rsidRDefault="00425973" w:rsidP="00077AE6">
      <w:pPr>
        <w:pStyle w:val="aff"/>
        <w:numPr>
          <w:ilvl w:val="2"/>
          <w:numId w:val="20"/>
        </w:numPr>
        <w:ind w:left="0" w:firstLine="567"/>
        <w:contextualSpacing w:val="0"/>
        <w:jc w:val="both"/>
      </w:pPr>
      <w:bookmarkStart w:id="62" w:name="_Hlk42157585"/>
      <w:r w:rsidRPr="005F59F1">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2"/>
    </w:p>
    <w:p w:rsidR="00425973" w:rsidRPr="005F59F1" w:rsidRDefault="00425973" w:rsidP="00425973">
      <w:pPr>
        <w:pStyle w:val="aff"/>
        <w:ind w:left="0" w:firstLine="567"/>
        <w:jc w:val="both"/>
      </w:pPr>
      <w:r w:rsidRPr="005F59F1">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425973" w:rsidRPr="005F59F1" w:rsidRDefault="00425973" w:rsidP="00077AE6">
      <w:pPr>
        <w:pStyle w:val="aff"/>
        <w:numPr>
          <w:ilvl w:val="2"/>
          <w:numId w:val="20"/>
        </w:numPr>
        <w:ind w:left="0" w:firstLine="567"/>
        <w:contextualSpacing w:val="0"/>
        <w:jc w:val="both"/>
      </w:pPr>
      <w:r w:rsidRPr="005F59F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425973" w:rsidRPr="005F59F1" w:rsidRDefault="00425973" w:rsidP="00077AE6">
      <w:pPr>
        <w:pStyle w:val="aff"/>
        <w:numPr>
          <w:ilvl w:val="2"/>
          <w:numId w:val="20"/>
        </w:numPr>
        <w:ind w:left="0" w:firstLine="567"/>
        <w:contextualSpacing w:val="0"/>
        <w:jc w:val="both"/>
      </w:pPr>
      <w:r w:rsidRPr="005F59F1">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425973" w:rsidRPr="005F59F1" w:rsidRDefault="00425973" w:rsidP="00077AE6">
      <w:pPr>
        <w:pStyle w:val="aff"/>
        <w:numPr>
          <w:ilvl w:val="2"/>
          <w:numId w:val="20"/>
        </w:numPr>
        <w:ind w:left="0" w:firstLine="567"/>
        <w:contextualSpacing w:val="0"/>
        <w:jc w:val="both"/>
      </w:pPr>
      <w:r w:rsidRPr="005F59F1">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425973" w:rsidRPr="005F59F1" w:rsidRDefault="00425973" w:rsidP="00077AE6">
      <w:pPr>
        <w:pStyle w:val="aff"/>
        <w:numPr>
          <w:ilvl w:val="2"/>
          <w:numId w:val="20"/>
        </w:numPr>
        <w:ind w:left="0" w:firstLine="567"/>
        <w:contextualSpacing w:val="0"/>
        <w:jc w:val="both"/>
      </w:pPr>
      <w:r w:rsidRPr="005F59F1">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425973" w:rsidRPr="005F59F1" w:rsidRDefault="00425973" w:rsidP="00077AE6">
      <w:pPr>
        <w:pStyle w:val="aff"/>
        <w:numPr>
          <w:ilvl w:val="2"/>
          <w:numId w:val="20"/>
        </w:numPr>
        <w:ind w:left="0" w:firstLine="567"/>
        <w:contextualSpacing w:val="0"/>
        <w:jc w:val="both"/>
      </w:pPr>
      <w:r w:rsidRPr="005F59F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425973" w:rsidRPr="005F59F1" w:rsidRDefault="00425973" w:rsidP="00077AE6">
      <w:pPr>
        <w:pStyle w:val="aff"/>
        <w:numPr>
          <w:ilvl w:val="2"/>
          <w:numId w:val="20"/>
        </w:numPr>
        <w:ind w:left="0" w:firstLine="567"/>
        <w:contextualSpacing w:val="0"/>
        <w:jc w:val="both"/>
      </w:pPr>
      <w:r w:rsidRPr="005F59F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425973" w:rsidRPr="005F59F1" w:rsidRDefault="00425973" w:rsidP="00077AE6">
      <w:pPr>
        <w:pStyle w:val="aff"/>
        <w:numPr>
          <w:ilvl w:val="2"/>
          <w:numId w:val="20"/>
        </w:numPr>
        <w:ind w:left="0" w:firstLine="567"/>
        <w:contextualSpacing w:val="0"/>
        <w:jc w:val="both"/>
      </w:pPr>
      <w:r w:rsidRPr="005F59F1">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425973" w:rsidRPr="005F59F1" w:rsidRDefault="00425973" w:rsidP="00077AE6">
      <w:pPr>
        <w:pStyle w:val="aff"/>
        <w:numPr>
          <w:ilvl w:val="2"/>
          <w:numId w:val="20"/>
        </w:numPr>
        <w:ind w:left="0" w:firstLine="567"/>
        <w:contextualSpacing w:val="0"/>
        <w:jc w:val="both"/>
      </w:pPr>
      <w:r w:rsidRPr="005F59F1">
        <w:t>Немедленно известить Государственного заказчика и до получения от него указаний приостановить Работы при обнаружении:</w:t>
      </w:r>
    </w:p>
    <w:p w:rsidR="00425973" w:rsidRPr="005F59F1" w:rsidRDefault="00425973" w:rsidP="00425973">
      <w:pPr>
        <w:ind w:firstLine="567"/>
        <w:jc w:val="both"/>
      </w:pPr>
      <w:r w:rsidRPr="005F59F1">
        <w:t>-возможных неблагоприятных для Государственного заказчика последствий выполнения его указаний о способе исполнения Работ;</w:t>
      </w:r>
    </w:p>
    <w:p w:rsidR="00425973" w:rsidRPr="005F59F1" w:rsidRDefault="00425973" w:rsidP="00425973">
      <w:pPr>
        <w:ind w:firstLine="567"/>
        <w:jc w:val="both"/>
      </w:pPr>
      <w:r w:rsidRPr="005F59F1">
        <w:t>-иных, не зависящих от Подрядчика обстоятельств, угрожающих качеству результатов выполняемой Работы.</w:t>
      </w:r>
    </w:p>
    <w:p w:rsidR="00425973" w:rsidRPr="005F59F1" w:rsidRDefault="00425973" w:rsidP="00425973">
      <w:pPr>
        <w:ind w:firstLine="567"/>
        <w:jc w:val="both"/>
      </w:pPr>
      <w:r w:rsidRPr="005F59F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425973" w:rsidRPr="005F59F1" w:rsidRDefault="00425973" w:rsidP="00077AE6">
      <w:pPr>
        <w:pStyle w:val="aff"/>
        <w:numPr>
          <w:ilvl w:val="2"/>
          <w:numId w:val="20"/>
        </w:numPr>
        <w:ind w:left="0" w:firstLine="567"/>
        <w:contextualSpacing w:val="0"/>
        <w:jc w:val="both"/>
      </w:pPr>
      <w:r w:rsidRPr="005F59F1">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425973" w:rsidRPr="005F59F1" w:rsidRDefault="00425973" w:rsidP="00425973">
      <w:pPr>
        <w:ind w:firstLine="567"/>
        <w:jc w:val="both"/>
      </w:pPr>
      <w:r w:rsidRPr="005F59F1">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425973" w:rsidRPr="005F59F1" w:rsidRDefault="00425973" w:rsidP="00425973">
      <w:pPr>
        <w:ind w:firstLine="567"/>
        <w:jc w:val="both"/>
      </w:pPr>
      <w:r w:rsidRPr="005F59F1">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425973" w:rsidRPr="005F59F1" w:rsidRDefault="00425973" w:rsidP="00425973">
      <w:pPr>
        <w:ind w:firstLine="567"/>
        <w:jc w:val="both"/>
      </w:pPr>
      <w:r w:rsidRPr="005F59F1">
        <w:t>Не позднее 1 (одного) месяца после заключения Контакта заключить договор по вывозу строительного мусора и ТБО</w:t>
      </w:r>
      <w:r w:rsidRPr="005F59F1">
        <w:rPr>
          <w:color w:val="FF0000"/>
        </w:rPr>
        <w:t>.</w:t>
      </w:r>
    </w:p>
    <w:p w:rsidR="00425973" w:rsidRPr="005F59F1" w:rsidRDefault="00425973" w:rsidP="00077AE6">
      <w:pPr>
        <w:pStyle w:val="ConsPlusNonformat"/>
        <w:widowControl/>
        <w:numPr>
          <w:ilvl w:val="2"/>
          <w:numId w:val="20"/>
        </w:numPr>
        <w:ind w:left="0" w:firstLine="567"/>
        <w:jc w:val="both"/>
        <w:rPr>
          <w:rFonts w:ascii="Times New Roman" w:hAnsi="Times New Roman" w:cs="Times New Roman"/>
          <w:i/>
          <w:iCs/>
          <w:sz w:val="24"/>
          <w:szCs w:val="24"/>
        </w:rPr>
      </w:pPr>
      <w:bookmarkStart w:id="63" w:name="_Hlk42157767"/>
      <w:r w:rsidRPr="005F59F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425973" w:rsidRPr="005F59F1" w:rsidRDefault="00425973" w:rsidP="00425973">
      <w:pPr>
        <w:ind w:firstLine="567"/>
        <w:jc w:val="both"/>
        <w:rPr>
          <w:i/>
        </w:rPr>
      </w:pPr>
      <w:r w:rsidRPr="005F59F1">
        <w:rPr>
          <w:i/>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3"/>
      <w:r w:rsidRPr="005F59F1">
        <w:rPr>
          <w:i/>
        </w:rPr>
        <w:t xml:space="preserve"> и направить Государственному заказчику акт приема-передачи строительной площадки.</w:t>
      </w:r>
    </w:p>
    <w:p w:rsidR="00425973" w:rsidRPr="005F59F1" w:rsidRDefault="00425973" w:rsidP="00425973">
      <w:pPr>
        <w:ind w:firstLine="567"/>
        <w:jc w:val="both"/>
      </w:pPr>
      <w:bookmarkStart w:id="64" w:name="_Hlk25244547"/>
      <w:r w:rsidRPr="005F59F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425973" w:rsidRPr="005F59F1" w:rsidRDefault="00425973" w:rsidP="00077AE6">
      <w:pPr>
        <w:pStyle w:val="aff"/>
        <w:numPr>
          <w:ilvl w:val="2"/>
          <w:numId w:val="20"/>
        </w:numPr>
        <w:ind w:left="0" w:firstLine="567"/>
        <w:contextualSpacing w:val="0"/>
        <w:jc w:val="both"/>
      </w:pPr>
      <w:bookmarkStart w:id="65" w:name="_Hlk42157957"/>
      <w:bookmarkEnd w:id="64"/>
      <w:r w:rsidRPr="005F59F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5"/>
    </w:p>
    <w:p w:rsidR="00425973" w:rsidRPr="005F59F1" w:rsidRDefault="00425973" w:rsidP="00077AE6">
      <w:pPr>
        <w:pStyle w:val="aff"/>
        <w:numPr>
          <w:ilvl w:val="2"/>
          <w:numId w:val="20"/>
        </w:numPr>
        <w:ind w:left="0" w:firstLine="567"/>
        <w:contextualSpacing w:val="0"/>
        <w:jc w:val="both"/>
      </w:pPr>
      <w:r w:rsidRPr="005F59F1">
        <w:t>Осуществлять сопровождение при приемке результата Работ (Объекта) в эксплуатацию.</w:t>
      </w:r>
    </w:p>
    <w:p w:rsidR="00425973" w:rsidRPr="005F59F1" w:rsidRDefault="00425973" w:rsidP="00077AE6">
      <w:pPr>
        <w:pStyle w:val="aff"/>
        <w:numPr>
          <w:ilvl w:val="2"/>
          <w:numId w:val="20"/>
        </w:numPr>
        <w:ind w:left="0" w:firstLine="567"/>
        <w:contextualSpacing w:val="0"/>
        <w:jc w:val="both"/>
      </w:pPr>
      <w:r w:rsidRPr="005F59F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425973" w:rsidRPr="005F59F1" w:rsidRDefault="00425973" w:rsidP="00077AE6">
      <w:pPr>
        <w:pStyle w:val="aff"/>
        <w:numPr>
          <w:ilvl w:val="2"/>
          <w:numId w:val="20"/>
        </w:numPr>
        <w:ind w:left="0" w:firstLine="567"/>
        <w:contextualSpacing w:val="0"/>
        <w:jc w:val="both"/>
      </w:pPr>
      <w:r w:rsidRPr="005F59F1">
        <w:t xml:space="preserve">Обеспечить проведение работы по демонтажу и монтажу средств обеспечения пожарной безопасности зданий и сооружений.  </w:t>
      </w:r>
    </w:p>
    <w:p w:rsidR="00425973" w:rsidRPr="005F59F1" w:rsidRDefault="00425973" w:rsidP="00077AE6">
      <w:pPr>
        <w:pStyle w:val="aff"/>
        <w:numPr>
          <w:ilvl w:val="2"/>
          <w:numId w:val="20"/>
        </w:numPr>
        <w:ind w:left="0" w:firstLine="567"/>
        <w:contextualSpacing w:val="0"/>
        <w:jc w:val="both"/>
      </w:pPr>
      <w:r w:rsidRPr="005F59F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425973" w:rsidRPr="005F59F1" w:rsidRDefault="00425973" w:rsidP="00077AE6">
      <w:pPr>
        <w:pStyle w:val="aff"/>
        <w:numPr>
          <w:ilvl w:val="2"/>
          <w:numId w:val="20"/>
        </w:numPr>
        <w:ind w:left="0" w:firstLine="567"/>
        <w:contextualSpacing w:val="0"/>
        <w:jc w:val="both"/>
      </w:pPr>
      <w:r w:rsidRPr="005F59F1">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425973" w:rsidRPr="005F59F1" w:rsidRDefault="00425973" w:rsidP="00077AE6">
      <w:pPr>
        <w:pStyle w:val="aff"/>
        <w:numPr>
          <w:ilvl w:val="2"/>
          <w:numId w:val="20"/>
        </w:numPr>
        <w:ind w:left="0" w:firstLine="567"/>
        <w:contextualSpacing w:val="0"/>
        <w:jc w:val="both"/>
      </w:pPr>
      <w:r w:rsidRPr="005F59F1">
        <w:lastRenderedPageBreak/>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6" w:name="_Hlk5730881"/>
      <w:r w:rsidRPr="005F59F1">
        <w:t xml:space="preserve">10 (десяти) </w:t>
      </w:r>
      <w:bookmarkEnd w:id="66"/>
      <w:r w:rsidRPr="005F59F1">
        <w:t xml:space="preserve">дней с даты расторжения Контракта.  </w:t>
      </w:r>
    </w:p>
    <w:p w:rsidR="00425973" w:rsidRPr="005F59F1" w:rsidRDefault="00425973" w:rsidP="00077AE6">
      <w:pPr>
        <w:pStyle w:val="aff"/>
        <w:numPr>
          <w:ilvl w:val="2"/>
          <w:numId w:val="20"/>
        </w:numPr>
        <w:ind w:left="0" w:firstLine="567"/>
        <w:contextualSpacing w:val="0"/>
        <w:jc w:val="both"/>
      </w:pPr>
      <w:r w:rsidRPr="005F59F1">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425973" w:rsidRPr="005F59F1" w:rsidRDefault="00425973" w:rsidP="00077AE6">
      <w:pPr>
        <w:pStyle w:val="aff"/>
        <w:numPr>
          <w:ilvl w:val="2"/>
          <w:numId w:val="20"/>
        </w:numPr>
        <w:ind w:left="0" w:firstLine="567"/>
        <w:contextualSpacing w:val="0"/>
        <w:jc w:val="both"/>
      </w:pPr>
      <w:r w:rsidRPr="005F59F1">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425973" w:rsidRPr="005F59F1" w:rsidRDefault="00425973" w:rsidP="00077AE6">
      <w:pPr>
        <w:pStyle w:val="aff"/>
        <w:numPr>
          <w:ilvl w:val="2"/>
          <w:numId w:val="20"/>
        </w:numPr>
        <w:ind w:left="0" w:firstLine="567"/>
        <w:contextualSpacing w:val="0"/>
        <w:jc w:val="both"/>
      </w:pPr>
      <w:r w:rsidRPr="005F59F1">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2022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425973" w:rsidRPr="00A35B23" w:rsidRDefault="00425973" w:rsidP="00077AE6">
      <w:pPr>
        <w:pStyle w:val="ConsPlusNormal"/>
        <w:numPr>
          <w:ilvl w:val="2"/>
          <w:numId w:val="20"/>
        </w:numPr>
        <w:suppressAutoHyphens/>
        <w:autoSpaceDE/>
        <w:autoSpaceDN/>
        <w:adjustRightInd/>
        <w:ind w:left="0" w:firstLine="567"/>
        <w:jc w:val="both"/>
        <w:rPr>
          <w:rFonts w:ascii="Times New Roman" w:hAnsi="Times New Roman" w:cs="Times New Roman"/>
          <w:sz w:val="24"/>
          <w:szCs w:val="24"/>
        </w:rPr>
      </w:pPr>
      <w:bookmarkStart w:id="67" w:name="_Hlk42158017"/>
      <w:r w:rsidRPr="00A35B23">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7"/>
      <w:r w:rsidRPr="00A35B23">
        <w:rPr>
          <w:rFonts w:ascii="Times New Roman" w:hAnsi="Times New Roman" w:cs="Times New Roman"/>
          <w:sz w:val="24"/>
          <w:szCs w:val="24"/>
        </w:rPr>
        <w:t>. Перечень документации, необходимой для выполнения работ, определяется в Контракте.</w:t>
      </w:r>
    </w:p>
    <w:p w:rsidR="00425973" w:rsidRPr="005F59F1" w:rsidRDefault="00425973" w:rsidP="00077AE6">
      <w:pPr>
        <w:pStyle w:val="aff"/>
        <w:numPr>
          <w:ilvl w:val="2"/>
          <w:numId w:val="20"/>
        </w:numPr>
        <w:ind w:left="0" w:firstLine="567"/>
        <w:contextualSpacing w:val="0"/>
        <w:jc w:val="both"/>
      </w:pPr>
      <w:r w:rsidRPr="005F59F1">
        <w:t xml:space="preserve">По требованию Государственного заказчика возвратить сумму излишне </w:t>
      </w:r>
      <w:r>
        <w:t>упла</w:t>
      </w:r>
      <w:r w:rsidRPr="005F59F1">
        <w:t xml:space="preserve">ченных денежных средств </w:t>
      </w:r>
      <w:r>
        <w:t xml:space="preserve">и полученных Подрядчиком </w:t>
      </w:r>
      <w:r w:rsidRPr="005F59F1">
        <w:t>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425973" w:rsidRPr="005F59F1" w:rsidRDefault="00425973" w:rsidP="00077AE6">
      <w:pPr>
        <w:pStyle w:val="aff"/>
        <w:numPr>
          <w:ilvl w:val="2"/>
          <w:numId w:val="20"/>
        </w:numPr>
        <w:ind w:left="0" w:firstLine="567"/>
        <w:contextualSpacing w:val="0"/>
        <w:jc w:val="both"/>
      </w:pPr>
      <w:r w:rsidRPr="005F59F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425973" w:rsidRPr="005F59F1" w:rsidRDefault="00425973" w:rsidP="00077AE6">
      <w:pPr>
        <w:pStyle w:val="aff"/>
        <w:numPr>
          <w:ilvl w:val="2"/>
          <w:numId w:val="20"/>
        </w:numPr>
        <w:ind w:left="0" w:firstLine="567"/>
        <w:contextualSpacing w:val="0"/>
        <w:jc w:val="both"/>
      </w:pPr>
      <w:bookmarkStart w:id="68" w:name="_Hlk42158074"/>
      <w:r w:rsidRPr="005F59F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425973" w:rsidRPr="005F59F1" w:rsidRDefault="00425973" w:rsidP="00077AE6">
      <w:pPr>
        <w:pStyle w:val="aff"/>
        <w:numPr>
          <w:ilvl w:val="2"/>
          <w:numId w:val="20"/>
        </w:numPr>
        <w:ind w:left="0" w:firstLine="567"/>
        <w:contextualSpacing w:val="0"/>
        <w:jc w:val="both"/>
      </w:pPr>
      <w:r w:rsidRPr="005F59F1">
        <w:lastRenderedPageBreak/>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425973" w:rsidRPr="005F59F1" w:rsidRDefault="00425973" w:rsidP="00077AE6">
      <w:pPr>
        <w:pStyle w:val="aff"/>
        <w:numPr>
          <w:ilvl w:val="2"/>
          <w:numId w:val="20"/>
        </w:numPr>
        <w:ind w:left="0" w:firstLine="567"/>
        <w:contextualSpacing w:val="0"/>
        <w:jc w:val="both"/>
      </w:pPr>
      <w:r w:rsidRPr="005F59F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425973" w:rsidRPr="005F59F1" w:rsidRDefault="00425973" w:rsidP="00077AE6">
      <w:pPr>
        <w:pStyle w:val="aff"/>
        <w:numPr>
          <w:ilvl w:val="3"/>
          <w:numId w:val="20"/>
        </w:numPr>
        <w:ind w:left="0" w:firstLine="567"/>
        <w:contextualSpacing w:val="0"/>
        <w:jc w:val="both"/>
      </w:pPr>
      <w:r w:rsidRPr="005F59F1">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425973" w:rsidRPr="005F59F1" w:rsidRDefault="00425973" w:rsidP="00077AE6">
      <w:pPr>
        <w:pStyle w:val="aff"/>
        <w:numPr>
          <w:ilvl w:val="3"/>
          <w:numId w:val="20"/>
        </w:numPr>
        <w:ind w:left="0" w:firstLine="567"/>
        <w:contextualSpacing w:val="0"/>
        <w:jc w:val="both"/>
      </w:pPr>
      <w:r w:rsidRPr="005F59F1">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425973" w:rsidRPr="005F59F1" w:rsidRDefault="00425973" w:rsidP="00077AE6">
      <w:pPr>
        <w:pStyle w:val="aff"/>
        <w:numPr>
          <w:ilvl w:val="3"/>
          <w:numId w:val="20"/>
        </w:numPr>
        <w:ind w:left="0" w:firstLine="567"/>
        <w:contextualSpacing w:val="0"/>
        <w:jc w:val="both"/>
      </w:pPr>
      <w:r w:rsidRPr="005F59F1">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425973" w:rsidRPr="005F59F1" w:rsidRDefault="00425973" w:rsidP="00077AE6">
      <w:pPr>
        <w:pStyle w:val="aff"/>
        <w:numPr>
          <w:ilvl w:val="3"/>
          <w:numId w:val="20"/>
        </w:numPr>
        <w:ind w:left="0" w:firstLine="567"/>
        <w:contextualSpacing w:val="0"/>
        <w:jc w:val="both"/>
      </w:pPr>
      <w:r w:rsidRPr="005F59F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425973" w:rsidRPr="005F59F1" w:rsidRDefault="00425973" w:rsidP="00077AE6">
      <w:pPr>
        <w:pStyle w:val="aff"/>
        <w:numPr>
          <w:ilvl w:val="3"/>
          <w:numId w:val="20"/>
        </w:numPr>
        <w:ind w:left="0" w:firstLine="567"/>
        <w:contextualSpacing w:val="0"/>
        <w:jc w:val="both"/>
      </w:pPr>
      <w:r w:rsidRPr="005F59F1">
        <w:t xml:space="preserve">Подрядчик предоставляет инструкции по эксплуатации оборудования и систем согласно требований действующих стандартов. </w:t>
      </w:r>
    </w:p>
    <w:p w:rsidR="00425973" w:rsidRPr="005F59F1" w:rsidRDefault="00425973" w:rsidP="00077AE6">
      <w:pPr>
        <w:pStyle w:val="aff"/>
        <w:numPr>
          <w:ilvl w:val="3"/>
          <w:numId w:val="20"/>
        </w:numPr>
        <w:ind w:left="0" w:firstLine="567"/>
        <w:contextualSpacing w:val="0"/>
        <w:jc w:val="both"/>
      </w:pPr>
      <w:r w:rsidRPr="005F59F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425973" w:rsidRPr="005F59F1" w:rsidRDefault="00425973" w:rsidP="00077AE6">
      <w:pPr>
        <w:pStyle w:val="aff"/>
        <w:numPr>
          <w:ilvl w:val="3"/>
          <w:numId w:val="20"/>
        </w:numPr>
        <w:ind w:left="0" w:firstLine="567"/>
        <w:contextualSpacing w:val="0"/>
        <w:jc w:val="both"/>
      </w:pPr>
      <w:r w:rsidRPr="005F59F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425973" w:rsidRPr="005F59F1" w:rsidRDefault="00425973" w:rsidP="00077AE6">
      <w:pPr>
        <w:pStyle w:val="aff"/>
        <w:numPr>
          <w:ilvl w:val="3"/>
          <w:numId w:val="20"/>
        </w:numPr>
        <w:ind w:left="0" w:firstLine="567"/>
        <w:contextualSpacing w:val="0"/>
        <w:jc w:val="both"/>
      </w:pPr>
      <w:r w:rsidRPr="005F59F1">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425973" w:rsidRPr="005F59F1" w:rsidRDefault="00425973" w:rsidP="00077AE6">
      <w:pPr>
        <w:pStyle w:val="aff"/>
        <w:numPr>
          <w:ilvl w:val="2"/>
          <w:numId w:val="20"/>
        </w:numPr>
        <w:ind w:left="0" w:firstLine="567"/>
        <w:contextualSpacing w:val="0"/>
        <w:jc w:val="both"/>
      </w:pPr>
      <w:r w:rsidRPr="005F59F1">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425973" w:rsidRPr="005F59F1" w:rsidRDefault="00425973" w:rsidP="00077AE6">
      <w:pPr>
        <w:pStyle w:val="aff"/>
        <w:numPr>
          <w:ilvl w:val="2"/>
          <w:numId w:val="20"/>
        </w:numPr>
        <w:ind w:left="0" w:firstLine="567"/>
        <w:contextualSpacing w:val="0"/>
        <w:jc w:val="both"/>
      </w:pPr>
      <w:r w:rsidRPr="005F59F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425973" w:rsidRPr="005F59F1" w:rsidRDefault="00425973" w:rsidP="00077AE6">
      <w:pPr>
        <w:pStyle w:val="aff"/>
        <w:numPr>
          <w:ilvl w:val="3"/>
          <w:numId w:val="20"/>
        </w:numPr>
        <w:ind w:left="0" w:firstLine="567"/>
        <w:contextualSpacing w:val="0"/>
        <w:jc w:val="both"/>
        <w:rPr>
          <w:sz w:val="22"/>
        </w:rPr>
      </w:pPr>
      <w:r w:rsidRPr="005F59F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425973" w:rsidRPr="005F59F1" w:rsidRDefault="00425973" w:rsidP="00077AE6">
      <w:pPr>
        <w:pStyle w:val="aff"/>
        <w:numPr>
          <w:ilvl w:val="2"/>
          <w:numId w:val="20"/>
        </w:numPr>
        <w:ind w:left="0" w:firstLine="567"/>
        <w:contextualSpacing w:val="0"/>
        <w:jc w:val="both"/>
      </w:pPr>
      <w:r w:rsidRPr="005F59F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F59F1">
          <w:t>Акту</w:t>
        </w:r>
      </w:hyperlink>
      <w:r w:rsidRPr="005F59F1">
        <w:t xml:space="preserve"> сдачи-приемки законченного строительством объекта Государственным заказчиком.</w:t>
      </w:r>
    </w:p>
    <w:p w:rsidR="00425973" w:rsidRPr="005F59F1" w:rsidRDefault="00425973" w:rsidP="00077AE6">
      <w:pPr>
        <w:pStyle w:val="aff"/>
        <w:numPr>
          <w:ilvl w:val="2"/>
          <w:numId w:val="20"/>
        </w:numPr>
        <w:ind w:left="0" w:firstLine="567"/>
        <w:contextualSpacing w:val="0"/>
        <w:jc w:val="both"/>
      </w:pPr>
      <w:r w:rsidRPr="005F59F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9" w:name="_Hlk25760910"/>
      <w:r w:rsidRPr="005F59F1">
        <w:t xml:space="preserve">несоответствие проектной и (или) сметной документации законодательству РФ и (или) фактическим обстоятельствам </w:t>
      </w:r>
      <w:bookmarkEnd w:id="69"/>
      <w:r w:rsidRPr="005F59F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425973" w:rsidRPr="005F59F1" w:rsidRDefault="00425973" w:rsidP="00077AE6">
      <w:pPr>
        <w:pStyle w:val="aff"/>
        <w:numPr>
          <w:ilvl w:val="2"/>
          <w:numId w:val="20"/>
        </w:numPr>
        <w:ind w:left="0" w:firstLine="567"/>
        <w:contextualSpacing w:val="0"/>
        <w:jc w:val="both"/>
      </w:pPr>
      <w:bookmarkStart w:id="70" w:name="_Hlk44680977"/>
      <w:r w:rsidRPr="005F59F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0"/>
    <w:p w:rsidR="00425973" w:rsidRPr="005F59F1" w:rsidRDefault="00425973" w:rsidP="00077AE6">
      <w:pPr>
        <w:pStyle w:val="aff"/>
        <w:numPr>
          <w:ilvl w:val="2"/>
          <w:numId w:val="20"/>
        </w:numPr>
        <w:ind w:left="0" w:firstLine="567"/>
        <w:contextualSpacing w:val="0"/>
        <w:jc w:val="both"/>
      </w:pPr>
      <w:r w:rsidRPr="005F59F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425973" w:rsidRPr="005F59F1" w:rsidRDefault="00425973" w:rsidP="00077AE6">
      <w:pPr>
        <w:pStyle w:val="aff"/>
        <w:numPr>
          <w:ilvl w:val="2"/>
          <w:numId w:val="20"/>
        </w:numPr>
        <w:ind w:left="0" w:firstLine="567"/>
        <w:contextualSpacing w:val="0"/>
        <w:jc w:val="both"/>
      </w:pPr>
      <w:r w:rsidRPr="005F59F1">
        <w:t>Осуществлять иные обязанности в соответствии с законодательством Российской Федерации и Контрактом.</w:t>
      </w:r>
    </w:p>
    <w:bookmarkEnd w:id="68"/>
    <w:p w:rsidR="00425973" w:rsidRPr="005F59F1" w:rsidRDefault="00425973" w:rsidP="00077AE6">
      <w:pPr>
        <w:pStyle w:val="aff"/>
        <w:numPr>
          <w:ilvl w:val="1"/>
          <w:numId w:val="20"/>
        </w:numPr>
        <w:ind w:left="0" w:firstLine="567"/>
        <w:contextualSpacing w:val="0"/>
        <w:jc w:val="both"/>
      </w:pPr>
      <w:r w:rsidRPr="005F59F1">
        <w:rPr>
          <w:b/>
          <w:bCs/>
        </w:rPr>
        <w:t>Подрядчик не вправе:</w:t>
      </w:r>
    </w:p>
    <w:p w:rsidR="00425973" w:rsidRPr="005F59F1" w:rsidRDefault="00425973" w:rsidP="00077AE6">
      <w:pPr>
        <w:pStyle w:val="aff"/>
        <w:numPr>
          <w:ilvl w:val="2"/>
          <w:numId w:val="20"/>
        </w:numPr>
        <w:ind w:left="0" w:firstLine="567"/>
        <w:contextualSpacing w:val="0"/>
        <w:jc w:val="both"/>
      </w:pPr>
      <w:r w:rsidRPr="005F59F1">
        <w:t xml:space="preserve">Передавать на субподряд работы по организации строительства Объекта. </w:t>
      </w:r>
    </w:p>
    <w:p w:rsidR="00425973" w:rsidRPr="005F59F1" w:rsidRDefault="00425973" w:rsidP="00077AE6">
      <w:pPr>
        <w:pStyle w:val="aff"/>
        <w:numPr>
          <w:ilvl w:val="2"/>
          <w:numId w:val="20"/>
        </w:numPr>
        <w:ind w:left="0" w:firstLine="567"/>
        <w:contextualSpacing w:val="0"/>
        <w:jc w:val="both"/>
      </w:pPr>
      <w:r w:rsidRPr="005F59F1">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425973" w:rsidRPr="005F59F1" w:rsidRDefault="00425973" w:rsidP="00077AE6">
      <w:pPr>
        <w:pStyle w:val="aff"/>
        <w:numPr>
          <w:ilvl w:val="2"/>
          <w:numId w:val="20"/>
        </w:numPr>
        <w:ind w:left="0" w:firstLine="567"/>
        <w:contextualSpacing w:val="0"/>
        <w:jc w:val="both"/>
      </w:pPr>
      <w:r w:rsidRPr="005F59F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425973" w:rsidRPr="005F59F1" w:rsidRDefault="00425973" w:rsidP="00077AE6">
      <w:pPr>
        <w:pStyle w:val="aff"/>
        <w:numPr>
          <w:ilvl w:val="2"/>
          <w:numId w:val="20"/>
        </w:numPr>
        <w:ind w:left="0" w:firstLine="567"/>
        <w:contextualSpacing w:val="0"/>
        <w:jc w:val="both"/>
      </w:pPr>
      <w:r w:rsidRPr="005F59F1">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425973" w:rsidRPr="005F59F1" w:rsidRDefault="00425973" w:rsidP="00077AE6">
      <w:pPr>
        <w:pStyle w:val="aff"/>
        <w:numPr>
          <w:ilvl w:val="2"/>
          <w:numId w:val="20"/>
        </w:numPr>
        <w:ind w:left="0" w:firstLine="567"/>
        <w:contextualSpacing w:val="0"/>
        <w:jc w:val="both"/>
      </w:pPr>
      <w:r w:rsidRPr="005F59F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425973" w:rsidRPr="005F59F1" w:rsidRDefault="00425973" w:rsidP="00425973">
      <w:pPr>
        <w:pStyle w:val="aff"/>
        <w:ind w:left="567"/>
        <w:jc w:val="both"/>
      </w:pPr>
    </w:p>
    <w:p w:rsidR="00425973" w:rsidRPr="005F59F1" w:rsidRDefault="00425973" w:rsidP="00077AE6">
      <w:pPr>
        <w:pStyle w:val="aff"/>
        <w:numPr>
          <w:ilvl w:val="0"/>
          <w:numId w:val="20"/>
        </w:numPr>
        <w:contextualSpacing w:val="0"/>
        <w:jc w:val="center"/>
        <w:rPr>
          <w:b/>
        </w:rPr>
      </w:pPr>
      <w:r w:rsidRPr="005F59F1">
        <w:rPr>
          <w:rFonts w:eastAsia="MS Mincho"/>
          <w:b/>
        </w:rPr>
        <w:t xml:space="preserve">Охранные мероприятия и </w:t>
      </w:r>
      <w:r w:rsidRPr="005F59F1">
        <w:rPr>
          <w:b/>
        </w:rPr>
        <w:t xml:space="preserve">риск случайной гибели материалов, оборудования, </w:t>
      </w:r>
    </w:p>
    <w:p w:rsidR="00425973" w:rsidRPr="005F59F1" w:rsidRDefault="00425973" w:rsidP="00425973">
      <w:pPr>
        <w:jc w:val="center"/>
        <w:rPr>
          <w:b/>
        </w:rPr>
      </w:pPr>
      <w:r w:rsidRPr="005F59F1">
        <w:rPr>
          <w:b/>
        </w:rPr>
        <w:t>а также результатов выполненных работ</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425973" w:rsidRPr="005F59F1" w:rsidRDefault="00425973" w:rsidP="00425973">
      <w:pPr>
        <w:ind w:firstLine="567"/>
        <w:jc w:val="both"/>
        <w:rPr>
          <w:rFonts w:eastAsia="MS Mincho"/>
        </w:rPr>
      </w:pPr>
      <w:r w:rsidRPr="005F59F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425973" w:rsidRPr="005F59F1" w:rsidRDefault="00425973" w:rsidP="00425973">
      <w:pPr>
        <w:ind w:firstLine="567"/>
        <w:jc w:val="both"/>
        <w:rPr>
          <w:rFonts w:eastAsia="MS Mincho"/>
        </w:rPr>
      </w:pPr>
      <w:r w:rsidRPr="005F59F1">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425973" w:rsidRPr="005F59F1" w:rsidRDefault="00425973" w:rsidP="00425973">
      <w:pPr>
        <w:ind w:firstLine="567"/>
        <w:jc w:val="both"/>
        <w:rPr>
          <w:rFonts w:eastAsia="MS Mincho"/>
        </w:rPr>
      </w:pPr>
      <w:r w:rsidRPr="005F59F1">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425973" w:rsidRPr="005F59F1" w:rsidRDefault="00425973" w:rsidP="00425973">
      <w:pPr>
        <w:ind w:firstLine="567"/>
        <w:jc w:val="both"/>
        <w:rPr>
          <w:rFonts w:eastAsia="MS Mincho"/>
        </w:rPr>
      </w:pPr>
      <w:r w:rsidRPr="005F59F1">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425973" w:rsidRPr="005F59F1" w:rsidRDefault="00425973" w:rsidP="00077AE6">
      <w:pPr>
        <w:pStyle w:val="aff"/>
        <w:numPr>
          <w:ilvl w:val="1"/>
          <w:numId w:val="20"/>
        </w:numPr>
        <w:ind w:left="0" w:firstLine="567"/>
        <w:contextualSpacing w:val="0"/>
        <w:jc w:val="both"/>
      </w:pPr>
      <w:r w:rsidRPr="005F59F1">
        <w:rPr>
          <w:rFonts w:eastAsia="MS Mincho"/>
        </w:rPr>
        <w:t>Все р</w:t>
      </w:r>
      <w:r w:rsidRPr="005F59F1">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425973" w:rsidRPr="005F59F1" w:rsidRDefault="00425973" w:rsidP="00077AE6">
      <w:pPr>
        <w:pStyle w:val="aff"/>
        <w:numPr>
          <w:ilvl w:val="1"/>
          <w:numId w:val="20"/>
        </w:numPr>
        <w:ind w:left="0" w:firstLine="567"/>
        <w:contextualSpacing w:val="0"/>
        <w:jc w:val="both"/>
      </w:pPr>
      <w:r w:rsidRPr="005F59F1">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5F59F1">
          <w:t>Акту</w:t>
        </w:r>
      </w:hyperlink>
      <w:r w:rsidRPr="005F59F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425973" w:rsidRPr="005F59F1" w:rsidRDefault="00425973" w:rsidP="00425973">
      <w:pPr>
        <w:jc w:val="both"/>
      </w:pPr>
    </w:p>
    <w:p w:rsidR="00425973" w:rsidRPr="005F59F1" w:rsidRDefault="00425973" w:rsidP="00077AE6">
      <w:pPr>
        <w:pStyle w:val="aff"/>
        <w:numPr>
          <w:ilvl w:val="0"/>
          <w:numId w:val="20"/>
        </w:numPr>
        <w:contextualSpacing w:val="0"/>
        <w:jc w:val="center"/>
        <w:rPr>
          <w:rFonts w:eastAsia="MS Mincho"/>
          <w:b/>
        </w:rPr>
      </w:pPr>
      <w:r w:rsidRPr="005F59F1">
        <w:rPr>
          <w:rFonts w:eastAsia="MS Mincho"/>
          <w:b/>
        </w:rPr>
        <w:t>Приемка выполненных работ, приемка Объекта</w:t>
      </w:r>
    </w:p>
    <w:p w:rsidR="00425973" w:rsidRPr="005F59F1" w:rsidRDefault="00425973" w:rsidP="00077AE6">
      <w:pPr>
        <w:pStyle w:val="aff"/>
        <w:numPr>
          <w:ilvl w:val="1"/>
          <w:numId w:val="20"/>
        </w:numPr>
        <w:ind w:left="0" w:firstLine="567"/>
        <w:contextualSpacing w:val="0"/>
        <w:jc w:val="both"/>
        <w:rPr>
          <w:color w:val="000000"/>
        </w:rPr>
      </w:pPr>
      <w:bookmarkStart w:id="71" w:name="_Hlk32478471"/>
      <w:bookmarkStart w:id="72" w:name="_Hlk42158200"/>
      <w:r w:rsidRPr="005F59F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5F59F1">
          <w:rPr>
            <w:rStyle w:val="a9"/>
            <w:color w:val="000000"/>
          </w:rPr>
          <w:t>кодексом</w:t>
        </w:r>
      </w:hyperlink>
      <w:r w:rsidRPr="005F59F1">
        <w:rPr>
          <w:color w:val="000000"/>
        </w:rPr>
        <w:t xml:space="preserve"> Российской Федерации.</w:t>
      </w:r>
    </w:p>
    <w:p w:rsidR="00425973" w:rsidRPr="005F59F1" w:rsidRDefault="00425973" w:rsidP="00077AE6">
      <w:pPr>
        <w:pStyle w:val="aff"/>
        <w:numPr>
          <w:ilvl w:val="1"/>
          <w:numId w:val="20"/>
        </w:numPr>
        <w:ind w:left="0" w:firstLine="567"/>
        <w:contextualSpacing w:val="0"/>
        <w:jc w:val="both"/>
        <w:rPr>
          <w:color w:val="000000"/>
        </w:rPr>
      </w:pPr>
      <w:r w:rsidRPr="005F59F1">
        <w:rPr>
          <w:color w:val="000000"/>
        </w:rPr>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w:t>
      </w:r>
      <w:r w:rsidRPr="005F59F1">
        <w:rPr>
          <w:color w:val="000000"/>
        </w:rPr>
        <w:lastRenderedPageBreak/>
        <w:t>представляет комплект первичных учетных документов, который определяется Контрактом, а также исполнительную документацию.</w:t>
      </w:r>
    </w:p>
    <w:p w:rsidR="00425973" w:rsidRPr="005F59F1" w:rsidRDefault="00425973" w:rsidP="00077AE6">
      <w:pPr>
        <w:pStyle w:val="aff"/>
        <w:numPr>
          <w:ilvl w:val="1"/>
          <w:numId w:val="20"/>
        </w:numPr>
        <w:ind w:left="0" w:firstLine="567"/>
        <w:contextualSpacing w:val="0"/>
        <w:jc w:val="both"/>
        <w:rPr>
          <w:rFonts w:ascii="Verdana" w:hAnsi="Verdana"/>
          <w:color w:val="000000"/>
          <w:sz w:val="21"/>
          <w:szCs w:val="21"/>
        </w:rPr>
      </w:pPr>
      <w:r w:rsidRPr="005F59F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425973" w:rsidRPr="005F59F1" w:rsidRDefault="00425973" w:rsidP="00077AE6">
      <w:pPr>
        <w:pStyle w:val="aff"/>
        <w:numPr>
          <w:ilvl w:val="1"/>
          <w:numId w:val="20"/>
        </w:numPr>
        <w:ind w:left="0" w:firstLine="567"/>
        <w:contextualSpacing w:val="0"/>
        <w:jc w:val="both"/>
      </w:pPr>
      <w:bookmarkStart w:id="73" w:name="sub_10082"/>
      <w:bookmarkStart w:id="74" w:name="_Hlk32478499"/>
      <w:bookmarkEnd w:id="71"/>
      <w:r w:rsidRPr="005F59F1">
        <w:t>Порядок приемки выполненных работ:</w:t>
      </w:r>
    </w:p>
    <w:p w:rsidR="00425973" w:rsidRPr="005F59F1" w:rsidRDefault="00425973" w:rsidP="00077AE6">
      <w:pPr>
        <w:pStyle w:val="aff"/>
        <w:numPr>
          <w:ilvl w:val="2"/>
          <w:numId w:val="20"/>
        </w:numPr>
        <w:ind w:left="0" w:firstLine="567"/>
        <w:contextualSpacing w:val="0"/>
        <w:jc w:val="both"/>
      </w:pPr>
      <w:r w:rsidRPr="005F59F1">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F59F1">
        <w:rPr>
          <w:u w:val="single"/>
        </w:rPr>
        <w:t>20</w:t>
      </w:r>
      <w:r w:rsidRPr="005F59F1">
        <w:t xml:space="preserve"> числа текущего месяца </w:t>
      </w:r>
      <w:bookmarkEnd w:id="73"/>
      <w:r w:rsidRPr="005F59F1">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2"/>
    <w:p w:rsidR="00425973" w:rsidRPr="005F59F1" w:rsidRDefault="00425973" w:rsidP="00425973">
      <w:pPr>
        <w:ind w:firstLine="567"/>
        <w:jc w:val="both"/>
        <w:rPr>
          <w:rFonts w:eastAsia="TimesNewRoman"/>
        </w:rPr>
      </w:pPr>
      <w:r w:rsidRPr="005F59F1">
        <w:rPr>
          <w:rFonts w:eastAsia="MS Mincho"/>
        </w:rPr>
        <w:t>- акты о приемке выполненных работ по унифицированной форме КС-2 в 3-х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425973" w:rsidRPr="005F59F1" w:rsidRDefault="00425973" w:rsidP="00425973">
      <w:pPr>
        <w:ind w:firstLine="567"/>
        <w:jc w:val="both"/>
        <w:rPr>
          <w:rFonts w:eastAsia="MS Mincho"/>
        </w:rPr>
      </w:pPr>
      <w:r w:rsidRPr="005F59F1">
        <w:rPr>
          <w:rFonts w:eastAsia="MS Mincho"/>
        </w:rPr>
        <w:t xml:space="preserve">- справку о стоимости выполненных работ по унифицированной форме КС-3 в 3-х (трех) экземплярах; </w:t>
      </w:r>
    </w:p>
    <w:p w:rsidR="00425973" w:rsidRPr="005F59F1" w:rsidRDefault="00425973" w:rsidP="00425973">
      <w:pPr>
        <w:ind w:firstLine="567"/>
        <w:jc w:val="both"/>
        <w:rPr>
          <w:rFonts w:eastAsia="MS Mincho"/>
        </w:rPr>
      </w:pPr>
      <w:bookmarkStart w:id="75" w:name="_Hlk5731060"/>
      <w:r w:rsidRPr="005F59F1">
        <w:rPr>
          <w:rFonts w:eastAsia="MS Mincho"/>
        </w:rPr>
        <w:t>- акты на монтируемое и не монтируемое оборудование по утвержденной Государственным заказчиком форме в 2-х (двух) экземплярах;</w:t>
      </w:r>
    </w:p>
    <w:bookmarkEnd w:id="75"/>
    <w:p w:rsidR="00425973" w:rsidRPr="005F59F1" w:rsidRDefault="00425973" w:rsidP="00425973">
      <w:pPr>
        <w:ind w:firstLine="567"/>
        <w:jc w:val="both"/>
      </w:pPr>
      <w:r w:rsidRPr="005F59F1">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425973" w:rsidRPr="005F59F1" w:rsidRDefault="00425973" w:rsidP="00425973">
      <w:pPr>
        <w:ind w:firstLine="567"/>
        <w:jc w:val="both"/>
      </w:pPr>
      <w:r w:rsidRPr="005F59F1">
        <w:t>- журнал учета выполненных работ по форме КС-6а, в формате разработки;</w:t>
      </w:r>
    </w:p>
    <w:p w:rsidR="00425973" w:rsidRPr="005F59F1" w:rsidRDefault="00425973" w:rsidP="00425973">
      <w:pPr>
        <w:ind w:firstLine="567"/>
        <w:jc w:val="both"/>
      </w:pPr>
      <w:r w:rsidRPr="005F59F1">
        <w:t xml:space="preserve">- товарные накладные или универсальный передаточный документ или акт о приемки выполненных работ, подтверждающего </w:t>
      </w:r>
      <w:bookmarkStart w:id="76" w:name="_Hlk44933284"/>
      <w:r w:rsidRPr="005F59F1">
        <w:t xml:space="preserve">стоимость материалов, оборудования, мебели и инвентаря </w:t>
      </w:r>
      <w:bookmarkEnd w:id="76"/>
      <w:r w:rsidRPr="005F59F1">
        <w:t xml:space="preserve">отсутствующих в сборниках территориальных сметных цен на материалы, изделия и конструкции (ТССЦ) при исполнении Контратака, в том числе не требующего выполнения работ по его монтажу и оформленные в установленном порядке; </w:t>
      </w:r>
    </w:p>
    <w:p w:rsidR="00425973" w:rsidRPr="005F59F1" w:rsidRDefault="00425973" w:rsidP="00425973">
      <w:pPr>
        <w:ind w:firstLine="567"/>
        <w:jc w:val="both"/>
      </w:pPr>
      <w:r w:rsidRPr="005F59F1">
        <w:t>- счета на оплату работ, счета-фактуры (при необходимости).</w:t>
      </w:r>
    </w:p>
    <w:p w:rsidR="00425973" w:rsidRPr="005F59F1" w:rsidRDefault="00425973" w:rsidP="00077AE6">
      <w:pPr>
        <w:pStyle w:val="aff"/>
        <w:numPr>
          <w:ilvl w:val="2"/>
          <w:numId w:val="20"/>
        </w:numPr>
        <w:ind w:left="0" w:firstLine="567"/>
        <w:contextualSpacing w:val="0"/>
        <w:jc w:val="both"/>
      </w:pPr>
      <w:bookmarkStart w:id="77" w:name="sub_10083"/>
      <w:bookmarkStart w:id="78" w:name="_Hlk42158373"/>
      <w:bookmarkEnd w:id="74"/>
      <w:r w:rsidRPr="005F59F1">
        <w:t xml:space="preserve">Государственный заказчик в срок не позднее 10 (десяти) дней со дня </w:t>
      </w:r>
      <w:bookmarkEnd w:id="77"/>
      <w:r w:rsidRPr="005F59F1">
        <w:t xml:space="preserve">получения от Подрядчика уведомления о завершении работ и прилагаемых документов, указанных в </w:t>
      </w:r>
      <w:hyperlink w:anchor="sub_10082" w:history="1">
        <w:r w:rsidRPr="005F59F1">
          <w:t>пункте 7.4.</w:t>
        </w:r>
      </w:hyperlink>
      <w:r w:rsidRPr="005F59F1">
        <w:t>1 Контракта:</w:t>
      </w:r>
    </w:p>
    <w:p w:rsidR="00425973" w:rsidRPr="005F59F1" w:rsidRDefault="00425973" w:rsidP="00425973">
      <w:pPr>
        <w:ind w:firstLine="567"/>
        <w:jc w:val="both"/>
      </w:pPr>
      <w:r w:rsidRPr="005F59F1">
        <w:t>- осуществляет осмотр выполненных работ с участием Подрядчика;</w:t>
      </w:r>
    </w:p>
    <w:p w:rsidR="00425973" w:rsidRPr="005F59F1" w:rsidRDefault="00425973" w:rsidP="00425973">
      <w:pPr>
        <w:ind w:firstLine="567"/>
        <w:jc w:val="both"/>
      </w:pPr>
      <w:r w:rsidRPr="005F59F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F59F1">
          <w:t>проектной и рабочей документации</w:t>
        </w:r>
      </w:hyperlink>
      <w:r w:rsidRPr="005F59F1">
        <w:t xml:space="preserve">; </w:t>
      </w:r>
    </w:p>
    <w:p w:rsidR="00425973" w:rsidRPr="005F59F1" w:rsidRDefault="00425973" w:rsidP="00425973">
      <w:pPr>
        <w:ind w:firstLine="567"/>
        <w:jc w:val="both"/>
      </w:pPr>
      <w:r w:rsidRPr="005F59F1">
        <w:lastRenderedPageBreak/>
        <w:t xml:space="preserve">- </w:t>
      </w:r>
      <w:bookmarkStart w:id="79" w:name="_Hlk5731182"/>
      <w:r w:rsidRPr="005F59F1">
        <w:t xml:space="preserve">подписывает представленный </w:t>
      </w:r>
      <w:hyperlink w:anchor="sub_14000" w:history="1">
        <w:r w:rsidRPr="005F59F1">
          <w:t>акт</w:t>
        </w:r>
      </w:hyperlink>
      <w:r w:rsidRPr="005F59F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25973" w:rsidRPr="005F59F1" w:rsidRDefault="00425973" w:rsidP="00077AE6">
      <w:pPr>
        <w:pStyle w:val="aff"/>
        <w:numPr>
          <w:ilvl w:val="2"/>
          <w:numId w:val="20"/>
        </w:numPr>
        <w:ind w:left="0" w:firstLine="567"/>
        <w:contextualSpacing w:val="0"/>
        <w:jc w:val="both"/>
      </w:pPr>
      <w:bookmarkStart w:id="80" w:name="sub_10084"/>
      <w:bookmarkEnd w:id="79"/>
      <w:r w:rsidRPr="005F59F1">
        <w:t xml:space="preserve">Подрядчик за свой счет и в указанный Государственным заказчиком срок </w:t>
      </w:r>
      <w:bookmarkEnd w:id="80"/>
      <w:r w:rsidRPr="005F59F1">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81" w:name="_Hlk5731199"/>
      <w:r w:rsidRPr="005F59F1">
        <w:t xml:space="preserve">2 (двух) </w:t>
      </w:r>
      <w:bookmarkEnd w:id="81"/>
      <w:r w:rsidRPr="005F59F1">
        <w:t>дней со дня получения от Государственного заказчика уведомления.</w:t>
      </w:r>
    </w:p>
    <w:p w:rsidR="00425973" w:rsidRPr="005F59F1" w:rsidRDefault="00425973" w:rsidP="00077AE6">
      <w:pPr>
        <w:pStyle w:val="aff"/>
        <w:numPr>
          <w:ilvl w:val="2"/>
          <w:numId w:val="20"/>
        </w:numPr>
        <w:ind w:left="0" w:firstLine="567"/>
        <w:contextualSpacing w:val="0"/>
        <w:jc w:val="both"/>
      </w:pPr>
      <w:r w:rsidRPr="005F59F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2" w:name="_Hlk5731313"/>
      <w:r w:rsidRPr="005F59F1">
        <w:fldChar w:fldCharType="begin"/>
      </w:r>
      <w:r w:rsidRPr="005F59F1">
        <w:instrText xml:space="preserve"> HYPERLINK \l "sub_14000" </w:instrText>
      </w:r>
      <w:r w:rsidRPr="005F59F1">
        <w:fldChar w:fldCharType="separate"/>
      </w:r>
      <w:r w:rsidRPr="005F59F1">
        <w:t>акт</w:t>
      </w:r>
      <w:r w:rsidRPr="005F59F1">
        <w:fldChar w:fldCharType="end"/>
      </w:r>
      <w:r w:rsidRPr="005F59F1">
        <w:t xml:space="preserve"> о приемке выполненных работ по форме КС-2 и справку о стоимости выполненной работы по форме КС-3 </w:t>
      </w:r>
      <w:bookmarkEnd w:id="82"/>
      <w:r w:rsidRPr="005F59F1">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425973" w:rsidRPr="005F59F1" w:rsidRDefault="00425973" w:rsidP="00077AE6">
      <w:pPr>
        <w:pStyle w:val="aff"/>
        <w:numPr>
          <w:ilvl w:val="2"/>
          <w:numId w:val="20"/>
        </w:numPr>
        <w:ind w:left="0" w:firstLine="567"/>
        <w:contextualSpacing w:val="0"/>
        <w:jc w:val="both"/>
      </w:pPr>
      <w:bookmarkStart w:id="83" w:name="_Hlk5731371"/>
      <w:r w:rsidRPr="005F59F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425973" w:rsidRPr="005F59F1" w:rsidRDefault="00425973" w:rsidP="00077AE6">
      <w:pPr>
        <w:pStyle w:val="aff"/>
        <w:numPr>
          <w:ilvl w:val="2"/>
          <w:numId w:val="20"/>
        </w:numPr>
        <w:ind w:left="0" w:firstLine="567"/>
        <w:contextualSpacing w:val="0"/>
        <w:jc w:val="both"/>
      </w:pPr>
      <w:bookmarkStart w:id="84" w:name="sub_10085"/>
      <w:bookmarkEnd w:id="83"/>
      <w:r w:rsidRPr="005F59F1">
        <w:t xml:space="preserve">После устранения недостатков (дефектов) Подрядчик повторно в </w:t>
      </w:r>
      <w:bookmarkEnd w:id="84"/>
      <w:r w:rsidRPr="005F59F1">
        <w:t xml:space="preserve">порядке, предусмотренном </w:t>
      </w:r>
      <w:hyperlink w:anchor="sub_10082" w:history="1">
        <w:r w:rsidRPr="005F59F1">
          <w:t>пунктом 7.</w:t>
        </w:r>
      </w:hyperlink>
      <w:r w:rsidRPr="005F59F1">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5F59F1">
          <w:t>пунктом 7.</w:t>
        </w:r>
      </w:hyperlink>
      <w:r w:rsidRPr="005F59F1">
        <w:t>4.2 Контракта, повторно рассматриваются Государственным заказчиком.</w:t>
      </w:r>
    </w:p>
    <w:p w:rsidR="00425973" w:rsidRPr="005F59F1" w:rsidRDefault="00425973" w:rsidP="00077AE6">
      <w:pPr>
        <w:pStyle w:val="aff"/>
        <w:numPr>
          <w:ilvl w:val="2"/>
          <w:numId w:val="20"/>
        </w:numPr>
        <w:ind w:left="0" w:firstLine="567"/>
        <w:contextualSpacing w:val="0"/>
        <w:jc w:val="both"/>
      </w:pPr>
      <w:bookmarkStart w:id="85" w:name="sub_10086"/>
      <w:r w:rsidRPr="005F59F1">
        <w:t xml:space="preserve">Все представляемые Подрядчиком отчетные документы </w:t>
      </w:r>
      <w:bookmarkEnd w:id="85"/>
      <w:r w:rsidRPr="005F59F1">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425973" w:rsidRPr="005F59F1" w:rsidRDefault="00425973" w:rsidP="00077AE6">
      <w:pPr>
        <w:pStyle w:val="aff"/>
        <w:numPr>
          <w:ilvl w:val="2"/>
          <w:numId w:val="20"/>
        </w:numPr>
        <w:ind w:left="0" w:firstLine="567"/>
        <w:contextualSpacing w:val="0"/>
        <w:jc w:val="both"/>
      </w:pPr>
      <w:bookmarkStart w:id="86" w:name="sub_10087"/>
      <w:r w:rsidRPr="005F59F1">
        <w:t xml:space="preserve">К моменту передачи Государственному заказчику любого отчетного документа </w:t>
      </w:r>
      <w:bookmarkStart w:id="87" w:name="_Hlk5731429"/>
      <w:r w:rsidRPr="005F59F1">
        <w:t>(в том</w:t>
      </w:r>
      <w:bookmarkEnd w:id="86"/>
      <w:r w:rsidRPr="005F59F1">
        <w:t xml:space="preserve"> числе </w:t>
      </w:r>
      <w:hyperlink w:anchor="sub_14000" w:history="1">
        <w:r w:rsidRPr="005F59F1">
          <w:t>акт</w:t>
        </w:r>
      </w:hyperlink>
      <w:r w:rsidRPr="005F59F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F59F1">
          <w:t>акта</w:t>
        </w:r>
      </w:hyperlink>
      <w:r w:rsidRPr="005F59F1">
        <w:t xml:space="preserve"> приемки законченного строительством (реконструкцией) Объекта и других документов) </w:t>
      </w:r>
      <w:bookmarkEnd w:id="87"/>
      <w:r w:rsidRPr="005F59F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425973" w:rsidRPr="005F59F1" w:rsidRDefault="00425973" w:rsidP="00077AE6">
      <w:pPr>
        <w:pStyle w:val="aff"/>
        <w:numPr>
          <w:ilvl w:val="2"/>
          <w:numId w:val="20"/>
        </w:numPr>
        <w:ind w:left="0" w:firstLine="567"/>
        <w:contextualSpacing w:val="0"/>
        <w:jc w:val="both"/>
      </w:pPr>
      <w:r w:rsidRPr="005F59F1">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 несет Подрядчик.</w:t>
      </w:r>
    </w:p>
    <w:p w:rsidR="00425973" w:rsidRPr="005F59F1" w:rsidRDefault="00425973" w:rsidP="00077AE6">
      <w:pPr>
        <w:pStyle w:val="aff"/>
        <w:numPr>
          <w:ilvl w:val="2"/>
          <w:numId w:val="20"/>
        </w:numPr>
        <w:ind w:left="0" w:firstLine="567"/>
        <w:contextualSpacing w:val="0"/>
        <w:jc w:val="both"/>
        <w:rPr>
          <w:shd w:val="clear" w:color="auto" w:fill="FFFFFF"/>
        </w:rPr>
      </w:pPr>
      <w:bookmarkStart w:id="88" w:name="sub_10088"/>
      <w:r w:rsidRPr="005F59F1">
        <w:lastRenderedPageBreak/>
        <w:t xml:space="preserve">После выполнения в полном объеме всех работ, предусмотренных пунктом 4.1 Контракта и проектной документацией, </w:t>
      </w:r>
      <w:bookmarkEnd w:id="88"/>
      <w:r w:rsidRPr="005F59F1">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425973" w:rsidRPr="005F59F1" w:rsidRDefault="00425973" w:rsidP="00077AE6">
      <w:pPr>
        <w:pStyle w:val="aff"/>
        <w:numPr>
          <w:ilvl w:val="2"/>
          <w:numId w:val="20"/>
        </w:numPr>
        <w:ind w:left="0" w:firstLine="567"/>
        <w:contextualSpacing w:val="0"/>
        <w:jc w:val="both"/>
      </w:pPr>
      <w:r w:rsidRPr="005F59F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w:t>
      </w:r>
      <w:r>
        <w:rPr>
          <w:shd w:val="clear" w:color="auto" w:fill="FFFFFF"/>
        </w:rPr>
        <w:t xml:space="preserve"> заказчиком </w:t>
      </w:r>
      <w:r w:rsidRPr="000251C2">
        <w:t>разрешения на ввод Объекта в эксплуатацию</w:t>
      </w:r>
      <w:r w:rsidRPr="005F59F1">
        <w:rPr>
          <w:shd w:val="clear" w:color="auto" w:fill="FFFFFF"/>
        </w:rPr>
        <w:t>.</w:t>
      </w:r>
    </w:p>
    <w:p w:rsidR="00425973" w:rsidRPr="005F59F1" w:rsidRDefault="00425973" w:rsidP="00077AE6">
      <w:pPr>
        <w:pStyle w:val="aff"/>
        <w:numPr>
          <w:ilvl w:val="2"/>
          <w:numId w:val="20"/>
        </w:numPr>
        <w:ind w:left="0" w:firstLine="567"/>
        <w:contextualSpacing w:val="0"/>
        <w:jc w:val="both"/>
      </w:pPr>
      <w:r w:rsidRPr="005F59F1">
        <w:t>До подачи Заявления Подрядчиком должны быть:</w:t>
      </w:r>
    </w:p>
    <w:p w:rsidR="00425973" w:rsidRPr="005F59F1" w:rsidRDefault="00425973" w:rsidP="00077AE6">
      <w:pPr>
        <w:pStyle w:val="aff"/>
        <w:numPr>
          <w:ilvl w:val="0"/>
          <w:numId w:val="19"/>
        </w:numPr>
        <w:ind w:left="0" w:firstLine="567"/>
        <w:contextualSpacing w:val="0"/>
        <w:jc w:val="both"/>
      </w:pPr>
      <w:r w:rsidRPr="005F59F1">
        <w:t xml:space="preserve"> составлены и согласованы с уполномоченными органами исполнительные чертежи подземных сетей;</w:t>
      </w:r>
    </w:p>
    <w:p w:rsidR="00425973" w:rsidRPr="005F59F1" w:rsidRDefault="00425973" w:rsidP="00077AE6">
      <w:pPr>
        <w:pStyle w:val="aff"/>
        <w:numPr>
          <w:ilvl w:val="0"/>
          <w:numId w:val="19"/>
        </w:numPr>
        <w:ind w:left="0" w:firstLine="567"/>
        <w:contextualSpacing w:val="0"/>
        <w:jc w:val="both"/>
      </w:pPr>
      <w:r w:rsidRPr="005F59F1">
        <w:t xml:space="preserve">получены документы, подтверждающие подключение к сетям инженерно-технического обеспечения; </w:t>
      </w:r>
    </w:p>
    <w:p w:rsidR="00425973" w:rsidRPr="005F59F1" w:rsidRDefault="00425973" w:rsidP="00077AE6">
      <w:pPr>
        <w:pStyle w:val="aff"/>
        <w:numPr>
          <w:ilvl w:val="0"/>
          <w:numId w:val="19"/>
        </w:numPr>
        <w:ind w:left="0" w:firstLine="567"/>
        <w:contextualSpacing w:val="0"/>
        <w:jc w:val="both"/>
      </w:pPr>
      <w:r w:rsidRPr="005F59F1">
        <w:t xml:space="preserve">получены разрешения на пуск в эксплуатацию энергоустановок; </w:t>
      </w:r>
    </w:p>
    <w:p w:rsidR="00425973" w:rsidRPr="005F59F1" w:rsidRDefault="00425973" w:rsidP="00077AE6">
      <w:pPr>
        <w:pStyle w:val="aff"/>
        <w:numPr>
          <w:ilvl w:val="0"/>
          <w:numId w:val="19"/>
        </w:numPr>
        <w:ind w:left="0" w:firstLine="567"/>
        <w:contextualSpacing w:val="0"/>
        <w:jc w:val="both"/>
      </w:pPr>
      <w:r w:rsidRPr="005F59F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F59F1">
          <w:t>проектной документации</w:t>
        </w:r>
      </w:hyperlink>
      <w:r w:rsidRPr="005F59F1">
        <w:t>.</w:t>
      </w:r>
    </w:p>
    <w:p w:rsidR="00425973" w:rsidRPr="005F59F1" w:rsidRDefault="00425973" w:rsidP="00077AE6">
      <w:pPr>
        <w:pStyle w:val="aff"/>
        <w:numPr>
          <w:ilvl w:val="2"/>
          <w:numId w:val="20"/>
        </w:numPr>
        <w:ind w:left="0" w:firstLine="567"/>
        <w:contextualSpacing w:val="0"/>
        <w:jc w:val="both"/>
      </w:pPr>
      <w:bookmarkStart w:id="89" w:name="sub_10810"/>
      <w:r w:rsidRPr="005F59F1">
        <w:t xml:space="preserve">Государственный заказчик рассматривает документы, указанные в </w:t>
      </w:r>
      <w:bookmarkEnd w:id="89"/>
      <w:r w:rsidRPr="005F59F1">
        <w:fldChar w:fldCharType="begin"/>
      </w:r>
      <w:r w:rsidRPr="005F59F1">
        <w:instrText xml:space="preserve"> HYPERLINK \l "sub_10088" </w:instrText>
      </w:r>
      <w:r w:rsidRPr="005F59F1">
        <w:fldChar w:fldCharType="separate"/>
      </w:r>
      <w:r w:rsidRPr="005F59F1">
        <w:t>пунктах 7.4.10, 7.4.11, 7.4.1</w:t>
      </w:r>
      <w:r w:rsidRPr="005F59F1">
        <w:fldChar w:fldCharType="end"/>
      </w:r>
      <w:r w:rsidRPr="005F59F1">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425973" w:rsidRPr="005F59F1" w:rsidRDefault="00425973" w:rsidP="00077AE6">
      <w:pPr>
        <w:pStyle w:val="aff"/>
        <w:numPr>
          <w:ilvl w:val="2"/>
          <w:numId w:val="20"/>
        </w:numPr>
        <w:ind w:left="0" w:firstLine="567"/>
        <w:contextualSpacing w:val="0"/>
        <w:jc w:val="both"/>
      </w:pPr>
      <w:r w:rsidRPr="005F59F1">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425973" w:rsidRPr="005F59F1" w:rsidRDefault="00425973" w:rsidP="00077AE6">
      <w:pPr>
        <w:pStyle w:val="aff"/>
        <w:numPr>
          <w:ilvl w:val="2"/>
          <w:numId w:val="20"/>
        </w:numPr>
        <w:ind w:left="0" w:firstLine="567"/>
        <w:contextualSpacing w:val="0"/>
        <w:jc w:val="both"/>
      </w:pPr>
      <w:bookmarkStart w:id="90" w:name="sub_10811"/>
      <w:r w:rsidRPr="005F59F1">
        <w:t xml:space="preserve">После подписания КС-11 </w:t>
      </w:r>
      <w:bookmarkEnd w:id="90"/>
      <w:r w:rsidRPr="005F59F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425973" w:rsidRPr="005F59F1" w:rsidRDefault="00425973" w:rsidP="00077AE6">
      <w:pPr>
        <w:pStyle w:val="aff"/>
        <w:numPr>
          <w:ilvl w:val="2"/>
          <w:numId w:val="20"/>
        </w:numPr>
        <w:ind w:left="0" w:firstLine="567"/>
        <w:contextualSpacing w:val="0"/>
        <w:jc w:val="both"/>
      </w:pPr>
      <w:bookmarkStart w:id="91" w:name="sub_10812"/>
      <w:r w:rsidRPr="005F59F1">
        <w:t>Подрядчик за свой счет в сроки, установленные органом</w:t>
      </w:r>
      <w:bookmarkEnd w:id="91"/>
      <w:r w:rsidRPr="005F59F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F59F1">
          <w:t>проектной</w:t>
        </w:r>
      </w:hyperlink>
      <w:r w:rsidRPr="005F59F1">
        <w:t xml:space="preserve"> </w:t>
      </w:r>
      <w:hyperlink w:anchor="sub_11000" w:history="1">
        <w:r w:rsidRPr="005F59F1">
          <w:t>документации</w:t>
        </w:r>
      </w:hyperlink>
      <w:r w:rsidRPr="005F59F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425973" w:rsidRPr="005F59F1" w:rsidRDefault="00425973" w:rsidP="00077AE6">
      <w:pPr>
        <w:pStyle w:val="aff"/>
        <w:numPr>
          <w:ilvl w:val="2"/>
          <w:numId w:val="20"/>
        </w:numPr>
        <w:ind w:left="0" w:firstLine="567"/>
        <w:contextualSpacing w:val="0"/>
        <w:jc w:val="both"/>
      </w:pPr>
      <w:bookmarkStart w:id="92" w:name="sub_10813"/>
      <w:r w:rsidRPr="005F59F1">
        <w:t xml:space="preserve">В случае, если Подрядчик нарушит срок устранения </w:t>
      </w:r>
      <w:bookmarkEnd w:id="92"/>
      <w:r w:rsidRPr="005F59F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3" w:name="_Hlk44667644"/>
      <w:r w:rsidRPr="005F59F1">
        <w:t>возмещения расходов на устранение недостатков (дефектов) работ</w:t>
      </w:r>
      <w:bookmarkEnd w:id="93"/>
      <w:r w:rsidRPr="005F59F1">
        <w:t xml:space="preserve"> или удержать из суммы окончательного платежа в одностороннем порядке. </w:t>
      </w:r>
    </w:p>
    <w:p w:rsidR="00425973" w:rsidRPr="005F59F1" w:rsidRDefault="00425973" w:rsidP="00077AE6">
      <w:pPr>
        <w:pStyle w:val="aff"/>
        <w:numPr>
          <w:ilvl w:val="2"/>
          <w:numId w:val="20"/>
        </w:numPr>
        <w:ind w:left="0" w:firstLine="567"/>
        <w:contextualSpacing w:val="0"/>
        <w:jc w:val="both"/>
      </w:pPr>
      <w:r w:rsidRPr="005F59F1">
        <w:t xml:space="preserve">После получения ЗОС Подрядчик направляет Государственному заказчику для подписания </w:t>
      </w:r>
      <w:hyperlink w:anchor="sub_15000" w:history="1">
        <w:r w:rsidRPr="005F59F1">
          <w:t>Акта</w:t>
        </w:r>
      </w:hyperlink>
      <w:r w:rsidRPr="005F59F1">
        <w:t xml:space="preserve"> сдачи-приемки законченного строительством объекта и одновременно предоставляет обеспечение гарантийных обязательств. Государственный </w:t>
      </w:r>
      <w:r w:rsidRPr="005F59F1">
        <w:lastRenderedPageBreak/>
        <w:t xml:space="preserve">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425973" w:rsidRPr="005F59F1" w:rsidRDefault="00425973" w:rsidP="00077AE6">
      <w:pPr>
        <w:pStyle w:val="aff"/>
        <w:numPr>
          <w:ilvl w:val="2"/>
          <w:numId w:val="20"/>
        </w:numPr>
        <w:ind w:left="0" w:firstLine="567"/>
        <w:contextualSpacing w:val="0"/>
        <w:jc w:val="both"/>
      </w:pPr>
      <w:bookmarkStart w:id="94" w:name="sub_10815"/>
      <w:r w:rsidRPr="005F59F1">
        <w:t>Объект признается построенным (реконструированным) со дня</w:t>
      </w:r>
      <w:bookmarkEnd w:id="94"/>
      <w:r w:rsidRPr="005F59F1">
        <w:t xml:space="preserve"> подписания Сторонами и при наличии ЗОС Государственного строительного надзора.</w:t>
      </w:r>
    </w:p>
    <w:p w:rsidR="00425973" w:rsidRPr="005F59F1" w:rsidRDefault="00425973" w:rsidP="00077AE6">
      <w:pPr>
        <w:pStyle w:val="aff"/>
        <w:numPr>
          <w:ilvl w:val="2"/>
          <w:numId w:val="20"/>
        </w:numPr>
        <w:ind w:left="0" w:firstLine="567"/>
        <w:contextualSpacing w:val="0"/>
        <w:jc w:val="both"/>
      </w:pPr>
      <w:r w:rsidRPr="005F59F1">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8"/>
    <w:p w:rsidR="00425973" w:rsidRPr="005F59F1" w:rsidRDefault="00425973" w:rsidP="00077AE6">
      <w:pPr>
        <w:pStyle w:val="aff"/>
        <w:numPr>
          <w:ilvl w:val="0"/>
          <w:numId w:val="20"/>
        </w:numPr>
        <w:spacing w:before="120"/>
        <w:contextualSpacing w:val="0"/>
        <w:jc w:val="center"/>
        <w:rPr>
          <w:b/>
          <w:bCs/>
        </w:rPr>
      </w:pPr>
      <w:r w:rsidRPr="005F59F1">
        <w:rPr>
          <w:b/>
          <w:bCs/>
        </w:rPr>
        <w:t>Материалы, оборудование и выполнение работ</w:t>
      </w:r>
    </w:p>
    <w:p w:rsidR="00425973" w:rsidRPr="005F59F1" w:rsidRDefault="00425973" w:rsidP="00077AE6">
      <w:pPr>
        <w:pStyle w:val="aff"/>
        <w:numPr>
          <w:ilvl w:val="1"/>
          <w:numId w:val="20"/>
        </w:numPr>
        <w:ind w:left="0" w:firstLine="567"/>
        <w:contextualSpacing w:val="0"/>
        <w:jc w:val="both"/>
      </w:pPr>
      <w:r w:rsidRPr="005F59F1">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425973" w:rsidRPr="005F59F1" w:rsidRDefault="00425973" w:rsidP="00077AE6">
      <w:pPr>
        <w:pStyle w:val="aff"/>
        <w:numPr>
          <w:ilvl w:val="1"/>
          <w:numId w:val="20"/>
        </w:numPr>
        <w:ind w:left="0" w:firstLine="567"/>
        <w:contextualSpacing w:val="0"/>
        <w:jc w:val="both"/>
      </w:pPr>
      <w:r w:rsidRPr="005F59F1">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425973" w:rsidRPr="005F59F1" w:rsidRDefault="00425973" w:rsidP="00425973">
      <w:pPr>
        <w:ind w:firstLine="567"/>
        <w:jc w:val="both"/>
      </w:pPr>
      <w:r w:rsidRPr="005F59F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425973" w:rsidRPr="005F59F1" w:rsidRDefault="00425973" w:rsidP="00425973">
      <w:pPr>
        <w:ind w:firstLine="567"/>
        <w:jc w:val="both"/>
      </w:pPr>
      <w:r w:rsidRPr="005F59F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25973" w:rsidRPr="005F59F1" w:rsidRDefault="00425973" w:rsidP="00077AE6">
      <w:pPr>
        <w:pStyle w:val="aff"/>
        <w:numPr>
          <w:ilvl w:val="1"/>
          <w:numId w:val="20"/>
        </w:numPr>
        <w:ind w:left="0" w:firstLine="567"/>
        <w:contextualSpacing w:val="0"/>
        <w:jc w:val="both"/>
      </w:pPr>
      <w:r w:rsidRPr="005F59F1">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425973" w:rsidRPr="005F59F1" w:rsidRDefault="00425973" w:rsidP="00077AE6">
      <w:pPr>
        <w:pStyle w:val="aff"/>
        <w:numPr>
          <w:ilvl w:val="1"/>
          <w:numId w:val="20"/>
        </w:numPr>
        <w:ind w:left="0" w:firstLine="567"/>
        <w:contextualSpacing w:val="0"/>
        <w:jc w:val="both"/>
      </w:pPr>
      <w:r w:rsidRPr="005F59F1">
        <w:t>Государственный заказчик, представители Государственного заказчика вправе давать Подрядчику письменное предписание:</w:t>
      </w:r>
    </w:p>
    <w:p w:rsidR="00425973" w:rsidRPr="005F59F1" w:rsidRDefault="00425973" w:rsidP="00425973">
      <w:pPr>
        <w:ind w:firstLine="567"/>
        <w:jc w:val="both"/>
      </w:pPr>
      <w:r w:rsidRPr="005F59F1">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425973" w:rsidRPr="005F59F1" w:rsidRDefault="00425973" w:rsidP="00425973">
      <w:pPr>
        <w:ind w:firstLine="567"/>
        <w:jc w:val="both"/>
      </w:pPr>
      <w:r w:rsidRPr="005F59F1">
        <w:t>б) о замене их на новые материалы, конструкции, изделия и оборудование, удовлетворяющее требованиям Контракта.</w:t>
      </w:r>
    </w:p>
    <w:p w:rsidR="00425973" w:rsidRPr="005F59F1" w:rsidRDefault="00425973" w:rsidP="00077AE6">
      <w:pPr>
        <w:pStyle w:val="aff"/>
        <w:numPr>
          <w:ilvl w:val="1"/>
          <w:numId w:val="20"/>
        </w:numPr>
        <w:ind w:left="0" w:firstLine="567"/>
        <w:contextualSpacing w:val="0"/>
        <w:jc w:val="both"/>
      </w:pPr>
      <w:r w:rsidRPr="005F59F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425973" w:rsidRPr="005F59F1" w:rsidRDefault="00425973" w:rsidP="00077AE6">
      <w:pPr>
        <w:pStyle w:val="aff"/>
        <w:numPr>
          <w:ilvl w:val="1"/>
          <w:numId w:val="20"/>
        </w:numPr>
        <w:ind w:left="0" w:firstLine="567"/>
        <w:contextualSpacing w:val="0"/>
        <w:jc w:val="both"/>
      </w:pPr>
      <w:r w:rsidRPr="005F59F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425973" w:rsidRPr="005F59F1" w:rsidRDefault="00425973" w:rsidP="00077AE6">
      <w:pPr>
        <w:pStyle w:val="aff"/>
        <w:numPr>
          <w:ilvl w:val="1"/>
          <w:numId w:val="20"/>
        </w:numPr>
        <w:ind w:left="0" w:firstLine="567"/>
        <w:contextualSpacing w:val="0"/>
        <w:jc w:val="both"/>
      </w:pPr>
      <w:r w:rsidRPr="005F59F1">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425973" w:rsidRPr="005F59F1" w:rsidRDefault="00425973" w:rsidP="00077AE6">
      <w:pPr>
        <w:pStyle w:val="aff"/>
        <w:numPr>
          <w:ilvl w:val="1"/>
          <w:numId w:val="20"/>
        </w:numPr>
        <w:ind w:left="0" w:firstLine="567"/>
        <w:contextualSpacing w:val="0"/>
        <w:jc w:val="both"/>
      </w:pPr>
      <w:r w:rsidRPr="005F59F1">
        <w:t>Предложение Подрядчика не должно влечь за собой увеличение цены Контракта и (или) увеличения сроков выполнения Работы.</w:t>
      </w:r>
    </w:p>
    <w:p w:rsidR="00425973" w:rsidRPr="00A35B23" w:rsidRDefault="00425973" w:rsidP="00077AE6">
      <w:pPr>
        <w:pStyle w:val="aff"/>
        <w:numPr>
          <w:ilvl w:val="1"/>
          <w:numId w:val="20"/>
        </w:numPr>
        <w:ind w:left="0" w:firstLine="567"/>
        <w:contextualSpacing w:val="0"/>
        <w:jc w:val="both"/>
      </w:pPr>
      <w:r w:rsidRPr="00A35B23">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425973" w:rsidRPr="00A35B23" w:rsidRDefault="00425973" w:rsidP="00077AE6">
      <w:pPr>
        <w:pStyle w:val="aff"/>
        <w:numPr>
          <w:ilvl w:val="1"/>
          <w:numId w:val="20"/>
        </w:numPr>
        <w:ind w:left="0" w:firstLine="567"/>
        <w:contextualSpacing w:val="0"/>
        <w:jc w:val="both"/>
      </w:pPr>
      <w:r w:rsidRPr="00A35B23">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425973" w:rsidRPr="00A35B23" w:rsidRDefault="00425973" w:rsidP="00077AE6">
      <w:pPr>
        <w:pStyle w:val="aff"/>
        <w:numPr>
          <w:ilvl w:val="1"/>
          <w:numId w:val="20"/>
        </w:numPr>
        <w:ind w:left="0" w:firstLine="567"/>
        <w:contextualSpacing w:val="0"/>
        <w:jc w:val="both"/>
      </w:pPr>
      <w:r w:rsidRPr="00A35B23">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425973" w:rsidRPr="005F59F1" w:rsidRDefault="00425973" w:rsidP="00077AE6">
      <w:pPr>
        <w:pStyle w:val="aff"/>
        <w:numPr>
          <w:ilvl w:val="1"/>
          <w:numId w:val="20"/>
        </w:numPr>
        <w:ind w:left="0" w:firstLine="567"/>
        <w:contextualSpacing w:val="0"/>
        <w:jc w:val="both"/>
      </w:pPr>
      <w:r w:rsidRPr="00A35B23">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F59F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425973" w:rsidRPr="00A35B23" w:rsidRDefault="00425973" w:rsidP="00077AE6">
      <w:pPr>
        <w:pStyle w:val="aff"/>
        <w:numPr>
          <w:ilvl w:val="1"/>
          <w:numId w:val="20"/>
        </w:numPr>
        <w:ind w:left="0" w:firstLine="567"/>
        <w:contextualSpacing w:val="0"/>
        <w:jc w:val="both"/>
      </w:pPr>
      <w:bookmarkStart w:id="95" w:name="_Hlk43475051"/>
      <w:r w:rsidRPr="00A35B23">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5"/>
    <w:p w:rsidR="00425973" w:rsidRPr="00A35B23" w:rsidRDefault="00425973" w:rsidP="00077AE6">
      <w:pPr>
        <w:pStyle w:val="aff"/>
        <w:numPr>
          <w:ilvl w:val="1"/>
          <w:numId w:val="20"/>
        </w:numPr>
        <w:ind w:left="0" w:firstLine="567"/>
        <w:contextualSpacing w:val="0"/>
        <w:jc w:val="both"/>
      </w:pPr>
      <w:r w:rsidRPr="00A35B23">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425973" w:rsidRPr="005F59F1" w:rsidRDefault="00425973" w:rsidP="00077AE6">
      <w:pPr>
        <w:pStyle w:val="aff"/>
        <w:numPr>
          <w:ilvl w:val="1"/>
          <w:numId w:val="20"/>
        </w:numPr>
        <w:ind w:left="0" w:firstLine="567"/>
        <w:contextualSpacing w:val="0"/>
        <w:jc w:val="both"/>
      </w:pPr>
      <w:r w:rsidRPr="005F59F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425973" w:rsidRPr="005F59F1" w:rsidRDefault="00425973" w:rsidP="00425973">
      <w:pPr>
        <w:ind w:firstLine="567"/>
        <w:jc w:val="both"/>
      </w:pPr>
      <w:r w:rsidRPr="005F59F1">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425973" w:rsidRPr="005F59F1" w:rsidRDefault="00425973" w:rsidP="00425973">
      <w:pPr>
        <w:ind w:firstLine="567"/>
        <w:jc w:val="both"/>
      </w:pPr>
      <w:r w:rsidRPr="005F59F1">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425973" w:rsidRPr="005F59F1" w:rsidRDefault="00425973" w:rsidP="00425973">
      <w:pPr>
        <w:ind w:firstLine="567"/>
        <w:jc w:val="both"/>
      </w:pPr>
      <w:r w:rsidRPr="005F59F1">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425973" w:rsidRPr="005F59F1" w:rsidRDefault="00425973" w:rsidP="00425973">
      <w:pPr>
        <w:ind w:firstLine="567"/>
        <w:jc w:val="both"/>
      </w:pPr>
      <w:r w:rsidRPr="005F59F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25973" w:rsidRPr="005F59F1" w:rsidRDefault="00425973" w:rsidP="00077AE6">
      <w:pPr>
        <w:pStyle w:val="aff"/>
        <w:numPr>
          <w:ilvl w:val="1"/>
          <w:numId w:val="20"/>
        </w:numPr>
        <w:ind w:left="0" w:firstLine="567"/>
        <w:contextualSpacing w:val="0"/>
        <w:jc w:val="both"/>
      </w:pPr>
      <w:r w:rsidRPr="005F59F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425973" w:rsidRPr="005F59F1" w:rsidRDefault="00425973" w:rsidP="00425973">
      <w:pPr>
        <w:jc w:val="both"/>
      </w:pPr>
    </w:p>
    <w:p w:rsidR="00425973" w:rsidRPr="005F59F1" w:rsidRDefault="00425973" w:rsidP="00077AE6">
      <w:pPr>
        <w:pStyle w:val="aff"/>
        <w:numPr>
          <w:ilvl w:val="0"/>
          <w:numId w:val="20"/>
        </w:numPr>
        <w:contextualSpacing w:val="0"/>
        <w:jc w:val="center"/>
        <w:rPr>
          <w:b/>
        </w:rPr>
      </w:pPr>
      <w:r w:rsidRPr="005F59F1">
        <w:rPr>
          <w:b/>
        </w:rPr>
        <w:t>Порядок изменения и расторжения Контракта</w:t>
      </w:r>
    </w:p>
    <w:p w:rsidR="00425973" w:rsidRPr="005F59F1" w:rsidRDefault="00425973" w:rsidP="00077AE6">
      <w:pPr>
        <w:pStyle w:val="aff"/>
        <w:numPr>
          <w:ilvl w:val="1"/>
          <w:numId w:val="20"/>
        </w:numPr>
        <w:ind w:left="0" w:firstLine="567"/>
        <w:contextualSpacing w:val="0"/>
        <w:jc w:val="both"/>
      </w:pPr>
      <w:bookmarkStart w:id="96" w:name="_Hlk42158471"/>
      <w:bookmarkStart w:id="97" w:name="_Hlk11336154"/>
      <w:bookmarkStart w:id="98" w:name="_Hlk22111921"/>
      <w:r w:rsidRPr="005F59F1">
        <w:t>Изменение существенных условий Контракта при его исполнении не допускается, за исключением случаев, предусмотренных Законом №44-ФЗ.</w:t>
      </w:r>
    </w:p>
    <w:p w:rsidR="00425973" w:rsidRPr="005F59F1" w:rsidRDefault="00425973" w:rsidP="00425973">
      <w:pPr>
        <w:pStyle w:val="aff"/>
        <w:ind w:left="0" w:firstLine="567"/>
        <w:jc w:val="both"/>
      </w:pPr>
      <w:r w:rsidRPr="005F59F1">
        <w:t>В том числе изменение существенных условий Контракта при его исполнении допускается:</w:t>
      </w:r>
    </w:p>
    <w:bookmarkEnd w:id="96"/>
    <w:p w:rsidR="00425973" w:rsidRPr="005F59F1" w:rsidRDefault="00425973" w:rsidP="00077AE6">
      <w:pPr>
        <w:pStyle w:val="aff"/>
        <w:numPr>
          <w:ilvl w:val="2"/>
          <w:numId w:val="20"/>
        </w:numPr>
        <w:ind w:left="0" w:firstLine="567"/>
        <w:contextualSpacing w:val="0"/>
        <w:jc w:val="both"/>
      </w:pPr>
      <w:r w:rsidRPr="005F59F1">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425973" w:rsidRPr="005F59F1" w:rsidRDefault="00425973" w:rsidP="00077AE6">
      <w:pPr>
        <w:pStyle w:val="aff"/>
        <w:numPr>
          <w:ilvl w:val="2"/>
          <w:numId w:val="20"/>
        </w:numPr>
        <w:ind w:left="0" w:firstLine="567"/>
        <w:contextualSpacing w:val="0"/>
        <w:jc w:val="both"/>
      </w:pPr>
      <w:bookmarkStart w:id="99" w:name="_Hlk14960069"/>
      <w:bookmarkEnd w:id="97"/>
      <w:r w:rsidRPr="005F59F1">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5F59F1">
          <w:t>бюджетного законодательства</w:t>
        </w:r>
      </w:hyperlink>
      <w:r w:rsidRPr="005F59F1">
        <w:t xml:space="preserve"> Российской Федерации цены Контракта не более чем на десять процентов цены Контракта.</w:t>
      </w:r>
      <w:bookmarkEnd w:id="99"/>
    </w:p>
    <w:p w:rsidR="00425973" w:rsidRPr="005F59F1" w:rsidRDefault="00425973" w:rsidP="00077AE6">
      <w:pPr>
        <w:pStyle w:val="aff"/>
        <w:numPr>
          <w:ilvl w:val="2"/>
          <w:numId w:val="20"/>
        </w:numPr>
        <w:spacing w:line="252" w:lineRule="auto"/>
        <w:ind w:left="0" w:firstLine="567"/>
        <w:contextualSpacing w:val="0"/>
        <w:jc w:val="both"/>
      </w:pPr>
      <w:r w:rsidRPr="005F59F1">
        <w:t>В иных случаях, предусмотренных законодательством РФ, в том числе,</w:t>
      </w:r>
      <w:r w:rsidRPr="005F59F1">
        <w:rPr>
          <w:lang w:eastAsia="ar-SA"/>
        </w:rPr>
        <w:t xml:space="preserve"> статьей 95 Закона № 44-ФЗ</w:t>
      </w:r>
      <w:r w:rsidRPr="005F59F1">
        <w:t xml:space="preserve">. </w:t>
      </w:r>
    </w:p>
    <w:bookmarkEnd w:id="98"/>
    <w:p w:rsidR="00425973" w:rsidRPr="005F59F1" w:rsidRDefault="00425973" w:rsidP="00077AE6">
      <w:pPr>
        <w:pStyle w:val="aff"/>
        <w:numPr>
          <w:ilvl w:val="1"/>
          <w:numId w:val="20"/>
        </w:numPr>
        <w:ind w:left="0" w:firstLine="567"/>
        <w:contextualSpacing w:val="0"/>
        <w:jc w:val="both"/>
      </w:pPr>
      <w:r w:rsidRPr="005F59F1">
        <w:t>Контракт может быть расторгнут:</w:t>
      </w:r>
    </w:p>
    <w:p w:rsidR="00425973" w:rsidRPr="005F59F1" w:rsidRDefault="00425973" w:rsidP="00077AE6">
      <w:pPr>
        <w:pStyle w:val="aff"/>
        <w:numPr>
          <w:ilvl w:val="2"/>
          <w:numId w:val="20"/>
        </w:numPr>
        <w:ind w:left="0" w:firstLine="567"/>
        <w:contextualSpacing w:val="0"/>
        <w:jc w:val="both"/>
      </w:pPr>
      <w:r w:rsidRPr="005F59F1">
        <w:t>по соглашению Сторон;</w:t>
      </w:r>
    </w:p>
    <w:p w:rsidR="00425973" w:rsidRPr="005F59F1" w:rsidRDefault="00425973" w:rsidP="00077AE6">
      <w:pPr>
        <w:pStyle w:val="aff"/>
        <w:numPr>
          <w:ilvl w:val="2"/>
          <w:numId w:val="20"/>
        </w:numPr>
        <w:ind w:left="0" w:firstLine="567"/>
        <w:contextualSpacing w:val="0"/>
        <w:jc w:val="both"/>
      </w:pPr>
      <w:r w:rsidRPr="005F59F1">
        <w:t>по решению суда;</w:t>
      </w:r>
    </w:p>
    <w:p w:rsidR="00425973" w:rsidRPr="005F59F1" w:rsidRDefault="00425973" w:rsidP="00077AE6">
      <w:pPr>
        <w:pStyle w:val="aff"/>
        <w:numPr>
          <w:ilvl w:val="2"/>
          <w:numId w:val="20"/>
        </w:numPr>
        <w:ind w:left="0" w:firstLine="567"/>
        <w:contextualSpacing w:val="0"/>
        <w:jc w:val="both"/>
      </w:pPr>
      <w:r w:rsidRPr="005F59F1">
        <w:t>в случае одностороннего отказа Стороны Контракта от исполнения Контракта в соответствии с гражданским законодательством.</w:t>
      </w:r>
    </w:p>
    <w:p w:rsidR="00425973" w:rsidRPr="005F59F1" w:rsidRDefault="00425973" w:rsidP="00077AE6">
      <w:pPr>
        <w:pStyle w:val="aff"/>
        <w:numPr>
          <w:ilvl w:val="1"/>
          <w:numId w:val="20"/>
        </w:numPr>
        <w:ind w:left="0" w:firstLine="567"/>
        <w:contextualSpacing w:val="0"/>
        <w:jc w:val="both"/>
      </w:pPr>
      <w:r w:rsidRPr="005F59F1">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425973" w:rsidRPr="005F59F1" w:rsidRDefault="00425973" w:rsidP="00077AE6">
      <w:pPr>
        <w:pStyle w:val="aff"/>
        <w:numPr>
          <w:ilvl w:val="2"/>
          <w:numId w:val="20"/>
        </w:numPr>
        <w:ind w:left="0" w:firstLine="567"/>
        <w:contextualSpacing w:val="0"/>
        <w:jc w:val="both"/>
      </w:pPr>
      <w:r w:rsidRPr="005F59F1">
        <w:t>при существенном нарушении Контракта Подрядчиком;</w:t>
      </w:r>
    </w:p>
    <w:p w:rsidR="00425973" w:rsidRPr="005F59F1" w:rsidRDefault="00425973" w:rsidP="00077AE6">
      <w:pPr>
        <w:pStyle w:val="aff"/>
        <w:numPr>
          <w:ilvl w:val="2"/>
          <w:numId w:val="20"/>
        </w:numPr>
        <w:ind w:left="0" w:firstLine="567"/>
        <w:contextualSpacing w:val="0"/>
        <w:jc w:val="both"/>
      </w:pPr>
      <w:r w:rsidRPr="005F59F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25973" w:rsidRPr="005F59F1" w:rsidRDefault="00425973" w:rsidP="00077AE6">
      <w:pPr>
        <w:pStyle w:val="aff"/>
        <w:numPr>
          <w:ilvl w:val="2"/>
          <w:numId w:val="20"/>
        </w:numPr>
        <w:ind w:left="0" w:firstLine="567"/>
        <w:contextualSpacing w:val="0"/>
        <w:jc w:val="both"/>
      </w:pPr>
      <w:r w:rsidRPr="005F59F1">
        <w:t>в иных случаях, предусмотренных законодательством Российской Федерации.</w:t>
      </w:r>
    </w:p>
    <w:p w:rsidR="00425973" w:rsidRPr="005F59F1" w:rsidRDefault="00425973" w:rsidP="00077AE6">
      <w:pPr>
        <w:pStyle w:val="aff"/>
        <w:numPr>
          <w:ilvl w:val="1"/>
          <w:numId w:val="20"/>
        </w:numPr>
        <w:ind w:left="0" w:firstLine="567"/>
        <w:contextualSpacing w:val="0"/>
        <w:jc w:val="both"/>
      </w:pPr>
      <w:r w:rsidRPr="005F59F1">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w:t>
      </w:r>
      <w:r w:rsidRPr="005F59F1">
        <w:lastRenderedPageBreak/>
        <w:t>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25973" w:rsidRPr="005F59F1" w:rsidRDefault="00425973" w:rsidP="00077AE6">
      <w:pPr>
        <w:pStyle w:val="aff"/>
        <w:numPr>
          <w:ilvl w:val="1"/>
          <w:numId w:val="20"/>
        </w:numPr>
        <w:ind w:left="0" w:firstLine="567"/>
        <w:contextualSpacing w:val="0"/>
        <w:jc w:val="both"/>
      </w:pPr>
      <w:r w:rsidRPr="005F59F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25973" w:rsidRPr="005F59F1" w:rsidRDefault="00425973" w:rsidP="00077AE6">
      <w:pPr>
        <w:pStyle w:val="aff"/>
        <w:numPr>
          <w:ilvl w:val="2"/>
          <w:numId w:val="20"/>
        </w:numPr>
        <w:ind w:left="0" w:firstLine="567"/>
        <w:contextualSpacing w:val="0"/>
        <w:jc w:val="both"/>
      </w:pPr>
      <w:bookmarkStart w:id="100" w:name="_Hlk15912575"/>
      <w:r w:rsidRPr="005F59F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0"/>
    <w:p w:rsidR="00425973" w:rsidRPr="005F59F1" w:rsidRDefault="00425973" w:rsidP="00077AE6">
      <w:pPr>
        <w:pStyle w:val="aff"/>
        <w:numPr>
          <w:ilvl w:val="2"/>
          <w:numId w:val="20"/>
        </w:numPr>
        <w:ind w:left="0" w:firstLine="567"/>
        <w:contextualSpacing w:val="0"/>
        <w:jc w:val="both"/>
      </w:pPr>
      <w:r w:rsidRPr="005F59F1">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425973" w:rsidRPr="005F59F1" w:rsidRDefault="00425973" w:rsidP="00077AE6">
      <w:pPr>
        <w:pStyle w:val="aff"/>
        <w:numPr>
          <w:ilvl w:val="2"/>
          <w:numId w:val="20"/>
        </w:numPr>
        <w:ind w:left="0" w:firstLine="567"/>
        <w:contextualSpacing w:val="0"/>
        <w:jc w:val="both"/>
      </w:pPr>
      <w:r w:rsidRPr="005F59F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25973" w:rsidRPr="005F59F1" w:rsidRDefault="00425973" w:rsidP="00077AE6">
      <w:pPr>
        <w:pStyle w:val="aff"/>
        <w:numPr>
          <w:ilvl w:val="2"/>
          <w:numId w:val="20"/>
        </w:numPr>
        <w:ind w:left="0" w:firstLine="567"/>
        <w:contextualSpacing w:val="0"/>
        <w:jc w:val="both"/>
      </w:pPr>
      <w:r w:rsidRPr="005F59F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425973" w:rsidRPr="005F59F1" w:rsidRDefault="00425973" w:rsidP="00077AE6">
      <w:pPr>
        <w:pStyle w:val="aff"/>
        <w:numPr>
          <w:ilvl w:val="2"/>
          <w:numId w:val="20"/>
        </w:numPr>
        <w:ind w:left="0" w:firstLine="567"/>
        <w:contextualSpacing w:val="0"/>
        <w:jc w:val="both"/>
      </w:pPr>
      <w:r w:rsidRPr="005F59F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425973" w:rsidRPr="005F59F1" w:rsidRDefault="00425973" w:rsidP="00077AE6">
      <w:pPr>
        <w:pStyle w:val="aff"/>
        <w:numPr>
          <w:ilvl w:val="1"/>
          <w:numId w:val="20"/>
        </w:numPr>
        <w:ind w:left="0" w:firstLine="567"/>
        <w:contextualSpacing w:val="0"/>
        <w:jc w:val="both"/>
      </w:pPr>
      <w:r w:rsidRPr="005F59F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425973" w:rsidRPr="005F59F1" w:rsidRDefault="00425973" w:rsidP="00425973">
      <w:pPr>
        <w:ind w:firstLine="567"/>
        <w:jc w:val="both"/>
      </w:pPr>
      <w:r w:rsidRPr="005F59F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425973" w:rsidRPr="005F59F1" w:rsidRDefault="00425973" w:rsidP="00077AE6">
      <w:pPr>
        <w:pStyle w:val="aff"/>
        <w:numPr>
          <w:ilvl w:val="1"/>
          <w:numId w:val="20"/>
        </w:numPr>
        <w:ind w:left="0" w:firstLine="567"/>
        <w:contextualSpacing w:val="0"/>
        <w:jc w:val="both"/>
      </w:pPr>
      <w:r w:rsidRPr="005F59F1">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w:t>
      </w:r>
      <w:r w:rsidRPr="005F59F1">
        <w:lastRenderedPageBreak/>
        <w:t>Государственного заказчика об одностороннем отказе от исполнения Контракта в единой информационной системе.</w:t>
      </w:r>
    </w:p>
    <w:p w:rsidR="00425973" w:rsidRPr="005F59F1" w:rsidRDefault="00425973" w:rsidP="00077AE6">
      <w:pPr>
        <w:pStyle w:val="aff"/>
        <w:numPr>
          <w:ilvl w:val="1"/>
          <w:numId w:val="20"/>
        </w:numPr>
        <w:ind w:left="0" w:firstLine="567"/>
        <w:contextualSpacing w:val="0"/>
        <w:jc w:val="both"/>
      </w:pPr>
      <w:r w:rsidRPr="005F59F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425973" w:rsidRPr="005F59F1" w:rsidRDefault="00425973" w:rsidP="00077AE6">
      <w:pPr>
        <w:pStyle w:val="aff"/>
        <w:numPr>
          <w:ilvl w:val="1"/>
          <w:numId w:val="20"/>
        </w:numPr>
        <w:ind w:left="0" w:firstLine="567"/>
        <w:contextualSpacing w:val="0"/>
        <w:jc w:val="both"/>
      </w:pPr>
      <w:r w:rsidRPr="005F59F1">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425973" w:rsidRPr="005F59F1" w:rsidRDefault="00425973" w:rsidP="00077AE6">
      <w:pPr>
        <w:pStyle w:val="aff"/>
        <w:numPr>
          <w:ilvl w:val="1"/>
          <w:numId w:val="20"/>
        </w:numPr>
        <w:ind w:left="0" w:firstLine="567"/>
        <w:contextualSpacing w:val="0"/>
        <w:jc w:val="both"/>
      </w:pPr>
      <w:r w:rsidRPr="005F59F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425973" w:rsidRPr="005F59F1" w:rsidRDefault="00425973" w:rsidP="00077AE6">
      <w:pPr>
        <w:pStyle w:val="aff"/>
        <w:numPr>
          <w:ilvl w:val="1"/>
          <w:numId w:val="20"/>
        </w:numPr>
        <w:ind w:left="0" w:firstLine="567"/>
        <w:contextualSpacing w:val="0"/>
        <w:jc w:val="both"/>
      </w:pPr>
      <w:r w:rsidRPr="005F59F1">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425973" w:rsidRPr="005F59F1" w:rsidRDefault="00425973" w:rsidP="00077AE6">
      <w:pPr>
        <w:pStyle w:val="aff"/>
        <w:numPr>
          <w:ilvl w:val="1"/>
          <w:numId w:val="20"/>
        </w:numPr>
        <w:ind w:left="0" w:firstLine="567"/>
        <w:contextualSpacing w:val="0"/>
        <w:jc w:val="both"/>
      </w:pPr>
      <w:r w:rsidRPr="005F59F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425973" w:rsidRPr="005F59F1" w:rsidRDefault="00425973" w:rsidP="00077AE6">
      <w:pPr>
        <w:pStyle w:val="aff"/>
        <w:numPr>
          <w:ilvl w:val="1"/>
          <w:numId w:val="20"/>
        </w:numPr>
        <w:ind w:left="0" w:firstLine="567"/>
        <w:contextualSpacing w:val="0"/>
        <w:jc w:val="both"/>
      </w:pPr>
      <w:r w:rsidRPr="005F59F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425973" w:rsidRPr="005F59F1" w:rsidRDefault="00425973" w:rsidP="00077AE6">
      <w:pPr>
        <w:pStyle w:val="aff"/>
        <w:numPr>
          <w:ilvl w:val="1"/>
          <w:numId w:val="20"/>
        </w:numPr>
        <w:ind w:left="0" w:firstLine="567"/>
        <w:contextualSpacing w:val="0"/>
        <w:jc w:val="both"/>
      </w:pPr>
      <w:r w:rsidRPr="005F59F1">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5973" w:rsidRPr="005F59F1" w:rsidRDefault="00425973" w:rsidP="00077AE6">
      <w:pPr>
        <w:pStyle w:val="aff"/>
        <w:numPr>
          <w:ilvl w:val="1"/>
          <w:numId w:val="20"/>
        </w:numPr>
        <w:ind w:left="0" w:firstLine="567"/>
        <w:contextualSpacing w:val="0"/>
        <w:jc w:val="both"/>
      </w:pPr>
      <w:r w:rsidRPr="005F59F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5973" w:rsidRPr="005F59F1" w:rsidRDefault="00425973" w:rsidP="00077AE6">
      <w:pPr>
        <w:pStyle w:val="aff"/>
        <w:numPr>
          <w:ilvl w:val="1"/>
          <w:numId w:val="20"/>
        </w:numPr>
        <w:ind w:left="0" w:firstLine="567"/>
        <w:contextualSpacing w:val="0"/>
        <w:jc w:val="both"/>
      </w:pPr>
      <w:r w:rsidRPr="005F59F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425973" w:rsidRPr="005F59F1" w:rsidRDefault="00425973" w:rsidP="00077AE6">
      <w:pPr>
        <w:pStyle w:val="aff"/>
        <w:numPr>
          <w:ilvl w:val="2"/>
          <w:numId w:val="20"/>
        </w:numPr>
        <w:ind w:left="0" w:firstLine="567"/>
        <w:contextualSpacing w:val="0"/>
        <w:jc w:val="both"/>
      </w:pPr>
      <w:r w:rsidRPr="005F59F1">
        <w:lastRenderedPageBreak/>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425973" w:rsidRPr="005F59F1" w:rsidRDefault="00425973" w:rsidP="00077AE6">
      <w:pPr>
        <w:pStyle w:val="aff"/>
        <w:numPr>
          <w:ilvl w:val="2"/>
          <w:numId w:val="20"/>
        </w:numPr>
        <w:ind w:left="0" w:firstLine="567"/>
        <w:contextualSpacing w:val="0"/>
        <w:jc w:val="both"/>
      </w:pPr>
      <w:r w:rsidRPr="005F59F1">
        <w:t xml:space="preserve">передать Государственному заказчику </w:t>
      </w:r>
      <w:hyperlink r:id="rId36" w:anchor="/document/72009464/entry/11000" w:history="1">
        <w:r w:rsidRPr="005F59F1">
          <w:t>проектную и рабочую документацию</w:t>
        </w:r>
      </w:hyperlink>
      <w:r w:rsidRPr="005F59F1">
        <w:t>, исполнительную документацию и иную отчетную документацию на выполненные работы и понесенные затраты;</w:t>
      </w:r>
    </w:p>
    <w:p w:rsidR="00425973" w:rsidRPr="005F59F1" w:rsidRDefault="00425973" w:rsidP="00077AE6">
      <w:pPr>
        <w:pStyle w:val="aff"/>
        <w:numPr>
          <w:ilvl w:val="1"/>
          <w:numId w:val="20"/>
        </w:numPr>
        <w:ind w:left="0" w:firstLine="567"/>
        <w:contextualSpacing w:val="0"/>
        <w:jc w:val="both"/>
      </w:pPr>
      <w:r w:rsidRPr="005F59F1">
        <w:t xml:space="preserve">Стороны осуществляют сдачу-приемку выполненных работ в порядке, предусмотренном </w:t>
      </w:r>
      <w:hyperlink r:id="rId37" w:anchor="/document/72009464/entry/1008" w:history="1">
        <w:r w:rsidRPr="005F59F1">
          <w:t>статьей 7</w:t>
        </w:r>
      </w:hyperlink>
      <w:r w:rsidRPr="005F59F1">
        <w:t xml:space="preserve"> Контракта, и производят сверку взаимных расчетов.</w:t>
      </w:r>
    </w:p>
    <w:p w:rsidR="00425973" w:rsidRPr="005F59F1" w:rsidRDefault="00425973" w:rsidP="00425973">
      <w:pPr>
        <w:ind w:firstLine="567"/>
        <w:jc w:val="both"/>
      </w:pPr>
      <w:r w:rsidRPr="005F59F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425973" w:rsidRPr="005F59F1" w:rsidRDefault="00425973" w:rsidP="00077AE6">
      <w:pPr>
        <w:pStyle w:val="aff"/>
        <w:numPr>
          <w:ilvl w:val="1"/>
          <w:numId w:val="20"/>
        </w:numPr>
        <w:ind w:left="0" w:firstLine="567"/>
        <w:contextualSpacing w:val="0"/>
        <w:jc w:val="both"/>
      </w:pPr>
      <w:r w:rsidRPr="005F59F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w:t>
      </w:r>
      <w:r>
        <w:t xml:space="preserve"> (непогашенного)</w:t>
      </w:r>
      <w:r w:rsidRPr="005F59F1">
        <w:t xml:space="preserve">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425973" w:rsidRPr="005F59F1" w:rsidRDefault="00425973" w:rsidP="00425973">
      <w:pPr>
        <w:ind w:firstLine="567"/>
        <w:jc w:val="both"/>
        <w:rPr>
          <w:i/>
        </w:rPr>
      </w:pPr>
      <w:r w:rsidRPr="005F59F1">
        <w:t xml:space="preserve">Государственный заказчик вправе зачесть сумму неотработанного </w:t>
      </w:r>
      <w:r>
        <w:t xml:space="preserve">(непогашенного) </w:t>
      </w:r>
      <w:r w:rsidRPr="005F59F1">
        <w:t xml:space="preserve">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425973" w:rsidRPr="005F59F1" w:rsidRDefault="00425973" w:rsidP="00077AE6">
      <w:pPr>
        <w:pStyle w:val="aff"/>
        <w:numPr>
          <w:ilvl w:val="0"/>
          <w:numId w:val="20"/>
        </w:numPr>
        <w:spacing w:before="120"/>
        <w:contextualSpacing w:val="0"/>
        <w:jc w:val="center"/>
        <w:rPr>
          <w:rFonts w:eastAsia="MS Mincho"/>
          <w:b/>
        </w:rPr>
      </w:pPr>
      <w:r w:rsidRPr="005F59F1">
        <w:rPr>
          <w:rFonts w:eastAsia="MS Mincho"/>
          <w:b/>
        </w:rPr>
        <w:t>Гарантии качества и гарантийные обязательства.</w:t>
      </w:r>
    </w:p>
    <w:p w:rsidR="00425973" w:rsidRPr="005F59F1" w:rsidRDefault="00425973" w:rsidP="00077AE6">
      <w:pPr>
        <w:pStyle w:val="aff"/>
        <w:numPr>
          <w:ilvl w:val="1"/>
          <w:numId w:val="20"/>
        </w:numPr>
        <w:ind w:left="0" w:firstLine="567"/>
        <w:contextualSpacing w:val="0"/>
        <w:jc w:val="both"/>
      </w:pPr>
      <w:bookmarkStart w:id="101" w:name="_Hlk42158770"/>
      <w:r w:rsidRPr="005F59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425973" w:rsidRPr="005F59F1" w:rsidRDefault="00425973" w:rsidP="00077AE6">
      <w:pPr>
        <w:pStyle w:val="aff"/>
        <w:numPr>
          <w:ilvl w:val="1"/>
          <w:numId w:val="20"/>
        </w:numPr>
        <w:ind w:left="0" w:firstLine="567"/>
        <w:contextualSpacing w:val="0"/>
        <w:jc w:val="both"/>
      </w:pPr>
      <w:r w:rsidRPr="005F59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425973" w:rsidRPr="005F59F1" w:rsidRDefault="00425973" w:rsidP="00077AE6">
      <w:pPr>
        <w:pStyle w:val="aff"/>
        <w:numPr>
          <w:ilvl w:val="1"/>
          <w:numId w:val="20"/>
        </w:numPr>
        <w:ind w:left="0" w:firstLine="567"/>
        <w:contextualSpacing w:val="0"/>
        <w:jc w:val="both"/>
      </w:pPr>
      <w:r w:rsidRPr="005F59F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425973" w:rsidRPr="005F59F1" w:rsidRDefault="00425973" w:rsidP="00077AE6">
      <w:pPr>
        <w:pStyle w:val="aff"/>
        <w:numPr>
          <w:ilvl w:val="1"/>
          <w:numId w:val="20"/>
        </w:numPr>
        <w:ind w:left="0" w:firstLine="567"/>
        <w:contextualSpacing w:val="0"/>
        <w:jc w:val="both"/>
      </w:pPr>
      <w:r w:rsidRPr="005F59F1">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425973" w:rsidRPr="005F59F1" w:rsidRDefault="00425973" w:rsidP="00077AE6">
      <w:pPr>
        <w:pStyle w:val="aff"/>
        <w:numPr>
          <w:ilvl w:val="1"/>
          <w:numId w:val="20"/>
        </w:numPr>
        <w:ind w:left="0" w:firstLine="567"/>
        <w:contextualSpacing w:val="0"/>
        <w:jc w:val="both"/>
      </w:pPr>
      <w:r w:rsidRPr="005F59F1">
        <w:t>Устранение недостатков (дефектов) работ, выявленных в течение гарантийного срока, осуществляется силами и за счет средств Подрядчика.</w:t>
      </w:r>
    </w:p>
    <w:p w:rsidR="00425973" w:rsidRPr="005F59F1" w:rsidRDefault="00425973" w:rsidP="00077AE6">
      <w:pPr>
        <w:pStyle w:val="aff"/>
        <w:numPr>
          <w:ilvl w:val="1"/>
          <w:numId w:val="20"/>
        </w:numPr>
        <w:ind w:left="0" w:firstLine="567"/>
        <w:contextualSpacing w:val="0"/>
        <w:jc w:val="both"/>
      </w:pPr>
      <w:r w:rsidRPr="005F59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425973" w:rsidRPr="005F59F1" w:rsidRDefault="00425973" w:rsidP="00077AE6">
      <w:pPr>
        <w:pStyle w:val="aff"/>
        <w:numPr>
          <w:ilvl w:val="1"/>
          <w:numId w:val="20"/>
        </w:numPr>
        <w:ind w:left="0" w:firstLine="567"/>
        <w:contextualSpacing w:val="0"/>
        <w:jc w:val="both"/>
      </w:pPr>
      <w:r w:rsidRPr="005F59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25973" w:rsidRPr="005F59F1" w:rsidRDefault="00425973" w:rsidP="00077AE6">
      <w:pPr>
        <w:pStyle w:val="aff"/>
        <w:numPr>
          <w:ilvl w:val="1"/>
          <w:numId w:val="20"/>
        </w:numPr>
        <w:ind w:left="0" w:firstLine="567"/>
        <w:contextualSpacing w:val="0"/>
        <w:jc w:val="both"/>
      </w:pPr>
      <w:r w:rsidRPr="005F59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425973" w:rsidRPr="005F59F1" w:rsidRDefault="00425973" w:rsidP="00077AE6">
      <w:pPr>
        <w:pStyle w:val="aff"/>
        <w:numPr>
          <w:ilvl w:val="1"/>
          <w:numId w:val="20"/>
        </w:numPr>
        <w:ind w:left="0" w:firstLine="567"/>
        <w:contextualSpacing w:val="0"/>
        <w:jc w:val="both"/>
      </w:pPr>
      <w:r w:rsidRPr="005F59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425973" w:rsidRPr="005F59F1" w:rsidRDefault="00425973" w:rsidP="00077AE6">
      <w:pPr>
        <w:pStyle w:val="aff"/>
        <w:numPr>
          <w:ilvl w:val="1"/>
          <w:numId w:val="20"/>
        </w:numPr>
        <w:ind w:left="0" w:firstLine="567"/>
        <w:contextualSpacing w:val="0"/>
        <w:jc w:val="both"/>
      </w:pPr>
      <w:r w:rsidRPr="005F59F1">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425973" w:rsidRPr="005F59F1" w:rsidRDefault="00425973" w:rsidP="00077AE6">
      <w:pPr>
        <w:pStyle w:val="aff"/>
        <w:numPr>
          <w:ilvl w:val="1"/>
          <w:numId w:val="20"/>
        </w:numPr>
        <w:ind w:left="0" w:firstLine="567"/>
        <w:contextualSpacing w:val="0"/>
        <w:jc w:val="both"/>
      </w:pPr>
      <w:r w:rsidRPr="005F59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01"/>
    <w:p w:rsidR="00425973" w:rsidRPr="005F59F1" w:rsidRDefault="00425973" w:rsidP="00425973">
      <w:pPr>
        <w:jc w:val="both"/>
      </w:pPr>
    </w:p>
    <w:p w:rsidR="00425973" w:rsidRPr="005F59F1" w:rsidRDefault="00425973" w:rsidP="00077AE6">
      <w:pPr>
        <w:pStyle w:val="aff"/>
        <w:numPr>
          <w:ilvl w:val="0"/>
          <w:numId w:val="20"/>
        </w:numPr>
        <w:contextualSpacing w:val="0"/>
        <w:jc w:val="center"/>
        <w:rPr>
          <w:rFonts w:eastAsia="MS Mincho"/>
          <w:b/>
        </w:rPr>
      </w:pPr>
      <w:bookmarkStart w:id="102" w:name="_Hlk6570487"/>
      <w:r w:rsidRPr="005F59F1">
        <w:rPr>
          <w:rFonts w:eastAsia="MS Mincho"/>
          <w:b/>
        </w:rPr>
        <w:t>Ответственность Сторон</w:t>
      </w:r>
      <w:bookmarkEnd w:id="102"/>
    </w:p>
    <w:p w:rsidR="00425973" w:rsidRPr="005F59F1" w:rsidRDefault="00425973" w:rsidP="00077AE6">
      <w:pPr>
        <w:pStyle w:val="aff"/>
        <w:numPr>
          <w:ilvl w:val="1"/>
          <w:numId w:val="20"/>
        </w:numPr>
        <w:ind w:left="0" w:firstLine="567"/>
        <w:contextualSpacing w:val="0"/>
        <w:jc w:val="both"/>
      </w:pPr>
      <w:bookmarkStart w:id="103" w:name="_Hlk42158835"/>
      <w:bookmarkStart w:id="104" w:name="_Hlk42159030"/>
      <w:r w:rsidRPr="005F59F1">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425973" w:rsidRPr="005F59F1" w:rsidRDefault="00425973" w:rsidP="00077AE6">
      <w:pPr>
        <w:pStyle w:val="aff"/>
        <w:numPr>
          <w:ilvl w:val="1"/>
          <w:numId w:val="20"/>
        </w:numPr>
        <w:ind w:left="0" w:firstLine="567"/>
        <w:contextualSpacing w:val="0"/>
        <w:jc w:val="both"/>
      </w:pPr>
      <w:r w:rsidRPr="005F59F1">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425973" w:rsidRPr="005F59F1" w:rsidRDefault="00425973" w:rsidP="00077AE6">
      <w:pPr>
        <w:pStyle w:val="aff"/>
        <w:numPr>
          <w:ilvl w:val="1"/>
          <w:numId w:val="20"/>
        </w:numPr>
        <w:ind w:left="0" w:firstLine="567"/>
        <w:contextualSpacing w:val="0"/>
        <w:jc w:val="both"/>
      </w:pPr>
      <w:bookmarkStart w:id="105" w:name="_Hlk11337728"/>
      <w:bookmarkEnd w:id="103"/>
      <w:r w:rsidRPr="005F59F1">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6" w:name="_Hlk16674081"/>
      <w:r w:rsidRPr="005F59F1">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0,4 процентам цены Контракта (этапа), что составляет 3 366 110 (Три миллиона триста шестьдесят шесть тысяч сто десять) рублей 49 копеек</w:t>
      </w:r>
      <w:r w:rsidRPr="005F59F1">
        <w:rPr>
          <w:vertAlign w:val="superscript"/>
        </w:rPr>
        <w:footnoteReference w:id="1"/>
      </w:r>
      <w:r w:rsidRPr="005F59F1">
        <w:t xml:space="preserve">. (в случае, если </w:t>
      </w:r>
      <w:r w:rsidRPr="005F59F1">
        <w:lastRenderedPageBreak/>
        <w:t>Контрактом предполагается поэтапное выполнение работ, размер штрафа указывается для каждого этапа).</w:t>
      </w:r>
    </w:p>
    <w:p w:rsidR="00425973" w:rsidRPr="005F59F1" w:rsidRDefault="00425973" w:rsidP="00425973">
      <w:pPr>
        <w:ind w:firstLine="567"/>
        <w:jc w:val="both"/>
      </w:pPr>
      <w:bookmarkStart w:id="107" w:name="_Hlk6567939"/>
      <w:bookmarkStart w:id="108" w:name="_Hlk3546232"/>
      <w:bookmarkEnd w:id="106"/>
      <w:r w:rsidRPr="005F59F1">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425973" w:rsidRPr="00A35B23" w:rsidRDefault="00425973" w:rsidP="00077AE6">
      <w:pPr>
        <w:pStyle w:val="aff"/>
        <w:numPr>
          <w:ilvl w:val="1"/>
          <w:numId w:val="20"/>
        </w:numPr>
        <w:ind w:left="0" w:firstLine="567"/>
        <w:contextualSpacing w:val="0"/>
        <w:jc w:val="both"/>
      </w:pPr>
      <w:bookmarkStart w:id="109" w:name="_Hlk11338071"/>
      <w:bookmarkEnd w:id="105"/>
      <w:bookmarkEnd w:id="107"/>
      <w:bookmarkEnd w:id="108"/>
      <w:r w:rsidRPr="005F59F1">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100 000 (Сто </w:t>
      </w:r>
      <w:r w:rsidRPr="00A35B23">
        <w:t>тысяч) рублей 00 копеек</w:t>
      </w:r>
      <w:r w:rsidRPr="00A35B23">
        <w:rPr>
          <w:vertAlign w:val="superscript"/>
        </w:rPr>
        <w:footnoteReference w:id="2"/>
      </w:r>
      <w:r w:rsidRPr="00A35B23">
        <w:rPr>
          <w:vertAlign w:val="superscript"/>
        </w:rPr>
        <w:t>.</w:t>
      </w:r>
    </w:p>
    <w:bookmarkEnd w:id="109"/>
    <w:p w:rsidR="00425973" w:rsidRPr="00A35B23" w:rsidRDefault="00425973" w:rsidP="00077AE6">
      <w:pPr>
        <w:pStyle w:val="aff"/>
        <w:numPr>
          <w:ilvl w:val="1"/>
          <w:numId w:val="20"/>
        </w:numPr>
        <w:ind w:left="0" w:firstLine="567"/>
        <w:contextualSpacing w:val="0"/>
        <w:jc w:val="both"/>
      </w:pPr>
      <w:r w:rsidRPr="00A35B23">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8 415 276 (Восемь миллионов четыреста пятнадцать тысяч двести семьдесят шесть) рублей 23 копейки.</w:t>
      </w:r>
    </w:p>
    <w:p w:rsidR="00425973" w:rsidRPr="005F59F1" w:rsidRDefault="00425973" w:rsidP="00077AE6">
      <w:pPr>
        <w:pStyle w:val="aff"/>
        <w:numPr>
          <w:ilvl w:val="1"/>
          <w:numId w:val="20"/>
        </w:numPr>
        <w:ind w:left="0" w:firstLine="567"/>
        <w:contextualSpacing w:val="0"/>
        <w:jc w:val="both"/>
        <w:rPr>
          <w:vertAlign w:val="superscript"/>
        </w:rPr>
      </w:pPr>
      <w:r w:rsidRPr="00A35B23">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w:t>
      </w:r>
      <w:r w:rsidRPr="005F59F1">
        <w:t>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10" w:name="_Hlk16234738"/>
      <w:bookmarkStart w:id="111" w:name="_Hlk11338140"/>
    </w:p>
    <w:p w:rsidR="00425973" w:rsidRPr="005F59F1" w:rsidRDefault="00425973" w:rsidP="00077AE6">
      <w:pPr>
        <w:pStyle w:val="aff"/>
        <w:numPr>
          <w:ilvl w:val="1"/>
          <w:numId w:val="20"/>
        </w:numPr>
        <w:ind w:left="0" w:firstLine="567"/>
        <w:contextualSpacing w:val="0"/>
        <w:jc w:val="both"/>
        <w:rPr>
          <w:vertAlign w:val="superscript"/>
        </w:rPr>
      </w:pPr>
      <w:r w:rsidRPr="005F59F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100 000 (Сто тысяч) рублей 00 копеек </w:t>
      </w:r>
      <w:r w:rsidRPr="005F59F1">
        <w:rPr>
          <w:vertAlign w:val="superscript"/>
        </w:rPr>
        <w:footnoteReference w:id="3"/>
      </w:r>
      <w:r w:rsidRPr="005F59F1">
        <w:rPr>
          <w:vertAlign w:val="superscript"/>
        </w:rPr>
        <w:t>.</w:t>
      </w:r>
    </w:p>
    <w:p w:rsidR="00425973" w:rsidRPr="005F59F1" w:rsidRDefault="00425973" w:rsidP="00077AE6">
      <w:pPr>
        <w:pStyle w:val="aff"/>
        <w:numPr>
          <w:ilvl w:val="1"/>
          <w:numId w:val="20"/>
        </w:numPr>
        <w:ind w:left="0" w:firstLine="567"/>
        <w:contextualSpacing w:val="0"/>
        <w:jc w:val="both"/>
        <w:rPr>
          <w:rFonts w:ascii="Verdana" w:hAnsi="Verdana"/>
        </w:rPr>
      </w:pPr>
      <w:bookmarkStart w:id="112" w:name="_Hlk37932751"/>
      <w:bookmarkStart w:id="113" w:name="_Hlk16234760"/>
      <w:bookmarkEnd w:id="110"/>
      <w:bookmarkEnd w:id="111"/>
      <w:r w:rsidRPr="005F59F1">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w:t>
      </w:r>
      <w:r w:rsidRPr="005F59F1">
        <w:rPr>
          <w:shd w:val="clear" w:color="auto" w:fill="FFFFFF"/>
        </w:rPr>
        <w:lastRenderedPageBreak/>
        <w:t xml:space="preserve">истечения установленного Контрактом срока исполнения обязательства, в размере одной трехсотой действующей на дату уплаты пени </w:t>
      </w:r>
      <w:r w:rsidRPr="005F59F1">
        <w:t>ключевой ставки</w:t>
      </w:r>
      <w:r w:rsidRPr="005F59F1">
        <w:rPr>
          <w:shd w:val="clear" w:color="auto" w:fill="FFFFFF"/>
        </w:rPr>
        <w:t xml:space="preserve"> Центрального банка Российской Федерации </w:t>
      </w:r>
      <w:bookmarkStart w:id="114" w:name="_Hlk37930926"/>
      <w:r w:rsidRPr="005F59F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2"/>
      <w:r w:rsidRPr="005F59F1">
        <w:t>.</w:t>
      </w:r>
      <w:bookmarkEnd w:id="114"/>
    </w:p>
    <w:bookmarkEnd w:id="113"/>
    <w:p w:rsidR="00425973" w:rsidRPr="005F59F1" w:rsidRDefault="00425973" w:rsidP="00077AE6">
      <w:pPr>
        <w:pStyle w:val="aff"/>
        <w:numPr>
          <w:ilvl w:val="1"/>
          <w:numId w:val="20"/>
        </w:numPr>
        <w:ind w:left="0" w:firstLine="567"/>
        <w:contextualSpacing w:val="0"/>
        <w:jc w:val="both"/>
      </w:pPr>
      <w:r w:rsidRPr="005F59F1">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25973" w:rsidRPr="005F59F1" w:rsidRDefault="00425973" w:rsidP="00077AE6">
      <w:pPr>
        <w:pStyle w:val="aff"/>
        <w:numPr>
          <w:ilvl w:val="1"/>
          <w:numId w:val="20"/>
        </w:numPr>
        <w:ind w:left="0" w:firstLine="567"/>
        <w:contextualSpacing w:val="0"/>
        <w:jc w:val="both"/>
      </w:pPr>
      <w:r w:rsidRPr="005F59F1">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rsidR="00425973" w:rsidRPr="005F59F1" w:rsidRDefault="00425973" w:rsidP="00077AE6">
      <w:pPr>
        <w:pStyle w:val="aff"/>
        <w:numPr>
          <w:ilvl w:val="1"/>
          <w:numId w:val="20"/>
        </w:numPr>
        <w:ind w:left="0" w:firstLine="567"/>
        <w:contextualSpacing w:val="0"/>
        <w:jc w:val="both"/>
      </w:pPr>
      <w:r w:rsidRPr="005F59F1">
        <w:t>. 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425973" w:rsidRPr="005F59F1" w:rsidRDefault="00425973" w:rsidP="00077AE6">
      <w:pPr>
        <w:pStyle w:val="aff"/>
        <w:numPr>
          <w:ilvl w:val="1"/>
          <w:numId w:val="20"/>
        </w:numPr>
        <w:ind w:left="0" w:firstLine="567"/>
        <w:contextualSpacing w:val="0"/>
        <w:jc w:val="both"/>
      </w:pPr>
      <w:r w:rsidRPr="005F59F1">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425973" w:rsidRPr="005F59F1" w:rsidRDefault="00425973" w:rsidP="00425973">
      <w:pPr>
        <w:ind w:firstLine="567"/>
        <w:jc w:val="both"/>
      </w:pPr>
      <w:r w:rsidRPr="005F59F1">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425973" w:rsidRPr="005F59F1" w:rsidRDefault="00425973" w:rsidP="00077AE6">
      <w:pPr>
        <w:pStyle w:val="aff"/>
        <w:numPr>
          <w:ilvl w:val="1"/>
          <w:numId w:val="20"/>
        </w:numPr>
        <w:ind w:left="0" w:firstLine="567"/>
        <w:contextualSpacing w:val="0"/>
        <w:jc w:val="both"/>
      </w:pPr>
      <w:r w:rsidRPr="005F59F1">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425973" w:rsidRPr="005F59F1" w:rsidRDefault="00425973" w:rsidP="00077AE6">
      <w:pPr>
        <w:pStyle w:val="aff"/>
        <w:numPr>
          <w:ilvl w:val="1"/>
          <w:numId w:val="20"/>
        </w:numPr>
        <w:ind w:left="0" w:firstLine="567"/>
        <w:contextualSpacing w:val="0"/>
        <w:jc w:val="both"/>
      </w:pPr>
      <w:r w:rsidRPr="005F59F1">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425973" w:rsidRPr="005F59F1" w:rsidRDefault="00425973" w:rsidP="00077AE6">
      <w:pPr>
        <w:pStyle w:val="aff"/>
        <w:numPr>
          <w:ilvl w:val="1"/>
          <w:numId w:val="20"/>
        </w:numPr>
        <w:ind w:left="0" w:firstLine="567"/>
        <w:contextualSpacing w:val="0"/>
        <w:jc w:val="both"/>
      </w:pPr>
      <w:r w:rsidRPr="005F59F1">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425973" w:rsidRPr="005F59F1" w:rsidRDefault="00425973" w:rsidP="00077AE6">
      <w:pPr>
        <w:pStyle w:val="aff"/>
        <w:numPr>
          <w:ilvl w:val="1"/>
          <w:numId w:val="20"/>
        </w:numPr>
        <w:ind w:left="0" w:firstLine="567"/>
        <w:contextualSpacing w:val="0"/>
        <w:jc w:val="both"/>
      </w:pPr>
      <w:r w:rsidRPr="005F59F1">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425973" w:rsidRPr="005F59F1" w:rsidRDefault="00425973" w:rsidP="00077AE6">
      <w:pPr>
        <w:pStyle w:val="aff"/>
        <w:numPr>
          <w:ilvl w:val="1"/>
          <w:numId w:val="20"/>
        </w:numPr>
        <w:ind w:left="0" w:firstLine="567"/>
        <w:contextualSpacing w:val="0"/>
        <w:jc w:val="both"/>
      </w:pPr>
      <w:r w:rsidRPr="005F59F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w:t>
      </w:r>
      <w:r w:rsidRPr="005F59F1">
        <w:lastRenderedPageBreak/>
        <w:t xml:space="preserve">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5F59F1">
          <w:t>Статьей 14</w:t>
        </w:r>
      </w:hyperlink>
      <w:r w:rsidRPr="005F59F1">
        <w:t xml:space="preserve"> Контракта. </w:t>
      </w:r>
    </w:p>
    <w:p w:rsidR="00425973" w:rsidRPr="005F59F1" w:rsidRDefault="00425973" w:rsidP="00077AE6">
      <w:pPr>
        <w:pStyle w:val="aff"/>
        <w:numPr>
          <w:ilvl w:val="1"/>
          <w:numId w:val="20"/>
        </w:numPr>
        <w:ind w:left="0" w:firstLine="567"/>
        <w:contextualSpacing w:val="0"/>
        <w:jc w:val="both"/>
      </w:pPr>
      <w:r w:rsidRPr="005F59F1">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425973" w:rsidRPr="005F59F1" w:rsidRDefault="00425973" w:rsidP="00077AE6">
      <w:pPr>
        <w:pStyle w:val="aff"/>
        <w:numPr>
          <w:ilvl w:val="1"/>
          <w:numId w:val="20"/>
        </w:numPr>
        <w:ind w:left="0" w:firstLine="567"/>
        <w:contextualSpacing w:val="0"/>
        <w:jc w:val="both"/>
      </w:pPr>
      <w:r w:rsidRPr="005F59F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425973" w:rsidRPr="005F59F1" w:rsidRDefault="00425973" w:rsidP="00077AE6">
      <w:pPr>
        <w:pStyle w:val="aff"/>
        <w:numPr>
          <w:ilvl w:val="1"/>
          <w:numId w:val="20"/>
        </w:numPr>
        <w:ind w:left="0" w:firstLine="567"/>
        <w:contextualSpacing w:val="0"/>
        <w:jc w:val="both"/>
      </w:pPr>
      <w:r w:rsidRPr="005F59F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425973" w:rsidRPr="005F59F1" w:rsidRDefault="00425973" w:rsidP="00077AE6">
      <w:pPr>
        <w:pStyle w:val="aff"/>
        <w:numPr>
          <w:ilvl w:val="1"/>
          <w:numId w:val="20"/>
        </w:numPr>
        <w:ind w:left="0" w:firstLine="567"/>
        <w:contextualSpacing w:val="0"/>
        <w:jc w:val="both"/>
      </w:pPr>
      <w:r w:rsidRPr="005F59F1">
        <w:t xml:space="preserve"> За непредоставление информации, указанной в пункте 15.2 Контракта с Подрядчика, взыскивается пеня </w:t>
      </w:r>
      <w:r w:rsidRPr="005F59F1">
        <w:rPr>
          <w:rFonts w:hint="eastAsia"/>
        </w:rPr>
        <w:t>в</w:t>
      </w:r>
      <w:r w:rsidRPr="005F59F1">
        <w:t xml:space="preserve"> </w:t>
      </w:r>
      <w:r w:rsidRPr="005F59F1">
        <w:rPr>
          <w:rFonts w:hint="eastAsia"/>
        </w:rPr>
        <w:t>размере</w:t>
      </w:r>
      <w:r w:rsidRPr="005F59F1">
        <w:t xml:space="preserve"> </w:t>
      </w:r>
      <w:r w:rsidRPr="005F59F1">
        <w:rPr>
          <w:rFonts w:hint="eastAsia"/>
        </w:rPr>
        <w:t>одной</w:t>
      </w:r>
      <w:r w:rsidRPr="005F59F1">
        <w:t xml:space="preserve"> </w:t>
      </w:r>
      <w:r w:rsidRPr="005F59F1">
        <w:rPr>
          <w:rFonts w:hint="eastAsia"/>
        </w:rPr>
        <w:t>трехсотой</w:t>
      </w:r>
      <w:r w:rsidRPr="005F59F1">
        <w:t xml:space="preserve"> </w:t>
      </w:r>
      <w:r w:rsidRPr="005F59F1">
        <w:rPr>
          <w:rFonts w:hint="eastAsia"/>
        </w:rPr>
        <w:t>действующей</w:t>
      </w:r>
      <w:r w:rsidRPr="005F59F1">
        <w:t xml:space="preserve"> </w:t>
      </w:r>
      <w:r w:rsidRPr="005F59F1">
        <w:rPr>
          <w:rFonts w:hint="eastAsia"/>
        </w:rPr>
        <w:t>на</w:t>
      </w:r>
      <w:r w:rsidRPr="005F59F1">
        <w:t xml:space="preserve"> </w:t>
      </w:r>
      <w:r w:rsidRPr="005F59F1">
        <w:rPr>
          <w:rFonts w:hint="eastAsia"/>
        </w:rPr>
        <w:t>дату</w:t>
      </w:r>
      <w:r w:rsidRPr="005F59F1">
        <w:t xml:space="preserve"> </w:t>
      </w:r>
      <w:r w:rsidRPr="005F59F1">
        <w:rPr>
          <w:rFonts w:hint="eastAsia"/>
        </w:rPr>
        <w:t>уплаты</w:t>
      </w:r>
      <w:r w:rsidRPr="005F59F1">
        <w:t xml:space="preserve"> </w:t>
      </w:r>
      <w:r w:rsidRPr="005F59F1">
        <w:rPr>
          <w:rFonts w:hint="eastAsia"/>
        </w:rPr>
        <w:t>пени </w:t>
      </w:r>
      <w:hyperlink r:id="rId39" w:anchor="/document/10180094/entry/100" w:history="1">
        <w:r w:rsidRPr="005F59F1">
          <w:rPr>
            <w:rFonts w:hint="eastAsia"/>
          </w:rPr>
          <w:t>ключевой</w:t>
        </w:r>
        <w:r w:rsidRPr="005F59F1">
          <w:t xml:space="preserve"> </w:t>
        </w:r>
        <w:r w:rsidRPr="005F59F1">
          <w:rPr>
            <w:rFonts w:hint="eastAsia"/>
          </w:rPr>
          <w:t>ставки</w:t>
        </w:r>
      </w:hyperlink>
      <w:r w:rsidRPr="005F59F1">
        <w:rPr>
          <w:rFonts w:hint="eastAsia"/>
        </w:rPr>
        <w:t> Центрального</w:t>
      </w:r>
      <w:r w:rsidRPr="005F59F1">
        <w:t xml:space="preserve"> </w:t>
      </w:r>
      <w:r w:rsidRPr="005F59F1">
        <w:rPr>
          <w:rFonts w:hint="eastAsia"/>
        </w:rPr>
        <w:t>банка</w:t>
      </w:r>
      <w:r w:rsidRPr="005F59F1">
        <w:t xml:space="preserve"> </w:t>
      </w:r>
      <w:r w:rsidRPr="005F59F1">
        <w:rPr>
          <w:rFonts w:hint="eastAsia"/>
        </w:rPr>
        <w:t>Российской</w:t>
      </w:r>
      <w:r w:rsidRPr="005F59F1">
        <w:t xml:space="preserve"> </w:t>
      </w:r>
      <w:r w:rsidRPr="005F59F1">
        <w:rPr>
          <w:rFonts w:hint="eastAsia"/>
        </w:rPr>
        <w:t>Федерации</w:t>
      </w:r>
      <w:r w:rsidRPr="005F59F1">
        <w:t xml:space="preserve"> </w:t>
      </w:r>
      <w:r w:rsidRPr="005F59F1">
        <w:rPr>
          <w:rFonts w:hint="eastAsia"/>
        </w:rPr>
        <w:t>от</w:t>
      </w:r>
      <w:r w:rsidRPr="005F59F1">
        <w:t xml:space="preserve"> </w:t>
      </w:r>
      <w:r w:rsidRPr="005F59F1">
        <w:rPr>
          <w:rFonts w:hint="eastAsia"/>
        </w:rPr>
        <w:t>цены</w:t>
      </w:r>
      <w:r w:rsidRPr="005F59F1">
        <w:t xml:space="preserve"> </w:t>
      </w:r>
      <w:r w:rsidRPr="005F59F1">
        <w:rPr>
          <w:rFonts w:hint="eastAsia"/>
        </w:rPr>
        <w:t>договора</w:t>
      </w:r>
      <w:r w:rsidRPr="005F59F1">
        <w:t xml:space="preserve">, </w:t>
      </w:r>
      <w:r w:rsidRPr="005F59F1">
        <w:rPr>
          <w:rFonts w:hint="eastAsia"/>
        </w:rPr>
        <w:t>заключенного</w:t>
      </w:r>
      <w:r w:rsidRPr="005F59F1">
        <w:t xml:space="preserve"> </w:t>
      </w:r>
      <w:r w:rsidRPr="005F59F1">
        <w:rPr>
          <w:rFonts w:hint="eastAsia"/>
        </w:rPr>
        <w:t>Подрядчиком</w:t>
      </w:r>
      <w:r w:rsidRPr="005F59F1">
        <w:t xml:space="preserve"> </w:t>
      </w:r>
      <w:r w:rsidRPr="005F59F1">
        <w:rPr>
          <w:rFonts w:hint="eastAsia"/>
        </w:rPr>
        <w:t>с</w:t>
      </w:r>
      <w:r w:rsidRPr="005F59F1">
        <w:t xml:space="preserve"> </w:t>
      </w:r>
      <w:r w:rsidRPr="005F59F1">
        <w:rPr>
          <w:rFonts w:hint="eastAsia"/>
        </w:rPr>
        <w:t>соисполнителем</w:t>
      </w:r>
      <w:r w:rsidRPr="005F59F1">
        <w:t xml:space="preserve">, </w:t>
      </w:r>
      <w:r w:rsidRPr="005F59F1">
        <w:rPr>
          <w:rFonts w:hint="eastAsia"/>
        </w:rPr>
        <w:t>субподрядчиком</w:t>
      </w:r>
      <w:r w:rsidRPr="005F59F1">
        <w:t xml:space="preserve">. </w:t>
      </w:r>
      <w:r w:rsidRPr="005F59F1">
        <w:rPr>
          <w:rFonts w:hint="eastAsia"/>
        </w:rPr>
        <w:t>Пеня</w:t>
      </w:r>
      <w:r w:rsidRPr="005F59F1">
        <w:t xml:space="preserve"> </w:t>
      </w:r>
      <w:r w:rsidRPr="005F59F1">
        <w:rPr>
          <w:rFonts w:hint="eastAsia"/>
        </w:rPr>
        <w:t>подлежит</w:t>
      </w:r>
      <w:r w:rsidRPr="005F59F1">
        <w:t xml:space="preserve"> </w:t>
      </w:r>
      <w:r w:rsidRPr="005F59F1">
        <w:rPr>
          <w:rFonts w:hint="eastAsia"/>
        </w:rPr>
        <w:t>начислению</w:t>
      </w:r>
      <w:r w:rsidRPr="005F59F1">
        <w:t xml:space="preserve"> </w:t>
      </w:r>
      <w:r w:rsidRPr="005F59F1">
        <w:rPr>
          <w:rFonts w:hint="eastAsia"/>
        </w:rPr>
        <w:t>за</w:t>
      </w:r>
      <w:r w:rsidRPr="005F59F1">
        <w:t xml:space="preserve"> </w:t>
      </w:r>
      <w:r w:rsidRPr="005F59F1">
        <w:rPr>
          <w:rFonts w:hint="eastAsia"/>
        </w:rPr>
        <w:t>каждый</w:t>
      </w:r>
      <w:r w:rsidRPr="005F59F1">
        <w:t xml:space="preserve"> </w:t>
      </w:r>
      <w:r w:rsidRPr="005F59F1">
        <w:rPr>
          <w:rFonts w:hint="eastAsia"/>
        </w:rPr>
        <w:t>день</w:t>
      </w:r>
      <w:r w:rsidRPr="005F59F1">
        <w:t xml:space="preserve"> </w:t>
      </w:r>
      <w:r w:rsidRPr="005F59F1">
        <w:rPr>
          <w:rFonts w:hint="eastAsia"/>
        </w:rPr>
        <w:t>просрочки</w:t>
      </w:r>
      <w:r w:rsidRPr="005F59F1">
        <w:t xml:space="preserve"> </w:t>
      </w:r>
      <w:r w:rsidRPr="005F59F1">
        <w:rPr>
          <w:rFonts w:hint="eastAsia"/>
        </w:rPr>
        <w:t>исполнения</w:t>
      </w:r>
      <w:r w:rsidRPr="005F59F1">
        <w:t xml:space="preserve"> </w:t>
      </w:r>
      <w:r w:rsidRPr="005F59F1">
        <w:rPr>
          <w:rFonts w:hint="eastAsia"/>
        </w:rPr>
        <w:t>такого</w:t>
      </w:r>
      <w:r w:rsidRPr="005F59F1">
        <w:t xml:space="preserve"> </w:t>
      </w:r>
      <w:r w:rsidRPr="005F59F1">
        <w:rPr>
          <w:rFonts w:hint="eastAsia"/>
        </w:rPr>
        <w:t>обязательства</w:t>
      </w:r>
      <w:r w:rsidRPr="005F59F1">
        <w:t xml:space="preserve">. </w:t>
      </w:r>
      <w:bookmarkEnd w:id="104"/>
    </w:p>
    <w:p w:rsidR="00425973" w:rsidRPr="005F59F1" w:rsidRDefault="00425973" w:rsidP="00425973">
      <w:pPr>
        <w:pStyle w:val="aff"/>
        <w:ind w:left="567"/>
        <w:jc w:val="both"/>
      </w:pPr>
    </w:p>
    <w:p w:rsidR="00425973" w:rsidRPr="005F59F1" w:rsidRDefault="00425973" w:rsidP="00077AE6">
      <w:pPr>
        <w:pStyle w:val="aff"/>
        <w:numPr>
          <w:ilvl w:val="0"/>
          <w:numId w:val="20"/>
        </w:numPr>
        <w:contextualSpacing w:val="0"/>
        <w:jc w:val="center"/>
        <w:rPr>
          <w:rFonts w:eastAsia="Arial"/>
          <w:b/>
        </w:rPr>
      </w:pPr>
      <w:r w:rsidRPr="005F59F1">
        <w:rPr>
          <w:rFonts w:eastAsia="Arial"/>
          <w:b/>
        </w:rPr>
        <w:t>Обстоятельства непреодолимой силы.</w:t>
      </w:r>
    </w:p>
    <w:p w:rsidR="00425973" w:rsidRPr="005F59F1" w:rsidRDefault="00425973" w:rsidP="00077AE6">
      <w:pPr>
        <w:pStyle w:val="aff"/>
        <w:numPr>
          <w:ilvl w:val="1"/>
          <w:numId w:val="20"/>
        </w:numPr>
        <w:ind w:left="0" w:firstLine="567"/>
        <w:contextualSpacing w:val="0"/>
        <w:jc w:val="both"/>
      </w:pPr>
      <w:r w:rsidRPr="005F59F1">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425973" w:rsidRPr="005F59F1" w:rsidRDefault="00425973" w:rsidP="00077AE6">
      <w:pPr>
        <w:pStyle w:val="aff"/>
        <w:numPr>
          <w:ilvl w:val="1"/>
          <w:numId w:val="20"/>
        </w:numPr>
        <w:ind w:left="0" w:firstLine="567"/>
        <w:contextualSpacing w:val="0"/>
        <w:jc w:val="both"/>
      </w:pPr>
      <w:r w:rsidRPr="005F59F1">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25973" w:rsidRPr="005F59F1" w:rsidRDefault="00425973" w:rsidP="00077AE6">
      <w:pPr>
        <w:pStyle w:val="aff"/>
        <w:numPr>
          <w:ilvl w:val="1"/>
          <w:numId w:val="20"/>
        </w:numPr>
        <w:ind w:left="0" w:firstLine="567"/>
        <w:contextualSpacing w:val="0"/>
        <w:jc w:val="both"/>
      </w:pPr>
      <w:r w:rsidRPr="005F59F1">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25973" w:rsidRPr="005F59F1" w:rsidRDefault="00425973" w:rsidP="00077AE6">
      <w:pPr>
        <w:pStyle w:val="aff"/>
        <w:numPr>
          <w:ilvl w:val="1"/>
          <w:numId w:val="20"/>
        </w:numPr>
        <w:ind w:left="0" w:firstLine="567"/>
        <w:contextualSpacing w:val="0"/>
        <w:jc w:val="both"/>
      </w:pPr>
      <w:bookmarkStart w:id="115" w:name="_Hlk42159110"/>
      <w:r w:rsidRPr="005F59F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6" w:name="bookmark19"/>
      <w:r w:rsidRPr="005F59F1">
        <w:t>асторжении Контракта.</w:t>
      </w:r>
      <w:bookmarkEnd w:id="116"/>
    </w:p>
    <w:p w:rsidR="00425973" w:rsidRPr="005F59F1" w:rsidRDefault="00425973" w:rsidP="00077AE6">
      <w:pPr>
        <w:pStyle w:val="aff"/>
        <w:numPr>
          <w:ilvl w:val="1"/>
          <w:numId w:val="20"/>
        </w:numPr>
        <w:ind w:left="0" w:firstLine="567"/>
        <w:contextualSpacing w:val="0"/>
        <w:jc w:val="both"/>
      </w:pPr>
      <w:r w:rsidRPr="005F59F1">
        <w:t>Международные санкции в отношении Российской Федерации, и (или) Республики Крым не относятся к обстоятельствам непреодолимой силы.</w:t>
      </w:r>
    </w:p>
    <w:p w:rsidR="00425973" w:rsidRPr="005F59F1" w:rsidRDefault="00425973" w:rsidP="00425973">
      <w:pPr>
        <w:pStyle w:val="aff"/>
        <w:ind w:left="567"/>
        <w:jc w:val="both"/>
      </w:pPr>
    </w:p>
    <w:bookmarkEnd w:id="115"/>
    <w:p w:rsidR="00425973" w:rsidRPr="005F59F1" w:rsidRDefault="00425973" w:rsidP="00077AE6">
      <w:pPr>
        <w:pStyle w:val="aff"/>
        <w:numPr>
          <w:ilvl w:val="0"/>
          <w:numId w:val="20"/>
        </w:numPr>
        <w:contextualSpacing w:val="0"/>
        <w:jc w:val="center"/>
        <w:rPr>
          <w:rFonts w:eastAsia="MS Mincho"/>
          <w:b/>
        </w:rPr>
      </w:pPr>
      <w:r w:rsidRPr="005F59F1">
        <w:rPr>
          <w:rFonts w:eastAsia="MS Mincho"/>
          <w:b/>
        </w:rPr>
        <w:t>Разрешение споров и разногласий</w:t>
      </w:r>
    </w:p>
    <w:p w:rsidR="00425973" w:rsidRPr="005F59F1" w:rsidRDefault="00425973" w:rsidP="00077AE6">
      <w:pPr>
        <w:pStyle w:val="aff"/>
        <w:numPr>
          <w:ilvl w:val="1"/>
          <w:numId w:val="20"/>
        </w:numPr>
        <w:ind w:left="0" w:firstLine="567"/>
        <w:contextualSpacing w:val="0"/>
        <w:jc w:val="both"/>
      </w:pPr>
      <w:r w:rsidRPr="005F59F1">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425973" w:rsidRPr="005F59F1" w:rsidRDefault="00425973" w:rsidP="00077AE6">
      <w:pPr>
        <w:pStyle w:val="aff"/>
        <w:numPr>
          <w:ilvl w:val="1"/>
          <w:numId w:val="20"/>
        </w:numPr>
        <w:ind w:left="0" w:firstLine="567"/>
        <w:contextualSpacing w:val="0"/>
        <w:jc w:val="both"/>
      </w:pPr>
      <w:r w:rsidRPr="005F59F1">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425973" w:rsidRPr="005F59F1" w:rsidRDefault="00425973" w:rsidP="00077AE6">
      <w:pPr>
        <w:pStyle w:val="aff"/>
        <w:numPr>
          <w:ilvl w:val="1"/>
          <w:numId w:val="20"/>
        </w:numPr>
        <w:ind w:left="0" w:firstLine="567"/>
        <w:contextualSpacing w:val="0"/>
        <w:jc w:val="both"/>
      </w:pPr>
      <w:r w:rsidRPr="005F59F1">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При возникновении между Государственным з</w:t>
      </w:r>
      <w:r w:rsidRPr="005F59F1">
        <w:t xml:space="preserve">аказчиком </w:t>
      </w:r>
      <w:r w:rsidRPr="005F59F1">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25973" w:rsidRPr="005F59F1" w:rsidRDefault="00425973" w:rsidP="00425973">
      <w:pPr>
        <w:jc w:val="both"/>
        <w:rPr>
          <w:b/>
        </w:rPr>
      </w:pPr>
      <w:bookmarkStart w:id="117" w:name="bookmark24"/>
    </w:p>
    <w:p w:rsidR="00425973" w:rsidRPr="005F59F1" w:rsidRDefault="00425973" w:rsidP="00077AE6">
      <w:pPr>
        <w:pStyle w:val="aff"/>
        <w:numPr>
          <w:ilvl w:val="0"/>
          <w:numId w:val="20"/>
        </w:numPr>
        <w:contextualSpacing w:val="0"/>
        <w:jc w:val="center"/>
        <w:rPr>
          <w:b/>
        </w:rPr>
      </w:pPr>
      <w:r w:rsidRPr="005F59F1">
        <w:rPr>
          <w:b/>
        </w:rPr>
        <w:t>Обеспечение исполнения обязательств по контракту</w:t>
      </w:r>
    </w:p>
    <w:p w:rsidR="00425973" w:rsidRPr="005F59F1" w:rsidRDefault="00425973" w:rsidP="00077AE6">
      <w:pPr>
        <w:pStyle w:val="aff"/>
        <w:numPr>
          <w:ilvl w:val="1"/>
          <w:numId w:val="20"/>
        </w:numPr>
        <w:ind w:left="0" w:firstLine="567"/>
        <w:contextualSpacing w:val="0"/>
        <w:jc w:val="both"/>
      </w:pPr>
      <w:bookmarkStart w:id="118" w:name="_Hlk40876195"/>
      <w:bookmarkStart w:id="119" w:name="_Hlk11341342"/>
      <w:r w:rsidRPr="005F59F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20" w:name="_Hlk11338469"/>
    </w:p>
    <w:p w:rsidR="00425973" w:rsidRPr="005F59F1" w:rsidRDefault="00425973" w:rsidP="00077AE6">
      <w:pPr>
        <w:pStyle w:val="aff"/>
        <w:numPr>
          <w:ilvl w:val="2"/>
          <w:numId w:val="20"/>
        </w:numPr>
        <w:ind w:left="0" w:firstLine="567"/>
        <w:contextualSpacing w:val="0"/>
        <w:jc w:val="both"/>
      </w:pPr>
      <w:r w:rsidRPr="005F59F1">
        <w:t xml:space="preserve">Размер обеспечения исполнения Контракта равен 9 % от начальной максимальной цены контракта, что составляет 75 737 486 (Семьдесят пять миллионов семьсот тридцать семь тысяч четыреста восемьдесят шесть) рублей 05 копеек, но в любом случае не менее суммы аванса, если Контрактом предусмотрена выплата аванса, в том числе в случае изменения его размера в сторону увеличения. </w:t>
      </w:r>
    </w:p>
    <w:p w:rsidR="00425973" w:rsidRPr="005F59F1" w:rsidRDefault="00425973" w:rsidP="00077AE6">
      <w:pPr>
        <w:pStyle w:val="aff"/>
        <w:numPr>
          <w:ilvl w:val="2"/>
          <w:numId w:val="20"/>
        </w:numPr>
        <w:ind w:left="0" w:firstLine="567"/>
        <w:contextualSpacing w:val="0"/>
        <w:jc w:val="both"/>
        <w:rPr>
          <w:rFonts w:eastAsia="Droid Sans Fallback"/>
        </w:rPr>
      </w:pPr>
      <w:r w:rsidRPr="005F59F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425973" w:rsidRPr="005F59F1" w:rsidRDefault="00425973" w:rsidP="00077AE6">
      <w:pPr>
        <w:pStyle w:val="aff"/>
        <w:numPr>
          <w:ilvl w:val="1"/>
          <w:numId w:val="20"/>
        </w:numPr>
        <w:ind w:left="0" w:firstLine="567"/>
        <w:contextualSpacing w:val="0"/>
        <w:jc w:val="both"/>
        <w:rPr>
          <w:shd w:val="clear" w:color="auto" w:fill="FFFFFF"/>
        </w:rPr>
      </w:pPr>
      <w:r w:rsidRPr="005F59F1">
        <w:rPr>
          <w:shd w:val="clear" w:color="auto" w:fill="FFFFFF"/>
        </w:rPr>
        <w:t xml:space="preserve">Условием подписания </w:t>
      </w:r>
      <w:hyperlink w:anchor="sub_15000" w:history="1">
        <w:r w:rsidRPr="005F59F1">
          <w:rPr>
            <w:shd w:val="clear" w:color="auto" w:fill="FFFFFF"/>
          </w:rPr>
          <w:t>Акт</w:t>
        </w:r>
      </w:hyperlink>
      <w:r w:rsidRPr="005F59F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425973" w:rsidRPr="005F59F1" w:rsidRDefault="00425973" w:rsidP="00077AE6">
      <w:pPr>
        <w:pStyle w:val="aff"/>
        <w:numPr>
          <w:ilvl w:val="2"/>
          <w:numId w:val="20"/>
        </w:numPr>
        <w:ind w:left="0" w:firstLine="567"/>
        <w:contextualSpacing w:val="0"/>
        <w:jc w:val="both"/>
        <w:rPr>
          <w:shd w:val="clear" w:color="auto" w:fill="FFFFFF"/>
        </w:rPr>
      </w:pPr>
      <w:r w:rsidRPr="005F59F1">
        <w:rPr>
          <w:shd w:val="clear" w:color="auto" w:fill="FFFFFF"/>
        </w:rPr>
        <w:t xml:space="preserve">Размер обеспечения гарантийных обязательств Контракта равен 5 % от начальной максимальной цены контракта, что составляет 42 076 381 (Сорок два миллиона семьдесят шесть тысяч триста восемьдесят один) рубль 14 копеек.  </w:t>
      </w:r>
    </w:p>
    <w:p w:rsidR="00425973" w:rsidRPr="005F59F1" w:rsidRDefault="00425973" w:rsidP="00077AE6">
      <w:pPr>
        <w:pStyle w:val="aff"/>
        <w:numPr>
          <w:ilvl w:val="1"/>
          <w:numId w:val="20"/>
        </w:numPr>
        <w:ind w:left="0" w:firstLine="567"/>
        <w:contextualSpacing w:val="0"/>
        <w:jc w:val="both"/>
      </w:pPr>
      <w:bookmarkStart w:id="121" w:name="_Hlk13750140"/>
      <w:r w:rsidRPr="005F59F1">
        <w:t xml:space="preserve">Способ обеспечения исполнения Контракта, </w:t>
      </w:r>
      <w:r w:rsidRPr="005F59F1">
        <w:rPr>
          <w:shd w:val="clear" w:color="auto" w:fill="FFFFFF"/>
        </w:rPr>
        <w:t>гарантийных обязательств</w:t>
      </w:r>
      <w:r w:rsidRPr="005F59F1">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5F59F1">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20"/>
    <w:bookmarkEnd w:id="121"/>
    <w:p w:rsidR="00425973" w:rsidRPr="005F59F1" w:rsidRDefault="00425973" w:rsidP="00077AE6">
      <w:pPr>
        <w:pStyle w:val="aff"/>
        <w:numPr>
          <w:ilvl w:val="1"/>
          <w:numId w:val="20"/>
        </w:numPr>
        <w:ind w:left="0" w:firstLine="567"/>
        <w:contextualSpacing w:val="0"/>
        <w:jc w:val="both"/>
      </w:pPr>
      <w:r w:rsidRPr="005F59F1">
        <w:t xml:space="preserve">Денежные средства, вносимые в обеспечение исполнения Контракта </w:t>
      </w:r>
      <w:r w:rsidRPr="005F59F1">
        <w:rPr>
          <w:shd w:val="clear" w:color="auto" w:fill="FFFFFF"/>
        </w:rPr>
        <w:t>и гарантийных обязательств</w:t>
      </w:r>
      <w:r w:rsidRPr="005F59F1">
        <w:t>, должны быть перечислены в установленном размере по реквизитам:</w:t>
      </w:r>
    </w:p>
    <w:p w:rsidR="00425973" w:rsidRPr="005F59F1" w:rsidRDefault="00425973" w:rsidP="00425973">
      <w:pPr>
        <w:ind w:firstLine="567"/>
        <w:rPr>
          <w:rFonts w:ascii="Liberation Serif" w:hAnsi="Liberation Serif"/>
        </w:rPr>
      </w:pPr>
      <w:bookmarkStart w:id="122" w:name="_Hlk23932125"/>
      <w:r w:rsidRPr="005F59F1">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425973" w:rsidRPr="005F59F1" w:rsidRDefault="00425973" w:rsidP="00425973">
      <w:pPr>
        <w:ind w:firstLine="567"/>
        <w:rPr>
          <w:rFonts w:ascii="Liberation Serif" w:hAnsi="Liberation Serif"/>
        </w:rPr>
      </w:pPr>
      <w:r w:rsidRPr="005F59F1">
        <w:rPr>
          <w:rFonts w:ascii="Liberation Serif" w:hAnsi="Liberation Serif"/>
        </w:rPr>
        <w:t>ИНН 9102187428</w:t>
      </w:r>
    </w:p>
    <w:p w:rsidR="00425973" w:rsidRPr="005F59F1" w:rsidRDefault="00425973" w:rsidP="00425973">
      <w:pPr>
        <w:ind w:firstLine="567"/>
        <w:rPr>
          <w:rFonts w:ascii="Liberation Serif" w:hAnsi="Liberation Serif"/>
        </w:rPr>
      </w:pPr>
      <w:r w:rsidRPr="005F59F1">
        <w:rPr>
          <w:rFonts w:ascii="Liberation Serif" w:hAnsi="Liberation Serif"/>
        </w:rPr>
        <w:t>КПП 910201001</w:t>
      </w:r>
    </w:p>
    <w:p w:rsidR="00425973" w:rsidRPr="005F59F1" w:rsidRDefault="00425973" w:rsidP="00425973">
      <w:pPr>
        <w:ind w:firstLine="567"/>
        <w:rPr>
          <w:rFonts w:ascii="Liberation Serif" w:hAnsi="Liberation Serif"/>
        </w:rPr>
      </w:pPr>
      <w:r w:rsidRPr="005F59F1">
        <w:rPr>
          <w:rFonts w:ascii="Liberation Serif" w:hAnsi="Liberation Serif"/>
        </w:rPr>
        <w:t xml:space="preserve">УФК по Республике Крым (ГКУ «Инвестстрой Республики Крым» л/с 05752J47730) </w:t>
      </w:r>
    </w:p>
    <w:p w:rsidR="00425973" w:rsidRPr="005F59F1" w:rsidRDefault="00425973" w:rsidP="00425973">
      <w:pPr>
        <w:ind w:firstLine="567"/>
        <w:rPr>
          <w:rFonts w:ascii="Liberation Serif" w:hAnsi="Liberation Serif"/>
        </w:rPr>
      </w:pPr>
      <w:r w:rsidRPr="005F59F1">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425973" w:rsidRPr="005F59F1" w:rsidRDefault="00425973" w:rsidP="00425973">
      <w:pPr>
        <w:ind w:firstLine="567"/>
        <w:rPr>
          <w:rFonts w:ascii="Liberation Serif" w:hAnsi="Liberation Serif"/>
        </w:rPr>
      </w:pPr>
      <w:r w:rsidRPr="005F59F1">
        <w:rPr>
          <w:rFonts w:ascii="Liberation Serif" w:hAnsi="Liberation Serif"/>
        </w:rPr>
        <w:t xml:space="preserve">БИК 043510001 </w:t>
      </w:r>
    </w:p>
    <w:p w:rsidR="00425973" w:rsidRPr="005F59F1" w:rsidRDefault="00425973" w:rsidP="00425973">
      <w:pPr>
        <w:autoSpaceDE w:val="0"/>
        <w:autoSpaceDN w:val="0"/>
        <w:adjustRightInd w:val="0"/>
        <w:ind w:firstLine="567"/>
        <w:contextualSpacing/>
        <w:jc w:val="both"/>
        <w:rPr>
          <w:color w:val="FF0000"/>
        </w:rPr>
      </w:pPr>
      <w:r w:rsidRPr="005F59F1">
        <w:t xml:space="preserve">Назначение платежа: «Обеспечение исполнения государственного контракта (ИКЗ </w:t>
      </w:r>
      <w:r w:rsidR="00A35B23" w:rsidRPr="00A35B23">
        <w:t>202910218742891020100100830004120414</w:t>
      </w:r>
      <w:r w:rsidRPr="005F59F1">
        <w:t>)».</w:t>
      </w:r>
    </w:p>
    <w:p w:rsidR="00425973" w:rsidRPr="005F59F1" w:rsidRDefault="00425973" w:rsidP="00425973">
      <w:pPr>
        <w:autoSpaceDE w:val="0"/>
        <w:autoSpaceDN w:val="0"/>
        <w:adjustRightInd w:val="0"/>
        <w:ind w:firstLine="567"/>
        <w:contextualSpacing/>
        <w:jc w:val="both"/>
      </w:pPr>
      <w:bookmarkStart w:id="123" w:name="_Hlk23147494"/>
      <w:r w:rsidRPr="005F59F1">
        <w:t xml:space="preserve">Или </w:t>
      </w:r>
    </w:p>
    <w:p w:rsidR="00425973" w:rsidRPr="005F59F1" w:rsidRDefault="00425973" w:rsidP="00425973">
      <w:pPr>
        <w:autoSpaceDE w:val="0"/>
        <w:autoSpaceDN w:val="0"/>
        <w:adjustRightInd w:val="0"/>
        <w:ind w:firstLine="567"/>
        <w:contextualSpacing/>
        <w:jc w:val="both"/>
      </w:pPr>
      <w:r w:rsidRPr="005F59F1">
        <w:t>Назначение платежа: «Обеспечение гарантийных обязательств государственного контракта от «___»____________ 20__ №________ (ИКЗ ____________)».</w:t>
      </w:r>
      <w:bookmarkEnd w:id="122"/>
    </w:p>
    <w:p w:rsidR="00425973" w:rsidRPr="005F59F1" w:rsidRDefault="00425973" w:rsidP="00077AE6">
      <w:pPr>
        <w:pStyle w:val="aff"/>
        <w:numPr>
          <w:ilvl w:val="2"/>
          <w:numId w:val="20"/>
        </w:numPr>
        <w:ind w:left="0" w:firstLine="567"/>
        <w:contextualSpacing w:val="0"/>
        <w:jc w:val="both"/>
        <w:rPr>
          <w:shd w:val="clear" w:color="auto" w:fill="FFFFFF"/>
        </w:rPr>
      </w:pPr>
      <w:bookmarkStart w:id="124" w:name="_Hlk13837879"/>
      <w:bookmarkStart w:id="125" w:name="_Hlk11420340"/>
      <w:bookmarkEnd w:id="123"/>
      <w:r w:rsidRPr="005F59F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F59F1">
        <w:rPr>
          <w:shd w:val="clear" w:color="auto" w:fill="FFFFFF"/>
        </w:rPr>
        <w:t xml:space="preserve">подписания сторонами </w:t>
      </w:r>
      <w:hyperlink w:anchor="sub_15000" w:history="1">
        <w:r w:rsidRPr="005F59F1">
          <w:rPr>
            <w:shd w:val="clear" w:color="auto" w:fill="FFFFFF"/>
          </w:rPr>
          <w:t>Акт</w:t>
        </w:r>
      </w:hyperlink>
      <w:r w:rsidRPr="005F59F1">
        <w:rPr>
          <w:shd w:val="clear" w:color="auto" w:fill="FFFFFF"/>
        </w:rPr>
        <w:t xml:space="preserve">а сдачи-приемки законченного строительством объекта к Контракту. </w:t>
      </w:r>
    </w:p>
    <w:p w:rsidR="00425973" w:rsidRPr="005F59F1" w:rsidRDefault="00425973" w:rsidP="00077AE6">
      <w:pPr>
        <w:pStyle w:val="aff"/>
        <w:numPr>
          <w:ilvl w:val="2"/>
          <w:numId w:val="20"/>
        </w:numPr>
        <w:ind w:left="0" w:firstLine="567"/>
        <w:contextualSpacing w:val="0"/>
        <w:jc w:val="both"/>
      </w:pPr>
      <w:bookmarkStart w:id="126" w:name="_Hlk32400133"/>
      <w:r w:rsidRPr="005F59F1">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5F59F1">
        <w:rPr>
          <w:rFonts w:hint="eastAsia"/>
        </w:rPr>
        <w:t>и</w:t>
      </w:r>
      <w:r w:rsidRPr="005F59F1">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425973" w:rsidRPr="005F59F1" w:rsidRDefault="00425973" w:rsidP="00077AE6">
      <w:pPr>
        <w:pStyle w:val="aff"/>
        <w:numPr>
          <w:ilvl w:val="2"/>
          <w:numId w:val="20"/>
        </w:numPr>
        <w:autoSpaceDE w:val="0"/>
        <w:autoSpaceDN w:val="0"/>
        <w:adjustRightInd w:val="0"/>
        <w:ind w:left="0" w:firstLine="567"/>
        <w:contextualSpacing w:val="0"/>
        <w:jc w:val="both"/>
      </w:pPr>
      <w:bookmarkStart w:id="127" w:name="_Hlk13750182"/>
      <w:r w:rsidRPr="005F59F1">
        <w:t xml:space="preserve">денежные средства, внесенные в качестве обеспечения гарантийных обязательств, возвращаются Подрядчику в срок не позднее </w:t>
      </w:r>
      <w:r w:rsidRPr="005F59F1">
        <w:rPr>
          <w:rFonts w:eastAsia="Droid Sans Fallback"/>
          <w:lang w:eastAsia="zh-CN"/>
        </w:rPr>
        <w:t>30 дней с даты исполнения Подрядчиком гарантийных обязательств на основании заявления Подрядчика.</w:t>
      </w:r>
      <w:bookmarkEnd w:id="127"/>
    </w:p>
    <w:bookmarkEnd w:id="124"/>
    <w:bookmarkEnd w:id="125"/>
    <w:bookmarkEnd w:id="126"/>
    <w:p w:rsidR="00425973" w:rsidRPr="005F59F1" w:rsidRDefault="00425973" w:rsidP="00077AE6">
      <w:pPr>
        <w:pStyle w:val="aff"/>
        <w:numPr>
          <w:ilvl w:val="1"/>
          <w:numId w:val="20"/>
        </w:numPr>
        <w:ind w:left="0" w:firstLine="567"/>
        <w:contextualSpacing w:val="0"/>
        <w:jc w:val="both"/>
      </w:pPr>
      <w:r w:rsidRPr="005F59F1">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425973" w:rsidRPr="005F59F1" w:rsidRDefault="00425973" w:rsidP="00425973">
      <w:pPr>
        <w:pStyle w:val="aff"/>
        <w:ind w:left="0" w:firstLine="567"/>
        <w:jc w:val="both"/>
      </w:pPr>
      <w:r w:rsidRPr="005F59F1">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425973" w:rsidRPr="005F59F1" w:rsidRDefault="00425973" w:rsidP="00425973">
      <w:pPr>
        <w:pStyle w:val="aff"/>
        <w:ind w:left="0" w:firstLine="567"/>
        <w:jc w:val="both"/>
        <w:rPr>
          <w:shd w:val="clear" w:color="auto" w:fill="FFFFFF"/>
        </w:rPr>
      </w:pPr>
      <w:bookmarkStart w:id="128" w:name="_Hlk15911882"/>
      <w:bookmarkStart w:id="129" w:name="_Hlk16234848"/>
      <w:r w:rsidRPr="005F59F1">
        <w:rPr>
          <w:shd w:val="clear" w:color="auto" w:fill="FFFFFF"/>
        </w:rPr>
        <w:t xml:space="preserve">В банковскую гарантию, </w:t>
      </w:r>
      <w:r w:rsidRPr="005F59F1">
        <w:t xml:space="preserve">обеспечивающую исполнение Контракта и гарантийных обязательств должно </w:t>
      </w:r>
      <w:r w:rsidRPr="005F59F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5973" w:rsidRPr="005F59F1" w:rsidRDefault="00425973" w:rsidP="00425973">
      <w:pPr>
        <w:tabs>
          <w:tab w:val="left" w:pos="993"/>
        </w:tabs>
        <w:ind w:firstLine="567"/>
        <w:jc w:val="both"/>
        <w:rPr>
          <w:rFonts w:eastAsiaTheme="minorHAnsi"/>
          <w:noProof/>
        </w:rPr>
      </w:pPr>
      <w:r w:rsidRPr="005F59F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8"/>
    <w:bookmarkEnd w:id="129"/>
    <w:p w:rsidR="00425973" w:rsidRPr="005F59F1" w:rsidRDefault="00425973" w:rsidP="00425973">
      <w:pPr>
        <w:ind w:firstLine="567"/>
        <w:jc w:val="both"/>
      </w:pPr>
      <w:r w:rsidRPr="005F59F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425973" w:rsidRPr="005F59F1" w:rsidRDefault="00425973" w:rsidP="00425973">
      <w:pPr>
        <w:ind w:firstLine="567"/>
        <w:jc w:val="both"/>
      </w:pPr>
      <w:r w:rsidRPr="005F59F1">
        <w:t xml:space="preserve">- обязательства оплатить суммы неустоек (штрафов, пеней), предусмотренных Контрактом; </w:t>
      </w:r>
    </w:p>
    <w:p w:rsidR="00425973" w:rsidRPr="005F59F1" w:rsidRDefault="00425973" w:rsidP="00425973">
      <w:pPr>
        <w:autoSpaceDE w:val="0"/>
        <w:autoSpaceDN w:val="0"/>
        <w:adjustRightInd w:val="0"/>
        <w:ind w:firstLine="567"/>
        <w:jc w:val="both"/>
      </w:pPr>
      <w:r w:rsidRPr="005F59F1">
        <w:lastRenderedPageBreak/>
        <w:t>- обязательства уплатить суммы убытков или убытков (</w:t>
      </w:r>
      <w:r w:rsidRPr="005F59F1">
        <w:rPr>
          <w:rFonts w:eastAsia="Droid Sans Fallback"/>
          <w:lang w:eastAsia="zh-CN"/>
        </w:rPr>
        <w:t>за исключением упущенной выгоды</w:t>
      </w:r>
      <w:r w:rsidRPr="005F59F1">
        <w:t>), в том числе в случае расторжения Контракта по причине его неисполнения или ненадлежащего исполнения Подрядчиком;</w:t>
      </w:r>
    </w:p>
    <w:p w:rsidR="00425973" w:rsidRPr="005F59F1" w:rsidRDefault="00425973" w:rsidP="00425973">
      <w:pPr>
        <w:ind w:firstLine="567"/>
        <w:jc w:val="both"/>
      </w:pPr>
      <w:r w:rsidRPr="005F59F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425973" w:rsidRPr="005F59F1" w:rsidRDefault="00425973" w:rsidP="00077AE6">
      <w:pPr>
        <w:pStyle w:val="aff"/>
        <w:numPr>
          <w:ilvl w:val="1"/>
          <w:numId w:val="20"/>
        </w:numPr>
        <w:ind w:left="0" w:firstLine="567"/>
        <w:contextualSpacing w:val="0"/>
        <w:jc w:val="both"/>
      </w:pPr>
      <w:bookmarkStart w:id="130" w:name="_Hlk13750252"/>
      <w:r w:rsidRPr="005F59F1">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425973" w:rsidRPr="005F59F1" w:rsidRDefault="00425973" w:rsidP="00077AE6">
      <w:pPr>
        <w:pStyle w:val="aff"/>
        <w:numPr>
          <w:ilvl w:val="1"/>
          <w:numId w:val="20"/>
        </w:numPr>
        <w:ind w:left="0" w:firstLine="567"/>
        <w:contextualSpacing w:val="0"/>
        <w:jc w:val="both"/>
      </w:pPr>
      <w:bookmarkStart w:id="131" w:name="_Hlk11338627"/>
      <w:r w:rsidRPr="005F59F1">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F59F1">
        <w:rPr>
          <w:shd w:val="clear" w:color="auto" w:fill="FFFFFF"/>
        </w:rPr>
        <w:t xml:space="preserve">и гарантийных обязательств </w:t>
      </w:r>
      <w:r w:rsidRPr="005F59F1">
        <w:t xml:space="preserve">лицензии на осуществление банковских операций, Подрядчик обязан предоставить новое обеспечение исполнения Контракта </w:t>
      </w:r>
      <w:r w:rsidRPr="005F59F1">
        <w:rPr>
          <w:shd w:val="clear" w:color="auto" w:fill="FFFFFF"/>
        </w:rPr>
        <w:t>и гарантийных обязательств (</w:t>
      </w:r>
      <w:r w:rsidRPr="005F59F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425973" w:rsidRPr="005F59F1" w:rsidRDefault="00425973" w:rsidP="00425973">
      <w:pPr>
        <w:ind w:firstLine="567"/>
        <w:jc w:val="both"/>
      </w:pPr>
      <w:r w:rsidRPr="005F59F1">
        <w:t>Размер такого обеспечения может быть уменьшен в порядке и случаях, которые предусмотрены пунктом 14.8 Контракта.</w:t>
      </w:r>
    </w:p>
    <w:p w:rsidR="00425973" w:rsidRPr="005F59F1" w:rsidRDefault="00425973" w:rsidP="00425973">
      <w:pPr>
        <w:ind w:firstLine="567"/>
        <w:jc w:val="both"/>
      </w:pPr>
      <w:r w:rsidRPr="005F59F1">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rsidR="00425973" w:rsidRPr="005F59F1" w:rsidRDefault="00425973" w:rsidP="00077AE6">
      <w:pPr>
        <w:pStyle w:val="aff"/>
        <w:numPr>
          <w:ilvl w:val="2"/>
          <w:numId w:val="20"/>
        </w:numPr>
        <w:autoSpaceDE w:val="0"/>
        <w:autoSpaceDN w:val="0"/>
        <w:adjustRightInd w:val="0"/>
        <w:ind w:left="0" w:firstLine="567"/>
        <w:contextualSpacing w:val="0"/>
        <w:jc w:val="both"/>
      </w:pPr>
      <w:bookmarkStart w:id="132" w:name="_Hlk14964463"/>
      <w:r w:rsidRPr="005F59F1">
        <w:t xml:space="preserve">Если обеспечение исполнения Контракта, </w:t>
      </w:r>
      <w:r w:rsidRPr="005F59F1">
        <w:rPr>
          <w:shd w:val="clear" w:color="auto" w:fill="FFFFFF"/>
        </w:rPr>
        <w:t>гарантийных обязательств</w:t>
      </w:r>
      <w:r w:rsidRPr="005F59F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425973" w:rsidRPr="005F59F1" w:rsidRDefault="00425973" w:rsidP="00425973">
      <w:pPr>
        <w:widowControl w:val="0"/>
        <w:tabs>
          <w:tab w:val="left" w:pos="709"/>
        </w:tabs>
        <w:autoSpaceDE w:val="0"/>
        <w:autoSpaceDN w:val="0"/>
        <w:adjustRightInd w:val="0"/>
        <w:ind w:firstLine="567"/>
        <w:contextualSpacing/>
        <w:jc w:val="both"/>
      </w:pPr>
      <w:bookmarkStart w:id="133" w:name="_Hlk15911964"/>
      <w:r w:rsidRPr="005F59F1">
        <w:t>Действие указанного пункта не распространяется на случаи, если Подрядчиком представлена недостоверная (поддельная) банковская гарантия.</w:t>
      </w:r>
    </w:p>
    <w:p w:rsidR="00425973" w:rsidRPr="005F59F1" w:rsidRDefault="00425973" w:rsidP="00077AE6">
      <w:pPr>
        <w:pStyle w:val="aff"/>
        <w:widowControl w:val="0"/>
        <w:numPr>
          <w:ilvl w:val="2"/>
          <w:numId w:val="20"/>
        </w:numPr>
        <w:tabs>
          <w:tab w:val="left" w:pos="709"/>
        </w:tabs>
        <w:autoSpaceDE w:val="0"/>
        <w:autoSpaceDN w:val="0"/>
        <w:adjustRightInd w:val="0"/>
        <w:ind w:left="0" w:firstLine="567"/>
        <w:jc w:val="both"/>
      </w:pPr>
      <w:bookmarkStart w:id="134" w:name="_Hlk23409994"/>
      <w:r w:rsidRPr="005F59F1">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425973" w:rsidRPr="005F59F1" w:rsidRDefault="00425973" w:rsidP="00077AE6">
      <w:pPr>
        <w:pStyle w:val="aff"/>
        <w:numPr>
          <w:ilvl w:val="1"/>
          <w:numId w:val="20"/>
        </w:numPr>
        <w:ind w:left="0" w:firstLine="567"/>
        <w:contextualSpacing w:val="0"/>
        <w:jc w:val="both"/>
      </w:pPr>
      <w:bookmarkStart w:id="135" w:name="_Hlk11338600"/>
      <w:bookmarkEnd w:id="131"/>
      <w:bookmarkEnd w:id="132"/>
      <w:bookmarkEnd w:id="133"/>
      <w:bookmarkEnd w:id="134"/>
      <w:r w:rsidRPr="005F59F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425973" w:rsidRPr="005F59F1" w:rsidRDefault="00425973" w:rsidP="00425973">
      <w:pPr>
        <w:autoSpaceDE w:val="0"/>
        <w:autoSpaceDN w:val="0"/>
        <w:adjustRightInd w:val="0"/>
        <w:ind w:firstLine="567"/>
        <w:jc w:val="both"/>
      </w:pPr>
      <w:bookmarkStart w:id="136" w:name="_Hlk42159277"/>
      <w:r w:rsidRPr="005F59F1">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425973" w:rsidRPr="005F59F1" w:rsidRDefault="00425973" w:rsidP="00425973">
      <w:pPr>
        <w:ind w:firstLine="567"/>
        <w:jc w:val="both"/>
      </w:pPr>
      <w:r w:rsidRPr="005F59F1">
        <w:t xml:space="preserve">Такое уменьшение не допускается в случаях, определяемых Правительством Российской Федерации в соответствии с </w:t>
      </w:r>
      <w:hyperlink r:id="rId40" w:history="1">
        <w:r w:rsidRPr="005F59F1">
          <w:t>частью 7.3 статьи 96</w:t>
        </w:r>
      </w:hyperlink>
      <w:r w:rsidRPr="005F59F1">
        <w:t xml:space="preserve"> Федерального закона от 5 </w:t>
      </w:r>
      <w:r w:rsidRPr="005F59F1">
        <w:lastRenderedPageBreak/>
        <w:t>апреля 2013 г. № 44-ФЗ «О контрактной системе в сфере закупок товаров, работ, услуг для обеспечения государственных и муниципальных нужд».</w:t>
      </w:r>
    </w:p>
    <w:bookmarkEnd w:id="136"/>
    <w:p w:rsidR="00425973" w:rsidRPr="005F59F1" w:rsidRDefault="00425973" w:rsidP="00425973">
      <w:pPr>
        <w:ind w:firstLine="567"/>
        <w:jc w:val="both"/>
      </w:pPr>
      <w:r w:rsidRPr="005F59F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5"/>
    <w:p w:rsidR="00425973" w:rsidRPr="005F59F1" w:rsidRDefault="00425973" w:rsidP="00077AE6">
      <w:pPr>
        <w:pStyle w:val="aff"/>
        <w:numPr>
          <w:ilvl w:val="1"/>
          <w:numId w:val="20"/>
        </w:numPr>
        <w:ind w:left="0" w:firstLine="567"/>
        <w:contextualSpacing w:val="0"/>
        <w:jc w:val="both"/>
      </w:pPr>
      <w:r w:rsidRPr="005F59F1">
        <w:t>Обеспечение исполнения Контракта</w:t>
      </w:r>
      <w:r w:rsidRPr="005F59F1">
        <w:rPr>
          <w:shd w:val="clear" w:color="auto" w:fill="FFFFFF"/>
        </w:rPr>
        <w:t xml:space="preserve"> и гарантийных обязательств</w:t>
      </w:r>
      <w:r w:rsidRPr="005F59F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425973" w:rsidRPr="005F59F1" w:rsidRDefault="00425973" w:rsidP="00077AE6">
      <w:pPr>
        <w:pStyle w:val="aff"/>
        <w:numPr>
          <w:ilvl w:val="1"/>
          <w:numId w:val="20"/>
        </w:numPr>
        <w:ind w:left="0" w:firstLine="567"/>
        <w:contextualSpacing w:val="0"/>
        <w:jc w:val="both"/>
      </w:pPr>
      <w:r w:rsidRPr="005F59F1">
        <w:t xml:space="preserve">В случае неисполнения или ненадлежащего исполнения Подрядчиком обязательств по Контракту </w:t>
      </w:r>
      <w:r w:rsidRPr="005F59F1">
        <w:rPr>
          <w:shd w:val="clear" w:color="auto" w:fill="FFFFFF"/>
        </w:rPr>
        <w:t>и гарантийных обязательств</w:t>
      </w:r>
      <w:r w:rsidRPr="005F59F1">
        <w:t xml:space="preserve"> обеспечение исполнения Контракта</w:t>
      </w:r>
      <w:r w:rsidRPr="005F59F1">
        <w:rPr>
          <w:shd w:val="clear" w:color="auto" w:fill="FFFFFF"/>
        </w:rPr>
        <w:t xml:space="preserve"> и гарантийных обязательств</w:t>
      </w:r>
      <w:r w:rsidRPr="005F59F1">
        <w:t xml:space="preserve"> переходит Государственному заказчику.</w:t>
      </w:r>
    </w:p>
    <w:p w:rsidR="00425973" w:rsidRPr="005F59F1" w:rsidRDefault="00425973" w:rsidP="00077AE6">
      <w:pPr>
        <w:pStyle w:val="aff"/>
        <w:numPr>
          <w:ilvl w:val="1"/>
          <w:numId w:val="20"/>
        </w:numPr>
        <w:ind w:left="0" w:firstLine="567"/>
        <w:contextualSpacing w:val="0"/>
        <w:jc w:val="both"/>
      </w:pPr>
      <w:r w:rsidRPr="005F59F1">
        <w:t xml:space="preserve">Все затраты, связанные с заключением и оформлением договоров и иных документов по обеспечению исполнения Контракта </w:t>
      </w:r>
      <w:r w:rsidRPr="005F59F1">
        <w:rPr>
          <w:shd w:val="clear" w:color="auto" w:fill="FFFFFF"/>
        </w:rPr>
        <w:t>и гарантийных обязательств</w:t>
      </w:r>
      <w:r w:rsidRPr="005F59F1">
        <w:t>, несет Подрядчик.</w:t>
      </w:r>
    </w:p>
    <w:bookmarkEnd w:id="118"/>
    <w:bookmarkEnd w:id="119"/>
    <w:bookmarkEnd w:id="130"/>
    <w:p w:rsidR="00425973" w:rsidRPr="005F59F1" w:rsidRDefault="00425973" w:rsidP="00077AE6">
      <w:pPr>
        <w:pStyle w:val="aff"/>
        <w:numPr>
          <w:ilvl w:val="0"/>
          <w:numId w:val="20"/>
        </w:numPr>
        <w:contextualSpacing w:val="0"/>
        <w:jc w:val="center"/>
        <w:rPr>
          <w:b/>
        </w:rPr>
      </w:pPr>
      <w:r w:rsidRPr="005F59F1">
        <w:rPr>
          <w:b/>
        </w:rPr>
        <w:t>Привлечение Подрядчиком третьих лиц для выполнения работ</w:t>
      </w:r>
    </w:p>
    <w:p w:rsidR="00425973" w:rsidRPr="005F59F1" w:rsidRDefault="00425973" w:rsidP="00077AE6">
      <w:pPr>
        <w:pStyle w:val="aff"/>
        <w:numPr>
          <w:ilvl w:val="1"/>
          <w:numId w:val="20"/>
        </w:numPr>
        <w:ind w:left="0" w:firstLine="567"/>
        <w:contextualSpacing w:val="0"/>
        <w:jc w:val="both"/>
      </w:pPr>
      <w:r w:rsidRPr="005F59F1">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5F59F1">
          <w:t>перечень</w:t>
        </w:r>
      </w:hyperlink>
      <w:r w:rsidRPr="005F59F1">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425973" w:rsidRPr="005F59F1" w:rsidRDefault="00425973" w:rsidP="00077AE6">
      <w:pPr>
        <w:pStyle w:val="aff"/>
        <w:numPr>
          <w:ilvl w:val="1"/>
          <w:numId w:val="20"/>
        </w:numPr>
        <w:ind w:left="0" w:firstLine="567"/>
        <w:contextualSpacing w:val="0"/>
        <w:jc w:val="both"/>
      </w:pPr>
      <w:r w:rsidRPr="005F59F1">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425973" w:rsidRPr="005F59F1" w:rsidRDefault="00425973" w:rsidP="00077AE6">
      <w:pPr>
        <w:pStyle w:val="aff"/>
        <w:numPr>
          <w:ilvl w:val="1"/>
          <w:numId w:val="20"/>
        </w:numPr>
        <w:ind w:left="0" w:firstLine="567"/>
        <w:contextualSpacing w:val="0"/>
        <w:jc w:val="both"/>
      </w:pPr>
      <w:r w:rsidRPr="005F59F1">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F59F1">
          <w:t xml:space="preserve">Графиками </w:t>
        </w:r>
      </w:hyperlink>
      <w:r w:rsidRPr="005F59F1">
        <w:t>, которые не входят в установленный Контрактом перечень работ, выполняемых Подрядчиком самостоятельно.</w:t>
      </w:r>
    </w:p>
    <w:p w:rsidR="00425973" w:rsidRPr="005F59F1" w:rsidRDefault="00425973" w:rsidP="00077AE6">
      <w:pPr>
        <w:pStyle w:val="aff"/>
        <w:numPr>
          <w:ilvl w:val="1"/>
          <w:numId w:val="20"/>
        </w:numPr>
        <w:ind w:left="0" w:firstLine="567"/>
        <w:contextualSpacing w:val="0"/>
        <w:jc w:val="both"/>
      </w:pPr>
      <w:r w:rsidRPr="005F59F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425973" w:rsidRPr="005F59F1" w:rsidRDefault="00425973" w:rsidP="00077AE6">
      <w:pPr>
        <w:pStyle w:val="aff"/>
        <w:numPr>
          <w:ilvl w:val="2"/>
          <w:numId w:val="20"/>
        </w:numPr>
        <w:ind w:left="0" w:firstLine="567"/>
        <w:contextualSpacing w:val="0"/>
        <w:jc w:val="both"/>
      </w:pPr>
      <w:r w:rsidRPr="005F59F1">
        <w:t>В срок не более 5 рабочих дней со дня заключения договора с субподрядчиком, соисполнителем представить Государственному заказчику:</w:t>
      </w:r>
    </w:p>
    <w:p w:rsidR="00425973" w:rsidRPr="005F59F1" w:rsidRDefault="00425973" w:rsidP="00425973">
      <w:pPr>
        <w:ind w:firstLine="567"/>
        <w:jc w:val="both"/>
      </w:pPr>
      <w:r w:rsidRPr="005F59F1">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25973" w:rsidRPr="005F59F1" w:rsidRDefault="00425973" w:rsidP="00425973">
      <w:pPr>
        <w:ind w:firstLine="567"/>
        <w:jc w:val="both"/>
      </w:pPr>
      <w:r w:rsidRPr="005F59F1">
        <w:t>б) копию договора (договоров), заключенного с субподрядчиком, соисполнителем, заверенную Подрядчиком.</w:t>
      </w:r>
    </w:p>
    <w:p w:rsidR="00425973" w:rsidRPr="005F59F1" w:rsidRDefault="00425973" w:rsidP="00077AE6">
      <w:pPr>
        <w:pStyle w:val="aff"/>
        <w:numPr>
          <w:ilvl w:val="2"/>
          <w:numId w:val="20"/>
        </w:numPr>
        <w:ind w:left="0" w:firstLine="567"/>
        <w:contextualSpacing w:val="0"/>
        <w:jc w:val="both"/>
      </w:pPr>
      <w:r w:rsidRPr="005F59F1">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425973" w:rsidRPr="005F59F1" w:rsidRDefault="00425973" w:rsidP="00077AE6">
      <w:pPr>
        <w:pStyle w:val="aff"/>
        <w:numPr>
          <w:ilvl w:val="2"/>
          <w:numId w:val="20"/>
        </w:numPr>
        <w:ind w:left="0" w:firstLine="567"/>
        <w:contextualSpacing w:val="0"/>
        <w:jc w:val="both"/>
      </w:pPr>
      <w:r w:rsidRPr="005F59F1">
        <w:lastRenderedPageBreak/>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425973" w:rsidRPr="005F59F1" w:rsidRDefault="00425973" w:rsidP="00425973">
      <w:pPr>
        <w:ind w:firstLine="567"/>
        <w:jc w:val="both"/>
      </w:pPr>
      <w:r w:rsidRPr="005F59F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425973" w:rsidRPr="005F59F1" w:rsidRDefault="00425973" w:rsidP="00425973">
      <w:pPr>
        <w:ind w:firstLine="567"/>
        <w:jc w:val="both"/>
      </w:pPr>
      <w:r w:rsidRPr="005F59F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425973" w:rsidRPr="005F59F1" w:rsidRDefault="00425973" w:rsidP="00077AE6">
      <w:pPr>
        <w:pStyle w:val="aff"/>
        <w:numPr>
          <w:ilvl w:val="2"/>
          <w:numId w:val="20"/>
        </w:numPr>
        <w:ind w:left="0" w:firstLine="567"/>
        <w:contextualSpacing w:val="0"/>
        <w:jc w:val="both"/>
      </w:pPr>
      <w:r w:rsidRPr="005F59F1">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425973" w:rsidRPr="005F59F1" w:rsidRDefault="00425973" w:rsidP="00077AE6">
      <w:pPr>
        <w:pStyle w:val="aff"/>
        <w:numPr>
          <w:ilvl w:val="2"/>
          <w:numId w:val="20"/>
        </w:numPr>
        <w:ind w:left="0" w:firstLine="567"/>
        <w:contextualSpacing w:val="0"/>
        <w:jc w:val="both"/>
      </w:pPr>
      <w:r w:rsidRPr="005F59F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425973" w:rsidRPr="005F59F1" w:rsidRDefault="00425973" w:rsidP="00425973">
      <w:pPr>
        <w:ind w:firstLine="567"/>
        <w:jc w:val="both"/>
      </w:pPr>
      <w:r w:rsidRPr="005F59F1">
        <w:t xml:space="preserve">а) за представление документов, указанных в </w:t>
      </w:r>
      <w:hyperlink r:id="rId43" w:anchor="/document/71576966/entry/1102" w:history="1">
        <w:r w:rsidRPr="005F59F1">
          <w:t>пунктах 15.4.1-15.4.3</w:t>
        </w:r>
      </w:hyperlink>
      <w:r w:rsidRPr="005F59F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425973" w:rsidRPr="005F59F1" w:rsidRDefault="00425973" w:rsidP="00425973">
      <w:pPr>
        <w:ind w:firstLine="567"/>
        <w:jc w:val="both"/>
      </w:pPr>
      <w:r w:rsidRPr="005F59F1">
        <w:t>б) за непривлечение субподрядчиков, соисполнителей в объеме, установленном в Контракте.</w:t>
      </w:r>
    </w:p>
    <w:p w:rsidR="00425973" w:rsidRPr="005F59F1" w:rsidRDefault="00425973" w:rsidP="00077AE6">
      <w:pPr>
        <w:pStyle w:val="aff"/>
        <w:numPr>
          <w:ilvl w:val="1"/>
          <w:numId w:val="20"/>
        </w:numPr>
        <w:ind w:left="0" w:firstLine="567"/>
        <w:contextualSpacing w:val="0"/>
        <w:jc w:val="both"/>
      </w:pPr>
      <w:r w:rsidRPr="005F59F1">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25973" w:rsidRPr="005F59F1" w:rsidRDefault="00425973" w:rsidP="00425973">
      <w:pPr>
        <w:jc w:val="both"/>
      </w:pPr>
    </w:p>
    <w:p w:rsidR="00425973" w:rsidRPr="005F59F1" w:rsidRDefault="00425973" w:rsidP="00077AE6">
      <w:pPr>
        <w:pStyle w:val="aff"/>
        <w:numPr>
          <w:ilvl w:val="0"/>
          <w:numId w:val="20"/>
        </w:numPr>
        <w:contextualSpacing w:val="0"/>
        <w:jc w:val="center"/>
        <w:rPr>
          <w:b/>
        </w:rPr>
      </w:pPr>
      <w:r w:rsidRPr="005F59F1">
        <w:rPr>
          <w:b/>
        </w:rPr>
        <w:t>Антидемпинговые меры</w:t>
      </w:r>
    </w:p>
    <w:p w:rsidR="00425973" w:rsidRPr="005F59F1" w:rsidRDefault="00425973" w:rsidP="00077AE6">
      <w:pPr>
        <w:pStyle w:val="aff"/>
        <w:numPr>
          <w:ilvl w:val="1"/>
          <w:numId w:val="20"/>
        </w:numPr>
        <w:ind w:left="0" w:firstLine="567"/>
        <w:contextualSpacing w:val="0"/>
        <w:jc w:val="both"/>
      </w:pPr>
      <w:bookmarkStart w:id="137" w:name="_Hlk40889286"/>
      <w:r w:rsidRPr="005F59F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425973" w:rsidRPr="005F59F1" w:rsidRDefault="00425973" w:rsidP="00077AE6">
      <w:pPr>
        <w:pStyle w:val="aff"/>
        <w:numPr>
          <w:ilvl w:val="1"/>
          <w:numId w:val="20"/>
        </w:numPr>
        <w:ind w:left="0" w:firstLine="567"/>
        <w:contextualSpacing w:val="0"/>
        <w:jc w:val="both"/>
      </w:pPr>
      <w:r w:rsidRPr="005F59F1">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425973" w:rsidRPr="005F59F1" w:rsidRDefault="00425973" w:rsidP="00077AE6">
      <w:pPr>
        <w:pStyle w:val="aff"/>
        <w:numPr>
          <w:ilvl w:val="1"/>
          <w:numId w:val="20"/>
        </w:numPr>
        <w:ind w:left="0" w:firstLine="567"/>
        <w:contextualSpacing w:val="0"/>
        <w:jc w:val="both"/>
      </w:pPr>
      <w:r w:rsidRPr="005F59F1">
        <w:t>В случае применения антидемпинговых мер, размер обеспечения контракта составляет 113 606 229 (Сто тринадцать миллионов шестьсот шесть тысяч двести двадцать девять) рублей 08 копеек.</w:t>
      </w:r>
    </w:p>
    <w:p w:rsidR="00425973" w:rsidRPr="005F59F1" w:rsidRDefault="00425973" w:rsidP="00077AE6">
      <w:pPr>
        <w:pStyle w:val="aff"/>
        <w:numPr>
          <w:ilvl w:val="1"/>
          <w:numId w:val="20"/>
        </w:numPr>
        <w:ind w:left="0" w:firstLine="567"/>
        <w:contextualSpacing w:val="0"/>
        <w:jc w:val="both"/>
      </w:pPr>
      <w:bookmarkStart w:id="138" w:name="_Hlk11421000"/>
      <w:r w:rsidRPr="005F59F1">
        <w:t>Если Контрактом предусмотрена выплата аванса и Контракт заключен в соответствии с пунктом 16.1 Контракта, выплата аванса не производится.</w:t>
      </w:r>
    </w:p>
    <w:p w:rsidR="00425973" w:rsidRPr="005F59F1" w:rsidRDefault="00425973" w:rsidP="00425973">
      <w:pPr>
        <w:pStyle w:val="aff"/>
        <w:ind w:left="567"/>
        <w:jc w:val="both"/>
      </w:pPr>
    </w:p>
    <w:bookmarkEnd w:id="137"/>
    <w:bookmarkEnd w:id="138"/>
    <w:p w:rsidR="00425973" w:rsidRPr="005F59F1" w:rsidRDefault="00425973" w:rsidP="00077AE6">
      <w:pPr>
        <w:pStyle w:val="aff"/>
        <w:numPr>
          <w:ilvl w:val="0"/>
          <w:numId w:val="20"/>
        </w:numPr>
        <w:ind w:left="0" w:firstLine="567"/>
        <w:contextualSpacing w:val="0"/>
        <w:jc w:val="center"/>
        <w:rPr>
          <w:rFonts w:eastAsia="MS Mincho"/>
          <w:b/>
        </w:rPr>
      </w:pPr>
      <w:r w:rsidRPr="005F59F1">
        <w:rPr>
          <w:b/>
        </w:rPr>
        <w:t>Вступление</w:t>
      </w:r>
      <w:r w:rsidRPr="005F59F1">
        <w:rPr>
          <w:rFonts w:eastAsia="MS Mincho"/>
          <w:b/>
        </w:rPr>
        <w:t xml:space="preserve"> контракта в силу, срок действия контракта</w:t>
      </w:r>
      <w:bookmarkEnd w:id="117"/>
    </w:p>
    <w:p w:rsidR="00425973" w:rsidRPr="005F59F1" w:rsidRDefault="00425973" w:rsidP="00077AE6">
      <w:pPr>
        <w:pStyle w:val="aff"/>
        <w:numPr>
          <w:ilvl w:val="1"/>
          <w:numId w:val="20"/>
        </w:numPr>
        <w:ind w:left="0" w:firstLine="567"/>
        <w:contextualSpacing w:val="0"/>
        <w:jc w:val="both"/>
        <w:rPr>
          <w:rFonts w:eastAsia="MS Mincho"/>
        </w:rPr>
      </w:pPr>
      <w:bookmarkStart w:id="139" w:name="_Hlk42159374"/>
      <w:r w:rsidRPr="005F59F1">
        <w:rPr>
          <w:rFonts w:eastAsia="MS Mincho"/>
        </w:rPr>
        <w:t>Контракт вступает в силу со дня его заключения Сторонами и действует до «30» июня 2023 года, но в любом случае до полного исполнения Сторонами своих обязательств по Контракту.</w:t>
      </w:r>
    </w:p>
    <w:bookmarkEnd w:id="139"/>
    <w:p w:rsidR="00425973" w:rsidRPr="005F59F1" w:rsidRDefault="00425973" w:rsidP="00425973">
      <w:pPr>
        <w:ind w:firstLine="567"/>
        <w:jc w:val="both"/>
      </w:pPr>
    </w:p>
    <w:p w:rsidR="00425973" w:rsidRPr="005F59F1" w:rsidRDefault="00425973" w:rsidP="00077AE6">
      <w:pPr>
        <w:pStyle w:val="aff"/>
        <w:numPr>
          <w:ilvl w:val="0"/>
          <w:numId w:val="20"/>
        </w:numPr>
        <w:contextualSpacing w:val="0"/>
        <w:jc w:val="center"/>
        <w:rPr>
          <w:b/>
        </w:rPr>
      </w:pPr>
      <w:r w:rsidRPr="005F59F1">
        <w:rPr>
          <w:b/>
        </w:rPr>
        <w:t>Особенности осуществления трудовой деятельности на территории Республики Крым и г. Севастополя</w:t>
      </w:r>
    </w:p>
    <w:p w:rsidR="00425973" w:rsidRPr="005F59F1" w:rsidRDefault="00425973" w:rsidP="00077AE6">
      <w:pPr>
        <w:pStyle w:val="aff"/>
        <w:numPr>
          <w:ilvl w:val="1"/>
          <w:numId w:val="20"/>
        </w:numPr>
        <w:ind w:left="0" w:firstLine="567"/>
        <w:contextualSpacing w:val="0"/>
        <w:jc w:val="both"/>
      </w:pPr>
      <w:r w:rsidRPr="005F59F1">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F59F1">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F59F1">
        <w:br/>
        <w:t>г. Севастополе обособленное подразделение.</w:t>
      </w:r>
    </w:p>
    <w:p w:rsidR="00425973" w:rsidRPr="005F59F1" w:rsidRDefault="00425973" w:rsidP="00425973">
      <w:pPr>
        <w:ind w:firstLine="567"/>
        <w:jc w:val="both"/>
      </w:pPr>
      <w:r w:rsidRPr="005F59F1">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40" w:name="_Toc55791997"/>
      <w:r w:rsidRPr="005F59F1">
        <w:t>ения.</w:t>
      </w:r>
    </w:p>
    <w:p w:rsidR="00425973" w:rsidRPr="005F59F1" w:rsidRDefault="00425973" w:rsidP="00425973">
      <w:pPr>
        <w:jc w:val="both"/>
      </w:pPr>
    </w:p>
    <w:p w:rsidR="00425973" w:rsidRPr="005F59F1" w:rsidRDefault="00425973" w:rsidP="00077AE6">
      <w:pPr>
        <w:pStyle w:val="aff"/>
        <w:numPr>
          <w:ilvl w:val="0"/>
          <w:numId w:val="20"/>
        </w:numPr>
        <w:contextualSpacing w:val="0"/>
        <w:jc w:val="center"/>
        <w:rPr>
          <w:b/>
        </w:rPr>
      </w:pPr>
      <w:r w:rsidRPr="005F59F1">
        <w:rPr>
          <w:b/>
        </w:rPr>
        <w:t>Права на результаты интеллектуальной деятельности</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Подрядчик гарантирует, что:</w:t>
      </w:r>
    </w:p>
    <w:p w:rsidR="00425973" w:rsidRPr="005F59F1" w:rsidRDefault="00425973" w:rsidP="00425973">
      <w:pPr>
        <w:ind w:firstLine="567"/>
        <w:jc w:val="both"/>
        <w:rPr>
          <w:rFonts w:eastAsia="MS Mincho"/>
        </w:rPr>
      </w:pPr>
      <w:r w:rsidRPr="005F59F1">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425973" w:rsidRPr="005F59F1" w:rsidRDefault="00425973" w:rsidP="00425973">
      <w:pPr>
        <w:ind w:firstLine="567"/>
        <w:jc w:val="both"/>
        <w:rPr>
          <w:rFonts w:eastAsia="MS Mincho"/>
        </w:rPr>
      </w:pPr>
      <w:r w:rsidRPr="005F59F1">
        <w:rPr>
          <w:rFonts w:eastAsia="MS Mincho"/>
        </w:rPr>
        <w:t>-</w:t>
      </w:r>
      <w:r w:rsidRPr="005F59F1">
        <w:t xml:space="preserve"> выполнение Работ не нарушает исключительные права третьих лиц, в том числе: авторские, патентные и др.</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425973" w:rsidRPr="005F59F1" w:rsidRDefault="00425973" w:rsidP="00425973">
      <w:pPr>
        <w:jc w:val="both"/>
      </w:pPr>
    </w:p>
    <w:p w:rsidR="00425973" w:rsidRPr="005F59F1" w:rsidRDefault="00425973" w:rsidP="00077AE6">
      <w:pPr>
        <w:pStyle w:val="aff"/>
        <w:numPr>
          <w:ilvl w:val="0"/>
          <w:numId w:val="20"/>
        </w:numPr>
        <w:contextualSpacing w:val="0"/>
        <w:jc w:val="center"/>
        <w:rPr>
          <w:b/>
        </w:rPr>
      </w:pPr>
      <w:bookmarkStart w:id="141" w:name="_Hlk5789018"/>
      <w:r w:rsidRPr="005F59F1">
        <w:rPr>
          <w:b/>
        </w:rPr>
        <w:lastRenderedPageBreak/>
        <w:t>Условия конфиденциальности. Антикоррупционная оговорка.</w:t>
      </w:r>
    </w:p>
    <w:p w:rsidR="00425973" w:rsidRPr="005F59F1" w:rsidRDefault="00425973" w:rsidP="00077AE6">
      <w:pPr>
        <w:pStyle w:val="aff"/>
        <w:numPr>
          <w:ilvl w:val="1"/>
          <w:numId w:val="20"/>
        </w:numPr>
        <w:ind w:left="0" w:firstLine="567"/>
        <w:contextualSpacing w:val="0"/>
        <w:jc w:val="both"/>
      </w:pPr>
      <w:r w:rsidRPr="005F59F1">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425973" w:rsidRPr="005F59F1" w:rsidRDefault="00425973" w:rsidP="00425973">
      <w:pPr>
        <w:ind w:firstLine="567"/>
        <w:jc w:val="both"/>
      </w:pPr>
      <w:r w:rsidRPr="005F59F1">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25973" w:rsidRPr="005F59F1" w:rsidRDefault="00425973" w:rsidP="00077AE6">
      <w:pPr>
        <w:pStyle w:val="aff"/>
        <w:numPr>
          <w:ilvl w:val="1"/>
          <w:numId w:val="20"/>
        </w:numPr>
        <w:ind w:left="0" w:firstLine="567"/>
        <w:contextualSpacing w:val="0"/>
        <w:jc w:val="both"/>
      </w:pPr>
      <w:r w:rsidRPr="005F59F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425973" w:rsidRPr="005F59F1" w:rsidRDefault="00425973" w:rsidP="00077AE6">
      <w:pPr>
        <w:pStyle w:val="aff"/>
        <w:numPr>
          <w:ilvl w:val="1"/>
          <w:numId w:val="20"/>
        </w:numPr>
        <w:ind w:left="0" w:firstLine="567"/>
        <w:contextualSpacing w:val="0"/>
        <w:jc w:val="both"/>
      </w:pPr>
      <w:r w:rsidRPr="005F59F1">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425973" w:rsidRPr="005F59F1" w:rsidRDefault="00425973" w:rsidP="00077AE6">
      <w:pPr>
        <w:pStyle w:val="aff"/>
        <w:numPr>
          <w:ilvl w:val="1"/>
          <w:numId w:val="20"/>
        </w:numPr>
        <w:ind w:left="0" w:firstLine="567"/>
        <w:contextualSpacing w:val="0"/>
        <w:jc w:val="both"/>
      </w:pPr>
      <w:r w:rsidRPr="005F59F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5973" w:rsidRPr="005F59F1" w:rsidRDefault="00425973" w:rsidP="00077AE6">
      <w:pPr>
        <w:pStyle w:val="aff"/>
        <w:numPr>
          <w:ilvl w:val="1"/>
          <w:numId w:val="20"/>
        </w:numPr>
        <w:ind w:left="0" w:firstLine="567"/>
        <w:contextualSpacing w:val="0"/>
        <w:jc w:val="both"/>
      </w:pPr>
      <w:r w:rsidRPr="005F59F1">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5F59F1">
        <w:lastRenderedPageBreak/>
        <w:t xml:space="preserve">требования применимого законодательства и международных актов о противодействии легализации доходов, полученных преступным путем. </w:t>
      </w:r>
    </w:p>
    <w:p w:rsidR="00425973" w:rsidRPr="005F59F1" w:rsidRDefault="00425973" w:rsidP="00077AE6">
      <w:pPr>
        <w:pStyle w:val="aff"/>
        <w:numPr>
          <w:ilvl w:val="1"/>
          <w:numId w:val="20"/>
        </w:numPr>
        <w:ind w:left="0" w:firstLine="567"/>
        <w:contextualSpacing w:val="0"/>
        <w:jc w:val="both"/>
      </w:pPr>
      <w:r w:rsidRPr="005F59F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425973" w:rsidRPr="005F59F1" w:rsidRDefault="00425973" w:rsidP="00077AE6">
      <w:pPr>
        <w:pStyle w:val="aff"/>
        <w:numPr>
          <w:ilvl w:val="1"/>
          <w:numId w:val="20"/>
        </w:numPr>
        <w:ind w:left="0" w:firstLine="567"/>
        <w:contextualSpacing w:val="0"/>
        <w:jc w:val="both"/>
      </w:pPr>
      <w:r w:rsidRPr="005F59F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425973" w:rsidRPr="005F59F1" w:rsidRDefault="00425973" w:rsidP="00077AE6">
      <w:pPr>
        <w:pStyle w:val="aff"/>
        <w:numPr>
          <w:ilvl w:val="1"/>
          <w:numId w:val="20"/>
        </w:numPr>
        <w:ind w:left="0" w:firstLine="567"/>
        <w:contextualSpacing w:val="0"/>
        <w:jc w:val="both"/>
      </w:pPr>
      <w:r w:rsidRPr="005F59F1">
        <w:t xml:space="preserve">В случае нарушения Стороной обязательств воздерживаться от запрещенных в </w:t>
      </w:r>
      <w:hyperlink w:anchor="p15" w:history="1">
        <w:r w:rsidRPr="005F59F1">
          <w:t>пункте</w:t>
        </w:r>
      </w:hyperlink>
      <w:r w:rsidRPr="005F59F1">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41"/>
    <w:p w:rsidR="00425973" w:rsidRPr="005F59F1" w:rsidRDefault="00425973" w:rsidP="00425973">
      <w:pPr>
        <w:jc w:val="both"/>
        <w:rPr>
          <w:b/>
        </w:rPr>
      </w:pPr>
    </w:p>
    <w:bookmarkEnd w:id="140"/>
    <w:p w:rsidR="00425973" w:rsidRPr="005F59F1" w:rsidRDefault="00425973" w:rsidP="00077AE6">
      <w:pPr>
        <w:pStyle w:val="aff"/>
        <w:numPr>
          <w:ilvl w:val="0"/>
          <w:numId w:val="20"/>
        </w:numPr>
        <w:contextualSpacing w:val="0"/>
        <w:jc w:val="center"/>
        <w:rPr>
          <w:rFonts w:eastAsia="MS Mincho"/>
          <w:b/>
        </w:rPr>
      </w:pPr>
      <w:r w:rsidRPr="005F59F1">
        <w:rPr>
          <w:rFonts w:eastAsia="MS Mincho"/>
          <w:b/>
        </w:rPr>
        <w:t>Другие условия Контракта</w:t>
      </w:r>
    </w:p>
    <w:p w:rsidR="00425973" w:rsidRPr="005F59F1" w:rsidRDefault="00425973" w:rsidP="00077AE6">
      <w:pPr>
        <w:pStyle w:val="aff"/>
        <w:numPr>
          <w:ilvl w:val="1"/>
          <w:numId w:val="20"/>
        </w:numPr>
        <w:ind w:left="0" w:firstLine="567"/>
        <w:contextualSpacing w:val="0"/>
        <w:jc w:val="both"/>
      </w:pPr>
      <w:bookmarkStart w:id="142" w:name="_Hlk532382413"/>
      <w:bookmarkStart w:id="143" w:name="_Hlk40887063"/>
      <w:r w:rsidRPr="005F59F1">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425973" w:rsidRPr="005F59F1" w:rsidRDefault="00425973" w:rsidP="00425973">
      <w:pPr>
        <w:ind w:firstLine="567"/>
        <w:jc w:val="both"/>
      </w:pPr>
      <w:r w:rsidRPr="005F59F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25973" w:rsidRPr="005F59F1" w:rsidRDefault="00425973" w:rsidP="00425973">
      <w:pPr>
        <w:ind w:firstLine="567"/>
        <w:jc w:val="both"/>
      </w:pPr>
      <w:r w:rsidRPr="005F59F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25973" w:rsidRPr="005F59F1" w:rsidRDefault="00425973" w:rsidP="00425973">
      <w:pPr>
        <w:ind w:firstLine="567"/>
        <w:jc w:val="both"/>
      </w:pPr>
      <w:r w:rsidRPr="005F59F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25973" w:rsidRPr="005F59F1" w:rsidRDefault="00425973" w:rsidP="00425973">
      <w:pPr>
        <w:ind w:firstLine="567"/>
        <w:jc w:val="both"/>
      </w:pPr>
      <w:r w:rsidRPr="005F59F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2"/>
    <w:p w:rsidR="00425973" w:rsidRPr="005F59F1" w:rsidRDefault="00425973" w:rsidP="00077AE6">
      <w:pPr>
        <w:pStyle w:val="aff"/>
        <w:numPr>
          <w:ilvl w:val="1"/>
          <w:numId w:val="20"/>
        </w:numPr>
        <w:ind w:left="0" w:firstLine="567"/>
        <w:contextualSpacing w:val="0"/>
        <w:jc w:val="both"/>
      </w:pPr>
      <w:r w:rsidRPr="005F59F1">
        <w:rPr>
          <w:rFonts w:eastAsia="MS Mincho"/>
        </w:rPr>
        <w:t xml:space="preserve">В том, что не урегулировано Контрактом, Стороны руководствуются </w:t>
      </w:r>
      <w:r w:rsidRPr="005F59F1">
        <w:t xml:space="preserve">действующим законодательством Российской Федерации. </w:t>
      </w:r>
    </w:p>
    <w:p w:rsidR="00425973" w:rsidRPr="005F59F1" w:rsidRDefault="00425973" w:rsidP="00077AE6">
      <w:pPr>
        <w:pStyle w:val="aff"/>
        <w:numPr>
          <w:ilvl w:val="1"/>
          <w:numId w:val="20"/>
        </w:numPr>
        <w:ind w:left="0" w:firstLine="567"/>
        <w:contextualSpacing w:val="0"/>
        <w:jc w:val="both"/>
      </w:pPr>
      <w:r w:rsidRPr="005F59F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425973" w:rsidRPr="005F59F1" w:rsidRDefault="00425973" w:rsidP="00425973">
      <w:pPr>
        <w:ind w:firstLine="567"/>
        <w:jc w:val="both"/>
        <w:rPr>
          <w:rFonts w:eastAsia="MS Mincho"/>
        </w:rPr>
      </w:pPr>
      <w:r w:rsidRPr="005F59F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425973" w:rsidRPr="005F59F1" w:rsidRDefault="00425973" w:rsidP="00077AE6">
      <w:pPr>
        <w:pStyle w:val="aff"/>
        <w:numPr>
          <w:ilvl w:val="1"/>
          <w:numId w:val="20"/>
        </w:numPr>
        <w:ind w:left="0" w:firstLine="567"/>
        <w:contextualSpacing w:val="0"/>
        <w:jc w:val="both"/>
      </w:pPr>
      <w:r w:rsidRPr="005F59F1">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425973" w:rsidRPr="005F59F1" w:rsidRDefault="00425973" w:rsidP="00077AE6">
      <w:pPr>
        <w:pStyle w:val="aff"/>
        <w:numPr>
          <w:ilvl w:val="1"/>
          <w:numId w:val="20"/>
        </w:numPr>
        <w:ind w:left="0" w:firstLine="567"/>
        <w:contextualSpacing w:val="0"/>
        <w:jc w:val="both"/>
      </w:pPr>
      <w:r w:rsidRPr="005F59F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425973" w:rsidRPr="005F59F1" w:rsidRDefault="00425973" w:rsidP="00077AE6">
      <w:pPr>
        <w:pStyle w:val="aff"/>
        <w:numPr>
          <w:ilvl w:val="1"/>
          <w:numId w:val="20"/>
        </w:numPr>
        <w:ind w:left="0" w:firstLine="567"/>
        <w:contextualSpacing w:val="0"/>
        <w:jc w:val="both"/>
      </w:pPr>
      <w:r w:rsidRPr="005F59F1">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425973" w:rsidRPr="005F59F1" w:rsidRDefault="00425973" w:rsidP="00077AE6">
      <w:pPr>
        <w:pStyle w:val="aff"/>
        <w:numPr>
          <w:ilvl w:val="1"/>
          <w:numId w:val="20"/>
        </w:numPr>
        <w:ind w:left="0" w:firstLine="567"/>
        <w:contextualSpacing w:val="0"/>
        <w:jc w:val="both"/>
      </w:pPr>
      <w:r w:rsidRPr="005F59F1">
        <w:t>В случае реорганизации, ликвидации одной из Сторон, последняя обязана в трехдневный срок уведомить об этом другую Сторону.</w:t>
      </w:r>
    </w:p>
    <w:p w:rsidR="00425973" w:rsidRPr="005F59F1" w:rsidRDefault="00425973" w:rsidP="00077AE6">
      <w:pPr>
        <w:pStyle w:val="aff"/>
        <w:numPr>
          <w:ilvl w:val="1"/>
          <w:numId w:val="20"/>
        </w:numPr>
        <w:ind w:left="0" w:firstLine="567"/>
        <w:contextualSpacing w:val="0"/>
        <w:jc w:val="both"/>
      </w:pPr>
      <w:r w:rsidRPr="005F59F1">
        <w:t>Контракт составлен в двух экземплярах, имеющих одинаковую юридическую силу, по одному экземпляру для каждой из Сторон.</w:t>
      </w:r>
      <w:bookmarkEnd w:id="143"/>
    </w:p>
    <w:p w:rsidR="00425973" w:rsidRPr="005F59F1" w:rsidRDefault="00425973" w:rsidP="00425973">
      <w:pPr>
        <w:pStyle w:val="aff"/>
        <w:ind w:left="927"/>
        <w:jc w:val="both"/>
      </w:pPr>
    </w:p>
    <w:p w:rsidR="00425973" w:rsidRPr="005F59F1" w:rsidRDefault="00425973" w:rsidP="00077AE6">
      <w:pPr>
        <w:pStyle w:val="aff"/>
        <w:numPr>
          <w:ilvl w:val="0"/>
          <w:numId w:val="20"/>
        </w:numPr>
        <w:contextualSpacing w:val="0"/>
        <w:jc w:val="center"/>
        <w:rPr>
          <w:rFonts w:eastAsia="MS Mincho"/>
          <w:b/>
        </w:rPr>
      </w:pPr>
      <w:r w:rsidRPr="005F59F1">
        <w:rPr>
          <w:b/>
        </w:rPr>
        <w:t xml:space="preserve">Контроль (мониторинг) выполнения работ в рамках реализации федеральной целевой программы </w:t>
      </w:r>
      <w:r w:rsidRPr="005F59F1">
        <w:rPr>
          <w:rFonts w:eastAsia="MS Mincho"/>
          <w:b/>
        </w:rPr>
        <w:t xml:space="preserve">«Социально-экономическое развитие Республики Крым и </w:t>
      </w:r>
      <w:r w:rsidRPr="005F59F1">
        <w:rPr>
          <w:rFonts w:eastAsia="MS Mincho"/>
          <w:b/>
        </w:rPr>
        <w:br/>
        <w:t>г. Севастополя до 2022 года», утвержденной постановлением Правительства Российской Федерации от 11 августа 2014 года № 790.</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425973" w:rsidRPr="005F59F1" w:rsidRDefault="00425973" w:rsidP="00077AE6">
      <w:pPr>
        <w:pStyle w:val="aff"/>
        <w:numPr>
          <w:ilvl w:val="1"/>
          <w:numId w:val="20"/>
        </w:numPr>
        <w:ind w:left="0" w:firstLine="567"/>
        <w:contextualSpacing w:val="0"/>
        <w:jc w:val="both"/>
        <w:rPr>
          <w:rFonts w:eastAsia="MS Mincho"/>
        </w:rPr>
      </w:pPr>
      <w:r w:rsidRPr="005F59F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425973" w:rsidRPr="005F59F1" w:rsidRDefault="00425973" w:rsidP="00425973">
      <w:pPr>
        <w:jc w:val="both"/>
        <w:rPr>
          <w:rFonts w:eastAsia="MS Mincho"/>
        </w:rPr>
      </w:pPr>
    </w:p>
    <w:p w:rsidR="00425973" w:rsidRPr="005F59F1" w:rsidRDefault="00425973" w:rsidP="00077AE6">
      <w:pPr>
        <w:pStyle w:val="aff"/>
        <w:numPr>
          <w:ilvl w:val="0"/>
          <w:numId w:val="20"/>
        </w:numPr>
        <w:contextualSpacing w:val="0"/>
        <w:jc w:val="center"/>
        <w:rPr>
          <w:rFonts w:eastAsia="MS Mincho"/>
          <w:b/>
        </w:rPr>
      </w:pPr>
      <w:r w:rsidRPr="005F59F1">
        <w:rPr>
          <w:rFonts w:eastAsia="MS Mincho"/>
          <w:b/>
        </w:rPr>
        <w:t>Казначейское сопровождение по контракту</w:t>
      </w:r>
      <w:r w:rsidRPr="005F59F1">
        <w:rPr>
          <w:rFonts w:eastAsia="MS Mincho"/>
          <w:vertAlign w:val="superscript"/>
        </w:rPr>
        <w:footnoteReference w:id="4"/>
      </w:r>
    </w:p>
    <w:p w:rsidR="00425973" w:rsidRPr="005F59F1" w:rsidRDefault="00425973" w:rsidP="00425973">
      <w:pPr>
        <w:pStyle w:val="aff"/>
        <w:ind w:left="0" w:firstLine="567"/>
        <w:jc w:val="both"/>
        <w:rPr>
          <w:rFonts w:eastAsia="MS Mincho"/>
        </w:rPr>
      </w:pPr>
      <w:r w:rsidRPr="005F59F1">
        <w:rPr>
          <w:rFonts w:eastAsia="MS Mincho"/>
        </w:rPr>
        <w:t xml:space="preserve">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w:t>
      </w:r>
      <w:r w:rsidRPr="005F59F1">
        <w:rPr>
          <w:rFonts w:eastAsia="MS Mincho"/>
        </w:rPr>
        <w:lastRenderedPageBreak/>
        <w:t>федеральном бюджете на 2020 год и на плановый период 2021 и 2022 годов» (далее – Порядок).</w:t>
      </w:r>
    </w:p>
    <w:p w:rsidR="00425973" w:rsidRPr="005F59F1" w:rsidRDefault="00425973" w:rsidP="00425973">
      <w:pPr>
        <w:pStyle w:val="aff"/>
        <w:ind w:left="0" w:firstLine="567"/>
        <w:jc w:val="both"/>
        <w:rPr>
          <w:rFonts w:eastAsia="MS Mincho"/>
        </w:rPr>
      </w:pPr>
      <w:r w:rsidRPr="005F59F1">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425973" w:rsidRPr="005F59F1" w:rsidRDefault="00425973" w:rsidP="00425973">
      <w:pPr>
        <w:pStyle w:val="aff"/>
        <w:ind w:left="0" w:firstLine="567"/>
        <w:jc w:val="both"/>
        <w:rPr>
          <w:rFonts w:eastAsia="MS Mincho"/>
        </w:rPr>
      </w:pPr>
      <w:r w:rsidRPr="005F59F1">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425973" w:rsidRPr="005F59F1" w:rsidRDefault="00425973" w:rsidP="00425973">
      <w:pPr>
        <w:pStyle w:val="aff"/>
        <w:ind w:left="0" w:firstLine="567"/>
        <w:jc w:val="both"/>
        <w:rPr>
          <w:rFonts w:eastAsia="MS Mincho"/>
        </w:rPr>
      </w:pPr>
      <w:r w:rsidRPr="005F59F1">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425973" w:rsidRPr="005F59F1" w:rsidRDefault="00425973" w:rsidP="00425973">
      <w:pPr>
        <w:pStyle w:val="aff"/>
        <w:ind w:left="0" w:firstLine="567"/>
        <w:jc w:val="both"/>
        <w:rPr>
          <w:rFonts w:eastAsia="MS Mincho"/>
        </w:rPr>
      </w:pPr>
      <w:r w:rsidRPr="005F59F1">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425973" w:rsidRPr="005F59F1" w:rsidRDefault="00425973" w:rsidP="00425973">
      <w:pPr>
        <w:pStyle w:val="aff"/>
        <w:ind w:left="0" w:firstLine="567"/>
        <w:jc w:val="both"/>
        <w:rPr>
          <w:rFonts w:eastAsia="MS Mincho"/>
        </w:rPr>
      </w:pPr>
      <w:r w:rsidRPr="005F59F1">
        <w:rPr>
          <w:rFonts w:eastAsia="MS Mincho"/>
        </w:rPr>
        <w:t>- на счета, открытые в банке юридическому лицу, за исключением:</w:t>
      </w:r>
    </w:p>
    <w:p w:rsidR="00425973" w:rsidRPr="005F59F1" w:rsidRDefault="00425973" w:rsidP="00425973">
      <w:pPr>
        <w:pStyle w:val="aff"/>
        <w:ind w:left="0" w:firstLine="567"/>
        <w:jc w:val="both"/>
        <w:rPr>
          <w:rFonts w:eastAsia="MS Mincho"/>
        </w:rPr>
      </w:pPr>
      <w:r w:rsidRPr="005F59F1">
        <w:rPr>
          <w:rFonts w:eastAsia="MS Mincho"/>
        </w:rPr>
        <w:t>- оплаты обязательств юридического лица в соответствии с валютным законодательством Российской Федерации;</w:t>
      </w:r>
    </w:p>
    <w:p w:rsidR="00425973" w:rsidRPr="005F59F1" w:rsidRDefault="00425973" w:rsidP="00425973">
      <w:pPr>
        <w:pStyle w:val="aff"/>
        <w:ind w:left="0" w:firstLine="567"/>
        <w:jc w:val="both"/>
        <w:rPr>
          <w:rFonts w:eastAsia="MS Mincho"/>
        </w:rPr>
      </w:pPr>
      <w:r w:rsidRPr="005F59F1">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425973" w:rsidRPr="005F59F1" w:rsidRDefault="00425973" w:rsidP="00425973">
      <w:pPr>
        <w:pStyle w:val="aff"/>
        <w:ind w:left="0" w:firstLine="567"/>
        <w:jc w:val="both"/>
        <w:rPr>
          <w:rFonts w:eastAsia="MS Mincho"/>
        </w:rPr>
      </w:pPr>
      <w:r w:rsidRPr="005F59F1">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425973" w:rsidRPr="005F59F1" w:rsidRDefault="00425973" w:rsidP="00425973">
      <w:pPr>
        <w:pStyle w:val="aff"/>
        <w:ind w:left="0" w:firstLine="567"/>
        <w:jc w:val="both"/>
        <w:rPr>
          <w:rFonts w:eastAsia="MS Mincho"/>
        </w:rPr>
      </w:pPr>
      <w:r w:rsidRPr="005F59F1">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425973" w:rsidRPr="005F59F1" w:rsidRDefault="00425973" w:rsidP="00425973">
      <w:pPr>
        <w:pStyle w:val="aff"/>
        <w:ind w:left="0" w:firstLine="567"/>
        <w:jc w:val="both"/>
        <w:rPr>
          <w:rFonts w:eastAsia="MS Mincho"/>
        </w:rPr>
      </w:pPr>
      <w:r w:rsidRPr="005F59F1">
        <w:rPr>
          <w:rFonts w:eastAsia="MS Mincho"/>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w:t>
      </w:r>
      <w:r w:rsidRPr="005F59F1">
        <w:rPr>
          <w:rFonts w:eastAsia="MS Mincho"/>
        </w:rPr>
        <w:lastRenderedPageBreak/>
        <w:t>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425973" w:rsidRPr="005F59F1" w:rsidRDefault="00425973" w:rsidP="00425973">
      <w:pPr>
        <w:pStyle w:val="aff"/>
        <w:ind w:left="0" w:firstLine="567"/>
        <w:jc w:val="both"/>
        <w:rPr>
          <w:rFonts w:eastAsia="MS Mincho"/>
        </w:rPr>
      </w:pPr>
      <w:r w:rsidRPr="005F59F1">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425973" w:rsidRPr="005F59F1" w:rsidRDefault="00425973" w:rsidP="00425973">
      <w:pPr>
        <w:pStyle w:val="aff"/>
        <w:ind w:left="0" w:firstLine="567"/>
        <w:jc w:val="both"/>
        <w:rPr>
          <w:rFonts w:eastAsia="MS Mincho"/>
        </w:rPr>
      </w:pPr>
      <w:r w:rsidRPr="005F59F1">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425973" w:rsidRPr="005F59F1" w:rsidRDefault="00425973" w:rsidP="00425973">
      <w:pPr>
        <w:pStyle w:val="aff"/>
        <w:ind w:left="0" w:firstLine="567"/>
        <w:jc w:val="both"/>
        <w:rPr>
          <w:rFonts w:eastAsia="MS Mincho"/>
        </w:rPr>
      </w:pPr>
      <w:r w:rsidRPr="005F59F1">
        <w:rPr>
          <w:rFonts w:eastAsia="MS Mincho"/>
        </w:rPr>
        <w:t>23.3. Подрядчик обязан:</w:t>
      </w:r>
    </w:p>
    <w:p w:rsidR="00425973" w:rsidRPr="005F59F1" w:rsidRDefault="00425973" w:rsidP="00425973">
      <w:pPr>
        <w:pStyle w:val="aff"/>
        <w:ind w:left="0" w:firstLine="567"/>
        <w:jc w:val="both"/>
        <w:rPr>
          <w:rFonts w:eastAsia="MS Mincho"/>
        </w:rPr>
      </w:pPr>
      <w:r w:rsidRPr="005F59F1">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425973" w:rsidRPr="005F59F1" w:rsidRDefault="00425973" w:rsidP="00425973">
      <w:pPr>
        <w:pStyle w:val="aff"/>
        <w:ind w:left="0" w:firstLine="567"/>
        <w:jc w:val="both"/>
        <w:rPr>
          <w:rFonts w:eastAsia="MS Mincho"/>
        </w:rPr>
      </w:pPr>
      <w:r w:rsidRPr="005F59F1">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425973" w:rsidRPr="005F59F1" w:rsidRDefault="00425973" w:rsidP="00425973">
      <w:pPr>
        <w:pStyle w:val="aff"/>
        <w:ind w:left="0" w:firstLine="567"/>
        <w:jc w:val="both"/>
        <w:rPr>
          <w:rFonts w:eastAsia="MS Mincho"/>
        </w:rPr>
      </w:pPr>
      <w:r w:rsidRPr="005F59F1">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425973" w:rsidRPr="005F59F1" w:rsidRDefault="00425973" w:rsidP="00425973">
      <w:pPr>
        <w:pStyle w:val="aff"/>
        <w:ind w:left="0" w:firstLine="567"/>
        <w:jc w:val="both"/>
        <w:rPr>
          <w:rFonts w:eastAsia="MS Mincho"/>
        </w:rPr>
      </w:pPr>
      <w:r w:rsidRPr="005F59F1">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425973" w:rsidRPr="005F59F1" w:rsidRDefault="00425973" w:rsidP="00425973">
      <w:pPr>
        <w:pStyle w:val="aff"/>
        <w:ind w:left="0" w:firstLine="567"/>
        <w:jc w:val="both"/>
        <w:rPr>
          <w:rFonts w:eastAsia="MS Mincho"/>
        </w:rPr>
      </w:pPr>
      <w:r w:rsidRPr="005F59F1">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425973" w:rsidRPr="005F59F1" w:rsidRDefault="00425973" w:rsidP="00425973">
      <w:pPr>
        <w:pStyle w:val="aff"/>
        <w:ind w:left="0" w:firstLine="567"/>
        <w:jc w:val="both"/>
        <w:rPr>
          <w:rFonts w:eastAsia="MS Mincho"/>
        </w:rPr>
      </w:pPr>
      <w:r w:rsidRPr="005F59F1">
        <w:rPr>
          <w:rFonts w:eastAsia="MS Mincho"/>
        </w:rPr>
        <w:lastRenderedPageBreak/>
        <w:t>наименование (полное и сокращенное);</w:t>
      </w:r>
    </w:p>
    <w:p w:rsidR="00425973" w:rsidRPr="005F59F1" w:rsidRDefault="00425973" w:rsidP="00425973">
      <w:pPr>
        <w:pStyle w:val="aff"/>
        <w:ind w:left="0" w:firstLine="567"/>
        <w:jc w:val="both"/>
        <w:rPr>
          <w:rFonts w:eastAsia="MS Mincho"/>
        </w:rPr>
      </w:pPr>
      <w:r w:rsidRPr="005F59F1">
        <w:rPr>
          <w:rFonts w:eastAsia="MS Mincho"/>
        </w:rPr>
        <w:t>местонахождение;</w:t>
      </w:r>
    </w:p>
    <w:p w:rsidR="00425973" w:rsidRPr="005F59F1" w:rsidRDefault="00425973" w:rsidP="00425973">
      <w:pPr>
        <w:pStyle w:val="aff"/>
        <w:ind w:left="0" w:firstLine="567"/>
        <w:jc w:val="both"/>
        <w:rPr>
          <w:rFonts w:eastAsia="MS Mincho"/>
        </w:rPr>
      </w:pPr>
      <w:r w:rsidRPr="005F59F1">
        <w:rPr>
          <w:rFonts w:eastAsia="MS Mincho"/>
        </w:rPr>
        <w:t>- ИНН;</w:t>
      </w:r>
    </w:p>
    <w:p w:rsidR="00425973" w:rsidRPr="005F59F1" w:rsidRDefault="00425973" w:rsidP="00425973">
      <w:pPr>
        <w:pStyle w:val="aff"/>
        <w:ind w:left="0" w:firstLine="567"/>
        <w:jc w:val="both"/>
        <w:rPr>
          <w:rFonts w:eastAsia="MS Mincho"/>
        </w:rPr>
      </w:pPr>
      <w:r w:rsidRPr="005F59F1">
        <w:rPr>
          <w:rFonts w:eastAsia="MS Mincho"/>
        </w:rPr>
        <w:t>- КПП;</w:t>
      </w:r>
    </w:p>
    <w:p w:rsidR="00425973" w:rsidRPr="005F59F1" w:rsidRDefault="00425973" w:rsidP="00425973">
      <w:pPr>
        <w:pStyle w:val="aff"/>
        <w:ind w:left="0" w:firstLine="567"/>
        <w:jc w:val="both"/>
        <w:rPr>
          <w:rFonts w:eastAsia="MS Mincho"/>
        </w:rPr>
      </w:pPr>
      <w:r w:rsidRPr="005F59F1">
        <w:rPr>
          <w:rFonts w:eastAsia="MS Mincho"/>
        </w:rPr>
        <w:t>- контактные данные (номер телефона, адрес электронной почты).</w:t>
      </w:r>
    </w:p>
    <w:p w:rsidR="00425973" w:rsidRPr="005F59F1" w:rsidRDefault="00425973" w:rsidP="00425973">
      <w:pPr>
        <w:pStyle w:val="aff"/>
        <w:ind w:left="0" w:firstLine="567"/>
        <w:jc w:val="both"/>
        <w:rPr>
          <w:rFonts w:eastAsia="MS Mincho"/>
        </w:rPr>
      </w:pPr>
      <w:r w:rsidRPr="005F59F1">
        <w:rPr>
          <w:rFonts w:eastAsia="MS Mincho"/>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425973" w:rsidRPr="005F59F1" w:rsidRDefault="00425973" w:rsidP="00425973">
      <w:pPr>
        <w:pStyle w:val="aff"/>
        <w:ind w:left="0" w:firstLine="567"/>
        <w:jc w:val="both"/>
        <w:rPr>
          <w:rFonts w:eastAsia="MS Mincho"/>
        </w:rPr>
      </w:pPr>
      <w:r w:rsidRPr="005F59F1">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425973" w:rsidRPr="005F59F1" w:rsidRDefault="00425973" w:rsidP="00425973">
      <w:pPr>
        <w:ind w:firstLine="567"/>
        <w:jc w:val="both"/>
      </w:pPr>
    </w:p>
    <w:p w:rsidR="00425973" w:rsidRPr="005F59F1" w:rsidRDefault="00425973" w:rsidP="00077AE6">
      <w:pPr>
        <w:pStyle w:val="aff"/>
        <w:numPr>
          <w:ilvl w:val="0"/>
          <w:numId w:val="20"/>
        </w:numPr>
        <w:contextualSpacing w:val="0"/>
        <w:jc w:val="center"/>
        <w:rPr>
          <w:b/>
        </w:rPr>
      </w:pPr>
      <w:r w:rsidRPr="005F59F1">
        <w:rPr>
          <w:b/>
        </w:rPr>
        <w:t>Приложения к контракту</w:t>
      </w:r>
    </w:p>
    <w:p w:rsidR="00425973" w:rsidRPr="005F59F1" w:rsidRDefault="00425973" w:rsidP="00077AE6">
      <w:pPr>
        <w:pStyle w:val="aff"/>
        <w:numPr>
          <w:ilvl w:val="1"/>
          <w:numId w:val="20"/>
        </w:numPr>
        <w:ind w:left="0" w:firstLine="567"/>
        <w:contextualSpacing w:val="0"/>
        <w:jc w:val="both"/>
      </w:pPr>
      <w:bookmarkStart w:id="144" w:name="_Hlk32478281"/>
      <w:r w:rsidRPr="005F59F1">
        <w:t>Все приложения к Контракту являются его неотъемлемой частью.</w:t>
      </w:r>
    </w:p>
    <w:p w:rsidR="00425973" w:rsidRPr="005F59F1" w:rsidRDefault="00425973" w:rsidP="00077AE6">
      <w:pPr>
        <w:pStyle w:val="aff"/>
        <w:numPr>
          <w:ilvl w:val="1"/>
          <w:numId w:val="20"/>
        </w:numPr>
        <w:ind w:left="0" w:firstLine="567"/>
        <w:contextualSpacing w:val="0"/>
        <w:jc w:val="both"/>
      </w:pPr>
      <w:r w:rsidRPr="005F59F1">
        <w:t>Перечень приложений к Контракту:</w:t>
      </w:r>
    </w:p>
    <w:p w:rsidR="00425973" w:rsidRPr="005F59F1" w:rsidRDefault="00425973" w:rsidP="00425973">
      <w:pPr>
        <w:ind w:firstLine="567"/>
        <w:jc w:val="both"/>
      </w:pPr>
      <w:r w:rsidRPr="005F59F1">
        <w:t>Приложение № 1 -  Смета контракта;</w:t>
      </w:r>
    </w:p>
    <w:p w:rsidR="00425973" w:rsidRPr="005F59F1" w:rsidRDefault="00483A31" w:rsidP="00425973">
      <w:pPr>
        <w:ind w:firstLine="567"/>
        <w:jc w:val="both"/>
      </w:pPr>
      <w:hyperlink w:anchor="sub_12000" w:history="1">
        <w:r w:rsidR="00425973" w:rsidRPr="005F59F1">
          <w:t xml:space="preserve">Приложение </w:t>
        </w:r>
      </w:hyperlink>
      <w:r w:rsidR="00425973" w:rsidRPr="005F59F1">
        <w:t>№ 2 - График выполнения строительно-монтажных работ;</w:t>
      </w:r>
    </w:p>
    <w:p w:rsidR="00425973" w:rsidRPr="005F59F1" w:rsidRDefault="00425973" w:rsidP="00425973">
      <w:pPr>
        <w:ind w:firstLine="567"/>
        <w:jc w:val="both"/>
      </w:pPr>
      <w:r w:rsidRPr="005F59F1">
        <w:t>Приложение № 2.1 – Детализированный график выполнения строительно-монтажных работ (форма);</w:t>
      </w:r>
    </w:p>
    <w:p w:rsidR="00425973" w:rsidRPr="005F59F1" w:rsidRDefault="00483A31" w:rsidP="00425973">
      <w:pPr>
        <w:ind w:firstLine="567"/>
        <w:jc w:val="both"/>
      </w:pPr>
      <w:hyperlink w:anchor="sub_14000" w:history="1">
        <w:r w:rsidR="00425973" w:rsidRPr="005F59F1">
          <w:t xml:space="preserve">Приложение </w:t>
        </w:r>
      </w:hyperlink>
      <w:r w:rsidR="00425973" w:rsidRPr="005F59F1">
        <w:t>№ 3 - Акт приема-передачи строительной площадки (форма);</w:t>
      </w:r>
    </w:p>
    <w:p w:rsidR="00425973" w:rsidRPr="005F59F1" w:rsidRDefault="00425973" w:rsidP="00425973">
      <w:pPr>
        <w:ind w:firstLine="567"/>
        <w:jc w:val="both"/>
      </w:pPr>
      <w:r w:rsidRPr="005F59F1">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425973" w:rsidRPr="005F59F1" w:rsidRDefault="00425973" w:rsidP="00425973">
      <w:pPr>
        <w:ind w:firstLine="567"/>
        <w:jc w:val="both"/>
      </w:pPr>
      <w:r w:rsidRPr="005F59F1">
        <w:t xml:space="preserve">Приложение № 5 – </w:t>
      </w:r>
      <w:r>
        <w:t>Недельный график выполнения работ</w:t>
      </w:r>
      <w:r w:rsidRPr="005211C1">
        <w:t xml:space="preserve"> </w:t>
      </w:r>
      <w:r w:rsidRPr="005F59F1">
        <w:t xml:space="preserve">(форма). </w:t>
      </w:r>
    </w:p>
    <w:p w:rsidR="00425973" w:rsidRPr="005F59F1" w:rsidRDefault="00425973" w:rsidP="00425973">
      <w:pPr>
        <w:ind w:firstLine="567"/>
        <w:jc w:val="both"/>
      </w:pPr>
      <w:r w:rsidRPr="005F59F1">
        <w:t>Приложение № 6 – Акт сдачи-приемки законченного строительством объекта (форма).</w:t>
      </w:r>
    </w:p>
    <w:bookmarkEnd w:id="144"/>
    <w:p w:rsidR="00425973" w:rsidRPr="005F59F1" w:rsidRDefault="00425973" w:rsidP="00425973">
      <w:pPr>
        <w:jc w:val="both"/>
        <w:rPr>
          <w:rFonts w:eastAsia="MS Mincho"/>
        </w:rPr>
      </w:pPr>
    </w:p>
    <w:p w:rsidR="00425973" w:rsidRPr="005F59F1" w:rsidRDefault="00425973" w:rsidP="00077AE6">
      <w:pPr>
        <w:pStyle w:val="aff"/>
        <w:numPr>
          <w:ilvl w:val="0"/>
          <w:numId w:val="20"/>
        </w:numPr>
        <w:contextualSpacing w:val="0"/>
        <w:jc w:val="center"/>
        <w:rPr>
          <w:rFonts w:eastAsia="MS Mincho"/>
          <w:b/>
        </w:rPr>
      </w:pPr>
      <w:r w:rsidRPr="005F59F1">
        <w:rPr>
          <w:rFonts w:eastAsia="MS Mincho"/>
          <w:b/>
        </w:rPr>
        <w:t>Юридические адреса, банковские реквизиты и подписи Сторон</w:t>
      </w:r>
    </w:p>
    <w:tbl>
      <w:tblPr>
        <w:tblpPr w:leftFromText="180" w:rightFromText="180" w:vertAnchor="text"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057"/>
      </w:tblGrid>
      <w:tr w:rsidR="00425973" w:rsidRPr="005F59F1" w:rsidTr="0086705D">
        <w:tc>
          <w:tcPr>
            <w:tcW w:w="4549" w:type="dxa"/>
            <w:shd w:val="clear" w:color="auto" w:fill="auto"/>
          </w:tcPr>
          <w:p w:rsidR="00425973" w:rsidRPr="005F59F1" w:rsidRDefault="00425973" w:rsidP="0086705D">
            <w:pPr>
              <w:jc w:val="center"/>
              <w:rPr>
                <w:b/>
              </w:rPr>
            </w:pPr>
            <w:r w:rsidRPr="005F59F1">
              <w:rPr>
                <w:b/>
              </w:rPr>
              <w:t>Государственный заказчик:</w:t>
            </w:r>
          </w:p>
        </w:tc>
        <w:tc>
          <w:tcPr>
            <w:tcW w:w="5057" w:type="dxa"/>
            <w:shd w:val="clear" w:color="auto" w:fill="auto"/>
          </w:tcPr>
          <w:p w:rsidR="00425973" w:rsidRPr="005F59F1" w:rsidRDefault="00425973" w:rsidP="0086705D">
            <w:pPr>
              <w:jc w:val="center"/>
              <w:rPr>
                <w:b/>
              </w:rPr>
            </w:pPr>
            <w:r w:rsidRPr="005F59F1">
              <w:rPr>
                <w:b/>
              </w:rPr>
              <w:t>Подрядчик:</w:t>
            </w:r>
          </w:p>
        </w:tc>
      </w:tr>
      <w:tr w:rsidR="00425973" w:rsidRPr="005F59F1" w:rsidTr="0086705D">
        <w:tc>
          <w:tcPr>
            <w:tcW w:w="4549" w:type="dxa"/>
            <w:shd w:val="clear" w:color="auto" w:fill="auto"/>
          </w:tcPr>
          <w:p w:rsidR="00425973" w:rsidRPr="005F59F1" w:rsidRDefault="00425973" w:rsidP="0086705D">
            <w:r w:rsidRPr="005F59F1">
              <w:t>Государственное казенное учреждение Республики Крым «Инвестиционно-строительное управление Республики Крым»</w:t>
            </w:r>
          </w:p>
          <w:p w:rsidR="00425973" w:rsidRPr="005F59F1" w:rsidRDefault="00425973" w:rsidP="0086705D">
            <w:pPr>
              <w:jc w:val="both"/>
            </w:pPr>
            <w:r w:rsidRPr="005F59F1">
              <w:t xml:space="preserve">Место нахождения 295048, Республика Крым, г. Симферополь, </w:t>
            </w:r>
          </w:p>
          <w:p w:rsidR="00425973" w:rsidRPr="005F59F1" w:rsidRDefault="00425973" w:rsidP="0086705D">
            <w:pPr>
              <w:jc w:val="both"/>
            </w:pPr>
            <w:r w:rsidRPr="005F59F1">
              <w:t xml:space="preserve">ул. Трубаченко, 23 «а», </w:t>
            </w:r>
          </w:p>
          <w:p w:rsidR="00425973" w:rsidRPr="005F59F1" w:rsidRDefault="00425973" w:rsidP="0086705D">
            <w:pPr>
              <w:keepNext/>
              <w:spacing w:line="252" w:lineRule="auto"/>
              <w:contextualSpacing/>
              <w:jc w:val="both"/>
              <w:outlineLvl w:val="0"/>
              <w:rPr>
                <w:kern w:val="1"/>
              </w:rPr>
            </w:pPr>
            <w:r w:rsidRPr="005F59F1">
              <w:rPr>
                <w:kern w:val="1"/>
                <w:lang w:val="en-US"/>
              </w:rPr>
              <w:t>e</w:t>
            </w:r>
            <w:r w:rsidRPr="005F59F1">
              <w:rPr>
                <w:kern w:val="1"/>
              </w:rPr>
              <w:t>-</w:t>
            </w:r>
            <w:r w:rsidRPr="005F59F1">
              <w:rPr>
                <w:kern w:val="1"/>
                <w:lang w:val="en-US"/>
              </w:rPr>
              <w:t>mail</w:t>
            </w:r>
            <w:r w:rsidRPr="005F59F1">
              <w:rPr>
                <w:kern w:val="1"/>
              </w:rPr>
              <w:t xml:space="preserve">: </w:t>
            </w:r>
            <w:r w:rsidRPr="005F59F1">
              <w:rPr>
                <w:kern w:val="1"/>
                <w:lang w:val="en-US"/>
              </w:rPr>
              <w:t>delo</w:t>
            </w:r>
            <w:r w:rsidRPr="005F59F1">
              <w:rPr>
                <w:kern w:val="1"/>
              </w:rPr>
              <w:t>@</w:t>
            </w:r>
            <w:r w:rsidRPr="005F59F1">
              <w:rPr>
                <w:kern w:val="1"/>
                <w:lang w:val="en-US"/>
              </w:rPr>
              <w:t>is</w:t>
            </w:r>
            <w:r w:rsidRPr="005F59F1">
              <w:rPr>
                <w:kern w:val="1"/>
              </w:rPr>
              <w:t>-</w:t>
            </w:r>
            <w:r w:rsidRPr="005F59F1">
              <w:rPr>
                <w:kern w:val="1"/>
                <w:lang w:val="en-US"/>
              </w:rPr>
              <w:t>rk</w:t>
            </w:r>
            <w:r w:rsidRPr="005F59F1">
              <w:rPr>
                <w:kern w:val="1"/>
              </w:rPr>
              <w:t>.</w:t>
            </w:r>
            <w:r w:rsidRPr="005F59F1">
              <w:rPr>
                <w:kern w:val="1"/>
                <w:lang w:val="en-US"/>
              </w:rPr>
              <w:t>ru</w:t>
            </w:r>
          </w:p>
          <w:p w:rsidR="00425973" w:rsidRPr="005F59F1" w:rsidRDefault="00425973" w:rsidP="0086705D">
            <w:pPr>
              <w:keepNext/>
              <w:spacing w:line="252" w:lineRule="auto"/>
              <w:contextualSpacing/>
              <w:jc w:val="both"/>
              <w:outlineLvl w:val="0"/>
              <w:rPr>
                <w:kern w:val="1"/>
              </w:rPr>
            </w:pPr>
            <w:r w:rsidRPr="005F59F1">
              <w:rPr>
                <w:kern w:val="1"/>
              </w:rPr>
              <w:t>Тел.8(3652)605975</w:t>
            </w:r>
          </w:p>
          <w:p w:rsidR="00425973" w:rsidRPr="005F59F1" w:rsidRDefault="00425973" w:rsidP="0086705D">
            <w:pPr>
              <w:keepNext/>
              <w:spacing w:line="252" w:lineRule="auto"/>
              <w:contextualSpacing/>
              <w:jc w:val="both"/>
              <w:outlineLvl w:val="0"/>
              <w:rPr>
                <w:kern w:val="1"/>
              </w:rPr>
            </w:pPr>
            <w:r w:rsidRPr="005F59F1">
              <w:rPr>
                <w:kern w:val="1"/>
              </w:rPr>
              <w:t>ИНН: 9102187428 КПП: 910201001</w:t>
            </w:r>
          </w:p>
          <w:p w:rsidR="00425973" w:rsidRPr="005F59F1" w:rsidRDefault="00425973" w:rsidP="0086705D">
            <w:pPr>
              <w:keepNext/>
              <w:spacing w:line="252" w:lineRule="auto"/>
              <w:contextualSpacing/>
              <w:jc w:val="both"/>
              <w:outlineLvl w:val="0"/>
              <w:rPr>
                <w:kern w:val="1"/>
              </w:rPr>
            </w:pPr>
            <w:r w:rsidRPr="005F59F1">
              <w:rPr>
                <w:kern w:val="1"/>
              </w:rPr>
              <w:t>ОГРН: 1159102101454</w:t>
            </w:r>
          </w:p>
          <w:p w:rsidR="00425973" w:rsidRPr="005F59F1" w:rsidRDefault="00425973" w:rsidP="0086705D">
            <w:pPr>
              <w:keepNext/>
              <w:spacing w:line="252" w:lineRule="auto"/>
              <w:contextualSpacing/>
              <w:jc w:val="both"/>
              <w:outlineLvl w:val="0"/>
              <w:rPr>
                <w:kern w:val="1"/>
              </w:rPr>
            </w:pPr>
            <w:r w:rsidRPr="005F59F1">
              <w:rPr>
                <w:kern w:val="1"/>
              </w:rPr>
              <w:t>ОКПО 00960543</w:t>
            </w:r>
          </w:p>
          <w:p w:rsidR="00425973" w:rsidRPr="005F59F1" w:rsidRDefault="00425973" w:rsidP="0086705D">
            <w:pPr>
              <w:jc w:val="both"/>
              <w:rPr>
                <w:kern w:val="1"/>
              </w:rPr>
            </w:pPr>
            <w:r w:rsidRPr="005F59F1">
              <w:rPr>
                <w:kern w:val="1"/>
              </w:rPr>
              <w:t xml:space="preserve">л/с 03752J47730 </w:t>
            </w:r>
          </w:p>
          <w:p w:rsidR="00425973" w:rsidRPr="005F59F1" w:rsidRDefault="00425973" w:rsidP="0086705D">
            <w:pPr>
              <w:jc w:val="both"/>
            </w:pPr>
            <w:r w:rsidRPr="005F59F1">
              <w:t>в УФК по Республике Крым</w:t>
            </w:r>
          </w:p>
          <w:p w:rsidR="00425973" w:rsidRPr="005F59F1" w:rsidRDefault="00425973" w:rsidP="0086705D">
            <w:pPr>
              <w:jc w:val="both"/>
              <w:rPr>
                <w:kern w:val="1"/>
              </w:rPr>
            </w:pPr>
            <w:r w:rsidRPr="005F59F1">
              <w:rPr>
                <w:kern w:val="1"/>
              </w:rPr>
              <w:lastRenderedPageBreak/>
              <w:t xml:space="preserve">р/с 40201810635100000006 </w:t>
            </w:r>
          </w:p>
          <w:p w:rsidR="00425973" w:rsidRPr="005F59F1" w:rsidRDefault="00425973" w:rsidP="0086705D">
            <w:pPr>
              <w:jc w:val="both"/>
              <w:rPr>
                <w:kern w:val="1"/>
              </w:rPr>
            </w:pPr>
            <w:r w:rsidRPr="005F59F1">
              <w:rPr>
                <w:kern w:val="1"/>
              </w:rPr>
              <w:t>в Отделении по Республике Крым Южного главного управления Центрального банка Российской Федерации</w:t>
            </w:r>
          </w:p>
          <w:p w:rsidR="00425973" w:rsidRPr="005F59F1" w:rsidRDefault="00425973" w:rsidP="0086705D">
            <w:r w:rsidRPr="005F59F1">
              <w:rPr>
                <w:kern w:val="1"/>
              </w:rPr>
              <w:t>БИК</w:t>
            </w:r>
            <w:r w:rsidRPr="005F59F1">
              <w:rPr>
                <w:kern w:val="1"/>
                <w:lang w:val="en-US"/>
              </w:rPr>
              <w:t xml:space="preserve"> 043510001</w:t>
            </w:r>
          </w:p>
        </w:tc>
        <w:tc>
          <w:tcPr>
            <w:tcW w:w="5057" w:type="dxa"/>
            <w:shd w:val="clear" w:color="auto" w:fill="auto"/>
          </w:tcPr>
          <w:p w:rsidR="00425973" w:rsidRDefault="00425973" w:rsidP="0086705D"/>
          <w:p w:rsidR="00425973" w:rsidRDefault="00425973" w:rsidP="0086705D"/>
          <w:p w:rsidR="00425973" w:rsidRDefault="00425973" w:rsidP="0086705D"/>
          <w:p w:rsidR="00425973" w:rsidRDefault="00425973" w:rsidP="0086705D"/>
          <w:p w:rsidR="00425973" w:rsidRPr="005211C1" w:rsidRDefault="00425973" w:rsidP="0086705D">
            <w:r w:rsidRPr="005211C1">
              <w:t xml:space="preserve">Место нахождения: </w:t>
            </w:r>
          </w:p>
          <w:p w:rsidR="00425973" w:rsidRPr="005211C1" w:rsidRDefault="00425973" w:rsidP="0086705D">
            <w:r w:rsidRPr="005211C1">
              <w:t xml:space="preserve">Тел. </w:t>
            </w:r>
          </w:p>
          <w:p w:rsidR="00425973" w:rsidRPr="00BC40CA" w:rsidRDefault="00425973" w:rsidP="0086705D">
            <w:pPr>
              <w:rPr>
                <w:kern w:val="1"/>
              </w:rPr>
            </w:pPr>
            <w:r w:rsidRPr="005211C1">
              <w:rPr>
                <w:kern w:val="1"/>
                <w:lang w:val="en-US"/>
              </w:rPr>
              <w:t>e</w:t>
            </w:r>
            <w:r w:rsidRPr="00BC40CA">
              <w:rPr>
                <w:kern w:val="1"/>
              </w:rPr>
              <w:t>-</w:t>
            </w:r>
            <w:r w:rsidRPr="005211C1">
              <w:rPr>
                <w:kern w:val="1"/>
                <w:lang w:val="en-US"/>
              </w:rPr>
              <w:t>mail</w:t>
            </w:r>
            <w:r w:rsidRPr="00BC40CA">
              <w:rPr>
                <w:kern w:val="1"/>
              </w:rPr>
              <w:t xml:space="preserve">: </w:t>
            </w:r>
          </w:p>
          <w:p w:rsidR="00425973" w:rsidRDefault="00425973" w:rsidP="0086705D">
            <w:r w:rsidRPr="005211C1">
              <w:t xml:space="preserve">ИНН: </w:t>
            </w:r>
          </w:p>
          <w:p w:rsidR="00425973" w:rsidRPr="005211C1" w:rsidRDefault="00425973" w:rsidP="0086705D">
            <w:r w:rsidRPr="005211C1">
              <w:t xml:space="preserve">КПП: </w:t>
            </w:r>
          </w:p>
          <w:p w:rsidR="00425973" w:rsidRPr="005211C1" w:rsidRDefault="00425973" w:rsidP="0086705D">
            <w:r w:rsidRPr="005211C1">
              <w:t xml:space="preserve">р/с </w:t>
            </w:r>
          </w:p>
          <w:p w:rsidR="00425973" w:rsidRPr="005211C1" w:rsidRDefault="00425973" w:rsidP="0086705D">
            <w:r w:rsidRPr="005211C1">
              <w:t xml:space="preserve">к/с </w:t>
            </w:r>
          </w:p>
          <w:p w:rsidR="00425973" w:rsidRPr="005211C1" w:rsidRDefault="00425973" w:rsidP="0086705D">
            <w:r w:rsidRPr="005211C1">
              <w:t xml:space="preserve">ОГРН: </w:t>
            </w:r>
          </w:p>
          <w:p w:rsidR="00425973" w:rsidRPr="005211C1" w:rsidRDefault="00425973" w:rsidP="0086705D">
            <w:r w:rsidRPr="005211C1">
              <w:t xml:space="preserve">БИК: </w:t>
            </w:r>
          </w:p>
          <w:p w:rsidR="00425973" w:rsidRPr="005F59F1" w:rsidRDefault="00425973" w:rsidP="0086705D">
            <w:r w:rsidRPr="005211C1">
              <w:t>ОКПО</w:t>
            </w:r>
          </w:p>
        </w:tc>
      </w:tr>
      <w:tr w:rsidR="00425973" w:rsidRPr="005F59F1" w:rsidTr="0086705D">
        <w:tc>
          <w:tcPr>
            <w:tcW w:w="4549" w:type="dxa"/>
            <w:shd w:val="clear" w:color="auto" w:fill="auto"/>
          </w:tcPr>
          <w:p w:rsidR="00425973" w:rsidRPr="005F59F1" w:rsidRDefault="00425973" w:rsidP="0086705D">
            <w:pPr>
              <w:rPr>
                <w:b/>
              </w:rPr>
            </w:pPr>
            <w:bookmarkStart w:id="145" w:name="_Hlk3720860"/>
            <w:r w:rsidRPr="005F59F1">
              <w:rPr>
                <w:b/>
              </w:rPr>
              <w:lastRenderedPageBreak/>
              <w:t xml:space="preserve">Генеральный директор </w:t>
            </w:r>
          </w:p>
          <w:p w:rsidR="00425973" w:rsidRPr="005F59F1" w:rsidRDefault="00425973" w:rsidP="0086705D"/>
          <w:p w:rsidR="00425973" w:rsidRPr="005F59F1" w:rsidRDefault="00425973" w:rsidP="0086705D">
            <w:r w:rsidRPr="005F59F1">
              <w:t>_______________________/А.В. Титов/</w:t>
            </w:r>
          </w:p>
          <w:p w:rsidR="00425973" w:rsidRPr="005F59F1" w:rsidRDefault="00425973" w:rsidP="0086705D">
            <w:pPr>
              <w:rPr>
                <w:u w:val="single"/>
              </w:rPr>
            </w:pPr>
            <w:r w:rsidRPr="005F59F1">
              <w:rPr>
                <w:rFonts w:eastAsia="MS Mincho"/>
                <w:sz w:val="16"/>
                <w:szCs w:val="16"/>
              </w:rPr>
              <w:t>М.П.</w:t>
            </w:r>
          </w:p>
          <w:p w:rsidR="00425973" w:rsidRPr="005F59F1" w:rsidRDefault="00425973" w:rsidP="0086705D"/>
        </w:tc>
        <w:tc>
          <w:tcPr>
            <w:tcW w:w="5057" w:type="dxa"/>
            <w:shd w:val="clear" w:color="auto" w:fill="auto"/>
          </w:tcPr>
          <w:p w:rsidR="00425973" w:rsidRDefault="00425973" w:rsidP="0086705D">
            <w:pPr>
              <w:rPr>
                <w:b/>
              </w:rPr>
            </w:pPr>
          </w:p>
          <w:p w:rsidR="00425973" w:rsidRPr="005F59F1" w:rsidRDefault="00425973" w:rsidP="0086705D"/>
          <w:p w:rsidR="00425973" w:rsidRPr="005F59F1" w:rsidRDefault="00425973" w:rsidP="0086705D">
            <w:r w:rsidRPr="005F59F1">
              <w:t>_____________________/</w:t>
            </w:r>
            <w:r>
              <w:t xml:space="preserve">                      </w:t>
            </w:r>
            <w:r w:rsidRPr="005F59F1">
              <w:t>/</w:t>
            </w:r>
          </w:p>
          <w:p w:rsidR="00425973" w:rsidRPr="005F59F1" w:rsidRDefault="00425973" w:rsidP="0086705D">
            <w:r w:rsidRPr="005F59F1">
              <w:rPr>
                <w:rFonts w:eastAsia="MS Mincho"/>
                <w:sz w:val="16"/>
                <w:szCs w:val="16"/>
              </w:rPr>
              <w:t>М.П.</w:t>
            </w:r>
          </w:p>
        </w:tc>
      </w:tr>
      <w:bookmarkEnd w:id="145"/>
    </w:tbl>
    <w:p w:rsidR="00425973" w:rsidRPr="005F59F1" w:rsidRDefault="00425973" w:rsidP="00425973">
      <w:pPr>
        <w:keepNext/>
        <w:spacing w:line="252" w:lineRule="auto"/>
        <w:contextualSpacing/>
        <w:outlineLvl w:val="0"/>
        <w:rPr>
          <w:kern w:val="1"/>
        </w:rPr>
      </w:pPr>
    </w:p>
    <w:p w:rsidR="00425973" w:rsidRPr="005F59F1" w:rsidRDefault="00425973" w:rsidP="00425973">
      <w:pPr>
        <w:keepNext/>
        <w:spacing w:line="252" w:lineRule="auto"/>
        <w:contextualSpacing/>
        <w:outlineLvl w:val="0"/>
        <w:rPr>
          <w:kern w:val="1"/>
        </w:rPr>
        <w:sectPr w:rsidR="00425973" w:rsidRPr="005F59F1" w:rsidSect="0086705D">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rsidR="00425973" w:rsidRPr="006624C6" w:rsidRDefault="00425973" w:rsidP="00425973">
      <w:pPr>
        <w:spacing w:line="252" w:lineRule="auto"/>
        <w:jc w:val="right"/>
        <w:rPr>
          <w:sz w:val="20"/>
          <w:szCs w:val="20"/>
        </w:rPr>
      </w:pPr>
      <w:r w:rsidRPr="006624C6">
        <w:rPr>
          <w:sz w:val="20"/>
          <w:szCs w:val="20"/>
        </w:rPr>
        <w:lastRenderedPageBreak/>
        <w:t>Приложение №1</w:t>
      </w:r>
    </w:p>
    <w:p w:rsidR="00425973" w:rsidRPr="006624C6" w:rsidRDefault="00425973" w:rsidP="00425973">
      <w:pPr>
        <w:spacing w:line="252" w:lineRule="auto"/>
        <w:jc w:val="right"/>
        <w:rPr>
          <w:sz w:val="20"/>
          <w:szCs w:val="20"/>
        </w:rPr>
      </w:pPr>
      <w:r w:rsidRPr="006624C6">
        <w:rPr>
          <w:sz w:val="20"/>
          <w:szCs w:val="20"/>
        </w:rPr>
        <w:t>к Государственному контракту на выполнение строительно-монтажных работ</w:t>
      </w:r>
    </w:p>
    <w:p w:rsidR="00425973" w:rsidRPr="006624C6" w:rsidRDefault="00425973" w:rsidP="00425973">
      <w:pPr>
        <w:spacing w:line="252" w:lineRule="auto"/>
        <w:jc w:val="right"/>
        <w:rPr>
          <w:sz w:val="20"/>
          <w:szCs w:val="20"/>
        </w:rPr>
      </w:pPr>
      <w:r w:rsidRPr="006624C6">
        <w:rPr>
          <w:sz w:val="20"/>
          <w:szCs w:val="20"/>
        </w:rPr>
        <w:t>по объекту: «Строительство общеобразовательной школы в г. Керчь»</w:t>
      </w:r>
    </w:p>
    <w:p w:rsidR="00425973" w:rsidRPr="006624C6" w:rsidRDefault="00425973" w:rsidP="00425973">
      <w:pPr>
        <w:spacing w:line="252" w:lineRule="auto"/>
        <w:jc w:val="right"/>
        <w:rPr>
          <w:sz w:val="20"/>
          <w:szCs w:val="20"/>
        </w:rPr>
      </w:pPr>
      <w:r w:rsidRPr="006624C6">
        <w:rPr>
          <w:sz w:val="20"/>
          <w:szCs w:val="20"/>
        </w:rPr>
        <w:t>от___________________№___________________</w:t>
      </w:r>
    </w:p>
    <w:p w:rsidR="00425973" w:rsidRPr="005F59F1" w:rsidRDefault="00425973" w:rsidP="00425973">
      <w:pPr>
        <w:spacing w:line="252" w:lineRule="auto"/>
        <w:jc w:val="right"/>
        <w:rPr>
          <w:sz w:val="16"/>
          <w:szCs w:val="16"/>
        </w:rPr>
      </w:pPr>
    </w:p>
    <w:tbl>
      <w:tblPr>
        <w:tblW w:w="14635" w:type="dxa"/>
        <w:tblLook w:val="04A0" w:firstRow="1" w:lastRow="0" w:firstColumn="1" w:lastColumn="0" w:noHBand="0" w:noVBand="1"/>
      </w:tblPr>
      <w:tblGrid>
        <w:gridCol w:w="1417"/>
        <w:gridCol w:w="6540"/>
        <w:gridCol w:w="1176"/>
        <w:gridCol w:w="1380"/>
        <w:gridCol w:w="1780"/>
        <w:gridCol w:w="2120"/>
        <w:gridCol w:w="222"/>
      </w:tblGrid>
      <w:tr w:rsidR="0068420F" w:rsidRPr="0068420F" w:rsidTr="0068420F">
        <w:trPr>
          <w:gridAfter w:val="1"/>
          <w:wAfter w:w="222" w:type="dxa"/>
          <w:trHeight w:val="375"/>
        </w:trPr>
        <w:tc>
          <w:tcPr>
            <w:tcW w:w="14413" w:type="dxa"/>
            <w:gridSpan w:val="6"/>
            <w:tcBorders>
              <w:top w:val="nil"/>
              <w:left w:val="nil"/>
              <w:bottom w:val="nil"/>
              <w:right w:val="nil"/>
            </w:tcBorders>
            <w:shd w:val="clear" w:color="auto" w:fill="auto"/>
            <w:noWrap/>
            <w:vAlign w:val="bottom"/>
            <w:hideMark/>
          </w:tcPr>
          <w:p w:rsidR="0068420F" w:rsidRPr="0068420F" w:rsidRDefault="0068420F" w:rsidP="0068420F">
            <w:pPr>
              <w:jc w:val="center"/>
              <w:rPr>
                <w:b/>
                <w:bCs/>
                <w:sz w:val="28"/>
                <w:szCs w:val="28"/>
              </w:rPr>
            </w:pPr>
            <w:bookmarkStart w:id="146" w:name="RANGE!A1:G34"/>
            <w:bookmarkEnd w:id="146"/>
            <w:r w:rsidRPr="0068420F">
              <w:rPr>
                <w:b/>
                <w:bCs/>
                <w:sz w:val="28"/>
                <w:szCs w:val="28"/>
              </w:rPr>
              <w:t>Смета контракта</w:t>
            </w:r>
          </w:p>
        </w:tc>
      </w:tr>
      <w:tr w:rsidR="0068420F" w:rsidRPr="0068420F" w:rsidTr="0068420F">
        <w:trPr>
          <w:gridAfter w:val="1"/>
          <w:wAfter w:w="222" w:type="dxa"/>
          <w:trHeight w:val="315"/>
        </w:trPr>
        <w:tc>
          <w:tcPr>
            <w:tcW w:w="14413" w:type="dxa"/>
            <w:gridSpan w:val="6"/>
            <w:tcBorders>
              <w:top w:val="nil"/>
              <w:left w:val="nil"/>
              <w:bottom w:val="nil"/>
              <w:right w:val="nil"/>
            </w:tcBorders>
            <w:shd w:val="clear" w:color="auto" w:fill="auto"/>
            <w:vAlign w:val="bottom"/>
            <w:hideMark/>
          </w:tcPr>
          <w:p w:rsidR="0068420F" w:rsidRPr="0068420F" w:rsidRDefault="0068420F" w:rsidP="0068420F">
            <w:pPr>
              <w:jc w:val="center"/>
            </w:pPr>
            <w:r w:rsidRPr="0068420F">
              <w:t>Строительство общеобразовательной школы в г.Керчь</w:t>
            </w:r>
          </w:p>
        </w:tc>
      </w:tr>
      <w:tr w:rsidR="0068420F" w:rsidRPr="0068420F" w:rsidTr="0068420F">
        <w:trPr>
          <w:gridAfter w:val="1"/>
          <w:wAfter w:w="222" w:type="dxa"/>
          <w:trHeight w:val="315"/>
        </w:trPr>
        <w:tc>
          <w:tcPr>
            <w:tcW w:w="1417" w:type="dxa"/>
            <w:tcBorders>
              <w:top w:val="nil"/>
              <w:left w:val="nil"/>
              <w:bottom w:val="nil"/>
              <w:right w:val="nil"/>
            </w:tcBorders>
            <w:shd w:val="clear" w:color="auto" w:fill="auto"/>
            <w:noWrap/>
            <w:vAlign w:val="bottom"/>
            <w:hideMark/>
          </w:tcPr>
          <w:p w:rsidR="0068420F" w:rsidRPr="0068420F" w:rsidRDefault="0068420F" w:rsidP="0068420F">
            <w:pPr>
              <w:jc w:val="cente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176"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38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78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12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r>
      <w:tr w:rsidR="0068420F" w:rsidRPr="0068420F" w:rsidTr="0068420F">
        <w:trPr>
          <w:gridAfter w:val="1"/>
          <w:wAfter w:w="222" w:type="dxa"/>
          <w:trHeight w:val="330"/>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Цена, руб.</w:t>
            </w:r>
          </w:p>
        </w:tc>
      </w:tr>
      <w:tr w:rsidR="0068420F" w:rsidRPr="0068420F" w:rsidTr="0068420F">
        <w:trPr>
          <w:gridAfter w:val="1"/>
          <w:wAfter w:w="222" w:type="dxa"/>
          <w:trHeight w:val="405"/>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8420F" w:rsidRPr="0068420F" w:rsidRDefault="0068420F" w:rsidP="0068420F">
            <w:pPr>
              <w:jc w:val="center"/>
              <w:rPr>
                <w:b/>
                <w:bCs/>
                <w:sz w:val="20"/>
                <w:szCs w:val="20"/>
              </w:rPr>
            </w:pPr>
            <w:r w:rsidRPr="0068420F">
              <w:rPr>
                <w:b/>
                <w:bCs/>
                <w:sz w:val="20"/>
                <w:szCs w:val="20"/>
              </w:rPr>
              <w:t xml:space="preserve">Всего </w:t>
            </w:r>
          </w:p>
        </w:tc>
      </w:tr>
      <w:tr w:rsidR="0068420F" w:rsidRPr="0068420F" w:rsidTr="0068420F">
        <w:trPr>
          <w:gridAfter w:val="1"/>
          <w:wAfter w:w="222" w:type="dxa"/>
          <w:trHeight w:val="255"/>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1780" w:type="dxa"/>
            <w:vMerge/>
            <w:tcBorders>
              <w:top w:val="nil"/>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c>
          <w:tcPr>
            <w:tcW w:w="2120" w:type="dxa"/>
            <w:vMerge/>
            <w:tcBorders>
              <w:top w:val="nil"/>
              <w:left w:val="single" w:sz="4" w:space="0" w:color="auto"/>
              <w:bottom w:val="single" w:sz="4" w:space="0" w:color="000000"/>
              <w:right w:val="single" w:sz="4" w:space="0" w:color="auto"/>
            </w:tcBorders>
            <w:vAlign w:val="center"/>
            <w:hideMark/>
          </w:tcPr>
          <w:p w:rsidR="0068420F" w:rsidRPr="0068420F" w:rsidRDefault="0068420F" w:rsidP="0068420F">
            <w:pPr>
              <w:rPr>
                <w:b/>
                <w:bCs/>
                <w:sz w:val="20"/>
                <w:szCs w:val="20"/>
              </w:rPr>
            </w:pP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1</w:t>
            </w:r>
          </w:p>
        </w:tc>
        <w:tc>
          <w:tcPr>
            <w:tcW w:w="654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2</w:t>
            </w:r>
          </w:p>
        </w:tc>
        <w:tc>
          <w:tcPr>
            <w:tcW w:w="1176"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3</w:t>
            </w:r>
          </w:p>
        </w:tc>
        <w:tc>
          <w:tcPr>
            <w:tcW w:w="13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4</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5</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6</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6540" w:type="dxa"/>
            <w:tcBorders>
              <w:top w:val="nil"/>
              <w:left w:val="single" w:sz="4" w:space="0" w:color="auto"/>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176"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380" w:type="dxa"/>
            <w:tcBorders>
              <w:top w:val="nil"/>
              <w:left w:val="nil"/>
              <w:bottom w:val="single" w:sz="4" w:space="0" w:color="auto"/>
              <w:right w:val="nil"/>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c>
          <w:tcPr>
            <w:tcW w:w="2120" w:type="dxa"/>
            <w:tcBorders>
              <w:top w:val="nil"/>
              <w:left w:val="nil"/>
              <w:bottom w:val="single" w:sz="4" w:space="0" w:color="auto"/>
              <w:right w:val="single" w:sz="4" w:space="0" w:color="auto"/>
            </w:tcBorders>
            <w:shd w:val="clear" w:color="auto" w:fill="auto"/>
            <w:noWrap/>
            <w:vAlign w:val="center"/>
            <w:hideMark/>
          </w:tcPr>
          <w:p w:rsidR="0068420F" w:rsidRPr="0068420F" w:rsidRDefault="0068420F" w:rsidP="0068420F">
            <w:pPr>
              <w:jc w:val="center"/>
              <w:rPr>
                <w:sz w:val="20"/>
                <w:szCs w:val="20"/>
              </w:rPr>
            </w:pPr>
            <w:r w:rsidRPr="0068420F">
              <w:rPr>
                <w:sz w:val="20"/>
                <w:szCs w:val="20"/>
              </w:rPr>
              <w:t> </w:t>
            </w:r>
          </w:p>
        </w:tc>
      </w:tr>
      <w:tr w:rsidR="0068420F" w:rsidRPr="0068420F" w:rsidTr="0068420F">
        <w:trPr>
          <w:gridAfter w:val="1"/>
          <w:wAfter w:w="222" w:type="dxa"/>
          <w:trHeight w:val="300"/>
        </w:trPr>
        <w:tc>
          <w:tcPr>
            <w:tcW w:w="1417"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176"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38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78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12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r>
      <w:tr w:rsidR="0068420F" w:rsidRPr="0068420F" w:rsidTr="0068420F">
        <w:trPr>
          <w:gridAfter w:val="1"/>
          <w:wAfter w:w="222" w:type="dxa"/>
          <w:trHeight w:val="300"/>
        </w:trPr>
        <w:tc>
          <w:tcPr>
            <w:tcW w:w="1417"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176"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38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78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12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r>
      <w:tr w:rsidR="0068420F" w:rsidRPr="0068420F" w:rsidTr="0068420F">
        <w:trPr>
          <w:gridAfter w:val="1"/>
          <w:wAfter w:w="222" w:type="dxa"/>
          <w:trHeight w:val="315"/>
        </w:trPr>
        <w:tc>
          <w:tcPr>
            <w:tcW w:w="1417"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176"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38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78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12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r>
      <w:tr w:rsidR="0068420F" w:rsidRPr="0068420F" w:rsidTr="0068420F">
        <w:trPr>
          <w:gridAfter w:val="1"/>
          <w:wAfter w:w="222" w:type="dxa"/>
          <w:trHeight w:val="300"/>
        </w:trPr>
        <w:tc>
          <w:tcPr>
            <w:tcW w:w="7957" w:type="dxa"/>
            <w:gridSpan w:val="2"/>
            <w:tcBorders>
              <w:top w:val="nil"/>
              <w:left w:val="nil"/>
              <w:bottom w:val="nil"/>
              <w:right w:val="nil"/>
            </w:tcBorders>
            <w:shd w:val="clear" w:color="auto" w:fill="auto"/>
            <w:noWrap/>
            <w:vAlign w:val="bottom"/>
            <w:hideMark/>
          </w:tcPr>
          <w:p w:rsidR="0068420F" w:rsidRPr="0068420F" w:rsidRDefault="0068420F" w:rsidP="0068420F">
            <w:r w:rsidRPr="0068420F">
              <w:t>Государственный заказчик:</w:t>
            </w:r>
          </w:p>
        </w:tc>
        <w:tc>
          <w:tcPr>
            <w:tcW w:w="1176" w:type="dxa"/>
            <w:tcBorders>
              <w:top w:val="nil"/>
              <w:left w:val="nil"/>
              <w:bottom w:val="single" w:sz="8" w:space="0" w:color="auto"/>
              <w:right w:val="nil"/>
            </w:tcBorders>
            <w:shd w:val="clear" w:color="auto" w:fill="auto"/>
            <w:vAlign w:val="center"/>
            <w:hideMark/>
          </w:tcPr>
          <w:p w:rsidR="0068420F" w:rsidRPr="0068420F" w:rsidRDefault="0068420F" w:rsidP="0068420F">
            <w:pPr>
              <w:rPr>
                <w:rFonts w:ascii="Calibri" w:hAnsi="Calibri" w:cs="Calibri"/>
                <w:sz w:val="22"/>
                <w:szCs w:val="22"/>
              </w:rPr>
            </w:pPr>
            <w:r w:rsidRPr="0068420F">
              <w:rPr>
                <w:rFonts w:ascii="Calibri" w:hAnsi="Calibri" w:cs="Calibri"/>
                <w:sz w:val="22"/>
                <w:szCs w:val="22"/>
              </w:rPr>
              <w:t> </w:t>
            </w:r>
          </w:p>
        </w:tc>
        <w:tc>
          <w:tcPr>
            <w:tcW w:w="1380" w:type="dxa"/>
            <w:tcBorders>
              <w:top w:val="nil"/>
              <w:left w:val="nil"/>
              <w:bottom w:val="single" w:sz="8" w:space="0" w:color="auto"/>
              <w:right w:val="nil"/>
            </w:tcBorders>
            <w:shd w:val="clear" w:color="auto" w:fill="auto"/>
            <w:noWrap/>
            <w:vAlign w:val="bottom"/>
            <w:hideMark/>
          </w:tcPr>
          <w:p w:rsidR="0068420F" w:rsidRPr="0068420F" w:rsidRDefault="0068420F" w:rsidP="0068420F">
            <w:pPr>
              <w:jc w:val="center"/>
            </w:pPr>
            <w:r w:rsidRPr="0068420F">
              <w:t> </w:t>
            </w:r>
          </w:p>
        </w:tc>
        <w:tc>
          <w:tcPr>
            <w:tcW w:w="1780" w:type="dxa"/>
            <w:tcBorders>
              <w:top w:val="nil"/>
              <w:left w:val="nil"/>
              <w:bottom w:val="single" w:sz="8" w:space="0" w:color="auto"/>
              <w:right w:val="nil"/>
            </w:tcBorders>
            <w:shd w:val="clear" w:color="auto" w:fill="auto"/>
            <w:noWrap/>
            <w:vAlign w:val="bottom"/>
            <w:hideMark/>
          </w:tcPr>
          <w:p w:rsidR="0068420F" w:rsidRPr="0068420F" w:rsidRDefault="0068420F" w:rsidP="0068420F">
            <w:pPr>
              <w:jc w:val="center"/>
            </w:pPr>
            <w:r w:rsidRPr="0068420F">
              <w:t>/А.В. Титов/</w:t>
            </w:r>
          </w:p>
        </w:tc>
        <w:tc>
          <w:tcPr>
            <w:tcW w:w="2120" w:type="dxa"/>
            <w:tcBorders>
              <w:top w:val="nil"/>
              <w:left w:val="nil"/>
              <w:bottom w:val="single" w:sz="8" w:space="0" w:color="auto"/>
              <w:right w:val="nil"/>
            </w:tcBorders>
            <w:shd w:val="clear" w:color="auto" w:fill="auto"/>
            <w:noWrap/>
            <w:vAlign w:val="bottom"/>
            <w:hideMark/>
          </w:tcPr>
          <w:p w:rsidR="0068420F" w:rsidRPr="0068420F" w:rsidRDefault="0068420F" w:rsidP="0068420F">
            <w:pPr>
              <w:jc w:val="center"/>
            </w:pPr>
            <w:r w:rsidRPr="0068420F">
              <w:t> </w:t>
            </w:r>
          </w:p>
        </w:tc>
      </w:tr>
      <w:tr w:rsidR="0068420F" w:rsidRPr="0068420F" w:rsidTr="0068420F">
        <w:trPr>
          <w:trHeight w:val="300"/>
        </w:trPr>
        <w:tc>
          <w:tcPr>
            <w:tcW w:w="1417" w:type="dxa"/>
            <w:tcBorders>
              <w:top w:val="nil"/>
              <w:left w:val="nil"/>
              <w:bottom w:val="nil"/>
              <w:right w:val="nil"/>
            </w:tcBorders>
            <w:shd w:val="clear" w:color="auto" w:fill="auto"/>
            <w:vAlign w:val="center"/>
            <w:hideMark/>
          </w:tcPr>
          <w:p w:rsidR="0068420F" w:rsidRPr="0068420F" w:rsidRDefault="0068420F" w:rsidP="0068420F">
            <w:pPr>
              <w:jc w:val="center"/>
            </w:pPr>
          </w:p>
        </w:tc>
        <w:tc>
          <w:tcPr>
            <w:tcW w:w="6540" w:type="dxa"/>
            <w:tcBorders>
              <w:top w:val="nil"/>
              <w:left w:val="nil"/>
              <w:bottom w:val="nil"/>
              <w:right w:val="nil"/>
            </w:tcBorders>
            <w:shd w:val="clear" w:color="auto" w:fill="auto"/>
            <w:vAlign w:val="center"/>
            <w:hideMark/>
          </w:tcPr>
          <w:p w:rsidR="0068420F" w:rsidRPr="0068420F" w:rsidRDefault="0068420F" w:rsidP="0068420F">
            <w:pPr>
              <w:rPr>
                <w:sz w:val="20"/>
                <w:szCs w:val="20"/>
              </w:rPr>
            </w:pPr>
          </w:p>
        </w:tc>
        <w:tc>
          <w:tcPr>
            <w:tcW w:w="6456" w:type="dxa"/>
            <w:gridSpan w:val="4"/>
            <w:tcBorders>
              <w:top w:val="nil"/>
              <w:left w:val="nil"/>
              <w:bottom w:val="nil"/>
              <w:right w:val="nil"/>
            </w:tcBorders>
            <w:shd w:val="clear" w:color="auto" w:fill="auto"/>
            <w:noWrap/>
            <w:vAlign w:val="bottom"/>
            <w:hideMark/>
          </w:tcPr>
          <w:p w:rsidR="0068420F" w:rsidRPr="0068420F" w:rsidRDefault="0068420F" w:rsidP="0068420F">
            <w:pPr>
              <w:rPr>
                <w:sz w:val="18"/>
                <w:szCs w:val="18"/>
              </w:rPr>
            </w:pPr>
            <w:r w:rsidRPr="0068420F">
              <w:rPr>
                <w:sz w:val="18"/>
                <w:szCs w:val="18"/>
              </w:rPr>
              <w:t>(должность, подпись, инициалы, фамилия)</w:t>
            </w:r>
          </w:p>
        </w:tc>
        <w:tc>
          <w:tcPr>
            <w:tcW w:w="222" w:type="dxa"/>
            <w:tcBorders>
              <w:top w:val="nil"/>
              <w:left w:val="nil"/>
              <w:bottom w:val="nil"/>
              <w:right w:val="nil"/>
            </w:tcBorders>
            <w:shd w:val="clear" w:color="auto" w:fill="auto"/>
            <w:noWrap/>
            <w:vAlign w:val="bottom"/>
            <w:hideMark/>
          </w:tcPr>
          <w:p w:rsidR="0068420F" w:rsidRPr="0068420F" w:rsidRDefault="0068420F" w:rsidP="0068420F">
            <w:pPr>
              <w:rPr>
                <w:sz w:val="18"/>
                <w:szCs w:val="18"/>
              </w:rPr>
            </w:pPr>
          </w:p>
        </w:tc>
      </w:tr>
      <w:tr w:rsidR="0068420F" w:rsidRPr="0068420F" w:rsidTr="0068420F">
        <w:trPr>
          <w:trHeight w:val="300"/>
        </w:trPr>
        <w:tc>
          <w:tcPr>
            <w:tcW w:w="1417" w:type="dxa"/>
            <w:tcBorders>
              <w:top w:val="nil"/>
              <w:left w:val="nil"/>
              <w:bottom w:val="nil"/>
              <w:right w:val="nil"/>
            </w:tcBorders>
            <w:shd w:val="clear" w:color="auto" w:fill="auto"/>
            <w:noWrap/>
            <w:vAlign w:val="center"/>
            <w:hideMark/>
          </w:tcPr>
          <w:p w:rsidR="0068420F" w:rsidRPr="0068420F" w:rsidRDefault="0068420F" w:rsidP="0068420F">
            <w:pPr>
              <w:rPr>
                <w:sz w:val="20"/>
                <w:szCs w:val="20"/>
              </w:rP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jc w:val="both"/>
              <w:rPr>
                <w:sz w:val="20"/>
                <w:szCs w:val="20"/>
              </w:rPr>
            </w:pPr>
          </w:p>
        </w:tc>
        <w:tc>
          <w:tcPr>
            <w:tcW w:w="1176"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38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78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12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22" w:type="dxa"/>
            <w:vAlign w:val="center"/>
            <w:hideMark/>
          </w:tcPr>
          <w:p w:rsidR="0068420F" w:rsidRPr="0068420F" w:rsidRDefault="0068420F" w:rsidP="0068420F">
            <w:pPr>
              <w:rPr>
                <w:sz w:val="20"/>
                <w:szCs w:val="20"/>
              </w:rPr>
            </w:pPr>
          </w:p>
        </w:tc>
      </w:tr>
      <w:tr w:rsidR="0068420F" w:rsidRPr="0068420F" w:rsidTr="0068420F">
        <w:trPr>
          <w:trHeight w:val="300"/>
        </w:trPr>
        <w:tc>
          <w:tcPr>
            <w:tcW w:w="1417" w:type="dxa"/>
            <w:tcBorders>
              <w:top w:val="nil"/>
              <w:left w:val="nil"/>
              <w:bottom w:val="nil"/>
              <w:right w:val="nil"/>
            </w:tcBorders>
            <w:shd w:val="clear" w:color="auto" w:fill="auto"/>
            <w:noWrap/>
            <w:vAlign w:val="bottom"/>
            <w:hideMark/>
          </w:tcPr>
          <w:p w:rsidR="0068420F" w:rsidRPr="0068420F" w:rsidRDefault="0068420F" w:rsidP="0068420F">
            <w:r w:rsidRPr="0068420F">
              <w:t>Подрядчик:</w:t>
            </w:r>
          </w:p>
        </w:tc>
        <w:tc>
          <w:tcPr>
            <w:tcW w:w="6540" w:type="dxa"/>
            <w:tcBorders>
              <w:top w:val="nil"/>
              <w:left w:val="nil"/>
              <w:bottom w:val="nil"/>
              <w:right w:val="nil"/>
            </w:tcBorders>
            <w:shd w:val="clear" w:color="auto" w:fill="auto"/>
            <w:noWrap/>
            <w:vAlign w:val="bottom"/>
            <w:hideMark/>
          </w:tcPr>
          <w:p w:rsidR="0068420F" w:rsidRPr="0068420F" w:rsidRDefault="0068420F" w:rsidP="0068420F"/>
        </w:tc>
        <w:tc>
          <w:tcPr>
            <w:tcW w:w="1176" w:type="dxa"/>
            <w:tcBorders>
              <w:top w:val="nil"/>
              <w:left w:val="nil"/>
              <w:bottom w:val="single" w:sz="8" w:space="0" w:color="auto"/>
              <w:right w:val="nil"/>
            </w:tcBorders>
            <w:shd w:val="clear" w:color="auto" w:fill="auto"/>
            <w:vAlign w:val="center"/>
            <w:hideMark/>
          </w:tcPr>
          <w:p w:rsidR="0068420F" w:rsidRPr="0068420F" w:rsidRDefault="0068420F" w:rsidP="0068420F">
            <w:pPr>
              <w:rPr>
                <w:rFonts w:ascii="Calibri" w:hAnsi="Calibri" w:cs="Calibri"/>
                <w:sz w:val="22"/>
                <w:szCs w:val="22"/>
              </w:rPr>
            </w:pPr>
            <w:r w:rsidRPr="0068420F">
              <w:rPr>
                <w:rFonts w:ascii="Calibri" w:hAnsi="Calibri" w:cs="Calibri"/>
                <w:sz w:val="22"/>
                <w:szCs w:val="22"/>
              </w:rPr>
              <w:t> </w:t>
            </w:r>
          </w:p>
        </w:tc>
        <w:tc>
          <w:tcPr>
            <w:tcW w:w="1380" w:type="dxa"/>
            <w:tcBorders>
              <w:top w:val="nil"/>
              <w:left w:val="nil"/>
              <w:bottom w:val="single" w:sz="8" w:space="0" w:color="auto"/>
              <w:right w:val="nil"/>
            </w:tcBorders>
            <w:shd w:val="clear" w:color="auto" w:fill="auto"/>
            <w:noWrap/>
            <w:vAlign w:val="bottom"/>
            <w:hideMark/>
          </w:tcPr>
          <w:p w:rsidR="0068420F" w:rsidRPr="0068420F" w:rsidRDefault="0068420F" w:rsidP="0068420F">
            <w:pPr>
              <w:jc w:val="center"/>
            </w:pPr>
            <w:r w:rsidRPr="0068420F">
              <w:t> </w:t>
            </w:r>
          </w:p>
        </w:tc>
        <w:tc>
          <w:tcPr>
            <w:tcW w:w="1780" w:type="dxa"/>
            <w:tcBorders>
              <w:top w:val="nil"/>
              <w:left w:val="nil"/>
              <w:bottom w:val="single" w:sz="8" w:space="0" w:color="auto"/>
              <w:right w:val="nil"/>
            </w:tcBorders>
            <w:shd w:val="clear" w:color="auto" w:fill="auto"/>
            <w:noWrap/>
            <w:vAlign w:val="bottom"/>
            <w:hideMark/>
          </w:tcPr>
          <w:p w:rsidR="0068420F" w:rsidRPr="0068420F" w:rsidRDefault="0068420F" w:rsidP="0068420F">
            <w:pPr>
              <w:jc w:val="center"/>
            </w:pPr>
            <w:r w:rsidRPr="0068420F">
              <w:t> </w:t>
            </w:r>
          </w:p>
        </w:tc>
        <w:tc>
          <w:tcPr>
            <w:tcW w:w="2120" w:type="dxa"/>
            <w:tcBorders>
              <w:top w:val="nil"/>
              <w:left w:val="nil"/>
              <w:bottom w:val="single" w:sz="8" w:space="0" w:color="auto"/>
              <w:right w:val="nil"/>
            </w:tcBorders>
            <w:shd w:val="clear" w:color="auto" w:fill="auto"/>
            <w:noWrap/>
            <w:vAlign w:val="bottom"/>
            <w:hideMark/>
          </w:tcPr>
          <w:p w:rsidR="0068420F" w:rsidRPr="0068420F" w:rsidRDefault="0068420F" w:rsidP="0068420F">
            <w:pPr>
              <w:jc w:val="center"/>
            </w:pPr>
            <w:r w:rsidRPr="0068420F">
              <w:t> </w:t>
            </w:r>
          </w:p>
        </w:tc>
        <w:tc>
          <w:tcPr>
            <w:tcW w:w="222" w:type="dxa"/>
            <w:vAlign w:val="center"/>
            <w:hideMark/>
          </w:tcPr>
          <w:p w:rsidR="0068420F" w:rsidRPr="0068420F" w:rsidRDefault="0068420F" w:rsidP="0068420F">
            <w:pPr>
              <w:rPr>
                <w:sz w:val="20"/>
                <w:szCs w:val="20"/>
              </w:rPr>
            </w:pPr>
          </w:p>
        </w:tc>
      </w:tr>
      <w:tr w:rsidR="0068420F" w:rsidRPr="0068420F" w:rsidTr="0068420F">
        <w:trPr>
          <w:trHeight w:val="300"/>
        </w:trPr>
        <w:tc>
          <w:tcPr>
            <w:tcW w:w="1417" w:type="dxa"/>
            <w:tcBorders>
              <w:top w:val="nil"/>
              <w:left w:val="nil"/>
              <w:bottom w:val="nil"/>
              <w:right w:val="nil"/>
            </w:tcBorders>
            <w:shd w:val="clear" w:color="auto" w:fill="auto"/>
            <w:noWrap/>
            <w:vAlign w:val="bottom"/>
            <w:hideMark/>
          </w:tcPr>
          <w:p w:rsidR="0068420F" w:rsidRPr="0068420F" w:rsidRDefault="0068420F" w:rsidP="0068420F">
            <w:pPr>
              <w:jc w:val="cente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6456" w:type="dxa"/>
            <w:gridSpan w:val="4"/>
            <w:tcBorders>
              <w:top w:val="nil"/>
              <w:left w:val="nil"/>
              <w:bottom w:val="nil"/>
              <w:right w:val="nil"/>
            </w:tcBorders>
            <w:shd w:val="clear" w:color="auto" w:fill="auto"/>
            <w:noWrap/>
            <w:vAlign w:val="bottom"/>
            <w:hideMark/>
          </w:tcPr>
          <w:p w:rsidR="0068420F" w:rsidRPr="0068420F" w:rsidRDefault="0068420F" w:rsidP="0068420F">
            <w:pPr>
              <w:rPr>
                <w:sz w:val="18"/>
                <w:szCs w:val="18"/>
              </w:rPr>
            </w:pPr>
            <w:r w:rsidRPr="0068420F">
              <w:rPr>
                <w:sz w:val="18"/>
                <w:szCs w:val="18"/>
              </w:rPr>
              <w:t>(должность, подпись, инициалы, фамилия)</w:t>
            </w:r>
          </w:p>
        </w:tc>
        <w:tc>
          <w:tcPr>
            <w:tcW w:w="222" w:type="dxa"/>
            <w:tcBorders>
              <w:top w:val="nil"/>
              <w:left w:val="nil"/>
              <w:bottom w:val="nil"/>
              <w:right w:val="nil"/>
            </w:tcBorders>
            <w:shd w:val="clear" w:color="auto" w:fill="auto"/>
            <w:noWrap/>
            <w:vAlign w:val="bottom"/>
            <w:hideMark/>
          </w:tcPr>
          <w:p w:rsidR="0068420F" w:rsidRPr="0068420F" w:rsidRDefault="0068420F" w:rsidP="0068420F">
            <w:pPr>
              <w:rPr>
                <w:sz w:val="18"/>
                <w:szCs w:val="18"/>
              </w:rPr>
            </w:pPr>
          </w:p>
        </w:tc>
      </w:tr>
      <w:tr w:rsidR="0068420F" w:rsidRPr="0068420F" w:rsidTr="0068420F">
        <w:trPr>
          <w:trHeight w:val="300"/>
        </w:trPr>
        <w:tc>
          <w:tcPr>
            <w:tcW w:w="1417"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654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176"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380" w:type="dxa"/>
            <w:tcBorders>
              <w:top w:val="nil"/>
              <w:left w:val="nil"/>
              <w:bottom w:val="nil"/>
              <w:right w:val="nil"/>
            </w:tcBorders>
            <w:shd w:val="clear" w:color="auto" w:fill="auto"/>
            <w:noWrap/>
            <w:vAlign w:val="bottom"/>
            <w:hideMark/>
          </w:tcPr>
          <w:p w:rsidR="0068420F" w:rsidRPr="0068420F" w:rsidRDefault="0068420F" w:rsidP="0068420F">
            <w:pPr>
              <w:rPr>
                <w:sz w:val="20"/>
                <w:szCs w:val="20"/>
              </w:rPr>
            </w:pPr>
          </w:p>
        </w:tc>
        <w:tc>
          <w:tcPr>
            <w:tcW w:w="178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120" w:type="dxa"/>
            <w:tcBorders>
              <w:top w:val="nil"/>
              <w:left w:val="nil"/>
              <w:bottom w:val="nil"/>
              <w:right w:val="nil"/>
            </w:tcBorders>
            <w:shd w:val="clear" w:color="auto" w:fill="auto"/>
            <w:noWrap/>
            <w:vAlign w:val="bottom"/>
            <w:hideMark/>
          </w:tcPr>
          <w:p w:rsidR="0068420F" w:rsidRPr="0068420F" w:rsidRDefault="0068420F" w:rsidP="0068420F">
            <w:pPr>
              <w:jc w:val="center"/>
              <w:rPr>
                <w:sz w:val="20"/>
                <w:szCs w:val="20"/>
              </w:rPr>
            </w:pPr>
          </w:p>
        </w:tc>
        <w:tc>
          <w:tcPr>
            <w:tcW w:w="222" w:type="dxa"/>
            <w:vAlign w:val="center"/>
            <w:hideMark/>
          </w:tcPr>
          <w:p w:rsidR="0068420F" w:rsidRPr="0068420F" w:rsidRDefault="0068420F" w:rsidP="0068420F">
            <w:pPr>
              <w:rPr>
                <w:sz w:val="20"/>
                <w:szCs w:val="20"/>
              </w:rPr>
            </w:pPr>
          </w:p>
        </w:tc>
      </w:tr>
    </w:tbl>
    <w:p w:rsidR="006624C6" w:rsidRDefault="006624C6" w:rsidP="006B5DC6">
      <w:pPr>
        <w:keepNext/>
        <w:spacing w:line="252" w:lineRule="auto"/>
        <w:contextualSpacing/>
        <w:outlineLvl w:val="0"/>
        <w:rPr>
          <w:kern w:val="1"/>
        </w:rPr>
      </w:pPr>
    </w:p>
    <w:p w:rsidR="006624C6" w:rsidRDefault="006624C6" w:rsidP="006624C6">
      <w:pPr>
        <w:sectPr w:rsidR="006624C6" w:rsidSect="0086705D">
          <w:headerReference w:type="even" r:id="rId48"/>
          <w:footerReference w:type="even" r:id="rId49"/>
          <w:headerReference w:type="first" r:id="rId50"/>
          <w:footerReference w:type="first" r:id="rId51"/>
          <w:pgSz w:w="16838" w:h="11906" w:orient="landscape"/>
          <w:pgMar w:top="1701" w:right="1134" w:bottom="851" w:left="1134" w:header="709" w:footer="709" w:gutter="0"/>
          <w:cols w:space="708"/>
          <w:docGrid w:linePitch="360"/>
        </w:sectPr>
      </w:pPr>
    </w:p>
    <w:p w:rsidR="006624C6" w:rsidRPr="006624C6" w:rsidRDefault="006624C6" w:rsidP="006624C6">
      <w:pPr>
        <w:jc w:val="right"/>
        <w:rPr>
          <w:sz w:val="18"/>
          <w:szCs w:val="18"/>
        </w:rPr>
      </w:pPr>
      <w:r>
        <w:rPr>
          <w:sz w:val="18"/>
          <w:szCs w:val="18"/>
        </w:rPr>
        <w:lastRenderedPageBreak/>
        <w:t>Приложение №2</w:t>
      </w:r>
    </w:p>
    <w:p w:rsidR="006624C6" w:rsidRPr="006624C6" w:rsidRDefault="006624C6" w:rsidP="006624C6">
      <w:pPr>
        <w:jc w:val="right"/>
        <w:rPr>
          <w:sz w:val="18"/>
          <w:szCs w:val="18"/>
        </w:rPr>
      </w:pPr>
      <w:r w:rsidRPr="006624C6">
        <w:rPr>
          <w:sz w:val="18"/>
          <w:szCs w:val="18"/>
        </w:rPr>
        <w:t>к Государственному контракту на выполнение строительно-монтажных работ</w:t>
      </w:r>
    </w:p>
    <w:p w:rsidR="006624C6" w:rsidRPr="006624C6" w:rsidRDefault="006624C6" w:rsidP="006624C6">
      <w:pPr>
        <w:jc w:val="right"/>
        <w:rPr>
          <w:sz w:val="18"/>
          <w:szCs w:val="18"/>
        </w:rPr>
      </w:pPr>
      <w:r w:rsidRPr="006624C6">
        <w:rPr>
          <w:sz w:val="18"/>
          <w:szCs w:val="18"/>
        </w:rPr>
        <w:t>по объекту: «Строительство общеобразовательной школы в г. Керчь»</w:t>
      </w:r>
    </w:p>
    <w:p w:rsidR="00617FFD" w:rsidRPr="006624C6" w:rsidRDefault="006624C6" w:rsidP="006624C6">
      <w:pPr>
        <w:jc w:val="right"/>
        <w:rPr>
          <w:sz w:val="18"/>
          <w:szCs w:val="18"/>
        </w:rPr>
      </w:pPr>
      <w:r w:rsidRPr="006624C6">
        <w:rPr>
          <w:sz w:val="18"/>
          <w:szCs w:val="18"/>
        </w:rPr>
        <w:t>от___________________№___________________</w:t>
      </w:r>
    </w:p>
    <w:tbl>
      <w:tblPr>
        <w:tblW w:w="15688" w:type="dxa"/>
        <w:tblLook w:val="04A0" w:firstRow="1" w:lastRow="0" w:firstColumn="1" w:lastColumn="0" w:noHBand="0" w:noVBand="1"/>
      </w:tblPr>
      <w:tblGrid>
        <w:gridCol w:w="1560"/>
        <w:gridCol w:w="3969"/>
        <w:gridCol w:w="549"/>
        <w:gridCol w:w="373"/>
        <w:gridCol w:w="920"/>
        <w:gridCol w:w="424"/>
        <w:gridCol w:w="275"/>
        <w:gridCol w:w="236"/>
        <w:gridCol w:w="393"/>
        <w:gridCol w:w="230"/>
        <w:gridCol w:w="219"/>
        <w:gridCol w:w="9"/>
        <w:gridCol w:w="752"/>
        <w:gridCol w:w="713"/>
        <w:gridCol w:w="309"/>
        <w:gridCol w:w="9"/>
        <w:gridCol w:w="1824"/>
        <w:gridCol w:w="9"/>
        <w:gridCol w:w="975"/>
        <w:gridCol w:w="216"/>
        <w:gridCol w:w="264"/>
        <w:gridCol w:w="879"/>
        <w:gridCol w:w="9"/>
        <w:gridCol w:w="284"/>
        <w:gridCol w:w="288"/>
      </w:tblGrid>
      <w:tr w:rsidR="003E5596" w:rsidRPr="00182FA2" w:rsidTr="006624C6">
        <w:trPr>
          <w:gridAfter w:val="3"/>
          <w:wAfter w:w="581" w:type="dxa"/>
          <w:trHeight w:val="300"/>
        </w:trPr>
        <w:tc>
          <w:tcPr>
            <w:tcW w:w="1560" w:type="dxa"/>
            <w:tcBorders>
              <w:top w:val="nil"/>
              <w:left w:val="nil"/>
              <w:bottom w:val="nil"/>
              <w:right w:val="nil"/>
            </w:tcBorders>
            <w:shd w:val="clear" w:color="auto" w:fill="auto"/>
            <w:noWrap/>
            <w:vAlign w:val="center"/>
            <w:hideMark/>
          </w:tcPr>
          <w:p w:rsidR="00182FA2" w:rsidRPr="00182FA2" w:rsidRDefault="00182FA2" w:rsidP="00182FA2">
            <w:pPr>
              <w:jc w:val="right"/>
              <w:rPr>
                <w:sz w:val="20"/>
                <w:szCs w:val="20"/>
              </w:rPr>
            </w:pPr>
            <w:bookmarkStart w:id="147" w:name="RANGE!A1:J102"/>
            <w:bookmarkEnd w:id="147"/>
          </w:p>
        </w:tc>
        <w:tc>
          <w:tcPr>
            <w:tcW w:w="3969" w:type="dxa"/>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549" w:type="dxa"/>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293"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424" w:type="dxa"/>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353" w:type="dxa"/>
            <w:gridSpan w:val="5"/>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761"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022"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833"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2343" w:type="dxa"/>
            <w:gridSpan w:val="5"/>
            <w:tcBorders>
              <w:top w:val="nil"/>
              <w:left w:val="nil"/>
              <w:bottom w:val="nil"/>
              <w:right w:val="nil"/>
            </w:tcBorders>
            <w:shd w:val="clear" w:color="auto" w:fill="auto"/>
            <w:vAlign w:val="center"/>
            <w:hideMark/>
          </w:tcPr>
          <w:p w:rsidR="00182FA2" w:rsidRPr="00182FA2" w:rsidRDefault="00182FA2" w:rsidP="00182FA2">
            <w:pPr>
              <w:jc w:val="center"/>
              <w:rPr>
                <w:sz w:val="20"/>
                <w:szCs w:val="20"/>
              </w:rPr>
            </w:pPr>
          </w:p>
        </w:tc>
      </w:tr>
      <w:tr w:rsidR="00182FA2" w:rsidRPr="00182FA2" w:rsidTr="006624C6">
        <w:trPr>
          <w:gridAfter w:val="5"/>
          <w:wAfter w:w="1724" w:type="dxa"/>
          <w:trHeight w:val="495"/>
        </w:trPr>
        <w:tc>
          <w:tcPr>
            <w:tcW w:w="13964" w:type="dxa"/>
            <w:gridSpan w:val="20"/>
            <w:tcBorders>
              <w:top w:val="nil"/>
              <w:left w:val="nil"/>
              <w:bottom w:val="nil"/>
              <w:right w:val="nil"/>
            </w:tcBorders>
            <w:shd w:val="clear" w:color="auto" w:fill="auto"/>
            <w:noWrap/>
            <w:vAlign w:val="center"/>
            <w:hideMark/>
          </w:tcPr>
          <w:p w:rsidR="00182FA2" w:rsidRPr="00182FA2" w:rsidRDefault="00182FA2" w:rsidP="00182FA2">
            <w:pPr>
              <w:jc w:val="center"/>
              <w:rPr>
                <w:b/>
                <w:bCs/>
                <w:color w:val="000000"/>
                <w:sz w:val="20"/>
                <w:szCs w:val="20"/>
              </w:rPr>
            </w:pPr>
            <w:r w:rsidRPr="00182FA2">
              <w:rPr>
                <w:b/>
                <w:bCs/>
                <w:color w:val="000000"/>
                <w:sz w:val="20"/>
                <w:szCs w:val="20"/>
              </w:rPr>
              <w:t>ГРАФИК ВЫПОЛНЕНИЯ СТРОИТЕЛЬНО-МОНТАЖНЫХ РАБОТ</w:t>
            </w:r>
          </w:p>
        </w:tc>
      </w:tr>
      <w:tr w:rsidR="00182FA2" w:rsidRPr="00182FA2" w:rsidTr="006624C6">
        <w:trPr>
          <w:gridAfter w:val="5"/>
          <w:wAfter w:w="1724" w:type="dxa"/>
          <w:trHeight w:val="368"/>
        </w:trPr>
        <w:tc>
          <w:tcPr>
            <w:tcW w:w="13964" w:type="dxa"/>
            <w:gridSpan w:val="20"/>
            <w:vMerge w:val="restart"/>
            <w:tcBorders>
              <w:top w:val="nil"/>
              <w:left w:val="nil"/>
              <w:bottom w:val="nil"/>
              <w:right w:val="nil"/>
            </w:tcBorders>
            <w:shd w:val="clear" w:color="auto" w:fill="auto"/>
            <w:noWrap/>
            <w:vAlign w:val="center"/>
            <w:hideMark/>
          </w:tcPr>
          <w:p w:rsidR="00182FA2" w:rsidRPr="00182FA2" w:rsidRDefault="00182FA2" w:rsidP="00182FA2">
            <w:pPr>
              <w:jc w:val="center"/>
              <w:rPr>
                <w:b/>
                <w:bCs/>
                <w:color w:val="000000"/>
                <w:sz w:val="20"/>
                <w:szCs w:val="20"/>
              </w:rPr>
            </w:pPr>
            <w:r w:rsidRPr="00182FA2">
              <w:rPr>
                <w:b/>
                <w:bCs/>
                <w:color w:val="000000"/>
                <w:sz w:val="20"/>
                <w:szCs w:val="20"/>
              </w:rPr>
              <w:t>Наименование Объекта: «Строительство общеобразовательной школы в г.Керчь"</w:t>
            </w:r>
          </w:p>
        </w:tc>
      </w:tr>
      <w:tr w:rsidR="00182FA2" w:rsidRPr="00182FA2" w:rsidTr="006624C6">
        <w:trPr>
          <w:gridAfter w:val="5"/>
          <w:wAfter w:w="1724" w:type="dxa"/>
          <w:trHeight w:val="368"/>
        </w:trPr>
        <w:tc>
          <w:tcPr>
            <w:tcW w:w="13964" w:type="dxa"/>
            <w:gridSpan w:val="20"/>
            <w:vMerge/>
            <w:tcBorders>
              <w:top w:val="nil"/>
              <w:left w:val="nil"/>
              <w:bottom w:val="nil"/>
              <w:right w:val="nil"/>
            </w:tcBorders>
            <w:vAlign w:val="center"/>
            <w:hideMark/>
          </w:tcPr>
          <w:p w:rsidR="00182FA2" w:rsidRPr="00182FA2" w:rsidRDefault="00182FA2" w:rsidP="00182FA2">
            <w:pPr>
              <w:rPr>
                <w:b/>
                <w:bCs/>
                <w:color w:val="000000"/>
                <w:sz w:val="20"/>
                <w:szCs w:val="20"/>
              </w:rPr>
            </w:pPr>
          </w:p>
        </w:tc>
      </w:tr>
      <w:tr w:rsidR="003E5596" w:rsidRPr="00182FA2" w:rsidTr="006624C6">
        <w:trPr>
          <w:gridAfter w:val="3"/>
          <w:wAfter w:w="581" w:type="dxa"/>
          <w:trHeight w:val="255"/>
        </w:trPr>
        <w:tc>
          <w:tcPr>
            <w:tcW w:w="1560" w:type="dxa"/>
            <w:tcBorders>
              <w:top w:val="nil"/>
              <w:left w:val="nil"/>
              <w:bottom w:val="nil"/>
              <w:right w:val="nil"/>
            </w:tcBorders>
            <w:shd w:val="clear" w:color="auto" w:fill="auto"/>
            <w:noWrap/>
            <w:vAlign w:val="center"/>
            <w:hideMark/>
          </w:tcPr>
          <w:p w:rsidR="00182FA2" w:rsidRPr="00182FA2" w:rsidRDefault="00182FA2" w:rsidP="00182FA2">
            <w:pPr>
              <w:jc w:val="center"/>
              <w:rPr>
                <w:b/>
                <w:bCs/>
                <w:color w:val="000000"/>
                <w:sz w:val="20"/>
                <w:szCs w:val="20"/>
              </w:rPr>
            </w:pPr>
          </w:p>
        </w:tc>
        <w:tc>
          <w:tcPr>
            <w:tcW w:w="3969" w:type="dxa"/>
            <w:tcBorders>
              <w:top w:val="nil"/>
              <w:left w:val="nil"/>
              <w:bottom w:val="nil"/>
              <w:right w:val="nil"/>
            </w:tcBorders>
            <w:shd w:val="clear" w:color="auto" w:fill="auto"/>
            <w:noWrap/>
            <w:hideMark/>
          </w:tcPr>
          <w:p w:rsidR="00182FA2" w:rsidRPr="00182FA2" w:rsidRDefault="00182FA2" w:rsidP="00182FA2">
            <w:pPr>
              <w:jc w:val="center"/>
              <w:outlineLvl w:val="0"/>
              <w:rPr>
                <w:sz w:val="20"/>
                <w:szCs w:val="20"/>
              </w:rPr>
            </w:pPr>
          </w:p>
        </w:tc>
        <w:tc>
          <w:tcPr>
            <w:tcW w:w="549" w:type="dxa"/>
            <w:tcBorders>
              <w:top w:val="nil"/>
              <w:left w:val="nil"/>
              <w:bottom w:val="nil"/>
              <w:right w:val="nil"/>
            </w:tcBorders>
            <w:shd w:val="clear" w:color="auto" w:fill="auto"/>
            <w:noWrap/>
            <w:hideMark/>
          </w:tcPr>
          <w:p w:rsidR="00182FA2" w:rsidRPr="00182FA2" w:rsidRDefault="00182FA2" w:rsidP="00182FA2">
            <w:pPr>
              <w:outlineLvl w:val="0"/>
              <w:rPr>
                <w:sz w:val="20"/>
                <w:szCs w:val="20"/>
              </w:rPr>
            </w:pPr>
          </w:p>
        </w:tc>
        <w:tc>
          <w:tcPr>
            <w:tcW w:w="1293" w:type="dxa"/>
            <w:gridSpan w:val="2"/>
            <w:tcBorders>
              <w:top w:val="nil"/>
              <w:left w:val="nil"/>
              <w:bottom w:val="nil"/>
              <w:right w:val="nil"/>
            </w:tcBorders>
            <w:shd w:val="clear" w:color="auto" w:fill="auto"/>
            <w:noWrap/>
            <w:hideMark/>
          </w:tcPr>
          <w:p w:rsidR="00182FA2" w:rsidRPr="00182FA2" w:rsidRDefault="00182FA2" w:rsidP="00182FA2">
            <w:pPr>
              <w:outlineLvl w:val="0"/>
              <w:rPr>
                <w:sz w:val="20"/>
                <w:szCs w:val="20"/>
              </w:rPr>
            </w:pPr>
          </w:p>
        </w:tc>
        <w:tc>
          <w:tcPr>
            <w:tcW w:w="424" w:type="dxa"/>
            <w:tcBorders>
              <w:top w:val="nil"/>
              <w:left w:val="nil"/>
              <w:bottom w:val="nil"/>
              <w:right w:val="nil"/>
            </w:tcBorders>
            <w:shd w:val="clear" w:color="auto" w:fill="auto"/>
            <w:noWrap/>
            <w:hideMark/>
          </w:tcPr>
          <w:p w:rsidR="00182FA2" w:rsidRPr="00182FA2" w:rsidRDefault="00182FA2" w:rsidP="00182FA2">
            <w:pPr>
              <w:outlineLvl w:val="0"/>
              <w:rPr>
                <w:sz w:val="20"/>
                <w:szCs w:val="20"/>
              </w:rPr>
            </w:pPr>
          </w:p>
        </w:tc>
        <w:tc>
          <w:tcPr>
            <w:tcW w:w="1353" w:type="dxa"/>
            <w:gridSpan w:val="5"/>
            <w:tcBorders>
              <w:top w:val="nil"/>
              <w:left w:val="nil"/>
              <w:bottom w:val="nil"/>
              <w:right w:val="nil"/>
            </w:tcBorders>
            <w:shd w:val="clear" w:color="auto" w:fill="auto"/>
            <w:noWrap/>
            <w:hideMark/>
          </w:tcPr>
          <w:p w:rsidR="00182FA2" w:rsidRPr="00182FA2" w:rsidRDefault="00182FA2" w:rsidP="00182FA2">
            <w:pPr>
              <w:outlineLvl w:val="0"/>
              <w:rPr>
                <w:sz w:val="20"/>
                <w:szCs w:val="20"/>
              </w:rPr>
            </w:pPr>
          </w:p>
        </w:tc>
        <w:tc>
          <w:tcPr>
            <w:tcW w:w="761" w:type="dxa"/>
            <w:gridSpan w:val="2"/>
            <w:tcBorders>
              <w:top w:val="nil"/>
              <w:left w:val="nil"/>
              <w:bottom w:val="nil"/>
              <w:right w:val="nil"/>
            </w:tcBorders>
            <w:shd w:val="clear" w:color="auto" w:fill="auto"/>
            <w:noWrap/>
            <w:vAlign w:val="center"/>
            <w:hideMark/>
          </w:tcPr>
          <w:p w:rsidR="00182FA2" w:rsidRPr="00182FA2" w:rsidRDefault="00182FA2" w:rsidP="00182FA2">
            <w:pPr>
              <w:outlineLvl w:val="0"/>
              <w:rPr>
                <w:sz w:val="20"/>
                <w:szCs w:val="20"/>
              </w:rPr>
            </w:pPr>
          </w:p>
        </w:tc>
        <w:tc>
          <w:tcPr>
            <w:tcW w:w="1022" w:type="dxa"/>
            <w:gridSpan w:val="2"/>
            <w:tcBorders>
              <w:top w:val="nil"/>
              <w:left w:val="nil"/>
              <w:bottom w:val="nil"/>
              <w:right w:val="nil"/>
            </w:tcBorders>
            <w:shd w:val="clear" w:color="auto" w:fill="auto"/>
            <w:noWrap/>
            <w:vAlign w:val="center"/>
            <w:hideMark/>
          </w:tcPr>
          <w:p w:rsidR="00182FA2" w:rsidRPr="00182FA2" w:rsidRDefault="00182FA2" w:rsidP="00182FA2">
            <w:pPr>
              <w:jc w:val="center"/>
              <w:outlineLvl w:val="0"/>
              <w:rPr>
                <w:sz w:val="20"/>
                <w:szCs w:val="20"/>
              </w:rPr>
            </w:pPr>
          </w:p>
        </w:tc>
        <w:tc>
          <w:tcPr>
            <w:tcW w:w="1833" w:type="dxa"/>
            <w:gridSpan w:val="2"/>
            <w:tcBorders>
              <w:top w:val="nil"/>
              <w:left w:val="nil"/>
              <w:bottom w:val="nil"/>
              <w:right w:val="nil"/>
            </w:tcBorders>
            <w:shd w:val="clear" w:color="auto" w:fill="auto"/>
            <w:noWrap/>
            <w:vAlign w:val="center"/>
            <w:hideMark/>
          </w:tcPr>
          <w:p w:rsidR="00182FA2" w:rsidRPr="00182FA2" w:rsidRDefault="00182FA2" w:rsidP="00182FA2">
            <w:pPr>
              <w:jc w:val="center"/>
              <w:outlineLvl w:val="0"/>
              <w:rPr>
                <w:sz w:val="20"/>
                <w:szCs w:val="20"/>
              </w:rPr>
            </w:pPr>
          </w:p>
        </w:tc>
        <w:tc>
          <w:tcPr>
            <w:tcW w:w="2343" w:type="dxa"/>
            <w:gridSpan w:val="5"/>
            <w:tcBorders>
              <w:top w:val="nil"/>
              <w:left w:val="nil"/>
              <w:bottom w:val="nil"/>
              <w:right w:val="nil"/>
            </w:tcBorders>
            <w:shd w:val="clear" w:color="auto" w:fill="auto"/>
            <w:noWrap/>
            <w:vAlign w:val="center"/>
            <w:hideMark/>
          </w:tcPr>
          <w:p w:rsidR="00182FA2" w:rsidRPr="00182FA2" w:rsidRDefault="00182FA2" w:rsidP="00182FA2">
            <w:pPr>
              <w:jc w:val="center"/>
              <w:outlineLvl w:val="0"/>
              <w:rPr>
                <w:sz w:val="20"/>
                <w:szCs w:val="20"/>
              </w:rPr>
            </w:pPr>
          </w:p>
        </w:tc>
      </w:tr>
      <w:tr w:rsidR="00182FA2" w:rsidRPr="00182FA2" w:rsidTr="006624C6">
        <w:trPr>
          <w:gridAfter w:val="2"/>
          <w:wAfter w:w="572" w:type="dxa"/>
          <w:trHeight w:val="262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 п/п</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Наименование конструктивных решений (элементов), комплексов (видов) работ</w:t>
            </w:r>
          </w:p>
        </w:tc>
        <w:tc>
          <w:tcPr>
            <w:tcW w:w="3628" w:type="dxa"/>
            <w:gridSpan w:val="10"/>
            <w:tcBorders>
              <w:top w:val="single" w:sz="4" w:space="0" w:color="auto"/>
              <w:left w:val="nil"/>
              <w:bottom w:val="single" w:sz="4" w:space="0" w:color="auto"/>
              <w:right w:val="single" w:sz="4" w:space="0" w:color="000000"/>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 xml:space="preserve">Сроки исполнения этапа выполнения контракта </w:t>
            </w:r>
          </w:p>
        </w:tc>
        <w:tc>
          <w:tcPr>
            <w:tcW w:w="1783" w:type="dxa"/>
            <w:gridSpan w:val="4"/>
            <w:tcBorders>
              <w:top w:val="single" w:sz="4" w:space="0" w:color="auto"/>
              <w:left w:val="nil"/>
              <w:bottom w:val="single" w:sz="4" w:space="0" w:color="auto"/>
              <w:right w:val="single" w:sz="4" w:space="0" w:color="000000"/>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Физический объем работ</w:t>
            </w:r>
          </w:p>
        </w:tc>
        <w:tc>
          <w:tcPr>
            <w:tcW w:w="1833" w:type="dxa"/>
            <w:gridSpan w:val="2"/>
            <w:tcBorders>
              <w:top w:val="single" w:sz="4" w:space="0" w:color="auto"/>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Сроки передачи строительных материалов, технологического оборудования заказчика (при наличии)</w:t>
            </w:r>
          </w:p>
        </w:tc>
        <w:tc>
          <w:tcPr>
            <w:tcW w:w="2343" w:type="dxa"/>
            <w:gridSpan w:val="5"/>
            <w:tcBorders>
              <w:top w:val="single" w:sz="4" w:space="0" w:color="auto"/>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Сроки передачи рабочей документации</w:t>
            </w:r>
          </w:p>
        </w:tc>
      </w:tr>
      <w:tr w:rsidR="003E5596" w:rsidRPr="00182FA2" w:rsidTr="006624C6">
        <w:trPr>
          <w:gridAfter w:val="3"/>
          <w:wAfter w:w="581" w:type="dxa"/>
          <w:trHeight w:val="33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2</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 </w:t>
            </w:r>
          </w:p>
        </w:tc>
        <w:tc>
          <w:tcPr>
            <w:tcW w:w="1293" w:type="dxa"/>
            <w:gridSpan w:val="2"/>
            <w:tcBorders>
              <w:top w:val="nil"/>
              <w:left w:val="nil"/>
              <w:bottom w:val="single" w:sz="4" w:space="0" w:color="auto"/>
              <w:right w:val="nil"/>
            </w:tcBorders>
            <w:shd w:val="clear" w:color="000000" w:fill="FFFFFF"/>
            <w:vAlign w:val="center"/>
            <w:hideMark/>
          </w:tcPr>
          <w:p w:rsidR="00182FA2" w:rsidRPr="00182FA2" w:rsidRDefault="00182FA2" w:rsidP="00182FA2">
            <w:pPr>
              <w:jc w:val="right"/>
              <w:rPr>
                <w:b/>
                <w:bCs/>
                <w:sz w:val="20"/>
                <w:szCs w:val="20"/>
              </w:rPr>
            </w:pPr>
            <w:r w:rsidRPr="00182FA2">
              <w:rPr>
                <w:b/>
                <w:bCs/>
                <w:sz w:val="20"/>
                <w:szCs w:val="20"/>
              </w:rPr>
              <w:t>3</w:t>
            </w:r>
          </w:p>
        </w:tc>
        <w:tc>
          <w:tcPr>
            <w:tcW w:w="424"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 </w:t>
            </w:r>
          </w:p>
        </w:tc>
        <w:tc>
          <w:tcPr>
            <w:tcW w:w="1353" w:type="dxa"/>
            <w:gridSpan w:val="5"/>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 </w:t>
            </w:r>
          </w:p>
        </w:tc>
        <w:tc>
          <w:tcPr>
            <w:tcW w:w="178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4</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5</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b/>
                <w:bCs/>
                <w:sz w:val="20"/>
                <w:szCs w:val="20"/>
              </w:rPr>
            </w:pPr>
            <w:r w:rsidRPr="00182FA2">
              <w:rPr>
                <w:b/>
                <w:bCs/>
                <w:sz w:val="20"/>
                <w:szCs w:val="20"/>
              </w:rPr>
              <w:t>6</w:t>
            </w:r>
          </w:p>
        </w:tc>
      </w:tr>
      <w:tr w:rsidR="003E5596" w:rsidRPr="00182FA2" w:rsidTr="006624C6">
        <w:trPr>
          <w:gridAfter w:val="3"/>
          <w:wAfter w:w="581" w:type="dxa"/>
          <w:trHeight w:val="112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0</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Подготовительные работы (Передача документации, приемка строительной площадки, подготовка ППР, ограждение территории, и т.п.)</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2020</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2020</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Разбивка осей зданий и сооружений</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Разбивка осей зданий и сооружений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2020</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2020</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Общестроительные работы</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Землянные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2020</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2020</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2.2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Железобетонный каркас здания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2020</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2021</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2.3</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Монтаж металлоконструкций (фермы, козырьки, пожарные лестницы, ограждения входов в подвал)</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Январь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2021</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2.4</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Кирпичные стены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2021</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Проемы (витражи,окна двери)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2.6</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Стены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2021</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 xml:space="preserve">Полы </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2.8</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Потолки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2.9</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 xml:space="preserve">Фасад здания </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2.10</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Кровля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Февраль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Крыльца, пандусы, приямки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Лестница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2021</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водоснабжения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3.1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Холодный водопровод В1</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Горячий водопровод Т3, Т4</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3.3</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Канализация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отопления, вентиляции и дымоудаления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4.1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Си</w:t>
            </w:r>
            <w:r w:rsidR="00172E50">
              <w:rPr>
                <w:b/>
                <w:bCs/>
                <w:sz w:val="20"/>
                <w:szCs w:val="20"/>
              </w:rPr>
              <w:t>с</w:t>
            </w:r>
            <w:r w:rsidRPr="00182FA2">
              <w:rPr>
                <w:b/>
                <w:bCs/>
                <w:sz w:val="20"/>
                <w:szCs w:val="20"/>
              </w:rPr>
              <w:t>тема кондиционирования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4.2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Система вентиляции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4.3</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Дымоудаление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4.4</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Теплоснабжение калориферов</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Отопление и тепловой пункт</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5.1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Отопление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5.2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Тепловой пункт</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электроснабжения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6.1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Щиты силовые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6.2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Щиты освещения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6.3</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Монтаж кабельной продукции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6.4</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Устройство заземления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6.5</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Установка светильников, выключателей, розеток</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Слаботочные сети</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7.1</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7.2</w:t>
            </w:r>
          </w:p>
        </w:tc>
        <w:tc>
          <w:tcPr>
            <w:tcW w:w="3969" w:type="dxa"/>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rPr>
                <w:b/>
                <w:bCs/>
                <w:sz w:val="20"/>
                <w:szCs w:val="20"/>
              </w:rPr>
            </w:pPr>
            <w:r w:rsidRPr="00182FA2">
              <w:rPr>
                <w:b/>
                <w:bCs/>
                <w:sz w:val="20"/>
                <w:szCs w:val="20"/>
              </w:rPr>
              <w:t>ЗИП</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охранно-тревожной сигнализации</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8.1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8.2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ЗИП</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Технологическое оборудование и мебель</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Столовая и пищеблок</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9.2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Медицинский блок</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Мастерские девочек</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Мастерские  мальчиков</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Спортивный зал</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Актовый зал</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Администрация, помещение охраны, тех. персонала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Учебные помещения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Гардеробные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9.10</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Библиотека+ серверная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Лифтовое оборудование</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10.1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Лифт пассажирский г/п=1000кг, на 3 уровня остановки,подъемная  высота 8,4м</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охранного телевидения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11.1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11.2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видеонаблюдения периметра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Насосная станция. Холодный водопровод</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12.1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Холодный водопровод В1</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Водоснабжение и водоотведение пищеблока</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13.1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Холодный водопровод в1</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13.2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Горячий водопровод Т3</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13.3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Канализация К1</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13.4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Производственная канализация К3</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АПЗД</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Кабельно-проводниковая продукция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ЩУПДВ-1</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ЩУПДВ-2</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ЩУПДВ-3</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14.5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ЩУПДВ-4</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ЩУПДВ-5</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ЩУПДВ-6</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ЩУПДВ-7</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14.9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ЩУПДВ-8</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коллективного приема телевидения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15.1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контроля управления доступом</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16.1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16.2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СКУД периметра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Система передачи данных здания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17.1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Системы радиофикации</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18.1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Электрочасофикация и автоматическая подача звонков</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19.1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Наружные сети электроснабжения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КЛ-0,4кВ к электрощитовой от РП-0,4кВ</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Январь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КЛ-0,4кВ к котельной от электрощитовой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Январь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Молниезащита котельной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Январь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КЛ-0,4кВ к КНС от электрощитовой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Январь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Модульное здание РП-0,4кВ</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Январь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20.6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Железобетонный фундамент</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Декабрь 2021</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Наружные слаботочные сети</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Строительные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21.2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Прокладка кабелей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Октябрь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22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Котельная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22.1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Земляные работы и устройство фундаментов</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Май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22.2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Монтаж котельной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22.3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Молниезащита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22.4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Ограждение котельной</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Тепловые сети</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23.1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Строительная часть</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23.2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Теплотрасса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Наружные сети газоснабжения котельной</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24.1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Устройство подземных трубопроводов</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Наружные сети водоотведения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Водопровод В 1</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Колодец 2</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25.3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Колодец 4</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Колодец 8, 9</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Колодец ПГ-3, 5, 6, 7</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Водопроводные колодцы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Канализация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Канализационная насосная станция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25.9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Внутриплощадочные сети канализации. Футбольное поле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2021</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Март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Наружные сети водопровода и канализации котельной</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26.1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Водопровод в канале теплотрассы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Июнь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Июль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Благоустройство территории</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Планировка территории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2020</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Тротуары, площадки, дорожки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27.3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Устройство поверхностного водоотвода</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27.4</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Бортовые камни</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27.5</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МАФ</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27.6</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Озеленение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27.7</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Ограждение школы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Ограждения игровых площадок</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Апрель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27.9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Подпорные стены ПС1- ПС4</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2020</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28</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Наружное освещение</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28.1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Наружное освещение-строительные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72E50" w:rsidP="00182FA2">
            <w:pPr>
              <w:jc w:val="center"/>
              <w:rPr>
                <w:sz w:val="20"/>
                <w:szCs w:val="20"/>
              </w:rPr>
            </w:pPr>
            <w:r>
              <w:rPr>
                <w:sz w:val="20"/>
                <w:szCs w:val="20"/>
              </w:rPr>
              <w:t>Сентябрь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28.2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Наружное освещение-электромонтажные работы</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72E50" w:rsidP="00182FA2">
            <w:pPr>
              <w:jc w:val="center"/>
              <w:rPr>
                <w:sz w:val="20"/>
                <w:szCs w:val="20"/>
              </w:rPr>
            </w:pPr>
            <w:r>
              <w:rPr>
                <w:sz w:val="20"/>
                <w:szCs w:val="20"/>
              </w:rPr>
              <w:t>Сентябрь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29</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Тактильная адаптация, Благоустройство</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29.1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Тактильная адаптация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Август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72E50" w:rsidP="00182FA2">
            <w:pPr>
              <w:jc w:val="center"/>
              <w:rPr>
                <w:sz w:val="20"/>
                <w:szCs w:val="20"/>
              </w:rPr>
            </w:pPr>
            <w:r>
              <w:rPr>
                <w:sz w:val="20"/>
                <w:szCs w:val="20"/>
              </w:rPr>
              <w:t>Сентябрь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30</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Пусконаладочные работы. Вентиляция</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lastRenderedPageBreak/>
              <w:t>30.1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Пусконаладочные работы. Вентиляция</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Сентябрь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Пусконаладочные работы. Лифт</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31.1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Пусконаладочные работы. Лифт</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Сентябрь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32</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Пусконаладочные работы. Отопление</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 </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 </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 </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32.1</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Пусконаладочные работы. Отопление</w:t>
            </w:r>
          </w:p>
        </w:tc>
        <w:tc>
          <w:tcPr>
            <w:tcW w:w="549" w:type="dxa"/>
            <w:tcBorders>
              <w:top w:val="nil"/>
              <w:left w:val="nil"/>
              <w:bottom w:val="single" w:sz="4" w:space="0" w:color="auto"/>
              <w:right w:val="nil"/>
            </w:tcBorders>
            <w:shd w:val="clear" w:color="000000" w:fill="FFFFFF"/>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Сентябрь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Ноябрь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82FA2" w:rsidRPr="00182FA2" w:rsidRDefault="00182FA2" w:rsidP="00182FA2">
            <w:pPr>
              <w:jc w:val="center"/>
              <w:rPr>
                <w:color w:val="000000"/>
                <w:sz w:val="20"/>
                <w:szCs w:val="20"/>
              </w:rPr>
            </w:pPr>
            <w:r w:rsidRPr="00182FA2">
              <w:rPr>
                <w:color w:val="000000"/>
                <w:sz w:val="20"/>
                <w:szCs w:val="20"/>
              </w:rPr>
              <w:t>33</w:t>
            </w:r>
          </w:p>
        </w:tc>
        <w:tc>
          <w:tcPr>
            <w:tcW w:w="3969" w:type="dxa"/>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rPr>
                <w:b/>
                <w:bCs/>
                <w:sz w:val="20"/>
                <w:szCs w:val="20"/>
              </w:rPr>
            </w:pPr>
            <w:r w:rsidRPr="00182FA2">
              <w:rPr>
                <w:b/>
                <w:bCs/>
                <w:sz w:val="20"/>
                <w:szCs w:val="20"/>
              </w:rPr>
              <w:t>Мероприятия по получению ЗОС</w:t>
            </w:r>
          </w:p>
        </w:tc>
        <w:tc>
          <w:tcPr>
            <w:tcW w:w="549" w:type="dxa"/>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с</w:t>
            </w:r>
          </w:p>
        </w:tc>
        <w:tc>
          <w:tcPr>
            <w:tcW w:w="1293" w:type="dxa"/>
            <w:gridSpan w:val="2"/>
            <w:tcBorders>
              <w:top w:val="nil"/>
              <w:left w:val="nil"/>
              <w:bottom w:val="single" w:sz="4" w:space="0" w:color="auto"/>
              <w:right w:val="nil"/>
            </w:tcBorders>
            <w:shd w:val="clear" w:color="auto" w:fill="auto"/>
            <w:vAlign w:val="center"/>
            <w:hideMark/>
          </w:tcPr>
          <w:p w:rsidR="00182FA2" w:rsidRPr="00182FA2" w:rsidRDefault="00182FA2" w:rsidP="00182FA2">
            <w:pPr>
              <w:jc w:val="center"/>
              <w:rPr>
                <w:sz w:val="20"/>
                <w:szCs w:val="20"/>
              </w:rPr>
            </w:pPr>
            <w:r w:rsidRPr="00182FA2">
              <w:rPr>
                <w:sz w:val="20"/>
                <w:szCs w:val="20"/>
              </w:rPr>
              <w:t>Декабрь 2022</w:t>
            </w:r>
          </w:p>
        </w:tc>
        <w:tc>
          <w:tcPr>
            <w:tcW w:w="424" w:type="dxa"/>
            <w:tcBorders>
              <w:top w:val="nil"/>
              <w:left w:val="single" w:sz="4" w:space="0" w:color="auto"/>
              <w:bottom w:val="single" w:sz="4" w:space="0" w:color="auto"/>
              <w:right w:val="nil"/>
            </w:tcBorders>
            <w:shd w:val="clear" w:color="auto" w:fill="auto"/>
            <w:vAlign w:val="center"/>
            <w:hideMark/>
          </w:tcPr>
          <w:p w:rsidR="00182FA2" w:rsidRPr="00182FA2" w:rsidRDefault="00182FA2" w:rsidP="00182FA2">
            <w:pPr>
              <w:rPr>
                <w:sz w:val="20"/>
                <w:szCs w:val="20"/>
              </w:rPr>
            </w:pPr>
            <w:r w:rsidRPr="00182FA2">
              <w:rPr>
                <w:sz w:val="20"/>
                <w:szCs w:val="20"/>
              </w:rPr>
              <w:t>по</w:t>
            </w:r>
          </w:p>
        </w:tc>
        <w:tc>
          <w:tcPr>
            <w:tcW w:w="1353" w:type="dxa"/>
            <w:gridSpan w:val="5"/>
            <w:tcBorders>
              <w:top w:val="nil"/>
              <w:left w:val="nil"/>
              <w:bottom w:val="single" w:sz="4" w:space="0" w:color="auto"/>
              <w:right w:val="single" w:sz="4" w:space="0" w:color="auto"/>
            </w:tcBorders>
            <w:shd w:val="clear" w:color="auto" w:fill="auto"/>
            <w:vAlign w:val="center"/>
            <w:hideMark/>
          </w:tcPr>
          <w:p w:rsidR="00182FA2" w:rsidRPr="00182FA2" w:rsidRDefault="00182FA2" w:rsidP="00182FA2">
            <w:pPr>
              <w:jc w:val="center"/>
              <w:rPr>
                <w:sz w:val="20"/>
                <w:szCs w:val="20"/>
              </w:rPr>
            </w:pPr>
            <w:r w:rsidRPr="00182FA2">
              <w:rPr>
                <w:sz w:val="20"/>
                <w:szCs w:val="20"/>
              </w:rPr>
              <w:t>Декабрь 2022</w:t>
            </w:r>
          </w:p>
        </w:tc>
        <w:tc>
          <w:tcPr>
            <w:tcW w:w="761" w:type="dxa"/>
            <w:gridSpan w:val="2"/>
            <w:tcBorders>
              <w:top w:val="nil"/>
              <w:left w:val="nil"/>
              <w:bottom w:val="single" w:sz="4" w:space="0" w:color="auto"/>
              <w:right w:val="nil"/>
            </w:tcBorders>
            <w:shd w:val="clear" w:color="000000" w:fill="FFFFFF"/>
            <w:noWrap/>
            <w:vAlign w:val="center"/>
            <w:hideMark/>
          </w:tcPr>
          <w:p w:rsidR="00182FA2" w:rsidRPr="00182FA2" w:rsidRDefault="00182FA2" w:rsidP="00182FA2">
            <w:pPr>
              <w:jc w:val="center"/>
              <w:rPr>
                <w:sz w:val="20"/>
                <w:szCs w:val="20"/>
              </w:rPr>
            </w:pPr>
            <w:r w:rsidRPr="00182FA2">
              <w:rPr>
                <w:sz w:val="20"/>
                <w:szCs w:val="20"/>
              </w:rPr>
              <w:t>1,00</w:t>
            </w:r>
          </w:p>
        </w:tc>
        <w:tc>
          <w:tcPr>
            <w:tcW w:w="1022"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 xml:space="preserve">комплекс </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требуется</w:t>
            </w:r>
          </w:p>
        </w:tc>
        <w:tc>
          <w:tcPr>
            <w:tcW w:w="2343" w:type="dxa"/>
            <w:gridSpan w:val="5"/>
            <w:tcBorders>
              <w:top w:val="nil"/>
              <w:left w:val="nil"/>
              <w:bottom w:val="single" w:sz="4" w:space="0" w:color="auto"/>
              <w:right w:val="single" w:sz="4" w:space="0" w:color="auto"/>
            </w:tcBorders>
            <w:shd w:val="clear" w:color="000000" w:fill="FFFFFF"/>
            <w:vAlign w:val="center"/>
            <w:hideMark/>
          </w:tcPr>
          <w:p w:rsidR="00182FA2" w:rsidRPr="00182FA2" w:rsidRDefault="00182FA2" w:rsidP="00182FA2">
            <w:pPr>
              <w:jc w:val="center"/>
              <w:rPr>
                <w:color w:val="000000"/>
                <w:sz w:val="20"/>
                <w:szCs w:val="20"/>
              </w:rPr>
            </w:pPr>
            <w:r w:rsidRPr="00182FA2">
              <w:rPr>
                <w:color w:val="000000"/>
                <w:sz w:val="20"/>
                <w:szCs w:val="20"/>
              </w:rPr>
              <w:t>не позднее 10 дней с момента подписания контракта</w:t>
            </w:r>
          </w:p>
        </w:tc>
      </w:tr>
      <w:tr w:rsidR="003E5596" w:rsidRPr="00182FA2" w:rsidTr="006624C6">
        <w:trPr>
          <w:gridAfter w:val="3"/>
          <w:wAfter w:w="581" w:type="dxa"/>
          <w:trHeight w:val="375"/>
        </w:trPr>
        <w:tc>
          <w:tcPr>
            <w:tcW w:w="1560" w:type="dxa"/>
            <w:tcBorders>
              <w:top w:val="nil"/>
              <w:left w:val="nil"/>
              <w:bottom w:val="nil"/>
              <w:right w:val="nil"/>
            </w:tcBorders>
            <w:shd w:val="clear" w:color="auto" w:fill="auto"/>
            <w:noWrap/>
            <w:vAlign w:val="center"/>
            <w:hideMark/>
          </w:tcPr>
          <w:p w:rsidR="00182FA2" w:rsidRPr="00182FA2" w:rsidRDefault="00182FA2" w:rsidP="00182FA2">
            <w:pPr>
              <w:jc w:val="center"/>
              <w:rPr>
                <w:color w:val="000000"/>
                <w:sz w:val="20"/>
                <w:szCs w:val="20"/>
              </w:rPr>
            </w:pPr>
          </w:p>
        </w:tc>
        <w:tc>
          <w:tcPr>
            <w:tcW w:w="3969" w:type="dxa"/>
            <w:tcBorders>
              <w:top w:val="nil"/>
              <w:left w:val="nil"/>
              <w:bottom w:val="nil"/>
              <w:right w:val="nil"/>
            </w:tcBorders>
            <w:shd w:val="clear" w:color="auto" w:fill="auto"/>
            <w:vAlign w:val="center"/>
            <w:hideMark/>
          </w:tcPr>
          <w:p w:rsidR="00182FA2" w:rsidRPr="00182FA2" w:rsidRDefault="00182FA2" w:rsidP="00182FA2">
            <w:pPr>
              <w:jc w:val="center"/>
              <w:rPr>
                <w:sz w:val="20"/>
                <w:szCs w:val="20"/>
              </w:rPr>
            </w:pPr>
          </w:p>
        </w:tc>
        <w:tc>
          <w:tcPr>
            <w:tcW w:w="549" w:type="dxa"/>
            <w:tcBorders>
              <w:top w:val="nil"/>
              <w:left w:val="nil"/>
              <w:bottom w:val="nil"/>
              <w:right w:val="nil"/>
            </w:tcBorders>
            <w:shd w:val="clear" w:color="auto" w:fill="auto"/>
            <w:vAlign w:val="center"/>
            <w:hideMark/>
          </w:tcPr>
          <w:p w:rsidR="00182FA2" w:rsidRPr="00182FA2" w:rsidRDefault="00182FA2" w:rsidP="00182FA2">
            <w:pPr>
              <w:jc w:val="center"/>
              <w:rPr>
                <w:sz w:val="20"/>
                <w:szCs w:val="20"/>
              </w:rPr>
            </w:pPr>
          </w:p>
        </w:tc>
        <w:tc>
          <w:tcPr>
            <w:tcW w:w="1293" w:type="dxa"/>
            <w:gridSpan w:val="2"/>
            <w:tcBorders>
              <w:top w:val="nil"/>
              <w:left w:val="nil"/>
              <w:bottom w:val="nil"/>
              <w:right w:val="nil"/>
            </w:tcBorders>
            <w:shd w:val="clear" w:color="auto" w:fill="auto"/>
            <w:vAlign w:val="center"/>
            <w:hideMark/>
          </w:tcPr>
          <w:p w:rsidR="00182FA2" w:rsidRPr="00182FA2" w:rsidRDefault="00182FA2" w:rsidP="00182FA2">
            <w:pPr>
              <w:jc w:val="center"/>
              <w:rPr>
                <w:sz w:val="20"/>
                <w:szCs w:val="20"/>
              </w:rPr>
            </w:pPr>
          </w:p>
        </w:tc>
        <w:tc>
          <w:tcPr>
            <w:tcW w:w="424" w:type="dxa"/>
            <w:tcBorders>
              <w:top w:val="nil"/>
              <w:left w:val="nil"/>
              <w:bottom w:val="nil"/>
              <w:right w:val="nil"/>
            </w:tcBorders>
            <w:shd w:val="clear" w:color="auto" w:fill="auto"/>
            <w:vAlign w:val="center"/>
            <w:hideMark/>
          </w:tcPr>
          <w:p w:rsidR="00182FA2" w:rsidRPr="00182FA2" w:rsidRDefault="00182FA2" w:rsidP="00182FA2">
            <w:pPr>
              <w:jc w:val="center"/>
              <w:rPr>
                <w:sz w:val="20"/>
                <w:szCs w:val="20"/>
              </w:rPr>
            </w:pPr>
          </w:p>
        </w:tc>
        <w:tc>
          <w:tcPr>
            <w:tcW w:w="1353" w:type="dxa"/>
            <w:gridSpan w:val="5"/>
            <w:tcBorders>
              <w:top w:val="nil"/>
              <w:left w:val="nil"/>
              <w:bottom w:val="nil"/>
              <w:right w:val="nil"/>
            </w:tcBorders>
            <w:shd w:val="clear" w:color="auto" w:fill="auto"/>
            <w:vAlign w:val="center"/>
            <w:hideMark/>
          </w:tcPr>
          <w:p w:rsidR="00182FA2" w:rsidRPr="00182FA2" w:rsidRDefault="00182FA2" w:rsidP="00182FA2">
            <w:pPr>
              <w:jc w:val="center"/>
              <w:rPr>
                <w:sz w:val="20"/>
                <w:szCs w:val="20"/>
              </w:rPr>
            </w:pPr>
          </w:p>
        </w:tc>
        <w:tc>
          <w:tcPr>
            <w:tcW w:w="761"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022"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833" w:type="dxa"/>
            <w:gridSpan w:val="2"/>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2343" w:type="dxa"/>
            <w:gridSpan w:val="5"/>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r>
      <w:tr w:rsidR="00182FA2" w:rsidRPr="00182FA2" w:rsidTr="006624C6">
        <w:trPr>
          <w:gridAfter w:val="5"/>
          <w:wAfter w:w="1724" w:type="dxa"/>
          <w:trHeight w:val="375"/>
        </w:trPr>
        <w:tc>
          <w:tcPr>
            <w:tcW w:w="1560" w:type="dxa"/>
            <w:tcBorders>
              <w:top w:val="nil"/>
              <w:left w:val="nil"/>
              <w:bottom w:val="nil"/>
              <w:right w:val="nil"/>
            </w:tcBorders>
            <w:shd w:val="clear" w:color="auto" w:fill="auto"/>
            <w:noWrap/>
            <w:vAlign w:val="center"/>
            <w:hideMark/>
          </w:tcPr>
          <w:p w:rsidR="00182FA2" w:rsidRPr="00182FA2" w:rsidRDefault="00182FA2" w:rsidP="00182FA2">
            <w:pPr>
              <w:jc w:val="center"/>
              <w:rPr>
                <w:sz w:val="20"/>
                <w:szCs w:val="20"/>
              </w:rPr>
            </w:pPr>
          </w:p>
        </w:tc>
        <w:tc>
          <w:tcPr>
            <w:tcW w:w="12404" w:type="dxa"/>
            <w:gridSpan w:val="19"/>
            <w:tcBorders>
              <w:top w:val="nil"/>
              <w:left w:val="nil"/>
              <w:bottom w:val="nil"/>
              <w:right w:val="nil"/>
            </w:tcBorders>
            <w:shd w:val="clear" w:color="auto" w:fill="auto"/>
            <w:noWrap/>
            <w:hideMark/>
          </w:tcPr>
          <w:p w:rsidR="00182FA2" w:rsidRPr="00182FA2" w:rsidRDefault="00182FA2" w:rsidP="00182FA2">
            <w:pPr>
              <w:rPr>
                <w:color w:val="2D2D2D"/>
                <w:sz w:val="20"/>
                <w:szCs w:val="20"/>
              </w:rPr>
            </w:pPr>
            <w:r w:rsidRPr="00182FA2">
              <w:rPr>
                <w:color w:val="2D2D2D"/>
                <w:sz w:val="20"/>
                <w:szCs w:val="20"/>
              </w:rPr>
              <w:t>Даты, не позднее которых должны состоятся следующие события:</w:t>
            </w:r>
          </w:p>
        </w:tc>
      </w:tr>
      <w:tr w:rsidR="00182FA2" w:rsidRPr="00182FA2" w:rsidTr="006624C6">
        <w:trPr>
          <w:gridAfter w:val="5"/>
          <w:wAfter w:w="1724" w:type="dxa"/>
          <w:trHeight w:val="375"/>
        </w:trPr>
        <w:tc>
          <w:tcPr>
            <w:tcW w:w="1560" w:type="dxa"/>
            <w:tcBorders>
              <w:top w:val="nil"/>
              <w:left w:val="nil"/>
              <w:bottom w:val="nil"/>
              <w:right w:val="nil"/>
            </w:tcBorders>
            <w:shd w:val="clear" w:color="auto" w:fill="auto"/>
            <w:noWrap/>
            <w:vAlign w:val="center"/>
            <w:hideMark/>
          </w:tcPr>
          <w:p w:rsidR="00182FA2" w:rsidRPr="00182FA2" w:rsidRDefault="00182FA2" w:rsidP="00182FA2">
            <w:pPr>
              <w:rPr>
                <w:color w:val="2D2D2D"/>
                <w:sz w:val="20"/>
                <w:szCs w:val="20"/>
              </w:rPr>
            </w:pPr>
          </w:p>
        </w:tc>
        <w:tc>
          <w:tcPr>
            <w:tcW w:w="12404" w:type="dxa"/>
            <w:gridSpan w:val="19"/>
            <w:tcBorders>
              <w:top w:val="nil"/>
              <w:left w:val="nil"/>
              <w:bottom w:val="nil"/>
              <w:right w:val="nil"/>
            </w:tcBorders>
            <w:shd w:val="clear" w:color="auto" w:fill="auto"/>
            <w:hideMark/>
          </w:tcPr>
          <w:p w:rsidR="00182FA2" w:rsidRPr="00182FA2" w:rsidRDefault="00182FA2" w:rsidP="00182FA2">
            <w:pPr>
              <w:rPr>
                <w:color w:val="2D2D2D"/>
                <w:sz w:val="20"/>
                <w:szCs w:val="20"/>
              </w:rPr>
            </w:pPr>
            <w:r w:rsidRPr="00182FA2">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182FA2" w:rsidRPr="00182FA2" w:rsidTr="006624C6">
        <w:trPr>
          <w:gridAfter w:val="5"/>
          <w:wAfter w:w="1724" w:type="dxa"/>
          <w:trHeight w:val="375"/>
        </w:trPr>
        <w:tc>
          <w:tcPr>
            <w:tcW w:w="1560" w:type="dxa"/>
            <w:tcBorders>
              <w:top w:val="nil"/>
              <w:left w:val="nil"/>
              <w:bottom w:val="nil"/>
              <w:right w:val="nil"/>
            </w:tcBorders>
            <w:shd w:val="clear" w:color="auto" w:fill="auto"/>
            <w:noWrap/>
            <w:vAlign w:val="center"/>
            <w:hideMark/>
          </w:tcPr>
          <w:p w:rsidR="00182FA2" w:rsidRPr="00182FA2" w:rsidRDefault="00182FA2" w:rsidP="00182FA2">
            <w:pPr>
              <w:rPr>
                <w:color w:val="2D2D2D"/>
                <w:sz w:val="20"/>
                <w:szCs w:val="20"/>
              </w:rPr>
            </w:pPr>
          </w:p>
        </w:tc>
        <w:tc>
          <w:tcPr>
            <w:tcW w:w="12404" w:type="dxa"/>
            <w:gridSpan w:val="19"/>
            <w:tcBorders>
              <w:top w:val="nil"/>
              <w:left w:val="nil"/>
              <w:bottom w:val="nil"/>
              <w:right w:val="nil"/>
            </w:tcBorders>
            <w:shd w:val="clear" w:color="auto" w:fill="auto"/>
            <w:hideMark/>
          </w:tcPr>
          <w:p w:rsidR="00182FA2" w:rsidRPr="00182FA2" w:rsidRDefault="00182FA2" w:rsidP="00182FA2">
            <w:pPr>
              <w:rPr>
                <w:color w:val="2D2D2D"/>
                <w:sz w:val="20"/>
                <w:szCs w:val="20"/>
              </w:rPr>
            </w:pPr>
            <w:r w:rsidRPr="00182FA2">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182FA2" w:rsidRPr="00182FA2" w:rsidTr="006624C6">
        <w:trPr>
          <w:gridAfter w:val="5"/>
          <w:wAfter w:w="1724" w:type="dxa"/>
          <w:trHeight w:val="675"/>
        </w:trPr>
        <w:tc>
          <w:tcPr>
            <w:tcW w:w="1560" w:type="dxa"/>
            <w:tcBorders>
              <w:top w:val="nil"/>
              <w:left w:val="nil"/>
              <w:bottom w:val="nil"/>
              <w:right w:val="nil"/>
            </w:tcBorders>
            <w:shd w:val="clear" w:color="auto" w:fill="auto"/>
            <w:noWrap/>
            <w:vAlign w:val="center"/>
            <w:hideMark/>
          </w:tcPr>
          <w:p w:rsidR="00182FA2" w:rsidRPr="00182FA2" w:rsidRDefault="00182FA2" w:rsidP="00182FA2">
            <w:pPr>
              <w:rPr>
                <w:color w:val="2D2D2D"/>
                <w:sz w:val="20"/>
                <w:szCs w:val="20"/>
              </w:rPr>
            </w:pPr>
          </w:p>
        </w:tc>
        <w:tc>
          <w:tcPr>
            <w:tcW w:w="12404" w:type="dxa"/>
            <w:gridSpan w:val="19"/>
            <w:tcBorders>
              <w:top w:val="nil"/>
              <w:left w:val="nil"/>
              <w:bottom w:val="nil"/>
              <w:right w:val="nil"/>
            </w:tcBorders>
            <w:shd w:val="clear" w:color="auto" w:fill="auto"/>
            <w:hideMark/>
          </w:tcPr>
          <w:p w:rsidR="00182FA2" w:rsidRPr="00182FA2" w:rsidRDefault="00182FA2" w:rsidP="00182FA2">
            <w:pPr>
              <w:rPr>
                <w:color w:val="2D2D2D"/>
                <w:sz w:val="20"/>
                <w:szCs w:val="20"/>
              </w:rPr>
            </w:pPr>
            <w:r w:rsidRPr="00182FA2">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182FA2" w:rsidRPr="00182FA2" w:rsidTr="006624C6">
        <w:trPr>
          <w:gridAfter w:val="5"/>
          <w:wAfter w:w="1724" w:type="dxa"/>
          <w:trHeight w:val="375"/>
        </w:trPr>
        <w:tc>
          <w:tcPr>
            <w:tcW w:w="1560" w:type="dxa"/>
            <w:tcBorders>
              <w:top w:val="nil"/>
              <w:left w:val="nil"/>
              <w:bottom w:val="nil"/>
              <w:right w:val="nil"/>
            </w:tcBorders>
            <w:shd w:val="clear" w:color="auto" w:fill="auto"/>
            <w:noWrap/>
            <w:vAlign w:val="center"/>
            <w:hideMark/>
          </w:tcPr>
          <w:p w:rsidR="00182FA2" w:rsidRPr="00182FA2" w:rsidRDefault="00182FA2" w:rsidP="00182FA2">
            <w:pPr>
              <w:rPr>
                <w:color w:val="2D2D2D"/>
                <w:sz w:val="20"/>
                <w:szCs w:val="20"/>
              </w:rPr>
            </w:pPr>
          </w:p>
        </w:tc>
        <w:tc>
          <w:tcPr>
            <w:tcW w:w="12404" w:type="dxa"/>
            <w:gridSpan w:val="19"/>
            <w:tcBorders>
              <w:top w:val="nil"/>
              <w:left w:val="nil"/>
              <w:bottom w:val="nil"/>
              <w:right w:val="nil"/>
            </w:tcBorders>
            <w:shd w:val="clear" w:color="auto" w:fill="auto"/>
            <w:hideMark/>
          </w:tcPr>
          <w:p w:rsidR="00182FA2" w:rsidRPr="00182FA2" w:rsidRDefault="00182FA2" w:rsidP="00182FA2">
            <w:pPr>
              <w:rPr>
                <w:color w:val="2D2D2D"/>
                <w:sz w:val="20"/>
                <w:szCs w:val="20"/>
              </w:rPr>
            </w:pPr>
            <w:r w:rsidRPr="00182FA2">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182FA2" w:rsidRPr="00182FA2" w:rsidTr="006624C6">
        <w:trPr>
          <w:trHeight w:val="375"/>
        </w:trPr>
        <w:tc>
          <w:tcPr>
            <w:tcW w:w="7795" w:type="dxa"/>
            <w:gridSpan w:val="6"/>
            <w:tcBorders>
              <w:top w:val="nil"/>
              <w:left w:val="nil"/>
              <w:bottom w:val="nil"/>
              <w:right w:val="nil"/>
            </w:tcBorders>
            <w:shd w:val="clear" w:color="auto" w:fill="auto"/>
            <w:noWrap/>
            <w:vAlign w:val="center"/>
            <w:hideMark/>
          </w:tcPr>
          <w:p w:rsidR="00182FA2" w:rsidRPr="00182FA2" w:rsidRDefault="00182FA2" w:rsidP="00182FA2">
            <w:pPr>
              <w:rPr>
                <w:b/>
                <w:bCs/>
              </w:rPr>
            </w:pPr>
            <w:r w:rsidRPr="00182FA2">
              <w:rPr>
                <w:b/>
                <w:bCs/>
              </w:rPr>
              <w:t>Государственный заказчик:</w:t>
            </w:r>
          </w:p>
        </w:tc>
        <w:tc>
          <w:tcPr>
            <w:tcW w:w="275" w:type="dxa"/>
            <w:tcBorders>
              <w:top w:val="nil"/>
              <w:left w:val="nil"/>
              <w:bottom w:val="nil"/>
              <w:right w:val="nil"/>
            </w:tcBorders>
            <w:shd w:val="clear" w:color="auto" w:fill="auto"/>
            <w:noWrap/>
            <w:vAlign w:val="center"/>
            <w:hideMark/>
          </w:tcPr>
          <w:p w:rsidR="00182FA2" w:rsidRPr="00182FA2" w:rsidRDefault="00182FA2" w:rsidP="00182FA2">
            <w:pPr>
              <w:rPr>
                <w:b/>
                <w:bCs/>
              </w:rPr>
            </w:pPr>
          </w:p>
        </w:tc>
        <w:tc>
          <w:tcPr>
            <w:tcW w:w="236"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6759" w:type="dxa"/>
            <w:gridSpan w:val="15"/>
            <w:tcBorders>
              <w:top w:val="nil"/>
              <w:left w:val="nil"/>
              <w:bottom w:val="nil"/>
              <w:right w:val="nil"/>
            </w:tcBorders>
            <w:shd w:val="clear" w:color="auto" w:fill="auto"/>
            <w:noWrap/>
            <w:vAlign w:val="center"/>
            <w:hideMark/>
          </w:tcPr>
          <w:p w:rsidR="00182FA2" w:rsidRPr="00182FA2" w:rsidRDefault="00182FA2" w:rsidP="00182FA2">
            <w:pPr>
              <w:rPr>
                <w:b/>
                <w:bCs/>
              </w:rPr>
            </w:pPr>
            <w:r w:rsidRPr="00182FA2">
              <w:rPr>
                <w:b/>
                <w:bCs/>
              </w:rPr>
              <w:t>Подрядчик:</w:t>
            </w:r>
          </w:p>
        </w:tc>
      </w:tr>
      <w:tr w:rsidR="00182FA2" w:rsidRPr="00182FA2" w:rsidTr="006624C6">
        <w:trPr>
          <w:trHeight w:val="375"/>
        </w:trPr>
        <w:tc>
          <w:tcPr>
            <w:tcW w:w="7795" w:type="dxa"/>
            <w:gridSpan w:val="6"/>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ИНН</w:t>
            </w:r>
          </w:p>
        </w:tc>
        <w:tc>
          <w:tcPr>
            <w:tcW w:w="275" w:type="dxa"/>
            <w:tcBorders>
              <w:top w:val="nil"/>
              <w:left w:val="nil"/>
              <w:bottom w:val="nil"/>
              <w:right w:val="nil"/>
            </w:tcBorders>
            <w:shd w:val="clear" w:color="auto" w:fill="auto"/>
            <w:noWrap/>
            <w:vAlign w:val="center"/>
            <w:hideMark/>
          </w:tcPr>
          <w:p w:rsidR="00182FA2" w:rsidRPr="00182FA2" w:rsidRDefault="00182FA2" w:rsidP="00182FA2">
            <w:pPr>
              <w:rPr>
                <w:b/>
                <w:bCs/>
              </w:rPr>
            </w:pPr>
          </w:p>
        </w:tc>
        <w:tc>
          <w:tcPr>
            <w:tcW w:w="236"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4819" w:type="dxa"/>
            <w:gridSpan w:val="9"/>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ИНН</w:t>
            </w:r>
          </w:p>
        </w:tc>
        <w:tc>
          <w:tcPr>
            <w:tcW w:w="480" w:type="dxa"/>
            <w:gridSpan w:val="2"/>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c>
          <w:tcPr>
            <w:tcW w:w="1172" w:type="dxa"/>
            <w:gridSpan w:val="3"/>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c>
          <w:tcPr>
            <w:tcW w:w="288" w:type="dxa"/>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r>
      <w:tr w:rsidR="00182FA2" w:rsidRPr="00182FA2" w:rsidTr="006624C6">
        <w:trPr>
          <w:trHeight w:val="375"/>
        </w:trPr>
        <w:tc>
          <w:tcPr>
            <w:tcW w:w="7795" w:type="dxa"/>
            <w:gridSpan w:val="6"/>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КПП</w:t>
            </w:r>
          </w:p>
        </w:tc>
        <w:tc>
          <w:tcPr>
            <w:tcW w:w="275" w:type="dxa"/>
            <w:tcBorders>
              <w:top w:val="nil"/>
              <w:left w:val="nil"/>
              <w:bottom w:val="nil"/>
              <w:right w:val="nil"/>
            </w:tcBorders>
            <w:shd w:val="clear" w:color="auto" w:fill="auto"/>
            <w:noWrap/>
            <w:vAlign w:val="center"/>
            <w:hideMark/>
          </w:tcPr>
          <w:p w:rsidR="00182FA2" w:rsidRPr="00182FA2" w:rsidRDefault="00182FA2" w:rsidP="00182FA2">
            <w:pPr>
              <w:rPr>
                <w:b/>
                <w:bCs/>
              </w:rPr>
            </w:pPr>
          </w:p>
        </w:tc>
        <w:tc>
          <w:tcPr>
            <w:tcW w:w="236"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4819" w:type="dxa"/>
            <w:gridSpan w:val="9"/>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КПП</w:t>
            </w:r>
          </w:p>
        </w:tc>
        <w:tc>
          <w:tcPr>
            <w:tcW w:w="480" w:type="dxa"/>
            <w:gridSpan w:val="2"/>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c>
          <w:tcPr>
            <w:tcW w:w="1172" w:type="dxa"/>
            <w:gridSpan w:val="3"/>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c>
          <w:tcPr>
            <w:tcW w:w="288" w:type="dxa"/>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r>
      <w:tr w:rsidR="00182FA2" w:rsidRPr="00182FA2" w:rsidTr="006624C6">
        <w:trPr>
          <w:trHeight w:val="375"/>
        </w:trPr>
        <w:tc>
          <w:tcPr>
            <w:tcW w:w="7795" w:type="dxa"/>
            <w:gridSpan w:val="6"/>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c>
          <w:tcPr>
            <w:tcW w:w="275" w:type="dxa"/>
            <w:tcBorders>
              <w:top w:val="nil"/>
              <w:left w:val="nil"/>
              <w:bottom w:val="nil"/>
              <w:right w:val="nil"/>
            </w:tcBorders>
            <w:shd w:val="clear" w:color="auto" w:fill="auto"/>
            <w:noWrap/>
            <w:vAlign w:val="center"/>
            <w:hideMark/>
          </w:tcPr>
          <w:p w:rsidR="00182FA2" w:rsidRPr="00182FA2" w:rsidRDefault="00182FA2" w:rsidP="00182FA2">
            <w:pPr>
              <w:rPr>
                <w:b/>
                <w:bCs/>
              </w:rPr>
            </w:pPr>
          </w:p>
        </w:tc>
        <w:tc>
          <w:tcPr>
            <w:tcW w:w="236"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6759" w:type="dxa"/>
            <w:gridSpan w:val="15"/>
            <w:tcBorders>
              <w:top w:val="nil"/>
              <w:left w:val="nil"/>
              <w:bottom w:val="single" w:sz="4" w:space="0" w:color="auto"/>
              <w:right w:val="nil"/>
            </w:tcBorders>
            <w:shd w:val="clear" w:color="auto" w:fill="auto"/>
            <w:noWrap/>
            <w:vAlign w:val="center"/>
            <w:hideMark/>
          </w:tcPr>
          <w:p w:rsidR="00182FA2" w:rsidRPr="00182FA2" w:rsidRDefault="00182FA2" w:rsidP="00182FA2">
            <w:pPr>
              <w:jc w:val="center"/>
              <w:rPr>
                <w:b/>
                <w:bCs/>
              </w:rPr>
            </w:pPr>
            <w:r w:rsidRPr="00182FA2">
              <w:rPr>
                <w:b/>
                <w:bCs/>
              </w:rPr>
              <w:t> </w:t>
            </w:r>
          </w:p>
        </w:tc>
      </w:tr>
      <w:tr w:rsidR="00182FA2" w:rsidRPr="00182FA2" w:rsidTr="006624C6">
        <w:trPr>
          <w:trHeight w:val="375"/>
        </w:trPr>
        <w:tc>
          <w:tcPr>
            <w:tcW w:w="7795" w:type="dxa"/>
            <w:gridSpan w:val="6"/>
            <w:tcBorders>
              <w:top w:val="nil"/>
              <w:left w:val="nil"/>
              <w:bottom w:val="nil"/>
              <w:right w:val="nil"/>
            </w:tcBorders>
            <w:shd w:val="clear" w:color="auto" w:fill="auto"/>
            <w:noWrap/>
            <w:hideMark/>
          </w:tcPr>
          <w:p w:rsidR="00182FA2" w:rsidRPr="00182FA2" w:rsidRDefault="00182FA2" w:rsidP="00182FA2">
            <w:pPr>
              <w:jc w:val="center"/>
            </w:pPr>
            <w:r w:rsidRPr="00182FA2">
              <w:t>(должность представителя)</w:t>
            </w:r>
          </w:p>
        </w:tc>
        <w:tc>
          <w:tcPr>
            <w:tcW w:w="275" w:type="dxa"/>
            <w:tcBorders>
              <w:top w:val="nil"/>
              <w:left w:val="nil"/>
              <w:bottom w:val="nil"/>
              <w:right w:val="nil"/>
            </w:tcBorders>
            <w:shd w:val="clear" w:color="auto" w:fill="auto"/>
            <w:noWrap/>
            <w:hideMark/>
          </w:tcPr>
          <w:p w:rsidR="00182FA2" w:rsidRPr="00182FA2" w:rsidRDefault="00182FA2" w:rsidP="00182FA2">
            <w:pPr>
              <w:jc w:val="center"/>
            </w:pPr>
          </w:p>
        </w:tc>
        <w:tc>
          <w:tcPr>
            <w:tcW w:w="236" w:type="dxa"/>
            <w:tcBorders>
              <w:top w:val="nil"/>
              <w:left w:val="nil"/>
              <w:bottom w:val="nil"/>
              <w:right w:val="nil"/>
            </w:tcBorders>
            <w:shd w:val="clear" w:color="auto" w:fill="auto"/>
            <w:noWrap/>
            <w:hideMark/>
          </w:tcPr>
          <w:p w:rsidR="00182FA2" w:rsidRPr="00182FA2" w:rsidRDefault="00182FA2" w:rsidP="00182FA2">
            <w:pPr>
              <w:jc w:val="center"/>
              <w:rPr>
                <w:sz w:val="20"/>
                <w:szCs w:val="20"/>
              </w:rPr>
            </w:pPr>
          </w:p>
        </w:tc>
        <w:tc>
          <w:tcPr>
            <w:tcW w:w="393" w:type="dxa"/>
            <w:tcBorders>
              <w:top w:val="nil"/>
              <w:left w:val="nil"/>
              <w:bottom w:val="nil"/>
              <w:right w:val="nil"/>
            </w:tcBorders>
            <w:shd w:val="clear" w:color="auto" w:fill="auto"/>
            <w:noWrap/>
            <w:hideMark/>
          </w:tcPr>
          <w:p w:rsidR="00182FA2" w:rsidRPr="00182FA2" w:rsidRDefault="00182FA2" w:rsidP="00182FA2">
            <w:pPr>
              <w:jc w:val="center"/>
              <w:rPr>
                <w:sz w:val="20"/>
                <w:szCs w:val="20"/>
              </w:rPr>
            </w:pPr>
          </w:p>
        </w:tc>
        <w:tc>
          <w:tcPr>
            <w:tcW w:w="230" w:type="dxa"/>
            <w:tcBorders>
              <w:top w:val="nil"/>
              <w:left w:val="nil"/>
              <w:bottom w:val="nil"/>
              <w:right w:val="nil"/>
            </w:tcBorders>
            <w:shd w:val="clear" w:color="auto" w:fill="auto"/>
            <w:noWrap/>
            <w:hideMark/>
          </w:tcPr>
          <w:p w:rsidR="00182FA2" w:rsidRPr="00182FA2" w:rsidRDefault="00182FA2" w:rsidP="00182FA2">
            <w:pPr>
              <w:jc w:val="center"/>
              <w:rPr>
                <w:sz w:val="20"/>
                <w:szCs w:val="20"/>
              </w:rPr>
            </w:pPr>
          </w:p>
        </w:tc>
        <w:tc>
          <w:tcPr>
            <w:tcW w:w="6759" w:type="dxa"/>
            <w:gridSpan w:val="15"/>
            <w:tcBorders>
              <w:top w:val="nil"/>
              <w:left w:val="nil"/>
              <w:bottom w:val="nil"/>
              <w:right w:val="nil"/>
            </w:tcBorders>
            <w:shd w:val="clear" w:color="auto" w:fill="auto"/>
            <w:noWrap/>
            <w:hideMark/>
          </w:tcPr>
          <w:p w:rsidR="00182FA2" w:rsidRPr="00182FA2" w:rsidRDefault="00182FA2" w:rsidP="00182FA2">
            <w:pPr>
              <w:jc w:val="center"/>
            </w:pPr>
            <w:r w:rsidRPr="00182FA2">
              <w:t>(должность представителя)</w:t>
            </w:r>
          </w:p>
        </w:tc>
      </w:tr>
      <w:tr w:rsidR="00182FA2" w:rsidRPr="00182FA2" w:rsidTr="006624C6">
        <w:trPr>
          <w:trHeight w:val="375"/>
        </w:trPr>
        <w:tc>
          <w:tcPr>
            <w:tcW w:w="7795" w:type="dxa"/>
            <w:gridSpan w:val="6"/>
            <w:tcBorders>
              <w:top w:val="nil"/>
              <w:left w:val="nil"/>
              <w:bottom w:val="single" w:sz="4" w:space="0" w:color="auto"/>
              <w:right w:val="nil"/>
            </w:tcBorders>
            <w:shd w:val="clear" w:color="auto" w:fill="auto"/>
            <w:noWrap/>
            <w:vAlign w:val="center"/>
            <w:hideMark/>
          </w:tcPr>
          <w:p w:rsidR="00182FA2" w:rsidRPr="00182FA2" w:rsidRDefault="00182FA2" w:rsidP="00182FA2">
            <w:pPr>
              <w:rPr>
                <w:b/>
                <w:bCs/>
              </w:rPr>
            </w:pPr>
            <w:r w:rsidRPr="00182FA2">
              <w:rPr>
                <w:b/>
                <w:bCs/>
              </w:rPr>
              <w:t> </w:t>
            </w:r>
          </w:p>
        </w:tc>
        <w:tc>
          <w:tcPr>
            <w:tcW w:w="275" w:type="dxa"/>
            <w:tcBorders>
              <w:top w:val="nil"/>
              <w:left w:val="nil"/>
              <w:bottom w:val="nil"/>
              <w:right w:val="nil"/>
            </w:tcBorders>
            <w:shd w:val="clear" w:color="auto" w:fill="auto"/>
            <w:noWrap/>
            <w:vAlign w:val="center"/>
            <w:hideMark/>
          </w:tcPr>
          <w:p w:rsidR="00182FA2" w:rsidRPr="00182FA2" w:rsidRDefault="00182FA2" w:rsidP="00182FA2">
            <w:pPr>
              <w:rPr>
                <w:b/>
                <w:bCs/>
              </w:rPr>
            </w:pPr>
          </w:p>
        </w:tc>
        <w:tc>
          <w:tcPr>
            <w:tcW w:w="236"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center"/>
            <w:hideMark/>
          </w:tcPr>
          <w:p w:rsidR="00182FA2" w:rsidRPr="00182FA2" w:rsidRDefault="00182FA2" w:rsidP="00182FA2">
            <w:pPr>
              <w:rPr>
                <w:sz w:val="20"/>
                <w:szCs w:val="20"/>
              </w:rPr>
            </w:pPr>
          </w:p>
        </w:tc>
        <w:tc>
          <w:tcPr>
            <w:tcW w:w="6759" w:type="dxa"/>
            <w:gridSpan w:val="15"/>
            <w:tcBorders>
              <w:top w:val="nil"/>
              <w:left w:val="nil"/>
              <w:bottom w:val="single" w:sz="4" w:space="0" w:color="auto"/>
              <w:right w:val="nil"/>
            </w:tcBorders>
            <w:shd w:val="clear" w:color="auto" w:fill="auto"/>
            <w:noWrap/>
            <w:vAlign w:val="center"/>
            <w:hideMark/>
          </w:tcPr>
          <w:p w:rsidR="00182FA2" w:rsidRPr="00182FA2" w:rsidRDefault="00182FA2" w:rsidP="00182FA2">
            <w:pPr>
              <w:jc w:val="center"/>
              <w:rPr>
                <w:b/>
                <w:bCs/>
              </w:rPr>
            </w:pPr>
            <w:r w:rsidRPr="00182FA2">
              <w:rPr>
                <w:b/>
                <w:bCs/>
              </w:rPr>
              <w:t> </w:t>
            </w:r>
          </w:p>
        </w:tc>
      </w:tr>
      <w:tr w:rsidR="00182FA2" w:rsidRPr="00182FA2" w:rsidTr="006624C6">
        <w:trPr>
          <w:trHeight w:val="375"/>
        </w:trPr>
        <w:tc>
          <w:tcPr>
            <w:tcW w:w="7795" w:type="dxa"/>
            <w:gridSpan w:val="6"/>
            <w:tcBorders>
              <w:top w:val="nil"/>
              <w:left w:val="nil"/>
              <w:bottom w:val="nil"/>
              <w:right w:val="nil"/>
            </w:tcBorders>
            <w:shd w:val="clear" w:color="auto" w:fill="auto"/>
            <w:noWrap/>
            <w:hideMark/>
          </w:tcPr>
          <w:p w:rsidR="00182FA2" w:rsidRPr="00182FA2" w:rsidRDefault="00182FA2" w:rsidP="00182FA2">
            <w:pPr>
              <w:jc w:val="center"/>
            </w:pPr>
            <w:r w:rsidRPr="00182FA2">
              <w:t>(должность Ф.И.О.)</w:t>
            </w:r>
          </w:p>
        </w:tc>
        <w:tc>
          <w:tcPr>
            <w:tcW w:w="275" w:type="dxa"/>
            <w:tcBorders>
              <w:top w:val="nil"/>
              <w:left w:val="nil"/>
              <w:bottom w:val="nil"/>
              <w:right w:val="nil"/>
            </w:tcBorders>
            <w:shd w:val="clear" w:color="auto" w:fill="auto"/>
            <w:noWrap/>
            <w:hideMark/>
          </w:tcPr>
          <w:p w:rsidR="00182FA2" w:rsidRPr="00182FA2" w:rsidRDefault="00182FA2" w:rsidP="00182FA2">
            <w:pPr>
              <w:jc w:val="center"/>
            </w:pPr>
          </w:p>
        </w:tc>
        <w:tc>
          <w:tcPr>
            <w:tcW w:w="236" w:type="dxa"/>
            <w:tcBorders>
              <w:top w:val="nil"/>
              <w:left w:val="nil"/>
              <w:bottom w:val="nil"/>
              <w:right w:val="nil"/>
            </w:tcBorders>
            <w:shd w:val="clear" w:color="auto" w:fill="auto"/>
            <w:noWrap/>
            <w:hideMark/>
          </w:tcPr>
          <w:p w:rsidR="00182FA2" w:rsidRPr="00182FA2" w:rsidRDefault="00182FA2" w:rsidP="00182FA2">
            <w:pPr>
              <w:jc w:val="center"/>
              <w:rPr>
                <w:sz w:val="20"/>
                <w:szCs w:val="20"/>
              </w:rPr>
            </w:pPr>
          </w:p>
        </w:tc>
        <w:tc>
          <w:tcPr>
            <w:tcW w:w="393" w:type="dxa"/>
            <w:tcBorders>
              <w:top w:val="nil"/>
              <w:left w:val="nil"/>
              <w:bottom w:val="nil"/>
              <w:right w:val="nil"/>
            </w:tcBorders>
            <w:shd w:val="clear" w:color="auto" w:fill="auto"/>
            <w:noWrap/>
            <w:hideMark/>
          </w:tcPr>
          <w:p w:rsidR="00182FA2" w:rsidRPr="00182FA2" w:rsidRDefault="00182FA2" w:rsidP="00182FA2">
            <w:pPr>
              <w:jc w:val="center"/>
              <w:rPr>
                <w:sz w:val="20"/>
                <w:szCs w:val="20"/>
              </w:rPr>
            </w:pPr>
          </w:p>
        </w:tc>
        <w:tc>
          <w:tcPr>
            <w:tcW w:w="230" w:type="dxa"/>
            <w:tcBorders>
              <w:top w:val="nil"/>
              <w:left w:val="nil"/>
              <w:bottom w:val="nil"/>
              <w:right w:val="nil"/>
            </w:tcBorders>
            <w:shd w:val="clear" w:color="auto" w:fill="auto"/>
            <w:noWrap/>
            <w:hideMark/>
          </w:tcPr>
          <w:p w:rsidR="00182FA2" w:rsidRPr="00182FA2" w:rsidRDefault="00182FA2" w:rsidP="00182FA2">
            <w:pPr>
              <w:jc w:val="center"/>
              <w:rPr>
                <w:sz w:val="20"/>
                <w:szCs w:val="20"/>
              </w:rPr>
            </w:pPr>
          </w:p>
        </w:tc>
        <w:tc>
          <w:tcPr>
            <w:tcW w:w="6759" w:type="dxa"/>
            <w:gridSpan w:val="15"/>
            <w:tcBorders>
              <w:top w:val="nil"/>
              <w:left w:val="nil"/>
              <w:bottom w:val="nil"/>
              <w:right w:val="nil"/>
            </w:tcBorders>
            <w:shd w:val="clear" w:color="auto" w:fill="auto"/>
            <w:noWrap/>
            <w:hideMark/>
          </w:tcPr>
          <w:p w:rsidR="00182FA2" w:rsidRPr="00182FA2" w:rsidRDefault="00182FA2" w:rsidP="00182FA2">
            <w:pPr>
              <w:jc w:val="center"/>
            </w:pPr>
            <w:r w:rsidRPr="00182FA2">
              <w:t>(должность Ф.И.О.)</w:t>
            </w:r>
          </w:p>
        </w:tc>
      </w:tr>
      <w:tr w:rsidR="00182FA2" w:rsidRPr="00182FA2" w:rsidTr="006624C6">
        <w:trPr>
          <w:trHeight w:val="315"/>
        </w:trPr>
        <w:tc>
          <w:tcPr>
            <w:tcW w:w="7795" w:type="dxa"/>
            <w:gridSpan w:val="6"/>
            <w:tcBorders>
              <w:top w:val="nil"/>
              <w:left w:val="nil"/>
              <w:bottom w:val="nil"/>
              <w:right w:val="nil"/>
            </w:tcBorders>
            <w:shd w:val="clear" w:color="auto" w:fill="auto"/>
            <w:noWrap/>
            <w:vAlign w:val="bottom"/>
            <w:hideMark/>
          </w:tcPr>
          <w:p w:rsidR="00182FA2" w:rsidRPr="00182FA2" w:rsidRDefault="00182FA2" w:rsidP="00182FA2">
            <w:r w:rsidRPr="00182FA2">
              <w:lastRenderedPageBreak/>
              <w:t xml:space="preserve"> "___"____________20___год </w:t>
            </w:r>
          </w:p>
        </w:tc>
        <w:tc>
          <w:tcPr>
            <w:tcW w:w="275" w:type="dxa"/>
            <w:tcBorders>
              <w:top w:val="nil"/>
              <w:left w:val="nil"/>
              <w:bottom w:val="nil"/>
              <w:right w:val="nil"/>
            </w:tcBorders>
            <w:shd w:val="clear" w:color="auto" w:fill="auto"/>
            <w:noWrap/>
            <w:vAlign w:val="bottom"/>
            <w:hideMark/>
          </w:tcPr>
          <w:p w:rsidR="00182FA2" w:rsidRPr="00182FA2" w:rsidRDefault="00182FA2" w:rsidP="00182FA2"/>
        </w:tc>
        <w:tc>
          <w:tcPr>
            <w:tcW w:w="236" w:type="dxa"/>
            <w:tcBorders>
              <w:top w:val="nil"/>
              <w:left w:val="nil"/>
              <w:bottom w:val="nil"/>
              <w:right w:val="nil"/>
            </w:tcBorders>
            <w:shd w:val="clear" w:color="auto" w:fill="auto"/>
            <w:noWrap/>
            <w:vAlign w:val="bottom"/>
            <w:hideMark/>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bottom"/>
            <w:hideMark/>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bottom"/>
            <w:hideMark/>
          </w:tcPr>
          <w:p w:rsidR="00182FA2" w:rsidRPr="00182FA2" w:rsidRDefault="00182FA2" w:rsidP="00182FA2">
            <w:pPr>
              <w:rPr>
                <w:sz w:val="20"/>
                <w:szCs w:val="20"/>
              </w:rPr>
            </w:pPr>
          </w:p>
        </w:tc>
        <w:tc>
          <w:tcPr>
            <w:tcW w:w="6759" w:type="dxa"/>
            <w:gridSpan w:val="15"/>
            <w:tcBorders>
              <w:top w:val="nil"/>
              <w:left w:val="nil"/>
              <w:bottom w:val="nil"/>
              <w:right w:val="nil"/>
            </w:tcBorders>
            <w:shd w:val="clear" w:color="auto" w:fill="auto"/>
            <w:noWrap/>
            <w:vAlign w:val="bottom"/>
            <w:hideMark/>
          </w:tcPr>
          <w:p w:rsidR="00182FA2" w:rsidRPr="00182FA2" w:rsidRDefault="00182FA2" w:rsidP="00182FA2">
            <w:r w:rsidRPr="00182FA2">
              <w:t xml:space="preserve"> "___"____________20___год </w:t>
            </w:r>
          </w:p>
        </w:tc>
      </w:tr>
      <w:tr w:rsidR="00182FA2" w:rsidRPr="00182FA2" w:rsidTr="006624C6">
        <w:trPr>
          <w:trHeight w:val="315"/>
        </w:trPr>
        <w:tc>
          <w:tcPr>
            <w:tcW w:w="7795" w:type="dxa"/>
            <w:gridSpan w:val="6"/>
            <w:tcBorders>
              <w:top w:val="nil"/>
              <w:left w:val="nil"/>
              <w:bottom w:val="nil"/>
              <w:right w:val="nil"/>
            </w:tcBorders>
            <w:shd w:val="clear" w:color="auto" w:fill="auto"/>
            <w:noWrap/>
            <w:vAlign w:val="bottom"/>
          </w:tcPr>
          <w:p w:rsidR="00182FA2" w:rsidRPr="00182FA2" w:rsidRDefault="00182FA2" w:rsidP="00182FA2"/>
        </w:tc>
        <w:tc>
          <w:tcPr>
            <w:tcW w:w="275" w:type="dxa"/>
            <w:tcBorders>
              <w:top w:val="nil"/>
              <w:left w:val="nil"/>
              <w:bottom w:val="nil"/>
              <w:right w:val="nil"/>
            </w:tcBorders>
            <w:shd w:val="clear" w:color="auto" w:fill="auto"/>
            <w:noWrap/>
            <w:vAlign w:val="bottom"/>
          </w:tcPr>
          <w:p w:rsidR="00182FA2" w:rsidRPr="00182FA2" w:rsidRDefault="00182FA2" w:rsidP="00182FA2"/>
        </w:tc>
        <w:tc>
          <w:tcPr>
            <w:tcW w:w="236" w:type="dxa"/>
            <w:tcBorders>
              <w:top w:val="nil"/>
              <w:left w:val="nil"/>
              <w:bottom w:val="nil"/>
              <w:right w:val="nil"/>
            </w:tcBorders>
            <w:shd w:val="clear" w:color="auto" w:fill="auto"/>
            <w:noWrap/>
            <w:vAlign w:val="bottom"/>
          </w:tcPr>
          <w:p w:rsidR="00182FA2" w:rsidRPr="00182FA2" w:rsidRDefault="00182FA2" w:rsidP="00182FA2">
            <w:pPr>
              <w:rPr>
                <w:sz w:val="20"/>
                <w:szCs w:val="20"/>
              </w:rPr>
            </w:pPr>
          </w:p>
        </w:tc>
        <w:tc>
          <w:tcPr>
            <w:tcW w:w="393" w:type="dxa"/>
            <w:tcBorders>
              <w:top w:val="nil"/>
              <w:left w:val="nil"/>
              <w:bottom w:val="nil"/>
              <w:right w:val="nil"/>
            </w:tcBorders>
            <w:shd w:val="clear" w:color="auto" w:fill="auto"/>
            <w:noWrap/>
            <w:vAlign w:val="bottom"/>
          </w:tcPr>
          <w:p w:rsidR="00182FA2" w:rsidRPr="00182FA2" w:rsidRDefault="00182FA2" w:rsidP="00182FA2">
            <w:pPr>
              <w:rPr>
                <w:sz w:val="20"/>
                <w:szCs w:val="20"/>
              </w:rPr>
            </w:pPr>
          </w:p>
        </w:tc>
        <w:tc>
          <w:tcPr>
            <w:tcW w:w="230" w:type="dxa"/>
            <w:tcBorders>
              <w:top w:val="nil"/>
              <w:left w:val="nil"/>
              <w:bottom w:val="nil"/>
              <w:right w:val="nil"/>
            </w:tcBorders>
            <w:shd w:val="clear" w:color="auto" w:fill="auto"/>
            <w:noWrap/>
            <w:vAlign w:val="bottom"/>
          </w:tcPr>
          <w:p w:rsidR="00182FA2" w:rsidRPr="00182FA2" w:rsidRDefault="00182FA2" w:rsidP="00182FA2">
            <w:pPr>
              <w:rPr>
                <w:sz w:val="20"/>
                <w:szCs w:val="20"/>
              </w:rPr>
            </w:pPr>
          </w:p>
        </w:tc>
        <w:tc>
          <w:tcPr>
            <w:tcW w:w="6759" w:type="dxa"/>
            <w:gridSpan w:val="15"/>
            <w:tcBorders>
              <w:top w:val="nil"/>
              <w:left w:val="nil"/>
              <w:bottom w:val="nil"/>
              <w:right w:val="nil"/>
            </w:tcBorders>
            <w:shd w:val="clear" w:color="auto" w:fill="auto"/>
            <w:noWrap/>
            <w:vAlign w:val="bottom"/>
          </w:tcPr>
          <w:p w:rsidR="00182FA2" w:rsidRPr="00182FA2" w:rsidRDefault="00182FA2" w:rsidP="00182FA2"/>
        </w:tc>
      </w:tr>
      <w:tr w:rsidR="006F3426" w:rsidRPr="006F3426" w:rsidTr="006624C6">
        <w:tblPrEx>
          <w:jc w:val="center"/>
        </w:tblPrEx>
        <w:trPr>
          <w:gridAfter w:val="11"/>
          <w:wAfter w:w="5066" w:type="dxa"/>
          <w:jc w:val="center"/>
        </w:trPr>
        <w:tc>
          <w:tcPr>
            <w:tcW w:w="6451" w:type="dxa"/>
            <w:gridSpan w:val="4"/>
          </w:tcPr>
          <w:p w:rsidR="006F3426" w:rsidRPr="006F3426" w:rsidRDefault="006F3426" w:rsidP="006F3426">
            <w:r w:rsidRPr="006F3426">
              <w:rPr>
                <w:b/>
              </w:rPr>
              <w:t>Государственный заказчик:</w:t>
            </w:r>
          </w:p>
        </w:tc>
        <w:tc>
          <w:tcPr>
            <w:tcW w:w="4171" w:type="dxa"/>
            <w:gridSpan w:val="10"/>
          </w:tcPr>
          <w:p w:rsidR="006F3426" w:rsidRPr="006F3426" w:rsidRDefault="006F3426" w:rsidP="006F3426">
            <w:pPr>
              <w:rPr>
                <w:b/>
                <w:bCs/>
              </w:rPr>
            </w:pPr>
            <w:r w:rsidRPr="006F3426">
              <w:rPr>
                <w:b/>
                <w:bCs/>
              </w:rPr>
              <w:t>Подрядчик:</w:t>
            </w:r>
          </w:p>
        </w:tc>
      </w:tr>
      <w:tr w:rsidR="006F3426" w:rsidRPr="006F3426" w:rsidTr="006624C6">
        <w:tblPrEx>
          <w:jc w:val="center"/>
        </w:tblPrEx>
        <w:trPr>
          <w:gridAfter w:val="11"/>
          <w:wAfter w:w="5066" w:type="dxa"/>
          <w:jc w:val="center"/>
        </w:trPr>
        <w:tc>
          <w:tcPr>
            <w:tcW w:w="6451" w:type="dxa"/>
            <w:gridSpan w:val="4"/>
          </w:tcPr>
          <w:p w:rsidR="006F3426" w:rsidRPr="006F3426" w:rsidRDefault="006F3426" w:rsidP="006F3426">
            <w:r w:rsidRPr="006F3426">
              <w:t>Генеральный директор</w:t>
            </w:r>
          </w:p>
        </w:tc>
        <w:tc>
          <w:tcPr>
            <w:tcW w:w="4171" w:type="dxa"/>
            <w:gridSpan w:val="10"/>
          </w:tcPr>
          <w:p w:rsidR="006F3426" w:rsidRPr="006F3426" w:rsidRDefault="006F3426" w:rsidP="006F3426">
            <w:r w:rsidRPr="006F3426">
              <w:t xml:space="preserve"> </w:t>
            </w:r>
          </w:p>
        </w:tc>
      </w:tr>
      <w:tr w:rsidR="006F3426" w:rsidRPr="006F3426" w:rsidTr="006624C6">
        <w:tblPrEx>
          <w:jc w:val="center"/>
        </w:tblPrEx>
        <w:trPr>
          <w:gridAfter w:val="11"/>
          <w:wAfter w:w="5066" w:type="dxa"/>
          <w:jc w:val="center"/>
        </w:trPr>
        <w:tc>
          <w:tcPr>
            <w:tcW w:w="6451" w:type="dxa"/>
            <w:gridSpan w:val="4"/>
          </w:tcPr>
          <w:p w:rsidR="006F3426" w:rsidRPr="006F3426" w:rsidRDefault="006F3426" w:rsidP="006F3426">
            <w:r w:rsidRPr="006F3426">
              <w:t>__________________/А.В. Титов/</w:t>
            </w:r>
          </w:p>
        </w:tc>
        <w:tc>
          <w:tcPr>
            <w:tcW w:w="4171" w:type="dxa"/>
            <w:gridSpan w:val="10"/>
          </w:tcPr>
          <w:p w:rsidR="006F3426" w:rsidRPr="006F3426" w:rsidRDefault="006F3426" w:rsidP="006F3426">
            <w:r w:rsidRPr="006F3426">
              <w:t>___________________/                /</w:t>
            </w:r>
          </w:p>
        </w:tc>
      </w:tr>
    </w:tbl>
    <w:p w:rsidR="006F3426" w:rsidRPr="006F3426" w:rsidRDefault="006F3426" w:rsidP="006F3426">
      <w:pPr>
        <w:sectPr w:rsidR="006F3426" w:rsidRPr="006F3426" w:rsidSect="0086705D">
          <w:pgSz w:w="16838" w:h="11906" w:orient="landscape"/>
          <w:pgMar w:top="1701" w:right="1134" w:bottom="851" w:left="1134" w:header="709" w:footer="709" w:gutter="0"/>
          <w:cols w:space="708"/>
          <w:docGrid w:linePitch="360"/>
        </w:sectPr>
      </w:pPr>
    </w:p>
    <w:tbl>
      <w:tblPr>
        <w:tblW w:w="14570" w:type="dxa"/>
        <w:tblLook w:val="04A0" w:firstRow="1" w:lastRow="0" w:firstColumn="1" w:lastColumn="0" w:noHBand="0" w:noVBand="1"/>
      </w:tblPr>
      <w:tblGrid>
        <w:gridCol w:w="380"/>
        <w:gridCol w:w="101"/>
        <w:gridCol w:w="657"/>
        <w:gridCol w:w="345"/>
        <w:gridCol w:w="74"/>
        <w:gridCol w:w="363"/>
        <w:gridCol w:w="49"/>
        <w:gridCol w:w="412"/>
        <w:gridCol w:w="144"/>
        <w:gridCol w:w="184"/>
        <w:gridCol w:w="46"/>
        <w:gridCol w:w="295"/>
        <w:gridCol w:w="304"/>
        <w:gridCol w:w="14"/>
        <w:gridCol w:w="546"/>
        <w:gridCol w:w="56"/>
        <w:gridCol w:w="297"/>
        <w:gridCol w:w="353"/>
        <w:gridCol w:w="136"/>
        <w:gridCol w:w="217"/>
        <w:gridCol w:w="353"/>
        <w:gridCol w:w="66"/>
        <w:gridCol w:w="287"/>
        <w:gridCol w:w="353"/>
        <w:gridCol w:w="190"/>
        <w:gridCol w:w="163"/>
        <w:gridCol w:w="353"/>
        <w:gridCol w:w="303"/>
        <w:gridCol w:w="50"/>
        <w:gridCol w:w="353"/>
        <w:gridCol w:w="353"/>
        <w:gridCol w:w="51"/>
        <w:gridCol w:w="302"/>
        <w:gridCol w:w="353"/>
        <w:gridCol w:w="162"/>
        <w:gridCol w:w="191"/>
        <w:gridCol w:w="25"/>
        <w:gridCol w:w="328"/>
        <w:gridCol w:w="275"/>
        <w:gridCol w:w="78"/>
        <w:gridCol w:w="138"/>
        <w:gridCol w:w="215"/>
        <w:gridCol w:w="353"/>
        <w:gridCol w:w="108"/>
        <w:gridCol w:w="268"/>
        <w:gridCol w:w="43"/>
        <w:gridCol w:w="173"/>
        <w:gridCol w:w="180"/>
        <w:gridCol w:w="353"/>
        <w:gridCol w:w="121"/>
        <w:gridCol w:w="232"/>
        <w:gridCol w:w="55"/>
        <w:gridCol w:w="69"/>
        <w:gridCol w:w="229"/>
        <w:gridCol w:w="84"/>
        <w:gridCol w:w="269"/>
        <w:gridCol w:w="55"/>
        <w:gridCol w:w="298"/>
        <w:gridCol w:w="26"/>
        <w:gridCol w:w="327"/>
        <w:gridCol w:w="8"/>
        <w:gridCol w:w="345"/>
        <w:gridCol w:w="12"/>
        <w:gridCol w:w="341"/>
        <w:gridCol w:w="9"/>
        <w:gridCol w:w="340"/>
        <w:gridCol w:w="4"/>
        <w:gridCol w:w="353"/>
      </w:tblGrid>
      <w:tr w:rsidR="00172E50" w:rsidRPr="006624C6" w:rsidTr="006624C6">
        <w:trPr>
          <w:trHeight w:val="376"/>
        </w:trPr>
        <w:tc>
          <w:tcPr>
            <w:tcW w:w="481" w:type="dxa"/>
            <w:gridSpan w:val="2"/>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657"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2"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556"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230"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99"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1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78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3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30"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07"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7"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1160" w:type="dxa"/>
            <w:gridSpan w:val="6"/>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70" w:type="dxa"/>
            <w:gridSpan w:val="5"/>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2700" w:type="dxa"/>
            <w:gridSpan w:val="15"/>
            <w:tcBorders>
              <w:top w:val="nil"/>
              <w:left w:val="nil"/>
              <w:bottom w:val="nil"/>
            </w:tcBorders>
            <w:shd w:val="clear" w:color="auto" w:fill="auto"/>
            <w:noWrap/>
            <w:vAlign w:val="center"/>
            <w:hideMark/>
          </w:tcPr>
          <w:p w:rsidR="006F3426" w:rsidRPr="006624C6" w:rsidRDefault="006F3426" w:rsidP="006F3426">
            <w:pPr>
              <w:jc w:val="right"/>
              <w:rPr>
                <w:sz w:val="18"/>
                <w:szCs w:val="18"/>
              </w:rPr>
            </w:pPr>
            <w:r w:rsidRPr="006624C6">
              <w:rPr>
                <w:sz w:val="18"/>
                <w:szCs w:val="18"/>
              </w:rPr>
              <w:t>Приложение №2.1</w:t>
            </w:r>
          </w:p>
        </w:tc>
      </w:tr>
      <w:tr w:rsidR="00172E50" w:rsidRPr="006624C6" w:rsidTr="006624C6">
        <w:trPr>
          <w:trHeight w:val="1624"/>
        </w:trPr>
        <w:tc>
          <w:tcPr>
            <w:tcW w:w="481" w:type="dxa"/>
            <w:gridSpan w:val="2"/>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657"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2"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556"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230"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99"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1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78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3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30"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07"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7"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086" w:type="dxa"/>
            <w:gridSpan w:val="29"/>
            <w:tcBorders>
              <w:top w:val="nil"/>
              <w:left w:val="nil"/>
              <w:bottom w:val="nil"/>
            </w:tcBorders>
            <w:shd w:val="clear" w:color="auto" w:fill="auto"/>
            <w:vAlign w:val="center"/>
            <w:hideMark/>
          </w:tcPr>
          <w:p w:rsidR="006F3426" w:rsidRPr="006624C6" w:rsidRDefault="006F3426" w:rsidP="006F3426">
            <w:pPr>
              <w:jc w:val="right"/>
              <w:rPr>
                <w:sz w:val="18"/>
                <w:szCs w:val="18"/>
              </w:rPr>
            </w:pPr>
            <w:r w:rsidRPr="006624C6">
              <w:rPr>
                <w:sz w:val="18"/>
                <w:szCs w:val="18"/>
              </w:rPr>
              <w:t>к Государственному контракту на выполнение строительно-монтажных работ</w:t>
            </w:r>
            <w:r w:rsidRPr="006624C6">
              <w:rPr>
                <w:sz w:val="18"/>
                <w:szCs w:val="18"/>
              </w:rPr>
              <w:br/>
              <w:t>по объекту: "</w:t>
            </w:r>
            <w:r w:rsidR="00172E50" w:rsidRPr="006624C6">
              <w:rPr>
                <w:bCs/>
                <w:color w:val="000000"/>
                <w:sz w:val="18"/>
                <w:szCs w:val="18"/>
              </w:rPr>
              <w:t>Строительство общеобразовательной школы в г.Керчь</w:t>
            </w:r>
            <w:r w:rsidRPr="006624C6">
              <w:rPr>
                <w:sz w:val="18"/>
                <w:szCs w:val="18"/>
              </w:rPr>
              <w:t>"</w:t>
            </w:r>
            <w:r w:rsidRPr="006624C6">
              <w:rPr>
                <w:sz w:val="18"/>
                <w:szCs w:val="18"/>
              </w:rPr>
              <w:br/>
              <w:t>№___________________от___________________</w:t>
            </w:r>
          </w:p>
        </w:tc>
      </w:tr>
      <w:tr w:rsidR="00172E50" w:rsidRPr="006F3426" w:rsidTr="006624C6">
        <w:trPr>
          <w:trHeight w:val="376"/>
        </w:trPr>
        <w:tc>
          <w:tcPr>
            <w:tcW w:w="481" w:type="dxa"/>
            <w:gridSpan w:val="2"/>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657"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2"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556" w:type="dxa"/>
            <w:gridSpan w:val="2"/>
            <w:tcBorders>
              <w:top w:val="nil"/>
              <w:left w:val="nil"/>
              <w:bottom w:val="nil"/>
              <w:right w:val="nil"/>
            </w:tcBorders>
            <w:shd w:val="clear" w:color="auto" w:fill="auto"/>
            <w:noWrap/>
            <w:hideMark/>
          </w:tcPr>
          <w:p w:rsidR="006F3426" w:rsidRPr="006F3426" w:rsidRDefault="006F3426" w:rsidP="006F3426">
            <w:pPr>
              <w:jc w:val="center"/>
              <w:rPr>
                <w:sz w:val="20"/>
                <w:szCs w:val="20"/>
              </w:rPr>
            </w:pPr>
          </w:p>
        </w:tc>
        <w:tc>
          <w:tcPr>
            <w:tcW w:w="230"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99"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1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78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3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30"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07"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7"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1160" w:type="dxa"/>
            <w:gridSpan w:val="6"/>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70" w:type="dxa"/>
            <w:gridSpan w:val="5"/>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13"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24"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24"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35"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7"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0"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4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7"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r>
      <w:tr w:rsidR="00172E50" w:rsidRPr="006F3426" w:rsidTr="006624C6">
        <w:trPr>
          <w:trHeight w:val="255"/>
        </w:trPr>
        <w:tc>
          <w:tcPr>
            <w:tcW w:w="481" w:type="dxa"/>
            <w:gridSpan w:val="2"/>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657"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12" w:type="dxa"/>
            <w:gridSpan w:val="2"/>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556" w:type="dxa"/>
            <w:gridSpan w:val="2"/>
            <w:tcBorders>
              <w:top w:val="nil"/>
              <w:left w:val="nil"/>
              <w:bottom w:val="nil"/>
              <w:right w:val="nil"/>
            </w:tcBorders>
            <w:shd w:val="clear" w:color="auto" w:fill="auto"/>
            <w:noWrap/>
            <w:hideMark/>
          </w:tcPr>
          <w:p w:rsidR="006F3426" w:rsidRPr="006F3426" w:rsidRDefault="006F3426" w:rsidP="006F3426">
            <w:pPr>
              <w:jc w:val="center"/>
              <w:rPr>
                <w:sz w:val="20"/>
                <w:szCs w:val="20"/>
              </w:rPr>
            </w:pPr>
          </w:p>
        </w:tc>
        <w:tc>
          <w:tcPr>
            <w:tcW w:w="230"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99"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1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78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3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30"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07"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7"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19" w:type="dxa"/>
            <w:gridSpan w:val="4"/>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1160" w:type="dxa"/>
            <w:gridSpan w:val="6"/>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870" w:type="dxa"/>
            <w:gridSpan w:val="5"/>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6" w:type="dxa"/>
            <w:gridSpan w:val="3"/>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13"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24"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24"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35"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7"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0"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4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57" w:type="dxa"/>
            <w:gridSpan w:val="2"/>
            <w:tcBorders>
              <w:top w:val="nil"/>
              <w:left w:val="nil"/>
              <w:bottom w:val="nil"/>
              <w:right w:val="nil"/>
            </w:tcBorders>
            <w:shd w:val="clear" w:color="auto" w:fill="auto"/>
            <w:noWrap/>
            <w:hideMark/>
          </w:tcPr>
          <w:p w:rsidR="006F3426" w:rsidRPr="006F3426" w:rsidRDefault="006F3426" w:rsidP="006F3426">
            <w:pPr>
              <w:rPr>
                <w:sz w:val="20"/>
                <w:szCs w:val="20"/>
              </w:rPr>
            </w:pPr>
          </w:p>
        </w:tc>
      </w:tr>
      <w:tr w:rsidR="006F3426" w:rsidRPr="006F3426" w:rsidTr="006624C6">
        <w:trPr>
          <w:trHeight w:val="376"/>
        </w:trPr>
        <w:tc>
          <w:tcPr>
            <w:tcW w:w="8881" w:type="dxa"/>
            <w:gridSpan w:val="37"/>
            <w:tcBorders>
              <w:top w:val="nil"/>
              <w:left w:val="nil"/>
              <w:bottom w:val="nil"/>
              <w:right w:val="nil"/>
            </w:tcBorders>
            <w:shd w:val="clear" w:color="000000" w:fill="FFFFFF"/>
            <w:hideMark/>
          </w:tcPr>
          <w:p w:rsidR="006F3426" w:rsidRPr="006F3426" w:rsidRDefault="006F3426" w:rsidP="006F3426">
            <w:pPr>
              <w:rPr>
                <w:b/>
                <w:bCs/>
              </w:rPr>
            </w:pPr>
            <w:r w:rsidRPr="006F3426">
              <w:rPr>
                <w:b/>
                <w:bCs/>
              </w:rPr>
              <w:t>Согласовано:</w:t>
            </w:r>
          </w:p>
          <w:p w:rsidR="006F3426" w:rsidRPr="006F3426" w:rsidRDefault="006F3426" w:rsidP="006F3426">
            <w:pPr>
              <w:rPr>
                <w:b/>
                <w:bCs/>
              </w:rPr>
            </w:pPr>
            <w:r w:rsidRPr="006F3426">
              <w:rPr>
                <w:b/>
                <w:bCs/>
              </w:rPr>
              <w:t>___________________________</w:t>
            </w:r>
          </w:p>
          <w:p w:rsidR="006F3426" w:rsidRPr="006F3426" w:rsidRDefault="006F3426" w:rsidP="006F3426"/>
        </w:tc>
        <w:tc>
          <w:tcPr>
            <w:tcW w:w="819" w:type="dxa"/>
            <w:gridSpan w:val="4"/>
            <w:tcBorders>
              <w:top w:val="nil"/>
              <w:left w:val="nil"/>
              <w:bottom w:val="nil"/>
              <w:right w:val="nil"/>
            </w:tcBorders>
            <w:shd w:val="clear" w:color="auto" w:fill="auto"/>
            <w:noWrap/>
            <w:hideMark/>
          </w:tcPr>
          <w:p w:rsidR="006F3426" w:rsidRPr="006F3426" w:rsidRDefault="006F3426" w:rsidP="006F3426"/>
        </w:tc>
        <w:tc>
          <w:tcPr>
            <w:tcW w:w="1160" w:type="dxa"/>
            <w:gridSpan w:val="6"/>
            <w:tcBorders>
              <w:top w:val="nil"/>
              <w:left w:val="nil"/>
              <w:bottom w:val="nil"/>
              <w:right w:val="nil"/>
            </w:tcBorders>
            <w:shd w:val="clear" w:color="000000" w:fill="FFFFFF"/>
            <w:noWrap/>
            <w:vAlign w:val="center"/>
            <w:hideMark/>
          </w:tcPr>
          <w:p w:rsidR="006F3426" w:rsidRPr="006F3426" w:rsidRDefault="006F3426" w:rsidP="006F3426">
            <w:pPr>
              <w:jc w:val="right"/>
              <w:rPr>
                <w:b/>
                <w:bCs/>
              </w:rPr>
            </w:pPr>
            <w:r w:rsidRPr="006F3426">
              <w:rPr>
                <w:b/>
                <w:bCs/>
              </w:rPr>
              <w:t> </w:t>
            </w:r>
          </w:p>
        </w:tc>
        <w:tc>
          <w:tcPr>
            <w:tcW w:w="3710" w:type="dxa"/>
            <w:gridSpan w:val="21"/>
            <w:tcBorders>
              <w:top w:val="nil"/>
              <w:left w:val="nil"/>
              <w:bottom w:val="nil"/>
              <w:right w:val="nil"/>
            </w:tcBorders>
            <w:shd w:val="clear" w:color="000000" w:fill="FFFFFF"/>
            <w:noWrap/>
            <w:vAlign w:val="center"/>
            <w:hideMark/>
          </w:tcPr>
          <w:p w:rsidR="006F3426" w:rsidRPr="006F3426" w:rsidRDefault="006F3426" w:rsidP="006F3426">
            <w:pPr>
              <w:jc w:val="right"/>
              <w:rPr>
                <w:b/>
                <w:bCs/>
              </w:rPr>
            </w:pPr>
            <w:r w:rsidRPr="006F3426">
              <w:rPr>
                <w:b/>
                <w:bCs/>
              </w:rPr>
              <w:t>Утверждено:</w:t>
            </w:r>
          </w:p>
          <w:p w:rsidR="006F3426" w:rsidRPr="006F3426" w:rsidRDefault="006F3426" w:rsidP="006F3426">
            <w:pPr>
              <w:jc w:val="right"/>
              <w:rPr>
                <w:b/>
                <w:bCs/>
              </w:rPr>
            </w:pPr>
            <w:r w:rsidRPr="006F3426">
              <w:rPr>
                <w:b/>
                <w:bCs/>
              </w:rPr>
              <w:t>___________________________</w:t>
            </w:r>
          </w:p>
          <w:p w:rsidR="006F3426" w:rsidRPr="006F3426" w:rsidRDefault="006F3426" w:rsidP="006F3426">
            <w:pPr>
              <w:jc w:val="right"/>
              <w:rPr>
                <w:b/>
                <w:bCs/>
              </w:rPr>
            </w:pPr>
            <w:r w:rsidRPr="006F3426">
              <w:rPr>
                <w:b/>
                <w:bCs/>
              </w:rPr>
              <w:t> </w:t>
            </w:r>
          </w:p>
        </w:tc>
      </w:tr>
      <w:tr w:rsidR="00172E50" w:rsidRPr="00172E50" w:rsidTr="006624C6">
        <w:trPr>
          <w:gridAfter w:val="16"/>
          <w:wAfter w:w="2769" w:type="dxa"/>
          <w:trHeight w:val="496"/>
        </w:trPr>
        <w:tc>
          <w:tcPr>
            <w:tcW w:w="11801" w:type="dxa"/>
            <w:gridSpan w:val="52"/>
            <w:tcBorders>
              <w:top w:val="nil"/>
              <w:left w:val="nil"/>
              <w:bottom w:val="nil"/>
              <w:right w:val="nil"/>
            </w:tcBorders>
            <w:shd w:val="clear" w:color="auto" w:fill="auto"/>
            <w:noWrap/>
            <w:vAlign w:val="center"/>
            <w:hideMark/>
          </w:tcPr>
          <w:p w:rsidR="00172E50" w:rsidRPr="00172E50" w:rsidRDefault="00172E50" w:rsidP="00172E50">
            <w:pPr>
              <w:jc w:val="center"/>
              <w:rPr>
                <w:b/>
                <w:bCs/>
                <w:color w:val="000000"/>
              </w:rPr>
            </w:pPr>
            <w:r w:rsidRPr="00172E50">
              <w:rPr>
                <w:b/>
                <w:bCs/>
                <w:color w:val="000000"/>
              </w:rPr>
              <w:t>Детализированный график производства строительно-монтажных работ (форма)</w:t>
            </w:r>
          </w:p>
        </w:tc>
      </w:tr>
      <w:tr w:rsidR="00172E50" w:rsidRPr="00172E50" w:rsidTr="006624C6">
        <w:trPr>
          <w:gridAfter w:val="16"/>
          <w:wAfter w:w="2769" w:type="dxa"/>
          <w:trHeight w:val="541"/>
        </w:trPr>
        <w:tc>
          <w:tcPr>
            <w:tcW w:w="11801" w:type="dxa"/>
            <w:gridSpan w:val="52"/>
            <w:tcBorders>
              <w:top w:val="nil"/>
              <w:left w:val="nil"/>
              <w:bottom w:val="nil"/>
              <w:right w:val="nil"/>
            </w:tcBorders>
            <w:shd w:val="clear" w:color="auto" w:fill="auto"/>
            <w:noWrap/>
            <w:vAlign w:val="center"/>
            <w:hideMark/>
          </w:tcPr>
          <w:p w:rsidR="00172E50" w:rsidRPr="00172E50" w:rsidRDefault="00172E50" w:rsidP="00172E50">
            <w:pPr>
              <w:jc w:val="center"/>
              <w:rPr>
                <w:b/>
                <w:bCs/>
                <w:color w:val="000000"/>
              </w:rPr>
            </w:pPr>
            <w:r w:rsidRPr="00172E50">
              <w:rPr>
                <w:b/>
                <w:bCs/>
                <w:color w:val="000000"/>
              </w:rPr>
              <w:t>Наименование Объекта: "Строительство общеобразовательной школы в г.Керчь"</w:t>
            </w:r>
          </w:p>
        </w:tc>
      </w:tr>
      <w:tr w:rsidR="00172E50" w:rsidRPr="00172E50" w:rsidTr="006624C6">
        <w:trPr>
          <w:trHeight w:val="255"/>
        </w:trPr>
        <w:tc>
          <w:tcPr>
            <w:tcW w:w="380" w:type="dxa"/>
            <w:tcBorders>
              <w:top w:val="nil"/>
              <w:left w:val="nil"/>
              <w:bottom w:val="nil"/>
              <w:right w:val="nil"/>
            </w:tcBorders>
            <w:shd w:val="clear" w:color="auto" w:fill="auto"/>
            <w:noWrap/>
            <w:vAlign w:val="center"/>
            <w:hideMark/>
          </w:tcPr>
          <w:p w:rsidR="00172E50" w:rsidRPr="00172E50" w:rsidRDefault="00172E50" w:rsidP="00172E50">
            <w:pPr>
              <w:jc w:val="center"/>
              <w:rPr>
                <w:b/>
                <w:bCs/>
                <w:color w:val="000000"/>
                <w:sz w:val="16"/>
                <w:szCs w:val="16"/>
              </w:rPr>
            </w:pPr>
          </w:p>
        </w:tc>
        <w:tc>
          <w:tcPr>
            <w:tcW w:w="1099" w:type="dxa"/>
            <w:gridSpan w:val="3"/>
            <w:tcBorders>
              <w:top w:val="nil"/>
              <w:left w:val="nil"/>
              <w:bottom w:val="nil"/>
              <w:right w:val="nil"/>
            </w:tcBorders>
            <w:shd w:val="clear" w:color="auto" w:fill="auto"/>
            <w:noWrap/>
            <w:hideMark/>
          </w:tcPr>
          <w:p w:rsidR="00172E50" w:rsidRPr="00172E50" w:rsidRDefault="00172E50" w:rsidP="00172E50">
            <w:pPr>
              <w:jc w:val="center"/>
              <w:outlineLvl w:val="0"/>
              <w:rPr>
                <w:sz w:val="16"/>
                <w:szCs w:val="16"/>
              </w:rPr>
            </w:pPr>
          </w:p>
        </w:tc>
        <w:tc>
          <w:tcPr>
            <w:tcW w:w="435" w:type="dxa"/>
            <w:gridSpan w:val="2"/>
            <w:tcBorders>
              <w:top w:val="nil"/>
              <w:left w:val="nil"/>
              <w:bottom w:val="nil"/>
              <w:right w:val="nil"/>
            </w:tcBorders>
            <w:shd w:val="clear" w:color="auto" w:fill="auto"/>
            <w:noWrap/>
            <w:vAlign w:val="center"/>
            <w:hideMark/>
          </w:tcPr>
          <w:p w:rsidR="00172E50" w:rsidRPr="00172E50" w:rsidRDefault="00172E50" w:rsidP="00172E50">
            <w:pPr>
              <w:outlineLvl w:val="0"/>
              <w:rPr>
                <w:sz w:val="16"/>
                <w:szCs w:val="16"/>
              </w:rPr>
            </w:pPr>
          </w:p>
        </w:tc>
        <w:tc>
          <w:tcPr>
            <w:tcW w:w="459" w:type="dxa"/>
            <w:gridSpan w:val="2"/>
            <w:tcBorders>
              <w:top w:val="nil"/>
              <w:left w:val="nil"/>
              <w:bottom w:val="nil"/>
              <w:right w:val="nil"/>
            </w:tcBorders>
            <w:shd w:val="clear" w:color="auto" w:fill="auto"/>
            <w:noWrap/>
            <w:vAlign w:val="center"/>
            <w:hideMark/>
          </w:tcPr>
          <w:p w:rsidR="00172E50" w:rsidRPr="00172E50" w:rsidRDefault="00172E50" w:rsidP="00172E50">
            <w:pPr>
              <w:jc w:val="center"/>
              <w:outlineLvl w:val="0"/>
              <w:rPr>
                <w:sz w:val="16"/>
                <w:szCs w:val="16"/>
              </w:rPr>
            </w:pPr>
          </w:p>
        </w:tc>
        <w:tc>
          <w:tcPr>
            <w:tcW w:w="337" w:type="dxa"/>
            <w:gridSpan w:val="2"/>
            <w:tcBorders>
              <w:top w:val="nil"/>
              <w:left w:val="nil"/>
              <w:bottom w:val="nil"/>
              <w:right w:val="nil"/>
            </w:tcBorders>
            <w:shd w:val="clear" w:color="auto" w:fill="auto"/>
            <w:noWrap/>
            <w:hideMark/>
          </w:tcPr>
          <w:p w:rsidR="00172E50" w:rsidRPr="00172E50" w:rsidRDefault="00172E50" w:rsidP="00172E50">
            <w:pPr>
              <w:jc w:val="center"/>
              <w:outlineLvl w:val="0"/>
              <w:rPr>
                <w:sz w:val="16"/>
                <w:szCs w:val="16"/>
              </w:rPr>
            </w:pPr>
          </w:p>
        </w:tc>
        <w:tc>
          <w:tcPr>
            <w:tcW w:w="352"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298"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562"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2"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2"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2"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414" w:type="dxa"/>
            <w:gridSpan w:val="3"/>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3"/>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2"/>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gridSpan w:val="3"/>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c>
          <w:tcPr>
            <w:tcW w:w="353" w:type="dxa"/>
            <w:tcBorders>
              <w:top w:val="nil"/>
              <w:left w:val="nil"/>
              <w:bottom w:val="nil"/>
              <w:right w:val="nil"/>
            </w:tcBorders>
            <w:shd w:val="clear" w:color="auto" w:fill="auto"/>
            <w:noWrap/>
            <w:hideMark/>
          </w:tcPr>
          <w:p w:rsidR="00172E50" w:rsidRPr="00172E50" w:rsidRDefault="00172E50" w:rsidP="00172E50">
            <w:pPr>
              <w:outlineLvl w:val="0"/>
              <w:rPr>
                <w:sz w:val="16"/>
                <w:szCs w:val="16"/>
              </w:rPr>
            </w:pPr>
          </w:p>
        </w:tc>
      </w:tr>
      <w:tr w:rsidR="00172E50" w:rsidRPr="00172E50" w:rsidTr="006624C6">
        <w:trPr>
          <w:trHeight w:val="1052"/>
        </w:trPr>
        <w:tc>
          <w:tcPr>
            <w:tcW w:w="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E50" w:rsidRPr="00172E50" w:rsidRDefault="00172E50" w:rsidP="00172E50">
            <w:pPr>
              <w:jc w:val="center"/>
              <w:rPr>
                <w:b/>
                <w:bCs/>
                <w:sz w:val="16"/>
                <w:szCs w:val="16"/>
              </w:rPr>
            </w:pPr>
            <w:r w:rsidRPr="00172E50">
              <w:rPr>
                <w:b/>
                <w:bCs/>
                <w:sz w:val="16"/>
                <w:szCs w:val="16"/>
              </w:rPr>
              <w:t>№ п/п</w:t>
            </w:r>
          </w:p>
        </w:tc>
        <w:tc>
          <w:tcPr>
            <w:tcW w:w="1099"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E50" w:rsidRPr="00172E50" w:rsidRDefault="00172E50" w:rsidP="00172E50">
            <w:pPr>
              <w:jc w:val="center"/>
              <w:rPr>
                <w:b/>
                <w:bCs/>
                <w:sz w:val="16"/>
                <w:szCs w:val="16"/>
              </w:rPr>
            </w:pPr>
            <w:r w:rsidRPr="00172E50">
              <w:rPr>
                <w:b/>
                <w:bCs/>
                <w:sz w:val="16"/>
                <w:szCs w:val="16"/>
              </w:rPr>
              <w:t>Наименование конструктивных решений (элементов), комплексов (видов) работ</w:t>
            </w:r>
          </w:p>
        </w:tc>
        <w:tc>
          <w:tcPr>
            <w:tcW w:w="43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E50" w:rsidRPr="00172E50" w:rsidRDefault="00172E50" w:rsidP="00172E50">
            <w:pPr>
              <w:jc w:val="center"/>
              <w:rPr>
                <w:b/>
                <w:bCs/>
                <w:sz w:val="16"/>
                <w:szCs w:val="16"/>
              </w:rPr>
            </w:pPr>
            <w:r w:rsidRPr="00172E50">
              <w:rPr>
                <w:b/>
                <w:bCs/>
                <w:sz w:val="16"/>
                <w:szCs w:val="16"/>
              </w:rPr>
              <w:t>Ед. изм.</w:t>
            </w:r>
          </w:p>
        </w:tc>
        <w:tc>
          <w:tcPr>
            <w:tcW w:w="45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E50" w:rsidRPr="00172E50" w:rsidRDefault="00172E50" w:rsidP="00172E50">
            <w:pPr>
              <w:jc w:val="center"/>
              <w:rPr>
                <w:b/>
                <w:bCs/>
                <w:sz w:val="16"/>
                <w:szCs w:val="16"/>
              </w:rPr>
            </w:pPr>
            <w:r w:rsidRPr="00172E50">
              <w:rPr>
                <w:b/>
                <w:bCs/>
                <w:sz w:val="16"/>
                <w:szCs w:val="16"/>
              </w:rPr>
              <w:t>Кол-во</w:t>
            </w:r>
          </w:p>
        </w:tc>
        <w:tc>
          <w:tcPr>
            <w:tcW w:w="1549"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72E50" w:rsidRPr="00172E50" w:rsidRDefault="00172E50" w:rsidP="00172E50">
            <w:pPr>
              <w:jc w:val="center"/>
              <w:rPr>
                <w:b/>
                <w:bCs/>
                <w:sz w:val="16"/>
                <w:szCs w:val="16"/>
              </w:rPr>
            </w:pPr>
            <w:r w:rsidRPr="00172E50">
              <w:rPr>
                <w:b/>
                <w:bCs/>
                <w:sz w:val="16"/>
                <w:szCs w:val="16"/>
              </w:rPr>
              <w:t xml:space="preserve">Сроки исполнения этапа выполнения контракта </w:t>
            </w:r>
          </w:p>
        </w:tc>
        <w:tc>
          <w:tcPr>
            <w:tcW w:w="2115" w:type="dxa"/>
            <w:gridSpan w:val="9"/>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b/>
                <w:bCs/>
                <w:color w:val="000000"/>
                <w:sz w:val="16"/>
                <w:szCs w:val="16"/>
              </w:rPr>
            </w:pPr>
            <w:r w:rsidRPr="00172E50">
              <w:rPr>
                <w:b/>
                <w:bCs/>
                <w:color w:val="000000"/>
                <w:sz w:val="16"/>
                <w:szCs w:val="16"/>
              </w:rPr>
              <w:t xml:space="preserve">2020 год </w:t>
            </w:r>
          </w:p>
        </w:tc>
        <w:tc>
          <w:tcPr>
            <w:tcW w:w="4302" w:type="dxa"/>
            <w:gridSpan w:val="20"/>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b/>
                <w:bCs/>
                <w:color w:val="000000"/>
                <w:sz w:val="16"/>
                <w:szCs w:val="16"/>
              </w:rPr>
            </w:pPr>
            <w:r w:rsidRPr="00172E50">
              <w:rPr>
                <w:b/>
                <w:bCs/>
                <w:color w:val="000000"/>
                <w:sz w:val="16"/>
                <w:szCs w:val="16"/>
              </w:rPr>
              <w:t>2021 год</w:t>
            </w:r>
          </w:p>
        </w:tc>
        <w:tc>
          <w:tcPr>
            <w:tcW w:w="4231" w:type="dxa"/>
            <w:gridSpan w:val="24"/>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b/>
                <w:bCs/>
                <w:color w:val="000000"/>
                <w:sz w:val="16"/>
                <w:szCs w:val="16"/>
              </w:rPr>
            </w:pPr>
            <w:r w:rsidRPr="00172E50">
              <w:rPr>
                <w:b/>
                <w:bCs/>
                <w:color w:val="000000"/>
                <w:sz w:val="16"/>
                <w:szCs w:val="16"/>
              </w:rPr>
              <w:t>2022 год</w:t>
            </w:r>
          </w:p>
        </w:tc>
      </w:tr>
      <w:tr w:rsidR="00172E50" w:rsidRPr="00172E50" w:rsidTr="006624C6">
        <w:trPr>
          <w:trHeight w:val="496"/>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1099" w:type="dxa"/>
            <w:gridSpan w:val="3"/>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435" w:type="dxa"/>
            <w:gridSpan w:val="2"/>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459" w:type="dxa"/>
            <w:gridSpan w:val="2"/>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1549" w:type="dxa"/>
            <w:gridSpan w:val="7"/>
            <w:vMerge/>
            <w:tcBorders>
              <w:top w:val="single" w:sz="4" w:space="0" w:color="auto"/>
              <w:left w:val="single" w:sz="4" w:space="0" w:color="auto"/>
              <w:bottom w:val="single" w:sz="4" w:space="0" w:color="000000"/>
              <w:right w:val="single" w:sz="4" w:space="0" w:color="000000"/>
            </w:tcBorders>
            <w:vAlign w:val="center"/>
            <w:hideMark/>
          </w:tcPr>
          <w:p w:rsidR="00172E50" w:rsidRPr="00172E50" w:rsidRDefault="00172E50" w:rsidP="00172E50">
            <w:pPr>
              <w:rPr>
                <w:b/>
                <w:bCs/>
                <w:sz w:val="16"/>
                <w:szCs w:val="16"/>
              </w:rPr>
            </w:pPr>
          </w:p>
        </w:tc>
        <w:tc>
          <w:tcPr>
            <w:tcW w:w="10648" w:type="dxa"/>
            <w:gridSpan w:val="53"/>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b/>
                <w:bCs/>
                <w:color w:val="000000"/>
                <w:sz w:val="16"/>
                <w:szCs w:val="16"/>
              </w:rPr>
            </w:pPr>
            <w:r w:rsidRPr="00172E50">
              <w:rPr>
                <w:b/>
                <w:bCs/>
                <w:color w:val="000000"/>
                <w:sz w:val="16"/>
                <w:szCs w:val="16"/>
              </w:rPr>
              <w:t>Распределение Подрядчиком объемов и видов работ в соответствии со сроками этапов работ</w:t>
            </w:r>
          </w:p>
        </w:tc>
      </w:tr>
      <w:tr w:rsidR="00172E50" w:rsidRPr="00172E50" w:rsidTr="006624C6">
        <w:trPr>
          <w:trHeight w:val="2346"/>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1099" w:type="dxa"/>
            <w:gridSpan w:val="3"/>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435" w:type="dxa"/>
            <w:gridSpan w:val="2"/>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459" w:type="dxa"/>
            <w:gridSpan w:val="2"/>
            <w:vMerge/>
            <w:tcBorders>
              <w:top w:val="single" w:sz="4" w:space="0" w:color="auto"/>
              <w:left w:val="single" w:sz="4" w:space="0" w:color="auto"/>
              <w:bottom w:val="single" w:sz="4" w:space="0" w:color="000000"/>
              <w:right w:val="single" w:sz="4" w:space="0" w:color="auto"/>
            </w:tcBorders>
            <w:vAlign w:val="center"/>
            <w:hideMark/>
          </w:tcPr>
          <w:p w:rsidR="00172E50" w:rsidRPr="00172E50" w:rsidRDefault="00172E50" w:rsidP="00172E50">
            <w:pPr>
              <w:rPr>
                <w:b/>
                <w:bCs/>
                <w:sz w:val="16"/>
                <w:szCs w:val="16"/>
              </w:rPr>
            </w:pPr>
          </w:p>
        </w:tc>
        <w:tc>
          <w:tcPr>
            <w:tcW w:w="689" w:type="dxa"/>
            <w:gridSpan w:val="4"/>
            <w:tcBorders>
              <w:top w:val="single" w:sz="4" w:space="0" w:color="auto"/>
              <w:left w:val="nil"/>
              <w:bottom w:val="single" w:sz="4" w:space="0" w:color="auto"/>
              <w:right w:val="single" w:sz="4" w:space="0" w:color="000000"/>
            </w:tcBorders>
            <w:shd w:val="clear" w:color="auto" w:fill="auto"/>
            <w:vAlign w:val="center"/>
            <w:hideMark/>
          </w:tcPr>
          <w:p w:rsidR="00172E50" w:rsidRPr="00172E50" w:rsidRDefault="00172E50" w:rsidP="00172E50">
            <w:pPr>
              <w:jc w:val="center"/>
              <w:rPr>
                <w:b/>
                <w:bCs/>
                <w:color w:val="000000"/>
                <w:sz w:val="16"/>
                <w:szCs w:val="16"/>
              </w:rPr>
            </w:pPr>
            <w:r w:rsidRPr="00172E50">
              <w:rPr>
                <w:b/>
                <w:bCs/>
                <w:color w:val="000000"/>
                <w:sz w:val="16"/>
                <w:szCs w:val="16"/>
              </w:rPr>
              <w:t xml:space="preserve">Начало </w:t>
            </w:r>
          </w:p>
        </w:tc>
        <w:tc>
          <w:tcPr>
            <w:tcW w:w="860" w:type="dxa"/>
            <w:gridSpan w:val="3"/>
            <w:tcBorders>
              <w:top w:val="single" w:sz="4" w:space="0" w:color="auto"/>
              <w:left w:val="nil"/>
              <w:bottom w:val="single" w:sz="4" w:space="0" w:color="auto"/>
              <w:right w:val="nil"/>
            </w:tcBorders>
            <w:shd w:val="clear" w:color="auto" w:fill="auto"/>
            <w:vAlign w:val="center"/>
            <w:hideMark/>
          </w:tcPr>
          <w:p w:rsidR="00172E50" w:rsidRPr="00172E50" w:rsidRDefault="00172E50" w:rsidP="00172E50">
            <w:pPr>
              <w:jc w:val="center"/>
              <w:rPr>
                <w:b/>
                <w:bCs/>
                <w:color w:val="000000"/>
                <w:sz w:val="16"/>
                <w:szCs w:val="16"/>
              </w:rPr>
            </w:pPr>
            <w:r w:rsidRPr="00172E50">
              <w:rPr>
                <w:b/>
                <w:bCs/>
                <w:color w:val="000000"/>
                <w:sz w:val="16"/>
                <w:szCs w:val="16"/>
              </w:rPr>
              <w:t>Окончание</w:t>
            </w:r>
          </w:p>
        </w:tc>
        <w:tc>
          <w:tcPr>
            <w:tcW w:w="352" w:type="dxa"/>
            <w:gridSpan w:val="2"/>
            <w:tcBorders>
              <w:top w:val="nil"/>
              <w:left w:val="single" w:sz="4" w:space="0" w:color="auto"/>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июль</w:t>
            </w:r>
          </w:p>
        </w:tc>
        <w:tc>
          <w:tcPr>
            <w:tcW w:w="352"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август</w:t>
            </w:r>
          </w:p>
        </w:tc>
        <w:tc>
          <w:tcPr>
            <w:tcW w:w="352"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сентябрь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октябрь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ноябрь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декабрь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январь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февраль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март</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апрель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май</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июнь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июль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август</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сентябрь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октябрь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ноябрь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декабрь</w:t>
            </w:r>
          </w:p>
        </w:tc>
        <w:tc>
          <w:tcPr>
            <w:tcW w:w="414" w:type="dxa"/>
            <w:gridSpan w:val="3"/>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январь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февраль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март</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апрель</w:t>
            </w:r>
          </w:p>
        </w:tc>
        <w:tc>
          <w:tcPr>
            <w:tcW w:w="353" w:type="dxa"/>
            <w:gridSpan w:val="3"/>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май</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июнь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июль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август</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сентябрь</w:t>
            </w:r>
          </w:p>
        </w:tc>
        <w:tc>
          <w:tcPr>
            <w:tcW w:w="353" w:type="dxa"/>
            <w:gridSpan w:val="2"/>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октябрь</w:t>
            </w:r>
          </w:p>
        </w:tc>
        <w:tc>
          <w:tcPr>
            <w:tcW w:w="353" w:type="dxa"/>
            <w:gridSpan w:val="3"/>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ноябрь</w:t>
            </w:r>
          </w:p>
        </w:tc>
        <w:tc>
          <w:tcPr>
            <w:tcW w:w="353" w:type="dxa"/>
            <w:tcBorders>
              <w:top w:val="nil"/>
              <w:left w:val="nil"/>
              <w:bottom w:val="nil"/>
              <w:right w:val="single" w:sz="4" w:space="0" w:color="auto"/>
            </w:tcBorders>
            <w:shd w:val="clear" w:color="auto" w:fill="auto"/>
            <w:textDirection w:val="btLr"/>
            <w:vAlign w:val="center"/>
            <w:hideMark/>
          </w:tcPr>
          <w:p w:rsidR="00172E50" w:rsidRPr="00172E50" w:rsidRDefault="00172E50" w:rsidP="00172E50">
            <w:pPr>
              <w:jc w:val="center"/>
              <w:rPr>
                <w:b/>
                <w:bCs/>
                <w:color w:val="000000"/>
                <w:sz w:val="16"/>
                <w:szCs w:val="16"/>
              </w:rPr>
            </w:pPr>
            <w:r w:rsidRPr="00172E50">
              <w:rPr>
                <w:b/>
                <w:bCs/>
                <w:color w:val="000000"/>
                <w:sz w:val="16"/>
                <w:szCs w:val="16"/>
              </w:rPr>
              <w:t>декабрь</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single" w:sz="4" w:space="0" w:color="auto"/>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single" w:sz="4" w:space="0" w:color="auto"/>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lastRenderedPageBreak/>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lastRenderedPageBreak/>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r w:rsidR="00172E50" w:rsidRPr="00172E50" w:rsidTr="006624C6">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1099" w:type="dxa"/>
            <w:gridSpan w:val="3"/>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rPr>
                <w:b/>
                <w:bCs/>
                <w:sz w:val="28"/>
                <w:szCs w:val="28"/>
              </w:rPr>
            </w:pPr>
            <w:r w:rsidRPr="00172E50">
              <w:rPr>
                <w:b/>
                <w:bCs/>
                <w:sz w:val="28"/>
                <w:szCs w:val="28"/>
              </w:rPr>
              <w:t> </w:t>
            </w:r>
          </w:p>
        </w:tc>
        <w:tc>
          <w:tcPr>
            <w:tcW w:w="435"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color w:val="000000"/>
                <w:sz w:val="20"/>
                <w:szCs w:val="20"/>
              </w:rPr>
            </w:pPr>
            <w:r w:rsidRPr="00172E50">
              <w:rPr>
                <w:color w:val="000000"/>
                <w:sz w:val="20"/>
                <w:szCs w:val="20"/>
              </w:rPr>
              <w:t> </w:t>
            </w:r>
          </w:p>
        </w:tc>
        <w:tc>
          <w:tcPr>
            <w:tcW w:w="459" w:type="dxa"/>
            <w:gridSpan w:val="2"/>
            <w:tcBorders>
              <w:top w:val="nil"/>
              <w:left w:val="nil"/>
              <w:bottom w:val="single" w:sz="4" w:space="0" w:color="auto"/>
              <w:right w:val="single" w:sz="4" w:space="0" w:color="auto"/>
            </w:tcBorders>
            <w:shd w:val="clear" w:color="auto" w:fill="auto"/>
            <w:noWrap/>
            <w:vAlign w:val="center"/>
            <w:hideMark/>
          </w:tcPr>
          <w:p w:rsidR="00172E50" w:rsidRPr="00172E50" w:rsidRDefault="00172E50" w:rsidP="00172E50">
            <w:pPr>
              <w:jc w:val="center"/>
              <w:rPr>
                <w:sz w:val="20"/>
                <w:szCs w:val="20"/>
              </w:rPr>
            </w:pPr>
            <w:r w:rsidRPr="00172E50">
              <w:rPr>
                <w:sz w:val="20"/>
                <w:szCs w:val="20"/>
              </w:rPr>
              <w:t> </w:t>
            </w:r>
          </w:p>
        </w:tc>
        <w:tc>
          <w:tcPr>
            <w:tcW w:w="337"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298" w:type="dxa"/>
            <w:gridSpan w:val="2"/>
            <w:tcBorders>
              <w:top w:val="nil"/>
              <w:left w:val="nil"/>
              <w:bottom w:val="single" w:sz="4" w:space="0" w:color="auto"/>
              <w:right w:val="nil"/>
            </w:tcBorders>
            <w:shd w:val="clear" w:color="auto" w:fill="auto"/>
            <w:vAlign w:val="center"/>
            <w:hideMark/>
          </w:tcPr>
          <w:p w:rsidR="00172E50" w:rsidRPr="00172E50" w:rsidRDefault="00172E50" w:rsidP="00172E50">
            <w:pPr>
              <w:rPr>
                <w:sz w:val="28"/>
                <w:szCs w:val="28"/>
              </w:rPr>
            </w:pPr>
            <w:r w:rsidRPr="00172E50">
              <w:rPr>
                <w:sz w:val="28"/>
                <w:szCs w:val="28"/>
              </w:rPr>
              <w:t> </w:t>
            </w:r>
          </w:p>
        </w:tc>
        <w:tc>
          <w:tcPr>
            <w:tcW w:w="56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8"/>
                <w:szCs w:val="28"/>
              </w:rPr>
            </w:pPr>
            <w:r w:rsidRPr="00172E50">
              <w:rPr>
                <w:sz w:val="28"/>
                <w:szCs w:val="28"/>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2" w:type="dxa"/>
            <w:gridSpan w:val="2"/>
            <w:tcBorders>
              <w:top w:val="nil"/>
              <w:left w:val="nil"/>
              <w:bottom w:val="single" w:sz="4" w:space="0" w:color="auto"/>
              <w:right w:val="single" w:sz="4" w:space="0" w:color="auto"/>
            </w:tcBorders>
            <w:shd w:val="clear" w:color="auto" w:fill="auto"/>
            <w:vAlign w:val="center"/>
            <w:hideMark/>
          </w:tcPr>
          <w:p w:rsidR="00172E50" w:rsidRPr="00172E50" w:rsidRDefault="00172E50" w:rsidP="00172E50">
            <w:pPr>
              <w:jc w:val="center"/>
              <w:rPr>
                <w:sz w:val="20"/>
                <w:szCs w:val="20"/>
              </w:rPr>
            </w:pPr>
            <w:r w:rsidRPr="00172E50">
              <w:rPr>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414"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2"/>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gridSpan w:val="3"/>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c>
          <w:tcPr>
            <w:tcW w:w="353" w:type="dxa"/>
            <w:tcBorders>
              <w:top w:val="nil"/>
              <w:left w:val="nil"/>
              <w:bottom w:val="single" w:sz="4" w:space="0" w:color="auto"/>
              <w:right w:val="single" w:sz="4" w:space="0" w:color="auto"/>
            </w:tcBorders>
            <w:shd w:val="clear" w:color="auto" w:fill="auto"/>
            <w:noWrap/>
            <w:hideMark/>
          </w:tcPr>
          <w:p w:rsidR="00172E50" w:rsidRPr="00172E50" w:rsidRDefault="00172E50" w:rsidP="00172E50">
            <w:pPr>
              <w:rPr>
                <w:color w:val="000000"/>
                <w:sz w:val="20"/>
                <w:szCs w:val="20"/>
              </w:rPr>
            </w:pPr>
            <w:r w:rsidRPr="00172E50">
              <w:rPr>
                <w:color w:val="000000"/>
                <w:sz w:val="20"/>
                <w:szCs w:val="20"/>
              </w:rPr>
              <w:t> </w:t>
            </w:r>
          </w:p>
        </w:tc>
      </w:tr>
    </w:tbl>
    <w:p w:rsidR="006F3426" w:rsidRPr="006F3426" w:rsidRDefault="006F3426" w:rsidP="006F3426"/>
    <w:tbl>
      <w:tblPr>
        <w:tblW w:w="0" w:type="auto"/>
        <w:jc w:val="center"/>
        <w:tblLook w:val="04A0" w:firstRow="1" w:lastRow="0" w:firstColumn="1" w:lastColumn="0" w:noHBand="0" w:noVBand="1"/>
      </w:tblPr>
      <w:tblGrid>
        <w:gridCol w:w="4672"/>
        <w:gridCol w:w="4672"/>
      </w:tblGrid>
      <w:tr w:rsidR="006F3426" w:rsidRPr="006F3426" w:rsidTr="0086705D">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86705D">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r w:rsidRPr="006F3426">
              <w:t xml:space="preserve"> </w:t>
            </w:r>
          </w:p>
        </w:tc>
      </w:tr>
      <w:tr w:rsidR="006F3426" w:rsidRPr="006F3426" w:rsidTr="0086705D">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 w:rsidR="006F3426" w:rsidRPr="006F3426" w:rsidRDefault="006F3426" w:rsidP="006F3426"/>
    <w:p w:rsidR="006F3426" w:rsidRPr="006F3426" w:rsidRDefault="006F3426" w:rsidP="006F3426">
      <w:pPr>
        <w:sectPr w:rsidR="006F3426" w:rsidRPr="006F3426" w:rsidSect="0086705D">
          <w:pgSz w:w="16838" w:h="11906" w:orient="landscape"/>
          <w:pgMar w:top="1701" w:right="1134" w:bottom="851" w:left="1134" w:header="709" w:footer="709" w:gutter="0"/>
          <w:cols w:space="708"/>
          <w:docGrid w:linePitch="360"/>
        </w:sectPr>
      </w:pPr>
    </w:p>
    <w:p w:rsidR="006F3426" w:rsidRPr="006F3426" w:rsidRDefault="006F3426" w:rsidP="00730682">
      <w:pPr>
        <w:jc w:val="right"/>
        <w:rPr>
          <w:sz w:val="20"/>
          <w:szCs w:val="20"/>
        </w:rPr>
      </w:pPr>
      <w:bookmarkStart w:id="148" w:name="_Hlk532550586"/>
      <w:r w:rsidRPr="006F3426">
        <w:rPr>
          <w:sz w:val="20"/>
          <w:szCs w:val="20"/>
        </w:rPr>
        <w:lastRenderedPageBreak/>
        <w:t>Приложение №3</w:t>
      </w:r>
    </w:p>
    <w:p w:rsidR="006F3426" w:rsidRPr="006F3426" w:rsidRDefault="006F3426" w:rsidP="00730682">
      <w:pPr>
        <w:jc w:val="right"/>
        <w:rPr>
          <w:sz w:val="20"/>
          <w:szCs w:val="20"/>
        </w:rPr>
      </w:pPr>
      <w:r w:rsidRPr="006F3426">
        <w:rPr>
          <w:sz w:val="20"/>
          <w:szCs w:val="20"/>
        </w:rPr>
        <w:t xml:space="preserve"> к Государственному контракту </w:t>
      </w:r>
    </w:p>
    <w:p w:rsidR="006F3426" w:rsidRPr="006F3426" w:rsidRDefault="006F3426" w:rsidP="00730682">
      <w:pPr>
        <w:jc w:val="right"/>
        <w:rPr>
          <w:sz w:val="20"/>
          <w:szCs w:val="20"/>
        </w:rPr>
      </w:pPr>
      <w:r w:rsidRPr="006F3426">
        <w:rPr>
          <w:sz w:val="20"/>
          <w:szCs w:val="20"/>
        </w:rPr>
        <w:t>на выполнение строительно-монтажных работ</w:t>
      </w:r>
    </w:p>
    <w:p w:rsidR="006F3426" w:rsidRPr="006F3426" w:rsidRDefault="00172E50" w:rsidP="00730682">
      <w:pPr>
        <w:jc w:val="right"/>
        <w:rPr>
          <w:sz w:val="20"/>
          <w:szCs w:val="20"/>
        </w:rPr>
      </w:pPr>
      <w:r>
        <w:rPr>
          <w:sz w:val="20"/>
          <w:szCs w:val="20"/>
        </w:rPr>
        <w:t>по объекту: "</w:t>
      </w:r>
      <w:r w:rsidRPr="00172E50">
        <w:rPr>
          <w:sz w:val="20"/>
          <w:szCs w:val="20"/>
        </w:rPr>
        <w:t>Строительство общеобразовательной школы в г. Керчь</w:t>
      </w:r>
      <w:r w:rsidR="006F3426" w:rsidRPr="006F3426">
        <w:rPr>
          <w:sz w:val="20"/>
          <w:szCs w:val="20"/>
        </w:rPr>
        <w:t>"</w:t>
      </w:r>
    </w:p>
    <w:p w:rsidR="006F3426" w:rsidRPr="006F3426" w:rsidRDefault="006F3426" w:rsidP="00730682">
      <w:pPr>
        <w:jc w:val="right"/>
        <w:rPr>
          <w:sz w:val="20"/>
          <w:szCs w:val="20"/>
        </w:rPr>
      </w:pPr>
      <w:r w:rsidRPr="006F3426">
        <w:rPr>
          <w:sz w:val="20"/>
          <w:szCs w:val="20"/>
        </w:rPr>
        <w:t>№___________________от___________________</w:t>
      </w:r>
    </w:p>
    <w:bookmarkEnd w:id="148"/>
    <w:p w:rsidR="00172E50" w:rsidRPr="00240F5E" w:rsidRDefault="00172E50" w:rsidP="00172E50">
      <w:pPr>
        <w:pStyle w:val="af8"/>
        <w:spacing w:line="360" w:lineRule="auto"/>
        <w:rPr>
          <w:b/>
          <w:snapToGrid w:val="0"/>
          <w:lang w:eastAsia="ru-RU"/>
        </w:rPr>
      </w:pPr>
      <w:r>
        <w:rPr>
          <w:b/>
          <w:snapToGrid w:val="0"/>
          <w:lang w:eastAsia="ru-RU"/>
        </w:rPr>
        <w:t xml:space="preserve">    ФОРМА</w:t>
      </w:r>
    </w:p>
    <w:p w:rsidR="00172E50" w:rsidRPr="00240F5E" w:rsidRDefault="00172E50" w:rsidP="00172E50">
      <w:pPr>
        <w:spacing w:line="360" w:lineRule="auto"/>
        <w:jc w:val="center"/>
        <w:rPr>
          <w:b/>
          <w:sz w:val="28"/>
          <w:szCs w:val="28"/>
        </w:rPr>
      </w:pPr>
      <w:r w:rsidRPr="00240F5E">
        <w:rPr>
          <w:b/>
          <w:sz w:val="28"/>
          <w:szCs w:val="28"/>
        </w:rPr>
        <w:t xml:space="preserve">АКТ ПРИЕМА-ПЕРЕДАЧИ СТРОИТЕЛЬНОЙ ПЛОЩАДКИ </w:t>
      </w:r>
    </w:p>
    <w:p w:rsidR="00172E50" w:rsidRPr="00E1142B" w:rsidRDefault="00172E50" w:rsidP="00172E50">
      <w:pPr>
        <w:spacing w:line="360" w:lineRule="auto"/>
        <w:jc w:val="center"/>
        <w:rPr>
          <w:rFonts w:cs="Arial"/>
          <w:bCs/>
        </w:rPr>
      </w:pPr>
      <w:r w:rsidRPr="00240F5E">
        <w:rPr>
          <w:rFonts w:eastAsia="MS Mincho"/>
          <w:b/>
          <w:lang w:eastAsia="ar-SA"/>
        </w:rPr>
        <w:t>по объекту:</w:t>
      </w:r>
      <w:r w:rsidRPr="00240F5E">
        <w:rPr>
          <w:b/>
          <w:sz w:val="28"/>
          <w:szCs w:val="28"/>
        </w:rPr>
        <w:t xml:space="preserve"> </w:t>
      </w:r>
      <w:r w:rsidRPr="00E8084A">
        <w:rPr>
          <w:rFonts w:cs="Arial"/>
          <w:bCs/>
        </w:rPr>
        <w:t>«</w:t>
      </w:r>
      <w:r w:rsidRPr="00E1142B">
        <w:rPr>
          <w:rFonts w:cs="Arial"/>
          <w:bCs/>
        </w:rPr>
        <w:t xml:space="preserve">Строительство </w:t>
      </w:r>
      <w:r>
        <w:rPr>
          <w:rFonts w:cs="Arial"/>
          <w:bCs/>
        </w:rPr>
        <w:t>общеобразовательной школы в г. Керчь</w:t>
      </w:r>
      <w:r w:rsidRPr="00E8084A">
        <w:rPr>
          <w:rFonts w:cs="Arial"/>
          <w:bCs/>
        </w:rPr>
        <w:t>»</w:t>
      </w:r>
    </w:p>
    <w:tbl>
      <w:tblPr>
        <w:tblW w:w="0" w:type="auto"/>
        <w:tblLook w:val="04A0" w:firstRow="1" w:lastRow="0" w:firstColumn="1" w:lastColumn="0" w:noHBand="0" w:noVBand="1"/>
      </w:tblPr>
      <w:tblGrid>
        <w:gridCol w:w="3099"/>
        <w:gridCol w:w="2509"/>
        <w:gridCol w:w="3746"/>
      </w:tblGrid>
      <w:tr w:rsidR="00172E50" w:rsidRPr="00240F5E" w:rsidTr="00172E50">
        <w:tc>
          <w:tcPr>
            <w:tcW w:w="3171" w:type="dxa"/>
            <w:shd w:val="clear" w:color="auto" w:fill="auto"/>
          </w:tcPr>
          <w:p w:rsidR="00172E50" w:rsidRPr="00240F5E" w:rsidRDefault="00172E50" w:rsidP="00172E50">
            <w:pPr>
              <w:spacing w:line="360" w:lineRule="auto"/>
            </w:pPr>
            <w:r w:rsidRPr="00240F5E">
              <w:t>г.______, Республика Крым</w:t>
            </w:r>
          </w:p>
        </w:tc>
        <w:tc>
          <w:tcPr>
            <w:tcW w:w="2606" w:type="dxa"/>
          </w:tcPr>
          <w:p w:rsidR="00172E50" w:rsidRPr="00240F5E" w:rsidRDefault="00172E50" w:rsidP="00172E50">
            <w:pPr>
              <w:spacing w:line="360" w:lineRule="auto"/>
              <w:ind w:firstLine="5760"/>
              <w:jc w:val="right"/>
            </w:pPr>
          </w:p>
        </w:tc>
        <w:tc>
          <w:tcPr>
            <w:tcW w:w="3794" w:type="dxa"/>
            <w:shd w:val="clear" w:color="auto" w:fill="auto"/>
          </w:tcPr>
          <w:p w:rsidR="00172E50" w:rsidRPr="00240F5E" w:rsidRDefault="00172E50" w:rsidP="00172E50">
            <w:pPr>
              <w:spacing w:line="360" w:lineRule="auto"/>
              <w:jc w:val="right"/>
            </w:pPr>
            <w:r>
              <w:t xml:space="preserve">        «</w:t>
            </w:r>
            <w:r w:rsidRPr="00240F5E">
              <w:t>___</w:t>
            </w:r>
            <w:r>
              <w:t>»</w:t>
            </w:r>
            <w:r w:rsidRPr="00240F5E">
              <w:t>__________20</w:t>
            </w:r>
            <w:r>
              <w:t xml:space="preserve">___ </w:t>
            </w:r>
            <w:r w:rsidRPr="00240F5E">
              <w:t>г</w:t>
            </w:r>
            <w:r>
              <w:t>.</w:t>
            </w:r>
          </w:p>
        </w:tc>
      </w:tr>
    </w:tbl>
    <w:p w:rsidR="00172E50" w:rsidRPr="00240F5E" w:rsidRDefault="00172E50" w:rsidP="00172E50">
      <w:pPr>
        <w:spacing w:line="360"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действующего на основании Приказа № ____ от «___» ____________ 201</w:t>
      </w:r>
      <w:r>
        <w:rPr>
          <w:rFonts w:cs="Arial"/>
          <w:bCs/>
        </w:rPr>
        <w:t>9</w:t>
      </w:r>
      <w:r w:rsidRPr="00240F5E">
        <w:rPr>
          <w:rFonts w:cs="Arial"/>
          <w:bCs/>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172E50" w:rsidRPr="00240F5E" w:rsidRDefault="00172E50" w:rsidP="00077AE6">
      <w:pPr>
        <w:numPr>
          <w:ilvl w:val="0"/>
          <w:numId w:val="21"/>
        </w:numPr>
        <w:jc w:val="both"/>
        <w:rPr>
          <w:rFonts w:cs="Arial"/>
          <w:b/>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РФ, </w:t>
      </w:r>
      <w:r w:rsidRPr="00E1142B">
        <w:rPr>
          <w:rFonts w:cs="Arial"/>
          <w:bCs/>
        </w:rPr>
        <w:t xml:space="preserve">Республика Крым, </w:t>
      </w:r>
      <w:r>
        <w:rPr>
          <w:rFonts w:cs="Arial"/>
          <w:bCs/>
        </w:rPr>
        <w:t xml:space="preserve">г. Керчь, </w:t>
      </w:r>
      <w:r w:rsidRPr="00E1142B">
        <w:rPr>
          <w:rFonts w:cs="Arial"/>
          <w:bCs/>
        </w:rPr>
        <w:t xml:space="preserve">ул. </w:t>
      </w:r>
      <w:r w:rsidRPr="000471E9">
        <w:t>Архиепископа Войно-Ясенецкого</w:t>
      </w:r>
      <w:r w:rsidRPr="00E1142B">
        <w:rPr>
          <w:rFonts w:cs="Arial"/>
          <w:bCs/>
        </w:rPr>
        <w:t xml:space="preserve">. </w:t>
      </w:r>
      <w:r w:rsidRPr="00826559">
        <w:rPr>
          <w:rFonts w:cs="Arial"/>
          <w:bCs/>
        </w:rPr>
        <w:t>Кадастровый номер земельного участка</w:t>
      </w:r>
      <w:r>
        <w:rPr>
          <w:rFonts w:cs="Arial"/>
          <w:bCs/>
        </w:rPr>
        <w:t>_______________</w:t>
      </w:r>
      <w:r w:rsidRPr="00E1142B">
        <w:rPr>
          <w:rFonts w:cs="Arial"/>
          <w:bCs/>
        </w:rPr>
        <w:t>.</w:t>
      </w:r>
    </w:p>
    <w:p w:rsidR="00172E50" w:rsidRPr="00240F5E" w:rsidRDefault="00172E50" w:rsidP="00077AE6">
      <w:pPr>
        <w:numPr>
          <w:ilvl w:val="0"/>
          <w:numId w:val="21"/>
        </w:numPr>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172E50" w:rsidRPr="00240F5E" w:rsidRDefault="00172E50" w:rsidP="00077AE6">
      <w:pPr>
        <w:numPr>
          <w:ilvl w:val="0"/>
          <w:numId w:val="21"/>
        </w:numPr>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172E50" w:rsidRPr="00240F5E" w:rsidRDefault="00172E50" w:rsidP="00077AE6">
      <w:pPr>
        <w:numPr>
          <w:ilvl w:val="0"/>
          <w:numId w:val="21"/>
        </w:numPr>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172E50" w:rsidRDefault="00172E50" w:rsidP="00077AE6">
      <w:pPr>
        <w:numPr>
          <w:ilvl w:val="0"/>
          <w:numId w:val="21"/>
        </w:numPr>
        <w:spacing w:after="240"/>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rsidR="00172E50" w:rsidRPr="00045FCF" w:rsidRDefault="00172E50" w:rsidP="00172E50">
      <w:pPr>
        <w:spacing w:after="240"/>
        <w:jc w:val="both"/>
        <w:rPr>
          <w:rFonts w:cs="Arial"/>
          <w:b/>
        </w:rPr>
      </w:pPr>
      <w:r w:rsidRPr="00045FCF">
        <w:rPr>
          <w:rFonts w:cs="Arial"/>
          <w:b/>
        </w:rPr>
        <w:t>ОКОНЧАНИЕ ФОРМЫ</w:t>
      </w:r>
    </w:p>
    <w:tbl>
      <w:tblPr>
        <w:tblpPr w:leftFromText="180" w:rightFromText="180" w:vertAnchor="text" w:horzAnchor="page" w:tblpX="1162" w:tblpY="1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172E50" w:rsidRPr="00045FCF" w:rsidTr="00172E50">
        <w:trPr>
          <w:trHeight w:val="426"/>
        </w:trPr>
        <w:tc>
          <w:tcPr>
            <w:tcW w:w="5098" w:type="dxa"/>
            <w:shd w:val="clear" w:color="auto" w:fill="auto"/>
            <w:vAlign w:val="center"/>
          </w:tcPr>
          <w:p w:rsidR="00172E50" w:rsidRPr="00045FCF" w:rsidRDefault="00172E50" w:rsidP="00172E50">
            <w:pPr>
              <w:jc w:val="center"/>
              <w:rPr>
                <w:b/>
              </w:rPr>
            </w:pPr>
            <w:r w:rsidRPr="00045FCF">
              <w:rPr>
                <w:b/>
              </w:rPr>
              <w:t>Государственный заказчик:</w:t>
            </w:r>
          </w:p>
        </w:tc>
        <w:tc>
          <w:tcPr>
            <w:tcW w:w="5103" w:type="dxa"/>
            <w:shd w:val="clear" w:color="auto" w:fill="auto"/>
            <w:vAlign w:val="center"/>
          </w:tcPr>
          <w:p w:rsidR="00172E50" w:rsidRPr="00045FCF" w:rsidRDefault="00172E50" w:rsidP="00172E50">
            <w:pPr>
              <w:jc w:val="center"/>
              <w:rPr>
                <w:b/>
              </w:rPr>
            </w:pPr>
            <w:r w:rsidRPr="00045FCF">
              <w:rPr>
                <w:b/>
              </w:rPr>
              <w:t>Подрядчик:</w:t>
            </w:r>
          </w:p>
        </w:tc>
      </w:tr>
      <w:tr w:rsidR="00172E50" w:rsidRPr="00045FCF" w:rsidTr="00172E50">
        <w:tc>
          <w:tcPr>
            <w:tcW w:w="5098" w:type="dxa"/>
            <w:shd w:val="clear" w:color="auto" w:fill="auto"/>
          </w:tcPr>
          <w:p w:rsidR="00172E50" w:rsidRPr="00045FCF" w:rsidRDefault="00172E50" w:rsidP="00172E50">
            <w:pPr>
              <w:rPr>
                <w:b/>
              </w:rPr>
            </w:pPr>
            <w:r w:rsidRPr="00045FCF">
              <w:rPr>
                <w:b/>
              </w:rPr>
              <w:t xml:space="preserve">Генеральный директор </w:t>
            </w:r>
          </w:p>
          <w:p w:rsidR="00172E50" w:rsidRPr="00045FCF" w:rsidRDefault="00172E50" w:rsidP="00172E50"/>
          <w:p w:rsidR="00172E50" w:rsidRPr="00045FCF" w:rsidRDefault="00172E50" w:rsidP="00172E50">
            <w:r w:rsidRPr="00045FCF">
              <w:t>_______________________/А.В. Титов/</w:t>
            </w:r>
          </w:p>
          <w:p w:rsidR="00172E50" w:rsidRPr="00045FCF" w:rsidRDefault="00172E50" w:rsidP="00172E50">
            <w:r w:rsidRPr="00045FCF">
              <w:t>мп</w:t>
            </w:r>
          </w:p>
        </w:tc>
        <w:tc>
          <w:tcPr>
            <w:tcW w:w="5103" w:type="dxa"/>
            <w:shd w:val="clear" w:color="auto" w:fill="auto"/>
          </w:tcPr>
          <w:p w:rsidR="00172E50" w:rsidRPr="00045FCF" w:rsidRDefault="00172E50" w:rsidP="00172E50">
            <w:pPr>
              <w:rPr>
                <w:b/>
              </w:rPr>
            </w:pPr>
            <w:r>
              <w:rPr>
                <w:b/>
              </w:rPr>
              <w:t xml:space="preserve"> </w:t>
            </w:r>
          </w:p>
          <w:p w:rsidR="00172E50" w:rsidRPr="00045FCF" w:rsidRDefault="00172E50" w:rsidP="00172E50"/>
          <w:p w:rsidR="00172E50" w:rsidRPr="00045FCF" w:rsidRDefault="00172E50" w:rsidP="00172E50">
            <w:r w:rsidRPr="00045FCF">
              <w:t>_____________________/</w:t>
            </w:r>
            <w:r>
              <w:t xml:space="preserve">                          </w:t>
            </w:r>
            <w:r w:rsidRPr="00045FCF">
              <w:t>/</w:t>
            </w:r>
          </w:p>
          <w:p w:rsidR="00172E50" w:rsidRPr="00045FCF" w:rsidRDefault="00172E50" w:rsidP="00172E50">
            <w:r w:rsidRPr="00045FCF">
              <w:t>мп</w:t>
            </w:r>
          </w:p>
        </w:tc>
      </w:tr>
    </w:tbl>
    <w:p w:rsidR="006F3426" w:rsidRPr="00730682" w:rsidRDefault="006F3426" w:rsidP="006F3426">
      <w:pPr>
        <w:jc w:val="right"/>
        <w:rPr>
          <w:sz w:val="18"/>
          <w:szCs w:val="18"/>
        </w:rPr>
      </w:pPr>
      <w:r w:rsidRPr="00730682">
        <w:rPr>
          <w:sz w:val="18"/>
          <w:szCs w:val="18"/>
        </w:rPr>
        <w:lastRenderedPageBreak/>
        <w:t>Приложение №4</w:t>
      </w:r>
    </w:p>
    <w:p w:rsidR="006F3426" w:rsidRPr="00730682" w:rsidRDefault="006F3426" w:rsidP="006F3426">
      <w:pPr>
        <w:spacing w:line="360" w:lineRule="auto"/>
        <w:jc w:val="right"/>
        <w:rPr>
          <w:sz w:val="18"/>
          <w:szCs w:val="18"/>
        </w:rPr>
      </w:pPr>
      <w:r w:rsidRPr="00730682">
        <w:rPr>
          <w:sz w:val="18"/>
          <w:szCs w:val="18"/>
        </w:rPr>
        <w:t xml:space="preserve"> к Государственному контракту </w:t>
      </w:r>
    </w:p>
    <w:p w:rsidR="006F3426" w:rsidRPr="00730682" w:rsidRDefault="006F3426" w:rsidP="006F3426">
      <w:pPr>
        <w:spacing w:line="360" w:lineRule="auto"/>
        <w:jc w:val="right"/>
        <w:rPr>
          <w:sz w:val="18"/>
          <w:szCs w:val="18"/>
        </w:rPr>
      </w:pPr>
      <w:r w:rsidRPr="00730682">
        <w:rPr>
          <w:sz w:val="18"/>
          <w:szCs w:val="18"/>
        </w:rPr>
        <w:t>на выполнение строительно-монтажных работ</w:t>
      </w:r>
    </w:p>
    <w:p w:rsidR="006F3426" w:rsidRPr="00730682" w:rsidRDefault="006F3426" w:rsidP="00730682">
      <w:pPr>
        <w:spacing w:line="360" w:lineRule="auto"/>
        <w:jc w:val="right"/>
        <w:rPr>
          <w:sz w:val="18"/>
          <w:szCs w:val="18"/>
        </w:rPr>
      </w:pPr>
      <w:r w:rsidRPr="00730682">
        <w:rPr>
          <w:sz w:val="18"/>
          <w:szCs w:val="18"/>
        </w:rPr>
        <w:t xml:space="preserve">по объекту: </w:t>
      </w:r>
      <w:r w:rsidR="00730682" w:rsidRPr="00730682">
        <w:rPr>
          <w:sz w:val="18"/>
          <w:szCs w:val="18"/>
        </w:rPr>
        <w:t>"Строительство общеобразовательной школы в г. Керчь</w:t>
      </w:r>
      <w:r w:rsidRPr="00730682">
        <w:rPr>
          <w:sz w:val="18"/>
          <w:szCs w:val="18"/>
        </w:rPr>
        <w:t>"</w:t>
      </w:r>
    </w:p>
    <w:p w:rsidR="006F3426" w:rsidRPr="00730682" w:rsidRDefault="006F3426" w:rsidP="006F3426">
      <w:pPr>
        <w:spacing w:line="360" w:lineRule="auto"/>
        <w:jc w:val="right"/>
        <w:rPr>
          <w:sz w:val="18"/>
          <w:szCs w:val="18"/>
        </w:rPr>
      </w:pPr>
      <w:r w:rsidRPr="00730682">
        <w:rPr>
          <w:sz w:val="18"/>
          <w:szCs w:val="18"/>
        </w:rPr>
        <w:t>№___________________от___________________</w:t>
      </w:r>
    </w:p>
    <w:p w:rsidR="00730682" w:rsidRPr="00730682" w:rsidRDefault="00730682" w:rsidP="00730682">
      <w:pPr>
        <w:rPr>
          <w:b/>
        </w:rPr>
      </w:pPr>
      <w:r w:rsidRPr="00730682">
        <w:rPr>
          <w:b/>
        </w:rPr>
        <w:t>ФОРМА</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730682">
        <w:rPr>
          <w:b/>
          <w:bCs/>
          <w:lang w:val="x-none" w:eastAsia="x-none"/>
        </w:rPr>
        <w:t>Перечень</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730682">
        <w:rPr>
          <w:b/>
          <w:bCs/>
          <w:lang w:val="x-none" w:eastAsia="x-none"/>
        </w:rPr>
        <w:t>видов работ, которые подрядчик обязан</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730682">
        <w:rPr>
          <w:b/>
          <w:bCs/>
          <w:lang w:val="x-none" w:eastAsia="x-none"/>
        </w:rPr>
        <w:t>выполнить самостоятельно без привлечения других</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730682">
        <w:rPr>
          <w:b/>
          <w:bCs/>
          <w:lang w:val="x-none" w:eastAsia="x-none"/>
        </w:rPr>
        <w:t>лиц к исполнению своих обязательств по контракту,</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730682">
        <w:rPr>
          <w:b/>
          <w:bCs/>
          <w:lang w:val="x-none" w:eastAsia="x-none"/>
        </w:rPr>
        <w:t>и объем таких работ</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"____"_______________20__ года ___________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jc w:val="both"/>
        <w:rPr>
          <w:lang w:val="x-none" w:eastAsia="x-none"/>
        </w:rPr>
      </w:pP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730682">
        <w:rPr>
          <w:lang w:val="x-none" w:eastAsia="x-none"/>
        </w:rPr>
        <w:t xml:space="preserve">1. Подрядчик по </w:t>
      </w:r>
      <w:r w:rsidRPr="00730682">
        <w:rPr>
          <w:lang w:eastAsia="x-none"/>
        </w:rPr>
        <w:t xml:space="preserve">Государственному </w:t>
      </w:r>
      <w:hyperlink r:id="rId52" w:anchor="/document/72009464/entry/1000" w:history="1">
        <w:r w:rsidRPr="00730682">
          <w:rPr>
            <w:color w:val="000000"/>
            <w:lang w:val="x-none" w:eastAsia="x-none"/>
          </w:rPr>
          <w:t>Контракту</w:t>
        </w:r>
      </w:hyperlink>
      <w:r w:rsidRPr="00730682">
        <w:rPr>
          <w:lang w:val="x-none" w:eastAsia="x-none"/>
        </w:rPr>
        <w:t xml:space="preserve"> обязуется выполнить самостоятельно, без</w:t>
      </w:r>
      <w:r w:rsidRPr="00730682">
        <w:rPr>
          <w:lang w:eastAsia="x-none"/>
        </w:rPr>
        <w:t xml:space="preserve"> </w:t>
      </w:r>
      <w:r w:rsidRPr="00730682">
        <w:rPr>
          <w:lang w:val="x-none" w:eastAsia="x-none"/>
        </w:rPr>
        <w:t>привлечения других лиц к исполнению своих обязательств по Контракту,</w:t>
      </w:r>
      <w:r w:rsidRPr="00730682">
        <w:rPr>
          <w:lang w:eastAsia="x-none"/>
        </w:rPr>
        <w:t xml:space="preserve"> </w:t>
      </w:r>
      <w:r w:rsidRPr="00730682">
        <w:rPr>
          <w:lang w:val="x-none" w:eastAsia="x-none"/>
        </w:rPr>
        <w:t>следующие работы:</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730682">
        <w:rPr>
          <w:lang w:val="x-none" w:eastAsia="x-none"/>
        </w:rPr>
        <w:t xml:space="preserve"> - ______________________________________________________________________</w:t>
      </w:r>
      <w:r w:rsidRPr="00730682">
        <w:rPr>
          <w:lang w:eastAsia="x-none"/>
        </w:rPr>
        <w:t>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730682">
        <w:rPr>
          <w:sz w:val="18"/>
          <w:szCs w:val="18"/>
          <w:lang w:val="x-none" w:eastAsia="x-none"/>
        </w:rPr>
        <w:t>(указывается вид и объем работ по строительству (реконструкции) Объекта,</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730682">
        <w:rPr>
          <w:lang w:val="x-none" w:eastAsia="x-none"/>
        </w:rPr>
        <w:t xml:space="preserve"> - ______________________________________________________________________</w:t>
      </w:r>
      <w:r w:rsidRPr="00730682">
        <w:rPr>
          <w:lang w:eastAsia="x-none"/>
        </w:rPr>
        <w:t>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730682">
        <w:rPr>
          <w:sz w:val="18"/>
          <w:szCs w:val="18"/>
          <w:lang w:val="x-none" w:eastAsia="x-none"/>
        </w:rPr>
        <w:t>которые Подрядчик обязан выполнить самостоятельно, без привлечения</w:t>
      </w:r>
      <w:r w:rsidRPr="00730682">
        <w:rPr>
          <w:sz w:val="18"/>
          <w:szCs w:val="18"/>
          <w:lang w:eastAsia="x-none"/>
        </w:rPr>
        <w:t xml:space="preserve"> </w:t>
      </w:r>
      <w:r w:rsidRPr="00730682">
        <w:rPr>
          <w:sz w:val="18"/>
          <w:szCs w:val="18"/>
          <w:lang w:val="x-none" w:eastAsia="x-none"/>
        </w:rPr>
        <w:t>других лиц</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730682">
        <w:rPr>
          <w:lang w:val="x-none" w:eastAsia="x-none"/>
        </w:rPr>
        <w:t xml:space="preserve"> - ______________________________________________________________________</w:t>
      </w:r>
      <w:r w:rsidRPr="00730682">
        <w:rPr>
          <w:lang w:eastAsia="x-none"/>
        </w:rPr>
        <w:t>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730682">
        <w:rPr>
          <w:sz w:val="18"/>
          <w:szCs w:val="18"/>
          <w:lang w:val="x-none" w:eastAsia="x-none"/>
        </w:rPr>
        <w:t>к исполнению своих обязательств по Контракту, - выбирается из видов</w:t>
      </w:r>
      <w:r w:rsidRPr="00730682">
        <w:rPr>
          <w:sz w:val="18"/>
          <w:szCs w:val="18"/>
          <w:lang w:eastAsia="x-none"/>
        </w:rPr>
        <w:t xml:space="preserve"> </w:t>
      </w:r>
      <w:r w:rsidRPr="00730682">
        <w:rPr>
          <w:sz w:val="18"/>
          <w:szCs w:val="18"/>
          <w:lang w:val="x-none" w:eastAsia="x-none"/>
        </w:rPr>
        <w:t>работ, предусмотренных</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730682">
        <w:rPr>
          <w:lang w:val="x-none" w:eastAsia="x-none"/>
        </w:rPr>
        <w:t xml:space="preserve"> - ______________________________________________________________________</w:t>
      </w:r>
      <w:r w:rsidRPr="00730682">
        <w:rPr>
          <w:lang w:eastAsia="x-none"/>
        </w:rPr>
        <w:t>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730682">
        <w:rPr>
          <w:color w:val="000000"/>
          <w:sz w:val="18"/>
          <w:szCs w:val="18"/>
          <w:lang w:val="x-none" w:eastAsia="x-none"/>
        </w:rPr>
        <w:t xml:space="preserve">утвержденной </w:t>
      </w:r>
      <w:hyperlink r:id="rId53" w:anchor="/document/72009464/entry/11000" w:history="1">
        <w:r w:rsidRPr="00730682">
          <w:rPr>
            <w:color w:val="000000"/>
            <w:sz w:val="18"/>
            <w:szCs w:val="18"/>
            <w:lang w:val="x-none" w:eastAsia="x-none"/>
          </w:rPr>
          <w:t>проектной документацией</w:t>
        </w:r>
      </w:hyperlink>
      <w:r w:rsidRPr="00730682">
        <w:rPr>
          <w:color w:val="000000"/>
          <w:sz w:val="18"/>
          <w:szCs w:val="18"/>
          <w:lang w:val="x-none" w:eastAsia="x-none"/>
        </w:rPr>
        <w:t xml:space="preserve">, </w:t>
      </w:r>
      <w:r w:rsidRPr="00730682">
        <w:rPr>
          <w:sz w:val="18"/>
          <w:szCs w:val="18"/>
          <w:lang w:val="x-none" w:eastAsia="x-none"/>
        </w:rPr>
        <w:t>в соответствии с условиями</w:t>
      </w:r>
      <w:r w:rsidRPr="00730682">
        <w:rPr>
          <w:sz w:val="18"/>
          <w:szCs w:val="18"/>
          <w:lang w:eastAsia="x-none"/>
        </w:rPr>
        <w:t xml:space="preserve"> </w:t>
      </w:r>
      <w:r w:rsidRPr="00730682">
        <w:rPr>
          <w:sz w:val="18"/>
          <w:szCs w:val="18"/>
          <w:lang w:val="x-none" w:eastAsia="x-none"/>
        </w:rPr>
        <w:t>заключения Контракта,</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730682">
        <w:rPr>
          <w:lang w:val="x-none" w:eastAsia="x-none"/>
        </w:rPr>
        <w:t xml:space="preserve"> - ______________________________________________________________________</w:t>
      </w:r>
      <w:r w:rsidRPr="00730682">
        <w:rPr>
          <w:lang w:eastAsia="x-none"/>
        </w:rPr>
        <w:t>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730682">
        <w:rPr>
          <w:sz w:val="18"/>
          <w:szCs w:val="18"/>
          <w:lang w:val="x-none" w:eastAsia="x-none"/>
        </w:rPr>
        <w:t>указанными в извещении о проведении закупки)</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730682">
        <w:rPr>
          <w:lang w:val="x-none" w:eastAsia="x-none"/>
        </w:rPr>
        <w:t>2.Совокупная стоимость работ, выполняемых Подрядчиком</w:t>
      </w:r>
      <w:r w:rsidRPr="00730682">
        <w:rPr>
          <w:lang w:eastAsia="x-none"/>
        </w:rPr>
        <w:t xml:space="preserve"> </w:t>
      </w:r>
      <w:r w:rsidRPr="00730682">
        <w:rPr>
          <w:lang w:val="x-none" w:eastAsia="x-none"/>
        </w:rPr>
        <w:t>самостоятельно, без привлечения других лиц составляет:</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730682">
        <w:rPr>
          <w:lang w:val="x-none" w:eastAsia="x-none"/>
        </w:rPr>
        <w:t>_________</w:t>
      </w:r>
      <w:r w:rsidRPr="00730682">
        <w:rPr>
          <w:lang w:eastAsia="x-none"/>
        </w:rPr>
        <w:t>_______</w:t>
      </w:r>
      <w:r w:rsidRPr="00730682">
        <w:rPr>
          <w:lang w:val="x-none" w:eastAsia="x-none"/>
        </w:rPr>
        <w:t>(_____________________________________________________) рублей;</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730682">
        <w:rPr>
          <w:sz w:val="18"/>
          <w:szCs w:val="18"/>
          <w:lang w:val="x-none" w:eastAsia="x-none"/>
        </w:rPr>
        <w:t>(цифрами) (прописью, но не менее двадцати пяти процентов</w:t>
      </w:r>
      <w:r w:rsidRPr="00730682">
        <w:rPr>
          <w:sz w:val="18"/>
          <w:szCs w:val="18"/>
          <w:lang w:eastAsia="x-none"/>
        </w:rPr>
        <w:t xml:space="preserve"> </w:t>
      </w:r>
      <w:r w:rsidRPr="00730682">
        <w:rPr>
          <w:sz w:val="18"/>
          <w:szCs w:val="18"/>
          <w:lang w:val="x-none" w:eastAsia="x-none"/>
        </w:rPr>
        <w:t>от цены Контракта)</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eastAsia="x-none"/>
        </w:rPr>
        <w:t>Государственный з</w:t>
      </w:r>
      <w:r w:rsidRPr="00730682">
        <w:rPr>
          <w:lang w:val="x-none" w:eastAsia="x-none"/>
        </w:rPr>
        <w:t xml:space="preserve">аказчик                     </w:t>
      </w:r>
      <w:r w:rsidRPr="00730682">
        <w:rPr>
          <w:lang w:eastAsia="x-none"/>
        </w:rPr>
        <w:t xml:space="preserve">                    </w:t>
      </w:r>
      <w:r w:rsidRPr="00730682">
        <w:rPr>
          <w:lang w:eastAsia="x-none"/>
        </w:rPr>
        <w:tab/>
      </w:r>
      <w:r w:rsidRPr="00730682">
        <w:rPr>
          <w:lang w:eastAsia="x-none"/>
        </w:rPr>
        <w:tab/>
      </w:r>
      <w:r w:rsidRPr="00730682">
        <w:rPr>
          <w:lang w:val="x-none" w:eastAsia="x-none"/>
        </w:rPr>
        <w:t>Подрядчик</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   ──────────────────────────</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ИНН___________________       </w:t>
      </w:r>
      <w:r w:rsidRPr="00730682">
        <w:rPr>
          <w:lang w:val="x-none" w:eastAsia="x-none"/>
        </w:rPr>
        <w:tab/>
      </w:r>
      <w:r w:rsidRPr="00730682">
        <w:rPr>
          <w:lang w:val="x-none" w:eastAsia="x-none"/>
        </w:rPr>
        <w:tab/>
        <w:t>ИНН___________________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КПП___________________       </w:t>
      </w:r>
      <w:r w:rsidRPr="00730682">
        <w:rPr>
          <w:lang w:val="x-none" w:eastAsia="x-none"/>
        </w:rPr>
        <w:tab/>
      </w:r>
      <w:r w:rsidRPr="00730682">
        <w:rPr>
          <w:lang w:val="x-none" w:eastAsia="x-none"/>
        </w:rPr>
        <w:tab/>
        <w:t>КПП___________________</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   ──────────────────────────</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(должность представителя)    </w:t>
      </w:r>
      <w:r w:rsidRPr="00730682">
        <w:rPr>
          <w:lang w:val="x-none" w:eastAsia="x-none"/>
        </w:rPr>
        <w:tab/>
      </w:r>
      <w:r w:rsidRPr="00730682">
        <w:rPr>
          <w:lang w:val="x-none" w:eastAsia="x-none"/>
        </w:rPr>
        <w:tab/>
        <w:t>(должность представителя)</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   ──────────────────────────</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(подпись, фамилия и          </w:t>
      </w:r>
      <w:r w:rsidRPr="00730682">
        <w:rPr>
          <w:lang w:val="x-none" w:eastAsia="x-none"/>
        </w:rPr>
        <w:tab/>
      </w:r>
      <w:r w:rsidRPr="00730682">
        <w:rPr>
          <w:lang w:val="x-none" w:eastAsia="x-none"/>
        </w:rPr>
        <w:tab/>
        <w:t>(подпись, фамилия и</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инициалы представителя)       </w:t>
      </w:r>
      <w:r w:rsidRPr="00730682">
        <w:rPr>
          <w:lang w:val="x-none" w:eastAsia="x-none"/>
        </w:rPr>
        <w:tab/>
      </w:r>
      <w:r w:rsidRPr="00730682">
        <w:rPr>
          <w:lang w:val="x-none" w:eastAsia="x-none"/>
        </w:rPr>
        <w:tab/>
        <w:t>инициалы представителя)</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730682">
        <w:rPr>
          <w:lang w:val="x-none" w:eastAsia="x-none"/>
        </w:rPr>
        <w:t xml:space="preserve"> "___"___________20__года     </w:t>
      </w:r>
      <w:r w:rsidRPr="00730682">
        <w:rPr>
          <w:lang w:val="x-none" w:eastAsia="x-none"/>
        </w:rPr>
        <w:tab/>
      </w:r>
      <w:r w:rsidRPr="00730682">
        <w:rPr>
          <w:lang w:val="x-none" w:eastAsia="x-none"/>
        </w:rPr>
        <w:tab/>
        <w:t>"___"___________20__года</w:t>
      </w:r>
    </w:p>
    <w:p w:rsidR="00730682" w:rsidRPr="00730682" w:rsidRDefault="00730682" w:rsidP="00730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p>
    <w:p w:rsidR="00730682" w:rsidRPr="00730682" w:rsidRDefault="00730682" w:rsidP="00730682">
      <w:pPr>
        <w:spacing w:after="240"/>
        <w:jc w:val="both"/>
        <w:rPr>
          <w:rFonts w:cs="Arial"/>
          <w:b/>
        </w:rPr>
      </w:pPr>
      <w:r w:rsidRPr="00730682">
        <w:rPr>
          <w:rFonts w:cs="Arial"/>
          <w:b/>
        </w:rPr>
        <w:t>ОКОНЧАНИЕ ФОРМЫ</w:t>
      </w:r>
    </w:p>
    <w:tbl>
      <w:tblPr>
        <w:tblpPr w:leftFromText="180" w:rightFromText="180" w:vertAnchor="text" w:horzAnchor="page" w:tblpX="1162" w:tblpY="1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730682" w:rsidRPr="00730682" w:rsidTr="00DD2D9A">
        <w:trPr>
          <w:trHeight w:val="426"/>
        </w:trPr>
        <w:tc>
          <w:tcPr>
            <w:tcW w:w="5098" w:type="dxa"/>
            <w:shd w:val="clear" w:color="auto" w:fill="auto"/>
            <w:vAlign w:val="center"/>
          </w:tcPr>
          <w:p w:rsidR="00730682" w:rsidRPr="00730682" w:rsidRDefault="00730682" w:rsidP="00730682">
            <w:pPr>
              <w:spacing w:after="160" w:line="259" w:lineRule="auto"/>
              <w:jc w:val="center"/>
              <w:rPr>
                <w:rFonts w:eastAsia="Calibri"/>
                <w:b/>
                <w:sz w:val="22"/>
                <w:szCs w:val="22"/>
                <w:lang w:eastAsia="en-US"/>
              </w:rPr>
            </w:pPr>
            <w:r w:rsidRPr="00730682">
              <w:rPr>
                <w:rFonts w:eastAsia="Calibri"/>
                <w:b/>
                <w:sz w:val="22"/>
                <w:szCs w:val="22"/>
                <w:lang w:eastAsia="en-US"/>
              </w:rPr>
              <w:t>Государственный заказчик:</w:t>
            </w:r>
          </w:p>
        </w:tc>
        <w:tc>
          <w:tcPr>
            <w:tcW w:w="5103" w:type="dxa"/>
            <w:shd w:val="clear" w:color="auto" w:fill="auto"/>
            <w:vAlign w:val="center"/>
          </w:tcPr>
          <w:p w:rsidR="00730682" w:rsidRPr="00730682" w:rsidRDefault="00730682" w:rsidP="00730682">
            <w:pPr>
              <w:spacing w:after="160" w:line="259" w:lineRule="auto"/>
              <w:jc w:val="center"/>
              <w:rPr>
                <w:rFonts w:eastAsia="Calibri"/>
                <w:b/>
                <w:sz w:val="22"/>
                <w:szCs w:val="22"/>
                <w:lang w:eastAsia="en-US"/>
              </w:rPr>
            </w:pPr>
            <w:r w:rsidRPr="00730682">
              <w:rPr>
                <w:rFonts w:eastAsia="Calibri"/>
                <w:b/>
                <w:sz w:val="22"/>
                <w:szCs w:val="22"/>
                <w:lang w:eastAsia="en-US"/>
              </w:rPr>
              <w:t>Подрядчик:</w:t>
            </w:r>
          </w:p>
        </w:tc>
      </w:tr>
      <w:tr w:rsidR="00730682" w:rsidRPr="00730682" w:rsidTr="00DD2D9A">
        <w:tc>
          <w:tcPr>
            <w:tcW w:w="5098" w:type="dxa"/>
            <w:shd w:val="clear" w:color="auto" w:fill="auto"/>
          </w:tcPr>
          <w:p w:rsidR="00730682" w:rsidRPr="00730682" w:rsidRDefault="00730682" w:rsidP="00730682">
            <w:pPr>
              <w:rPr>
                <w:rFonts w:eastAsia="Calibri"/>
                <w:b/>
                <w:sz w:val="22"/>
                <w:szCs w:val="22"/>
                <w:lang w:eastAsia="en-US"/>
              </w:rPr>
            </w:pPr>
            <w:r w:rsidRPr="00730682">
              <w:rPr>
                <w:rFonts w:eastAsia="Calibri"/>
                <w:b/>
                <w:sz w:val="22"/>
                <w:szCs w:val="22"/>
                <w:lang w:eastAsia="en-US"/>
              </w:rPr>
              <w:t xml:space="preserve">Генеральный директор </w:t>
            </w:r>
          </w:p>
          <w:p w:rsidR="00730682" w:rsidRPr="00730682" w:rsidRDefault="00730682" w:rsidP="00730682">
            <w:pPr>
              <w:rPr>
                <w:rFonts w:eastAsia="Calibri"/>
                <w:sz w:val="22"/>
                <w:szCs w:val="22"/>
                <w:lang w:eastAsia="en-US"/>
              </w:rPr>
            </w:pPr>
          </w:p>
          <w:p w:rsidR="00730682" w:rsidRPr="00730682" w:rsidRDefault="00730682" w:rsidP="00730682">
            <w:pPr>
              <w:rPr>
                <w:rFonts w:eastAsia="Calibri"/>
                <w:sz w:val="22"/>
                <w:szCs w:val="22"/>
                <w:lang w:eastAsia="en-US"/>
              </w:rPr>
            </w:pPr>
            <w:r w:rsidRPr="00730682">
              <w:rPr>
                <w:rFonts w:eastAsia="Calibri"/>
                <w:sz w:val="22"/>
                <w:szCs w:val="22"/>
                <w:lang w:eastAsia="en-US"/>
              </w:rPr>
              <w:t>_______________________/А.В. Титов/</w:t>
            </w:r>
          </w:p>
          <w:p w:rsidR="00730682" w:rsidRPr="00730682" w:rsidRDefault="00730682" w:rsidP="00730682">
            <w:pPr>
              <w:rPr>
                <w:rFonts w:eastAsia="Calibri"/>
                <w:sz w:val="22"/>
                <w:szCs w:val="22"/>
                <w:lang w:eastAsia="en-US"/>
              </w:rPr>
            </w:pPr>
            <w:r w:rsidRPr="00730682">
              <w:rPr>
                <w:rFonts w:eastAsia="Calibri"/>
                <w:sz w:val="22"/>
                <w:szCs w:val="22"/>
                <w:lang w:eastAsia="en-US"/>
              </w:rPr>
              <w:lastRenderedPageBreak/>
              <w:t>мп</w:t>
            </w:r>
          </w:p>
        </w:tc>
        <w:tc>
          <w:tcPr>
            <w:tcW w:w="5103" w:type="dxa"/>
            <w:shd w:val="clear" w:color="auto" w:fill="auto"/>
          </w:tcPr>
          <w:p w:rsidR="00730682" w:rsidRPr="00730682" w:rsidRDefault="00730682" w:rsidP="00730682">
            <w:pPr>
              <w:rPr>
                <w:rFonts w:eastAsia="Calibri"/>
                <w:b/>
                <w:sz w:val="22"/>
                <w:szCs w:val="22"/>
                <w:lang w:eastAsia="en-US"/>
              </w:rPr>
            </w:pPr>
            <w:r w:rsidRPr="00730682">
              <w:rPr>
                <w:rFonts w:eastAsia="Calibri"/>
                <w:b/>
                <w:sz w:val="22"/>
                <w:szCs w:val="22"/>
                <w:lang w:eastAsia="en-US"/>
              </w:rPr>
              <w:lastRenderedPageBreak/>
              <w:t xml:space="preserve"> </w:t>
            </w:r>
          </w:p>
          <w:p w:rsidR="00730682" w:rsidRPr="00730682" w:rsidRDefault="00730682" w:rsidP="00730682">
            <w:pPr>
              <w:rPr>
                <w:rFonts w:eastAsia="Calibri"/>
                <w:sz w:val="22"/>
                <w:szCs w:val="22"/>
                <w:lang w:eastAsia="en-US"/>
              </w:rPr>
            </w:pPr>
          </w:p>
          <w:p w:rsidR="00730682" w:rsidRPr="00730682" w:rsidRDefault="00730682" w:rsidP="00730682">
            <w:pPr>
              <w:rPr>
                <w:rFonts w:eastAsia="Calibri"/>
                <w:sz w:val="22"/>
                <w:szCs w:val="22"/>
                <w:lang w:eastAsia="en-US"/>
              </w:rPr>
            </w:pPr>
            <w:r w:rsidRPr="00730682">
              <w:rPr>
                <w:rFonts w:eastAsia="Calibri"/>
                <w:sz w:val="22"/>
                <w:szCs w:val="22"/>
                <w:lang w:eastAsia="en-US"/>
              </w:rPr>
              <w:t>_____________________/                   /</w:t>
            </w:r>
          </w:p>
          <w:p w:rsidR="00730682" w:rsidRPr="00730682" w:rsidRDefault="00730682" w:rsidP="00730682">
            <w:pPr>
              <w:rPr>
                <w:rFonts w:eastAsia="Calibri"/>
                <w:sz w:val="22"/>
                <w:szCs w:val="22"/>
                <w:lang w:eastAsia="en-US"/>
              </w:rPr>
            </w:pPr>
            <w:r w:rsidRPr="00730682">
              <w:rPr>
                <w:rFonts w:eastAsia="Calibri"/>
                <w:sz w:val="22"/>
                <w:szCs w:val="22"/>
                <w:lang w:eastAsia="en-US"/>
              </w:rPr>
              <w:lastRenderedPageBreak/>
              <w:t>мп</w:t>
            </w:r>
          </w:p>
        </w:tc>
      </w:tr>
    </w:tbl>
    <w:p w:rsidR="006F3426" w:rsidRPr="00730682" w:rsidRDefault="006F3426" w:rsidP="00730682">
      <w:pPr>
        <w:spacing w:after="160" w:line="259" w:lineRule="auto"/>
        <w:sectPr w:rsidR="006F3426" w:rsidRPr="00730682" w:rsidSect="0086705D">
          <w:pgSz w:w="11906" w:h="16838"/>
          <w:pgMar w:top="1134" w:right="851" w:bottom="1134" w:left="1701" w:header="709" w:footer="709" w:gutter="0"/>
          <w:cols w:space="708"/>
          <w:docGrid w:linePitch="360"/>
        </w:sectPr>
      </w:pPr>
    </w:p>
    <w:p w:rsidR="006F3426" w:rsidRPr="006624C6" w:rsidRDefault="006F3426" w:rsidP="006F3426">
      <w:pPr>
        <w:jc w:val="right"/>
        <w:rPr>
          <w:sz w:val="18"/>
          <w:szCs w:val="18"/>
        </w:rPr>
      </w:pPr>
      <w:r w:rsidRPr="006624C6">
        <w:rPr>
          <w:sz w:val="18"/>
          <w:szCs w:val="18"/>
        </w:rPr>
        <w:lastRenderedPageBreak/>
        <w:t>Приложение №5</w:t>
      </w:r>
    </w:p>
    <w:p w:rsidR="006F3426" w:rsidRPr="006624C6" w:rsidRDefault="006F3426" w:rsidP="006F3426">
      <w:pPr>
        <w:spacing w:line="360" w:lineRule="auto"/>
        <w:jc w:val="right"/>
        <w:rPr>
          <w:sz w:val="18"/>
          <w:szCs w:val="18"/>
        </w:rPr>
      </w:pPr>
      <w:r w:rsidRPr="006624C6">
        <w:rPr>
          <w:sz w:val="18"/>
          <w:szCs w:val="18"/>
        </w:rPr>
        <w:t xml:space="preserve"> к Государственному контракту </w:t>
      </w:r>
    </w:p>
    <w:p w:rsidR="006F3426" w:rsidRPr="006624C6" w:rsidRDefault="006F3426" w:rsidP="006F3426">
      <w:pPr>
        <w:spacing w:line="360" w:lineRule="auto"/>
        <w:jc w:val="right"/>
        <w:rPr>
          <w:sz w:val="18"/>
          <w:szCs w:val="18"/>
        </w:rPr>
      </w:pPr>
      <w:r w:rsidRPr="006624C6">
        <w:rPr>
          <w:sz w:val="18"/>
          <w:szCs w:val="18"/>
        </w:rPr>
        <w:t>на выполнение строительно-монтажных работ</w:t>
      </w:r>
    </w:p>
    <w:p w:rsidR="006F3426" w:rsidRPr="006624C6" w:rsidRDefault="006F3426" w:rsidP="003E5596">
      <w:pPr>
        <w:spacing w:line="360" w:lineRule="auto"/>
        <w:jc w:val="right"/>
        <w:rPr>
          <w:sz w:val="18"/>
          <w:szCs w:val="18"/>
        </w:rPr>
      </w:pPr>
      <w:r w:rsidRPr="006624C6">
        <w:rPr>
          <w:sz w:val="18"/>
          <w:szCs w:val="18"/>
        </w:rPr>
        <w:t>по объекту: "</w:t>
      </w:r>
      <w:r w:rsidR="003E5596" w:rsidRPr="006624C6">
        <w:rPr>
          <w:sz w:val="18"/>
          <w:szCs w:val="18"/>
        </w:rPr>
        <w:t>Строительство общеобразовательной школы в г. Керчь</w:t>
      </w:r>
      <w:r w:rsidRPr="006624C6">
        <w:rPr>
          <w:sz w:val="18"/>
          <w:szCs w:val="18"/>
        </w:rPr>
        <w:t>"</w:t>
      </w:r>
    </w:p>
    <w:p w:rsidR="006F3426" w:rsidRPr="006624C6" w:rsidRDefault="006F3426" w:rsidP="006F3426">
      <w:pPr>
        <w:spacing w:line="360" w:lineRule="auto"/>
        <w:jc w:val="right"/>
        <w:rPr>
          <w:sz w:val="18"/>
          <w:szCs w:val="18"/>
        </w:rPr>
      </w:pPr>
      <w:r w:rsidRPr="006624C6">
        <w:rPr>
          <w:sz w:val="18"/>
          <w:szCs w:val="18"/>
        </w:rPr>
        <w:t>№___________________от___________________</w:t>
      </w:r>
    </w:p>
    <w:p w:rsidR="006F3426" w:rsidRPr="006F3426" w:rsidRDefault="006F3426" w:rsidP="006F3426">
      <w:pPr>
        <w:jc w:val="right"/>
        <w:rPr>
          <w:sz w:val="22"/>
          <w:szCs w:val="22"/>
        </w:rPr>
      </w:pPr>
    </w:p>
    <w:p w:rsidR="006F3426" w:rsidRPr="006F3426" w:rsidRDefault="006F3426" w:rsidP="006F3426">
      <w:pPr>
        <w:suppressAutoHyphens/>
        <w:rPr>
          <w:b/>
          <w:bCs/>
          <w:sz w:val="32"/>
          <w:szCs w:val="32"/>
          <w:lang w:eastAsia="ar-SA"/>
        </w:rPr>
      </w:pPr>
      <w:r w:rsidRPr="006F3426">
        <w:rPr>
          <w:b/>
          <w:bCs/>
          <w:sz w:val="32"/>
          <w:szCs w:val="32"/>
          <w:lang w:eastAsia="ar-SA"/>
        </w:rPr>
        <w:t xml:space="preserve">ФОРМА </w:t>
      </w:r>
    </w:p>
    <w:p w:rsidR="003E5596" w:rsidRPr="003E5596" w:rsidRDefault="006F3426" w:rsidP="003E5596">
      <w:pPr>
        <w:pStyle w:val="aff4"/>
        <w:jc w:val="center"/>
        <w:rPr>
          <w:rFonts w:ascii="Times New Roman" w:hAnsi="Times New Roman"/>
          <w:b/>
          <w:bCs/>
          <w:sz w:val="24"/>
          <w:szCs w:val="24"/>
        </w:rPr>
      </w:pPr>
      <w:r w:rsidRPr="006F3426">
        <w:rPr>
          <w:color w:val="FF0000"/>
        </w:rPr>
        <w:t xml:space="preserve"> </w:t>
      </w:r>
      <w:r w:rsidR="003E5596" w:rsidRPr="003E5596">
        <w:rPr>
          <w:rFonts w:ascii="Times New Roman" w:hAnsi="Times New Roman"/>
          <w:b/>
          <w:bCs/>
          <w:sz w:val="24"/>
          <w:szCs w:val="24"/>
        </w:rPr>
        <w:t>Недельный график выполнения работ (форма)</w:t>
      </w:r>
    </w:p>
    <w:p w:rsidR="003E5596" w:rsidRPr="003E5596" w:rsidRDefault="003E5596" w:rsidP="003E5596">
      <w:pPr>
        <w:spacing w:after="200" w:line="276" w:lineRule="auto"/>
        <w:jc w:val="center"/>
        <w:rPr>
          <w:rFonts w:eastAsia="Calibri"/>
          <w:bCs/>
          <w:sz w:val="22"/>
          <w:szCs w:val="22"/>
          <w:lang w:eastAsia="en-US"/>
        </w:rPr>
      </w:pPr>
      <w:r w:rsidRPr="003E5596">
        <w:rPr>
          <w:rFonts w:eastAsia="MS Mincho"/>
          <w:b/>
          <w:sz w:val="22"/>
          <w:szCs w:val="22"/>
          <w:lang w:eastAsia="ar-SA"/>
        </w:rPr>
        <w:t>по объекту:</w:t>
      </w:r>
      <w:r w:rsidRPr="003E5596">
        <w:rPr>
          <w:rFonts w:eastAsia="Calibri"/>
          <w:b/>
          <w:sz w:val="22"/>
          <w:szCs w:val="22"/>
          <w:lang w:eastAsia="en-US"/>
        </w:rPr>
        <w:t xml:space="preserve"> </w:t>
      </w:r>
      <w:r w:rsidRPr="003E5596">
        <w:rPr>
          <w:rFonts w:eastAsia="Calibri"/>
          <w:bCs/>
          <w:sz w:val="22"/>
          <w:szCs w:val="22"/>
          <w:lang w:eastAsia="en-US"/>
        </w:rPr>
        <w:t>«Строительство общеобразовательной школы в г. Керчь»</w:t>
      </w:r>
    </w:p>
    <w:tbl>
      <w:tblPr>
        <w:tblW w:w="14600" w:type="dxa"/>
        <w:tblLook w:val="04A0" w:firstRow="1" w:lastRow="0" w:firstColumn="1" w:lastColumn="0" w:noHBand="0" w:noVBand="1"/>
      </w:tblPr>
      <w:tblGrid>
        <w:gridCol w:w="1387"/>
        <w:gridCol w:w="1555"/>
        <w:gridCol w:w="598"/>
        <w:gridCol w:w="640"/>
        <w:gridCol w:w="933"/>
        <w:gridCol w:w="958"/>
        <w:gridCol w:w="698"/>
        <w:gridCol w:w="1364"/>
        <w:gridCol w:w="789"/>
        <w:gridCol w:w="814"/>
        <w:gridCol w:w="814"/>
        <w:gridCol w:w="854"/>
        <w:gridCol w:w="800"/>
        <w:gridCol w:w="800"/>
        <w:gridCol w:w="761"/>
        <w:gridCol w:w="800"/>
        <w:gridCol w:w="736"/>
      </w:tblGrid>
      <w:tr w:rsidR="003E5596" w:rsidRPr="003E5596" w:rsidTr="003E5596">
        <w:trPr>
          <w:trHeight w:val="769"/>
        </w:trPr>
        <w:tc>
          <w:tcPr>
            <w:tcW w:w="12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Порядковый № этапа</w:t>
            </w:r>
          </w:p>
        </w:tc>
        <w:tc>
          <w:tcPr>
            <w:tcW w:w="13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Наименование этапа выполнения Контракта</w:t>
            </w:r>
          </w:p>
        </w:tc>
        <w:tc>
          <w:tcPr>
            <w:tcW w:w="5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Ед. изм.</w:t>
            </w:r>
          </w:p>
        </w:tc>
        <w:tc>
          <w:tcPr>
            <w:tcW w:w="5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Кол-во</w:t>
            </w:r>
          </w:p>
        </w:tc>
        <w:tc>
          <w:tcPr>
            <w:tcW w:w="1891" w:type="dxa"/>
            <w:gridSpan w:val="2"/>
            <w:tcBorders>
              <w:top w:val="single" w:sz="8" w:space="0" w:color="auto"/>
              <w:left w:val="nil"/>
              <w:bottom w:val="single" w:sz="4"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Выполнено с начала строительства</w:t>
            </w:r>
          </w:p>
        </w:tc>
        <w:tc>
          <w:tcPr>
            <w:tcW w:w="2687" w:type="dxa"/>
            <w:gridSpan w:val="3"/>
            <w:tcBorders>
              <w:top w:val="single" w:sz="8" w:space="0" w:color="auto"/>
              <w:left w:val="nil"/>
              <w:bottom w:val="single" w:sz="4"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Задание на месяц</w:t>
            </w:r>
          </w:p>
        </w:tc>
        <w:tc>
          <w:tcPr>
            <w:tcW w:w="1629" w:type="dxa"/>
            <w:gridSpan w:val="2"/>
            <w:tcBorders>
              <w:top w:val="single" w:sz="8" w:space="0" w:color="auto"/>
              <w:left w:val="nil"/>
              <w:bottom w:val="single" w:sz="4" w:space="0" w:color="auto"/>
              <w:right w:val="single" w:sz="4" w:space="0" w:color="000000"/>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Выполнено с начала месяца</w:t>
            </w:r>
          </w:p>
        </w:tc>
        <w:tc>
          <w:tcPr>
            <w:tcW w:w="817" w:type="dxa"/>
            <w:tcBorders>
              <w:top w:val="single" w:sz="8" w:space="0" w:color="auto"/>
              <w:left w:val="nil"/>
              <w:bottom w:val="single" w:sz="4" w:space="0" w:color="auto"/>
              <w:right w:val="nil"/>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год, месяц</w:t>
            </w:r>
          </w:p>
        </w:tc>
      </w:tr>
      <w:tr w:rsidR="003E5596" w:rsidRPr="003E5596" w:rsidTr="003E5596">
        <w:trPr>
          <w:trHeight w:val="641"/>
        </w:trPr>
        <w:tc>
          <w:tcPr>
            <w:tcW w:w="12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rPr>
                <w:rFonts w:eastAsia="Calibri"/>
                <w:b/>
                <w:bCs/>
                <w:sz w:val="20"/>
                <w:szCs w:val="20"/>
                <w:lang w:eastAsia="en-US"/>
              </w:rPr>
            </w:pPr>
          </w:p>
        </w:tc>
        <w:tc>
          <w:tcPr>
            <w:tcW w:w="136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rPr>
                <w:rFonts w:eastAsia="Calibri"/>
                <w:b/>
                <w:bCs/>
                <w:sz w:val="20"/>
                <w:szCs w:val="20"/>
                <w:lang w:eastAsia="en-US"/>
              </w:rPr>
            </w:pPr>
          </w:p>
        </w:tc>
        <w:tc>
          <w:tcPr>
            <w:tcW w:w="52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rPr>
                <w:rFonts w:eastAsia="Calibri"/>
                <w:b/>
                <w:bCs/>
                <w:sz w:val="20"/>
                <w:szCs w:val="20"/>
                <w:lang w:eastAsia="en-US"/>
              </w:rPr>
            </w:pPr>
          </w:p>
        </w:tc>
        <w:tc>
          <w:tcPr>
            <w:tcW w:w="56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E5596" w:rsidRPr="003E5596" w:rsidRDefault="003E5596" w:rsidP="003E5596">
            <w:pPr>
              <w:spacing w:after="200" w:line="276" w:lineRule="auto"/>
              <w:rPr>
                <w:rFonts w:eastAsia="Calibri"/>
                <w:b/>
                <w:bCs/>
                <w:sz w:val="20"/>
                <w:szCs w:val="20"/>
                <w:lang w:eastAsia="en-US"/>
              </w:rPr>
            </w:pPr>
          </w:p>
        </w:tc>
        <w:tc>
          <w:tcPr>
            <w:tcW w:w="933"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план</w:t>
            </w:r>
          </w:p>
        </w:tc>
        <w:tc>
          <w:tcPr>
            <w:tcW w:w="958"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факт</w:t>
            </w:r>
          </w:p>
        </w:tc>
        <w:tc>
          <w:tcPr>
            <w:tcW w:w="698"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план</w:t>
            </w:r>
          </w:p>
        </w:tc>
        <w:tc>
          <w:tcPr>
            <w:tcW w:w="1199"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восполнение</w:t>
            </w:r>
          </w:p>
        </w:tc>
        <w:tc>
          <w:tcPr>
            <w:tcW w:w="789" w:type="dxa"/>
            <w:tcBorders>
              <w:top w:val="nil"/>
              <w:left w:val="nil"/>
              <w:bottom w:val="single" w:sz="8"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всего</w:t>
            </w:r>
          </w:p>
        </w:tc>
        <w:tc>
          <w:tcPr>
            <w:tcW w:w="814"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план</w:t>
            </w:r>
          </w:p>
        </w:tc>
        <w:tc>
          <w:tcPr>
            <w:tcW w:w="814"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факт</w:t>
            </w:r>
          </w:p>
        </w:tc>
        <w:tc>
          <w:tcPr>
            <w:tcW w:w="817"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недели месяца</w:t>
            </w:r>
          </w:p>
        </w:tc>
        <w:tc>
          <w:tcPr>
            <w:tcW w:w="800"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кн.1</w:t>
            </w:r>
          </w:p>
        </w:tc>
        <w:tc>
          <w:tcPr>
            <w:tcW w:w="800"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кн.2</w:t>
            </w:r>
          </w:p>
        </w:tc>
        <w:tc>
          <w:tcPr>
            <w:tcW w:w="761"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кн.3</w:t>
            </w:r>
          </w:p>
        </w:tc>
        <w:tc>
          <w:tcPr>
            <w:tcW w:w="800"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кн.4</w:t>
            </w:r>
          </w:p>
        </w:tc>
        <w:tc>
          <w:tcPr>
            <w:tcW w:w="736"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кн.5</w:t>
            </w:r>
          </w:p>
        </w:tc>
      </w:tr>
      <w:tr w:rsidR="003E5596" w:rsidRPr="003E5596" w:rsidTr="003E5596">
        <w:trPr>
          <w:trHeight w:val="464"/>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w:t>
            </w:r>
          </w:p>
        </w:tc>
        <w:tc>
          <w:tcPr>
            <w:tcW w:w="1368"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2</w:t>
            </w:r>
          </w:p>
        </w:tc>
        <w:tc>
          <w:tcPr>
            <w:tcW w:w="526"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3</w:t>
            </w:r>
          </w:p>
        </w:tc>
        <w:tc>
          <w:tcPr>
            <w:tcW w:w="563"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4</w:t>
            </w:r>
          </w:p>
        </w:tc>
        <w:tc>
          <w:tcPr>
            <w:tcW w:w="933"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5</w:t>
            </w:r>
          </w:p>
        </w:tc>
        <w:tc>
          <w:tcPr>
            <w:tcW w:w="958"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6</w:t>
            </w:r>
          </w:p>
        </w:tc>
        <w:tc>
          <w:tcPr>
            <w:tcW w:w="698"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7</w:t>
            </w:r>
          </w:p>
        </w:tc>
        <w:tc>
          <w:tcPr>
            <w:tcW w:w="1199"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10</w:t>
            </w:r>
          </w:p>
        </w:tc>
        <w:tc>
          <w:tcPr>
            <w:tcW w:w="789"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11</w:t>
            </w:r>
          </w:p>
        </w:tc>
        <w:tc>
          <w:tcPr>
            <w:tcW w:w="814"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12</w:t>
            </w:r>
          </w:p>
        </w:tc>
        <w:tc>
          <w:tcPr>
            <w:tcW w:w="814" w:type="dxa"/>
            <w:tcBorders>
              <w:top w:val="nil"/>
              <w:left w:val="nil"/>
              <w:bottom w:val="single" w:sz="8" w:space="0" w:color="auto"/>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13</w:t>
            </w:r>
          </w:p>
        </w:tc>
        <w:tc>
          <w:tcPr>
            <w:tcW w:w="817" w:type="dxa"/>
            <w:tcBorders>
              <w:top w:val="nil"/>
              <w:left w:val="nil"/>
              <w:bottom w:val="nil"/>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14</w:t>
            </w:r>
          </w:p>
        </w:tc>
        <w:tc>
          <w:tcPr>
            <w:tcW w:w="800" w:type="dxa"/>
            <w:tcBorders>
              <w:top w:val="nil"/>
              <w:left w:val="nil"/>
              <w:bottom w:val="nil"/>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15</w:t>
            </w:r>
          </w:p>
        </w:tc>
        <w:tc>
          <w:tcPr>
            <w:tcW w:w="800" w:type="dxa"/>
            <w:tcBorders>
              <w:top w:val="nil"/>
              <w:left w:val="nil"/>
              <w:bottom w:val="nil"/>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16</w:t>
            </w:r>
          </w:p>
        </w:tc>
        <w:tc>
          <w:tcPr>
            <w:tcW w:w="761" w:type="dxa"/>
            <w:tcBorders>
              <w:top w:val="nil"/>
              <w:left w:val="nil"/>
              <w:bottom w:val="nil"/>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17</w:t>
            </w:r>
          </w:p>
        </w:tc>
        <w:tc>
          <w:tcPr>
            <w:tcW w:w="800" w:type="dxa"/>
            <w:tcBorders>
              <w:top w:val="nil"/>
              <w:left w:val="nil"/>
              <w:bottom w:val="nil"/>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18</w:t>
            </w:r>
          </w:p>
        </w:tc>
        <w:tc>
          <w:tcPr>
            <w:tcW w:w="736" w:type="dxa"/>
            <w:tcBorders>
              <w:top w:val="nil"/>
              <w:left w:val="nil"/>
              <w:bottom w:val="nil"/>
              <w:right w:val="single" w:sz="4" w:space="0" w:color="auto"/>
            </w:tcBorders>
            <w:shd w:val="clear" w:color="auto" w:fill="auto"/>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19</w:t>
            </w:r>
          </w:p>
        </w:tc>
      </w:tr>
      <w:tr w:rsidR="003E5596" w:rsidRPr="003E5596" w:rsidTr="003E5596">
        <w:trPr>
          <w:trHeight w:val="533"/>
        </w:trPr>
        <w:tc>
          <w:tcPr>
            <w:tcW w:w="6267"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3E5596" w:rsidRPr="003E5596" w:rsidRDefault="003E5596" w:rsidP="003E5596">
            <w:pPr>
              <w:spacing w:after="200" w:line="276" w:lineRule="auto"/>
              <w:rPr>
                <w:rFonts w:eastAsia="Calibri"/>
                <w:b/>
                <w:bCs/>
                <w:sz w:val="20"/>
                <w:szCs w:val="20"/>
                <w:lang w:eastAsia="en-US"/>
              </w:rPr>
            </w:pPr>
            <w:r w:rsidRPr="003E5596">
              <w:rPr>
                <w:rFonts w:eastAsia="Calibri"/>
                <w:b/>
                <w:bCs/>
                <w:sz w:val="20"/>
                <w:szCs w:val="20"/>
                <w:lang w:eastAsia="en-US"/>
              </w:rPr>
              <w:t>Объект (подъобъект):</w:t>
            </w:r>
          </w:p>
        </w:tc>
        <w:tc>
          <w:tcPr>
            <w:tcW w:w="1199" w:type="dxa"/>
            <w:tcBorders>
              <w:top w:val="nil"/>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89" w:type="dxa"/>
            <w:tcBorders>
              <w:top w:val="nil"/>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tcBorders>
              <w:top w:val="nil"/>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tcBorders>
              <w:top w:val="nil"/>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tcBorders>
              <w:top w:val="nil"/>
              <w:left w:val="single" w:sz="8" w:space="0" w:color="auto"/>
              <w:bottom w:val="single" w:sz="4" w:space="0" w:color="auto"/>
              <w:right w:val="single" w:sz="4" w:space="0" w:color="auto"/>
            </w:tcBorders>
            <w:shd w:val="clear" w:color="auto" w:fill="auto"/>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1</w:t>
            </w:r>
          </w:p>
        </w:tc>
        <w:tc>
          <w:tcPr>
            <w:tcW w:w="1368" w:type="dxa"/>
            <w:tcBorders>
              <w:top w:val="nil"/>
              <w:left w:val="nil"/>
              <w:bottom w:val="single" w:sz="4" w:space="0" w:color="auto"/>
              <w:right w:val="single" w:sz="4" w:space="0" w:color="auto"/>
            </w:tcBorders>
            <w:shd w:val="clear" w:color="auto" w:fill="auto"/>
            <w:hideMark/>
          </w:tcPr>
          <w:p w:rsidR="003E5596" w:rsidRPr="003E5596" w:rsidRDefault="003E5596" w:rsidP="003E5596">
            <w:pPr>
              <w:spacing w:after="200" w:line="276" w:lineRule="auto"/>
              <w:rPr>
                <w:rFonts w:eastAsia="Calibri"/>
                <w:b/>
                <w:bCs/>
                <w:sz w:val="20"/>
                <w:szCs w:val="20"/>
                <w:lang w:eastAsia="en-US"/>
              </w:rPr>
            </w:pPr>
            <w:r w:rsidRPr="003E5596">
              <w:rPr>
                <w:rFonts w:eastAsia="Calibri"/>
                <w:b/>
                <w:bCs/>
                <w:sz w:val="20"/>
                <w:szCs w:val="20"/>
                <w:lang w:eastAsia="en-US"/>
              </w:rPr>
              <w:t>Этап работ</w:t>
            </w:r>
          </w:p>
        </w:tc>
        <w:tc>
          <w:tcPr>
            <w:tcW w:w="526" w:type="dxa"/>
            <w:tcBorders>
              <w:top w:val="nil"/>
              <w:left w:val="nil"/>
              <w:bottom w:val="single" w:sz="4" w:space="0" w:color="auto"/>
              <w:right w:val="single" w:sz="4" w:space="0" w:color="auto"/>
            </w:tcBorders>
            <w:shd w:val="clear" w:color="auto" w:fill="auto"/>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563" w:type="dxa"/>
            <w:tcBorders>
              <w:top w:val="nil"/>
              <w:left w:val="nil"/>
              <w:bottom w:val="single" w:sz="4" w:space="0" w:color="auto"/>
              <w:right w:val="single" w:sz="4" w:space="0" w:color="auto"/>
            </w:tcBorders>
            <w:shd w:val="clear" w:color="auto" w:fill="auto"/>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933"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958"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698"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1199"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89"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val="restart"/>
            <w:tcBorders>
              <w:top w:val="nil"/>
              <w:left w:val="single" w:sz="8"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1.1</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rPr>
                <w:rFonts w:eastAsia="Calibri"/>
                <w:sz w:val="20"/>
                <w:szCs w:val="20"/>
                <w:lang w:eastAsia="en-US"/>
              </w:rPr>
            </w:pPr>
            <w:r w:rsidRPr="003E5596">
              <w:rPr>
                <w:rFonts w:eastAsia="Calibri"/>
                <w:sz w:val="20"/>
                <w:szCs w:val="20"/>
                <w:lang w:eastAsia="en-US"/>
              </w:rPr>
              <w:t>Вид работ</w:t>
            </w:r>
          </w:p>
        </w:tc>
        <w:tc>
          <w:tcPr>
            <w:tcW w:w="526"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95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план</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tcBorders>
              <w:top w:val="nil"/>
              <w:left w:val="single" w:sz="8"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136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26"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6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93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95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69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119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78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факт</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val="restart"/>
            <w:tcBorders>
              <w:top w:val="nil"/>
              <w:left w:val="single" w:sz="8"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1.2</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rPr>
                <w:rFonts w:eastAsia="Calibri"/>
                <w:sz w:val="20"/>
                <w:szCs w:val="20"/>
                <w:lang w:eastAsia="en-US"/>
              </w:rPr>
            </w:pPr>
            <w:r w:rsidRPr="003E5596">
              <w:rPr>
                <w:rFonts w:eastAsia="Calibri"/>
                <w:sz w:val="20"/>
                <w:szCs w:val="20"/>
                <w:lang w:eastAsia="en-US"/>
              </w:rPr>
              <w:t>Вид работ</w:t>
            </w:r>
          </w:p>
        </w:tc>
        <w:tc>
          <w:tcPr>
            <w:tcW w:w="526"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95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план</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tcBorders>
              <w:top w:val="nil"/>
              <w:left w:val="single" w:sz="8"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136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26"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6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93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95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69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119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78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факт</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val="restart"/>
            <w:tcBorders>
              <w:top w:val="nil"/>
              <w:left w:val="single" w:sz="8"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1.3</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rPr>
                <w:rFonts w:eastAsia="Calibri"/>
                <w:sz w:val="20"/>
                <w:szCs w:val="20"/>
                <w:lang w:eastAsia="en-US"/>
              </w:rPr>
            </w:pPr>
            <w:r w:rsidRPr="003E5596">
              <w:rPr>
                <w:rFonts w:eastAsia="Calibri"/>
                <w:sz w:val="20"/>
                <w:szCs w:val="20"/>
                <w:lang w:eastAsia="en-US"/>
              </w:rPr>
              <w:t>Вид работ</w:t>
            </w:r>
          </w:p>
        </w:tc>
        <w:tc>
          <w:tcPr>
            <w:tcW w:w="526"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95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план</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tcBorders>
              <w:top w:val="nil"/>
              <w:left w:val="single" w:sz="8"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136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26"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6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93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95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69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119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78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факт</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val="restart"/>
            <w:tcBorders>
              <w:top w:val="nil"/>
              <w:left w:val="single" w:sz="8"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lastRenderedPageBreak/>
              <w:t>1.4</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rPr>
                <w:rFonts w:eastAsia="Calibri"/>
                <w:sz w:val="20"/>
                <w:szCs w:val="20"/>
                <w:lang w:eastAsia="en-US"/>
              </w:rPr>
            </w:pPr>
            <w:r w:rsidRPr="003E5596">
              <w:rPr>
                <w:rFonts w:eastAsia="Calibri"/>
                <w:sz w:val="20"/>
                <w:szCs w:val="20"/>
                <w:lang w:eastAsia="en-US"/>
              </w:rPr>
              <w:t>Вид работ</w:t>
            </w:r>
          </w:p>
        </w:tc>
        <w:tc>
          <w:tcPr>
            <w:tcW w:w="526"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 </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95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план</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r w:rsidR="003E5596" w:rsidRPr="003E5596" w:rsidTr="003E5596">
        <w:trPr>
          <w:trHeight w:val="120"/>
        </w:trPr>
        <w:tc>
          <w:tcPr>
            <w:tcW w:w="1220" w:type="dxa"/>
            <w:vMerge/>
            <w:tcBorders>
              <w:top w:val="nil"/>
              <w:left w:val="single" w:sz="8"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136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26"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56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sz w:val="20"/>
                <w:szCs w:val="20"/>
                <w:lang w:eastAsia="en-US"/>
              </w:rPr>
            </w:pPr>
          </w:p>
        </w:tc>
        <w:tc>
          <w:tcPr>
            <w:tcW w:w="933"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95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698"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119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789"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4" w:type="dxa"/>
            <w:vMerge/>
            <w:tcBorders>
              <w:top w:val="nil"/>
              <w:left w:val="single" w:sz="4" w:space="0" w:color="auto"/>
              <w:bottom w:val="single" w:sz="4" w:space="0" w:color="000000"/>
              <w:right w:val="single" w:sz="4" w:space="0" w:color="auto"/>
            </w:tcBorders>
            <w:hideMark/>
          </w:tcPr>
          <w:p w:rsidR="003E5596" w:rsidRPr="003E5596" w:rsidRDefault="003E5596" w:rsidP="003E5596">
            <w:pPr>
              <w:spacing w:after="200" w:line="276" w:lineRule="auto"/>
              <w:rPr>
                <w:rFonts w:eastAsia="Calibri"/>
                <w:b/>
                <w:bCs/>
                <w:sz w:val="20"/>
                <w:szCs w:val="20"/>
                <w:lang w:eastAsia="en-US"/>
              </w:rPr>
            </w:pPr>
          </w:p>
        </w:tc>
        <w:tc>
          <w:tcPr>
            <w:tcW w:w="817"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sz w:val="20"/>
                <w:szCs w:val="20"/>
                <w:lang w:eastAsia="en-US"/>
              </w:rPr>
            </w:pPr>
            <w:r w:rsidRPr="003E5596">
              <w:rPr>
                <w:rFonts w:eastAsia="Calibri"/>
                <w:sz w:val="20"/>
                <w:szCs w:val="20"/>
                <w:lang w:eastAsia="en-US"/>
              </w:rPr>
              <w:t>факт</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61"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800"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c>
          <w:tcPr>
            <w:tcW w:w="736" w:type="dxa"/>
            <w:tcBorders>
              <w:top w:val="nil"/>
              <w:left w:val="nil"/>
              <w:bottom w:val="single" w:sz="4" w:space="0" w:color="auto"/>
              <w:right w:val="single" w:sz="4" w:space="0" w:color="auto"/>
            </w:tcBorders>
            <w:shd w:val="clear" w:color="auto" w:fill="auto"/>
            <w:noWrap/>
            <w:hideMark/>
          </w:tcPr>
          <w:p w:rsidR="003E5596" w:rsidRPr="003E5596" w:rsidRDefault="003E5596" w:rsidP="003E5596">
            <w:pPr>
              <w:spacing w:after="200" w:line="276" w:lineRule="auto"/>
              <w:jc w:val="center"/>
              <w:rPr>
                <w:rFonts w:eastAsia="Calibri"/>
                <w:b/>
                <w:bCs/>
                <w:sz w:val="20"/>
                <w:szCs w:val="20"/>
                <w:lang w:eastAsia="en-US"/>
              </w:rPr>
            </w:pPr>
            <w:r w:rsidRPr="003E5596">
              <w:rPr>
                <w:rFonts w:eastAsia="Calibri"/>
                <w:b/>
                <w:bCs/>
                <w:sz w:val="20"/>
                <w:szCs w:val="20"/>
                <w:lang w:eastAsia="en-US"/>
              </w:rPr>
              <w:t> </w:t>
            </w:r>
          </w:p>
        </w:tc>
      </w:tr>
    </w:tbl>
    <w:p w:rsidR="006F3426" w:rsidRPr="006F3426" w:rsidRDefault="006F3426" w:rsidP="003E5596">
      <w:pPr>
        <w:jc w:val="center"/>
        <w:rPr>
          <w:b/>
          <w:bCs/>
          <w:sz w:val="20"/>
          <w:szCs w:val="20"/>
          <w:lang w:eastAsia="ar-SA"/>
        </w:rPr>
      </w:pPr>
    </w:p>
    <w:tbl>
      <w:tblPr>
        <w:tblW w:w="9460" w:type="dxa"/>
        <w:tblLook w:val="04A0" w:firstRow="1" w:lastRow="0" w:firstColumn="1" w:lastColumn="0" w:noHBand="0" w:noVBand="1"/>
      </w:tblPr>
      <w:tblGrid>
        <w:gridCol w:w="6760"/>
        <w:gridCol w:w="1440"/>
        <w:gridCol w:w="1260"/>
      </w:tblGrid>
      <w:tr w:rsidR="006F3426" w:rsidRPr="006F3426" w:rsidTr="0086705D">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b/>
                <w:bCs/>
                <w:sz w:val="20"/>
                <w:szCs w:val="20"/>
              </w:rPr>
            </w:pPr>
            <w:r w:rsidRPr="006F3426">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чел., в том числе:</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сварщики</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bl>
    <w:p w:rsidR="006F3426" w:rsidRPr="006F3426" w:rsidRDefault="006F3426" w:rsidP="006F3426">
      <w:pPr>
        <w:suppressAutoHyphens/>
        <w:rPr>
          <w:b/>
          <w:bCs/>
          <w:sz w:val="20"/>
          <w:szCs w:val="20"/>
          <w:lang w:eastAsia="ar-SA"/>
        </w:rPr>
      </w:pPr>
    </w:p>
    <w:tbl>
      <w:tblPr>
        <w:tblW w:w="9460" w:type="dxa"/>
        <w:tblLook w:val="04A0" w:firstRow="1" w:lastRow="0" w:firstColumn="1" w:lastColumn="0" w:noHBand="0" w:noVBand="1"/>
      </w:tblPr>
      <w:tblGrid>
        <w:gridCol w:w="6760"/>
        <w:gridCol w:w="1440"/>
        <w:gridCol w:w="1260"/>
      </w:tblGrid>
      <w:tr w:rsidR="006F3426" w:rsidRPr="006F3426" w:rsidTr="0086705D">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b/>
                <w:bCs/>
                <w:sz w:val="20"/>
                <w:szCs w:val="20"/>
              </w:rPr>
            </w:pPr>
            <w:r w:rsidRPr="006F3426">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ед., в том числе:</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эксковаторы</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86705D">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bl>
    <w:p w:rsidR="006F3426" w:rsidRPr="006F3426" w:rsidRDefault="006F3426" w:rsidP="006F3426">
      <w:pPr>
        <w:suppressAutoHyphens/>
        <w:rPr>
          <w:b/>
          <w:bCs/>
          <w:sz w:val="32"/>
          <w:szCs w:val="32"/>
          <w:lang w:eastAsia="ar-SA"/>
        </w:rPr>
      </w:pPr>
    </w:p>
    <w:p w:rsidR="006F3426" w:rsidRPr="006F3426" w:rsidRDefault="006F3426" w:rsidP="006F3426">
      <w:pPr>
        <w:rPr>
          <w:b/>
        </w:rPr>
      </w:pPr>
      <w:r w:rsidRPr="006F3426">
        <w:rPr>
          <w:b/>
        </w:rPr>
        <w:t>Окончание формы</w:t>
      </w:r>
    </w:p>
    <w:p w:rsidR="006F3426" w:rsidRPr="006F3426" w:rsidRDefault="006F3426" w:rsidP="006F3426">
      <w:pPr>
        <w:rPr>
          <w:lang w:val="x-none" w:eastAsia="ar-SA"/>
        </w:rPr>
      </w:pPr>
    </w:p>
    <w:p w:rsidR="006F3426" w:rsidRPr="006F3426" w:rsidRDefault="006F3426" w:rsidP="006F3426">
      <w:pPr>
        <w:rPr>
          <w:lang w:val="x-none" w:eastAsia="ar-SA"/>
        </w:rPr>
      </w:pPr>
    </w:p>
    <w:tbl>
      <w:tblPr>
        <w:tblW w:w="0" w:type="auto"/>
        <w:jc w:val="center"/>
        <w:tblLook w:val="04A0" w:firstRow="1" w:lastRow="0" w:firstColumn="1" w:lastColumn="0" w:noHBand="0" w:noVBand="1"/>
      </w:tblPr>
      <w:tblGrid>
        <w:gridCol w:w="4672"/>
        <w:gridCol w:w="4672"/>
      </w:tblGrid>
      <w:tr w:rsidR="006F3426" w:rsidRPr="006F3426" w:rsidTr="0086705D">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86705D">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tc>
      </w:tr>
      <w:tr w:rsidR="006F3426" w:rsidRPr="006F3426" w:rsidTr="0086705D">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Pr>
        <w:spacing w:after="160" w:line="259" w:lineRule="auto"/>
        <w:sectPr w:rsidR="006F3426" w:rsidRPr="006F3426" w:rsidSect="0086705D">
          <w:pgSz w:w="16838" w:h="11906" w:orient="landscape"/>
          <w:pgMar w:top="1701" w:right="1134" w:bottom="851" w:left="1134" w:header="709" w:footer="709" w:gutter="0"/>
          <w:cols w:space="708"/>
          <w:docGrid w:linePitch="360"/>
        </w:sectPr>
      </w:pPr>
    </w:p>
    <w:p w:rsidR="006F3426" w:rsidRPr="006F3426" w:rsidRDefault="006F3426" w:rsidP="006F3426">
      <w:pPr>
        <w:spacing w:after="160" w:line="259" w:lineRule="auto"/>
      </w:pPr>
    </w:p>
    <w:p w:rsidR="006F3426" w:rsidRPr="006F3426" w:rsidRDefault="006F3426" w:rsidP="006F3426">
      <w:pPr>
        <w:jc w:val="right"/>
        <w:rPr>
          <w:sz w:val="22"/>
          <w:szCs w:val="22"/>
        </w:rPr>
      </w:pPr>
      <w:r w:rsidRPr="006F3426">
        <w:rPr>
          <w:sz w:val="22"/>
          <w:szCs w:val="22"/>
        </w:rPr>
        <w:t>Приложение №6</w:t>
      </w:r>
    </w:p>
    <w:p w:rsidR="006F3426" w:rsidRPr="006F3426" w:rsidRDefault="006F3426" w:rsidP="006F3426">
      <w:pPr>
        <w:spacing w:line="360" w:lineRule="auto"/>
        <w:jc w:val="right"/>
        <w:rPr>
          <w:sz w:val="22"/>
          <w:szCs w:val="22"/>
        </w:rPr>
      </w:pPr>
      <w:r w:rsidRPr="006F3426">
        <w:rPr>
          <w:sz w:val="22"/>
          <w:szCs w:val="22"/>
        </w:rPr>
        <w:t xml:space="preserve"> к Государственному контракту на выполнение строительно-монтажных работ</w:t>
      </w:r>
    </w:p>
    <w:p w:rsidR="006F3426" w:rsidRPr="006F3426" w:rsidRDefault="006F3426" w:rsidP="006F3426">
      <w:pPr>
        <w:spacing w:line="360" w:lineRule="auto"/>
        <w:jc w:val="right"/>
        <w:rPr>
          <w:sz w:val="22"/>
          <w:szCs w:val="22"/>
        </w:rPr>
      </w:pPr>
      <w:r w:rsidRPr="006F3426">
        <w:rPr>
          <w:sz w:val="22"/>
          <w:szCs w:val="22"/>
        </w:rPr>
        <w:t>по объекту: "</w:t>
      </w:r>
      <w:r w:rsidR="003E5596" w:rsidRPr="003E5596">
        <w:rPr>
          <w:sz w:val="22"/>
          <w:szCs w:val="22"/>
        </w:rPr>
        <w:t>Строительство общеобразовательной школы в г. Керчь</w:t>
      </w:r>
      <w:r w:rsidRPr="006F3426">
        <w:rPr>
          <w:sz w:val="22"/>
          <w:szCs w:val="22"/>
        </w:rPr>
        <w:t>"</w:t>
      </w:r>
    </w:p>
    <w:p w:rsidR="006F3426" w:rsidRPr="006F3426" w:rsidRDefault="006F3426" w:rsidP="006F3426">
      <w:pPr>
        <w:spacing w:line="360" w:lineRule="auto"/>
        <w:jc w:val="right"/>
        <w:rPr>
          <w:sz w:val="22"/>
          <w:szCs w:val="22"/>
        </w:rPr>
      </w:pPr>
      <w:r w:rsidRPr="006F3426">
        <w:rPr>
          <w:sz w:val="22"/>
          <w:szCs w:val="22"/>
        </w:rPr>
        <w:t>№___________________от___________________</w:t>
      </w:r>
    </w:p>
    <w:p w:rsidR="006F3426" w:rsidRPr="006F3426" w:rsidRDefault="006F3426" w:rsidP="006F3426">
      <w:pPr>
        <w:jc w:val="right"/>
        <w:rPr>
          <w:sz w:val="18"/>
          <w:szCs w:val="18"/>
        </w:rPr>
      </w:pPr>
    </w:p>
    <w:p w:rsidR="006F3426" w:rsidRPr="006F3426" w:rsidRDefault="006F3426" w:rsidP="006F3426">
      <w:pPr>
        <w:jc w:val="right"/>
        <w:rPr>
          <w:sz w:val="18"/>
          <w:szCs w:val="18"/>
        </w:rPr>
      </w:pPr>
      <w:r w:rsidRPr="006F3426">
        <w:rPr>
          <w:sz w:val="18"/>
          <w:szCs w:val="18"/>
        </w:rPr>
        <w:t>СП 68.13330.2017</w:t>
      </w:r>
    </w:p>
    <w:p w:rsidR="006F3426" w:rsidRPr="006F3426" w:rsidRDefault="006F3426" w:rsidP="006F3426">
      <w:pPr>
        <w:jc w:val="right"/>
        <w:rPr>
          <w:sz w:val="18"/>
          <w:szCs w:val="18"/>
        </w:rPr>
      </w:pPr>
      <w:r w:rsidRPr="006F3426">
        <w:rPr>
          <w:sz w:val="18"/>
          <w:szCs w:val="18"/>
        </w:rPr>
        <w:t xml:space="preserve">Приложение Г </w:t>
      </w:r>
      <w:r w:rsidRPr="006F3426">
        <w:rPr>
          <w:sz w:val="18"/>
          <w:szCs w:val="18"/>
        </w:rPr>
        <w:br/>
        <w:t>(обязательное)</w:t>
      </w:r>
    </w:p>
    <w:p w:rsidR="006F3426" w:rsidRPr="006F3426" w:rsidRDefault="006F3426" w:rsidP="006F3426">
      <w:pPr>
        <w:suppressAutoHyphens/>
        <w:rPr>
          <w:b/>
          <w:bCs/>
          <w:sz w:val="32"/>
          <w:szCs w:val="32"/>
          <w:lang w:eastAsia="ar-SA"/>
        </w:rPr>
      </w:pPr>
      <w:r w:rsidRPr="006F3426">
        <w:rPr>
          <w:bCs/>
          <w:sz w:val="21"/>
          <w:szCs w:val="21"/>
          <w:lang w:val="x-none" w:eastAsia="ar-SA"/>
        </w:rPr>
        <w:t xml:space="preserve">   </w:t>
      </w:r>
      <w:r w:rsidRPr="006F3426">
        <w:rPr>
          <w:b/>
          <w:bCs/>
          <w:sz w:val="32"/>
          <w:szCs w:val="32"/>
          <w:lang w:eastAsia="ar-SA"/>
        </w:rPr>
        <w:t xml:space="preserve">ФОРМА </w:t>
      </w:r>
    </w:p>
    <w:p w:rsidR="006F3426" w:rsidRPr="006F3426" w:rsidRDefault="006F3426" w:rsidP="006F3426">
      <w:pPr>
        <w:shd w:val="clear" w:color="auto" w:fill="FFFFFF"/>
        <w:spacing w:line="315" w:lineRule="atLeast"/>
        <w:jc w:val="center"/>
        <w:textAlignment w:val="baseline"/>
        <w:rPr>
          <w:b/>
          <w:bCs/>
          <w:color w:val="2D2D2D"/>
          <w:spacing w:val="2"/>
          <w:sz w:val="21"/>
          <w:szCs w:val="21"/>
        </w:rPr>
      </w:pPr>
      <w:r w:rsidRPr="006F3426">
        <w:rPr>
          <w:b/>
          <w:bCs/>
          <w:color w:val="2D2D2D"/>
          <w:spacing w:val="2"/>
          <w:sz w:val="21"/>
          <w:szCs w:val="21"/>
        </w:rPr>
        <w:t>АКТ</w:t>
      </w:r>
      <w:r w:rsidRPr="006F3426">
        <w:rPr>
          <w:color w:val="2D2D2D"/>
          <w:spacing w:val="2"/>
          <w:sz w:val="21"/>
          <w:szCs w:val="21"/>
        </w:rPr>
        <w:br/>
      </w:r>
      <w:r w:rsidRPr="006F3426">
        <w:rPr>
          <w:b/>
          <w:bCs/>
          <w:color w:val="2D2D2D"/>
          <w:spacing w:val="2"/>
          <w:sz w:val="21"/>
          <w:szCs w:val="21"/>
        </w:rPr>
        <w:t>СДАЧИ-ПРИЕМКИ ЗАКОНЧЕННОГО СТРОИТЕЛЬСТВОМ ОБЪЕКТА</w:t>
      </w:r>
    </w:p>
    <w:p w:rsidR="006F3426" w:rsidRPr="006F3426" w:rsidRDefault="006F3426" w:rsidP="006F3426">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7"/>
        <w:gridCol w:w="198"/>
        <w:gridCol w:w="486"/>
        <w:gridCol w:w="165"/>
        <w:gridCol w:w="235"/>
        <w:gridCol w:w="281"/>
        <w:gridCol w:w="281"/>
        <w:gridCol w:w="354"/>
        <w:gridCol w:w="22"/>
        <w:gridCol w:w="124"/>
        <w:gridCol w:w="273"/>
        <w:gridCol w:w="515"/>
        <w:gridCol w:w="152"/>
        <w:gridCol w:w="82"/>
        <w:gridCol w:w="89"/>
        <w:gridCol w:w="159"/>
        <w:gridCol w:w="41"/>
        <w:gridCol w:w="107"/>
        <w:gridCol w:w="40"/>
        <w:gridCol w:w="288"/>
        <w:gridCol w:w="282"/>
        <w:gridCol w:w="149"/>
        <w:gridCol w:w="131"/>
        <w:gridCol w:w="19"/>
        <w:gridCol w:w="275"/>
        <w:gridCol w:w="248"/>
        <w:gridCol w:w="564"/>
        <w:gridCol w:w="370"/>
        <w:gridCol w:w="28"/>
        <w:gridCol w:w="127"/>
        <w:gridCol w:w="421"/>
        <w:gridCol w:w="46"/>
        <w:gridCol w:w="100"/>
        <w:gridCol w:w="377"/>
        <w:gridCol w:w="590"/>
        <w:gridCol w:w="464"/>
        <w:gridCol w:w="553"/>
      </w:tblGrid>
      <w:tr w:rsidR="006F3426" w:rsidRPr="006F3426" w:rsidTr="0086705D">
        <w:trPr>
          <w:trHeight w:val="15"/>
        </w:trPr>
        <w:tc>
          <w:tcPr>
            <w:tcW w:w="371" w:type="dxa"/>
            <w:hideMark/>
          </w:tcPr>
          <w:p w:rsidR="006F3426" w:rsidRPr="006F3426" w:rsidRDefault="006F3426" w:rsidP="006F3426">
            <w:pPr>
              <w:rPr>
                <w:color w:val="2D2D2D"/>
                <w:spacing w:val="2"/>
                <w:sz w:val="21"/>
                <w:szCs w:val="21"/>
              </w:rPr>
            </w:pPr>
          </w:p>
        </w:tc>
        <w:tc>
          <w:tcPr>
            <w:tcW w:w="347" w:type="dxa"/>
            <w:hideMark/>
          </w:tcPr>
          <w:p w:rsidR="006F3426" w:rsidRPr="006F3426" w:rsidRDefault="006F3426" w:rsidP="006F3426">
            <w:pPr>
              <w:rPr>
                <w:sz w:val="20"/>
                <w:szCs w:val="20"/>
              </w:rPr>
            </w:pPr>
          </w:p>
        </w:tc>
        <w:tc>
          <w:tcPr>
            <w:tcW w:w="684" w:type="dxa"/>
            <w:gridSpan w:val="2"/>
            <w:hideMark/>
          </w:tcPr>
          <w:p w:rsidR="006F3426" w:rsidRPr="006F3426" w:rsidRDefault="006F3426" w:rsidP="006F3426">
            <w:pPr>
              <w:rPr>
                <w:sz w:val="20"/>
                <w:szCs w:val="20"/>
              </w:rPr>
            </w:pPr>
          </w:p>
        </w:tc>
        <w:tc>
          <w:tcPr>
            <w:tcW w:w="165" w:type="dxa"/>
            <w:hideMark/>
          </w:tcPr>
          <w:p w:rsidR="006F3426" w:rsidRPr="006F3426" w:rsidRDefault="006F3426" w:rsidP="006F3426">
            <w:pPr>
              <w:rPr>
                <w:sz w:val="20"/>
                <w:szCs w:val="20"/>
              </w:rPr>
            </w:pPr>
          </w:p>
        </w:tc>
        <w:tc>
          <w:tcPr>
            <w:tcW w:w="235" w:type="dxa"/>
            <w:hideMark/>
          </w:tcPr>
          <w:p w:rsidR="006F3426" w:rsidRPr="006F3426" w:rsidRDefault="006F3426" w:rsidP="006F3426">
            <w:pPr>
              <w:rPr>
                <w:sz w:val="20"/>
                <w:szCs w:val="20"/>
              </w:rPr>
            </w:pPr>
          </w:p>
        </w:tc>
        <w:tc>
          <w:tcPr>
            <w:tcW w:w="281" w:type="dxa"/>
            <w:hideMark/>
          </w:tcPr>
          <w:p w:rsidR="006F3426" w:rsidRPr="006F3426" w:rsidRDefault="006F3426" w:rsidP="006F3426">
            <w:pPr>
              <w:rPr>
                <w:sz w:val="20"/>
                <w:szCs w:val="20"/>
              </w:rPr>
            </w:pPr>
          </w:p>
        </w:tc>
        <w:tc>
          <w:tcPr>
            <w:tcW w:w="281" w:type="dxa"/>
            <w:hideMark/>
          </w:tcPr>
          <w:p w:rsidR="006F3426" w:rsidRPr="006F3426" w:rsidRDefault="006F3426" w:rsidP="006F3426">
            <w:pPr>
              <w:rPr>
                <w:sz w:val="20"/>
                <w:szCs w:val="20"/>
              </w:rPr>
            </w:pPr>
          </w:p>
        </w:tc>
        <w:tc>
          <w:tcPr>
            <w:tcW w:w="354" w:type="dxa"/>
            <w:hideMark/>
          </w:tcPr>
          <w:p w:rsidR="006F3426" w:rsidRPr="006F3426" w:rsidRDefault="006F3426" w:rsidP="006F3426">
            <w:pPr>
              <w:rPr>
                <w:sz w:val="20"/>
                <w:szCs w:val="20"/>
              </w:rPr>
            </w:pPr>
          </w:p>
        </w:tc>
        <w:tc>
          <w:tcPr>
            <w:tcW w:w="146" w:type="dxa"/>
            <w:gridSpan w:val="2"/>
            <w:hideMark/>
          </w:tcPr>
          <w:p w:rsidR="006F3426" w:rsidRPr="006F3426" w:rsidRDefault="006F3426" w:rsidP="006F3426">
            <w:pPr>
              <w:rPr>
                <w:sz w:val="20"/>
                <w:szCs w:val="20"/>
              </w:rPr>
            </w:pPr>
          </w:p>
        </w:tc>
        <w:tc>
          <w:tcPr>
            <w:tcW w:w="273" w:type="dxa"/>
            <w:hideMark/>
          </w:tcPr>
          <w:p w:rsidR="006F3426" w:rsidRPr="006F3426" w:rsidRDefault="006F3426" w:rsidP="006F3426">
            <w:pPr>
              <w:rPr>
                <w:sz w:val="20"/>
                <w:szCs w:val="20"/>
              </w:rPr>
            </w:pPr>
          </w:p>
        </w:tc>
        <w:tc>
          <w:tcPr>
            <w:tcW w:w="515" w:type="dxa"/>
            <w:hideMark/>
          </w:tcPr>
          <w:p w:rsidR="006F3426" w:rsidRPr="006F3426" w:rsidRDefault="006F3426" w:rsidP="006F3426">
            <w:pPr>
              <w:rPr>
                <w:sz w:val="20"/>
                <w:szCs w:val="20"/>
              </w:rPr>
            </w:pPr>
          </w:p>
        </w:tc>
        <w:tc>
          <w:tcPr>
            <w:tcW w:w="152" w:type="dxa"/>
            <w:hideMark/>
          </w:tcPr>
          <w:p w:rsidR="006F3426" w:rsidRPr="006F3426" w:rsidRDefault="006F3426" w:rsidP="006F3426">
            <w:pPr>
              <w:rPr>
                <w:sz w:val="20"/>
                <w:szCs w:val="20"/>
              </w:rPr>
            </w:pPr>
          </w:p>
        </w:tc>
        <w:tc>
          <w:tcPr>
            <w:tcW w:w="171" w:type="dxa"/>
            <w:gridSpan w:val="2"/>
            <w:hideMark/>
          </w:tcPr>
          <w:p w:rsidR="006F3426" w:rsidRPr="006F3426" w:rsidRDefault="006F3426" w:rsidP="006F3426">
            <w:pPr>
              <w:rPr>
                <w:sz w:val="20"/>
                <w:szCs w:val="20"/>
              </w:rPr>
            </w:pPr>
          </w:p>
        </w:tc>
        <w:tc>
          <w:tcPr>
            <w:tcW w:w="159" w:type="dxa"/>
            <w:hideMark/>
          </w:tcPr>
          <w:p w:rsidR="006F3426" w:rsidRPr="006F3426" w:rsidRDefault="006F3426" w:rsidP="006F3426">
            <w:pPr>
              <w:rPr>
                <w:sz w:val="20"/>
                <w:szCs w:val="20"/>
              </w:rPr>
            </w:pPr>
          </w:p>
        </w:tc>
        <w:tc>
          <w:tcPr>
            <w:tcW w:w="148" w:type="dxa"/>
            <w:gridSpan w:val="2"/>
            <w:hideMark/>
          </w:tcPr>
          <w:p w:rsidR="006F3426" w:rsidRPr="006F3426" w:rsidRDefault="006F3426" w:rsidP="006F3426">
            <w:pPr>
              <w:rPr>
                <w:sz w:val="20"/>
                <w:szCs w:val="20"/>
              </w:rPr>
            </w:pPr>
          </w:p>
        </w:tc>
        <w:tc>
          <w:tcPr>
            <w:tcW w:w="610" w:type="dxa"/>
            <w:gridSpan w:val="3"/>
            <w:hideMark/>
          </w:tcPr>
          <w:p w:rsidR="006F3426" w:rsidRPr="006F3426" w:rsidRDefault="006F3426" w:rsidP="006F3426">
            <w:pPr>
              <w:rPr>
                <w:sz w:val="20"/>
                <w:szCs w:val="20"/>
              </w:rPr>
            </w:pPr>
          </w:p>
        </w:tc>
        <w:tc>
          <w:tcPr>
            <w:tcW w:w="149" w:type="dxa"/>
            <w:hideMark/>
          </w:tcPr>
          <w:p w:rsidR="006F3426" w:rsidRPr="006F3426" w:rsidRDefault="006F3426" w:rsidP="006F3426">
            <w:pPr>
              <w:rPr>
                <w:sz w:val="20"/>
                <w:szCs w:val="20"/>
              </w:rPr>
            </w:pPr>
          </w:p>
        </w:tc>
        <w:tc>
          <w:tcPr>
            <w:tcW w:w="150" w:type="dxa"/>
            <w:gridSpan w:val="2"/>
            <w:hideMark/>
          </w:tcPr>
          <w:p w:rsidR="006F3426" w:rsidRPr="006F3426" w:rsidRDefault="006F3426" w:rsidP="006F3426">
            <w:pPr>
              <w:rPr>
                <w:sz w:val="20"/>
                <w:szCs w:val="20"/>
              </w:rPr>
            </w:pPr>
          </w:p>
        </w:tc>
        <w:tc>
          <w:tcPr>
            <w:tcW w:w="275" w:type="dxa"/>
            <w:hideMark/>
          </w:tcPr>
          <w:p w:rsidR="006F3426" w:rsidRPr="006F3426" w:rsidRDefault="006F3426" w:rsidP="006F3426">
            <w:pPr>
              <w:rPr>
                <w:sz w:val="20"/>
                <w:szCs w:val="20"/>
              </w:rPr>
            </w:pPr>
          </w:p>
        </w:tc>
        <w:tc>
          <w:tcPr>
            <w:tcW w:w="812" w:type="dxa"/>
            <w:gridSpan w:val="2"/>
            <w:hideMark/>
          </w:tcPr>
          <w:p w:rsidR="006F3426" w:rsidRPr="006F3426" w:rsidRDefault="006F3426" w:rsidP="006F3426">
            <w:pPr>
              <w:rPr>
                <w:sz w:val="20"/>
                <w:szCs w:val="20"/>
              </w:rPr>
            </w:pPr>
          </w:p>
        </w:tc>
        <w:tc>
          <w:tcPr>
            <w:tcW w:w="370" w:type="dxa"/>
            <w:hideMark/>
          </w:tcPr>
          <w:p w:rsidR="006F3426" w:rsidRPr="006F3426" w:rsidRDefault="006F3426" w:rsidP="006F3426">
            <w:pPr>
              <w:rPr>
                <w:sz w:val="20"/>
                <w:szCs w:val="20"/>
              </w:rPr>
            </w:pPr>
          </w:p>
        </w:tc>
        <w:tc>
          <w:tcPr>
            <w:tcW w:w="576" w:type="dxa"/>
            <w:gridSpan w:val="3"/>
            <w:hideMark/>
          </w:tcPr>
          <w:p w:rsidR="006F3426" w:rsidRPr="006F3426" w:rsidRDefault="006F3426" w:rsidP="006F3426">
            <w:pPr>
              <w:rPr>
                <w:sz w:val="20"/>
                <w:szCs w:val="20"/>
              </w:rPr>
            </w:pPr>
          </w:p>
        </w:tc>
        <w:tc>
          <w:tcPr>
            <w:tcW w:w="146" w:type="dxa"/>
            <w:gridSpan w:val="2"/>
            <w:hideMark/>
          </w:tcPr>
          <w:p w:rsidR="006F3426" w:rsidRPr="006F3426" w:rsidRDefault="006F3426" w:rsidP="006F3426">
            <w:pPr>
              <w:rPr>
                <w:sz w:val="20"/>
                <w:szCs w:val="20"/>
              </w:rPr>
            </w:pPr>
          </w:p>
        </w:tc>
        <w:tc>
          <w:tcPr>
            <w:tcW w:w="967" w:type="dxa"/>
            <w:gridSpan w:val="2"/>
            <w:hideMark/>
          </w:tcPr>
          <w:p w:rsidR="006F3426" w:rsidRPr="006F3426" w:rsidRDefault="006F3426" w:rsidP="006F3426">
            <w:pPr>
              <w:rPr>
                <w:sz w:val="20"/>
                <w:szCs w:val="20"/>
              </w:rPr>
            </w:pPr>
          </w:p>
        </w:tc>
        <w:tc>
          <w:tcPr>
            <w:tcW w:w="1017" w:type="dxa"/>
            <w:gridSpan w:val="2"/>
            <w:hideMark/>
          </w:tcPr>
          <w:p w:rsidR="006F3426" w:rsidRPr="006F3426" w:rsidRDefault="006F3426" w:rsidP="006F3426">
            <w:pPr>
              <w:rPr>
                <w:sz w:val="20"/>
                <w:szCs w:val="20"/>
              </w:rPr>
            </w:pPr>
          </w:p>
        </w:tc>
      </w:tr>
      <w:tr w:rsidR="006F3426" w:rsidRPr="006F3426" w:rsidTr="0086705D">
        <w:tc>
          <w:tcPr>
            <w:tcW w:w="718" w:type="dxa"/>
            <w:gridSpan w:val="2"/>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от "</w:t>
            </w:r>
          </w:p>
        </w:tc>
        <w:tc>
          <w:tcPr>
            <w:tcW w:w="849" w:type="dxa"/>
            <w:gridSpan w:val="3"/>
            <w:tcBorders>
              <w:top w:val="nil"/>
              <w:left w:val="nil"/>
              <w:bottom w:val="single" w:sz="4" w:space="0" w:color="auto"/>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w:t>
            </w:r>
          </w:p>
        </w:tc>
        <w:tc>
          <w:tcPr>
            <w:tcW w:w="1335" w:type="dxa"/>
            <w:gridSpan w:val="6"/>
            <w:tcBorders>
              <w:top w:val="nil"/>
              <w:left w:val="nil"/>
              <w:bottom w:val="single" w:sz="4" w:space="0" w:color="auto"/>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15" w:type="dxa"/>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20</w:t>
            </w:r>
          </w:p>
        </w:tc>
        <w:tc>
          <w:tcPr>
            <w:tcW w:w="630" w:type="dxa"/>
            <w:gridSpan w:val="6"/>
            <w:tcBorders>
              <w:top w:val="nil"/>
              <w:left w:val="nil"/>
              <w:bottom w:val="single" w:sz="4" w:space="0" w:color="auto"/>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759" w:type="dxa"/>
            <w:gridSpan w:val="4"/>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г.</w:t>
            </w:r>
          </w:p>
        </w:tc>
        <w:tc>
          <w:tcPr>
            <w:tcW w:w="2183" w:type="dxa"/>
            <w:gridSpan w:val="9"/>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jc w:val="right"/>
              <w:textAlignment w:val="baseline"/>
              <w:rPr>
                <w:color w:val="2D2D2D"/>
                <w:sz w:val="21"/>
                <w:szCs w:val="21"/>
              </w:rPr>
            </w:pPr>
            <w:r w:rsidRPr="006F3426">
              <w:rPr>
                <w:color w:val="2D2D2D"/>
                <w:sz w:val="21"/>
                <w:szCs w:val="21"/>
              </w:rPr>
              <w:t>город</w:t>
            </w:r>
          </w:p>
        </w:tc>
        <w:tc>
          <w:tcPr>
            <w:tcW w:w="2130" w:type="dxa"/>
            <w:gridSpan w:val="6"/>
            <w:tcBorders>
              <w:top w:val="nil"/>
              <w:left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86705D">
        <w:tc>
          <w:tcPr>
            <w:tcW w:w="718" w:type="dxa"/>
            <w:gridSpan w:val="2"/>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849" w:type="dxa"/>
            <w:gridSpan w:val="3"/>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35" w:type="dxa"/>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335" w:type="dxa"/>
            <w:gridSpan w:val="6"/>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15" w:type="dxa"/>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630" w:type="dxa"/>
            <w:gridSpan w:val="6"/>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759" w:type="dxa"/>
            <w:gridSpan w:val="4"/>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183" w:type="dxa"/>
            <w:gridSpan w:val="9"/>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130" w:type="dxa"/>
            <w:gridSpan w:val="6"/>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5041" w:type="dxa"/>
            <w:gridSpan w:val="23"/>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4313" w:type="dxa"/>
            <w:gridSpan w:val="15"/>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и место расположения объекта</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5191" w:type="dxa"/>
            <w:gridSpan w:val="25"/>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Представитель застройщика/технического заказчика</w:t>
            </w:r>
          </w:p>
        </w:tc>
        <w:tc>
          <w:tcPr>
            <w:tcW w:w="4163" w:type="dxa"/>
            <w:gridSpan w:val="13"/>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5191" w:type="dxa"/>
            <w:gridSpan w:val="25"/>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4163" w:type="dxa"/>
            <w:gridSpan w:val="13"/>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организация, должность, инициалы, фамилия</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5466" w:type="dxa"/>
            <w:gridSpan w:val="2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 одной стороны, и лицо, осуществляющее строительство</w:t>
            </w:r>
          </w:p>
        </w:tc>
        <w:tc>
          <w:tcPr>
            <w:tcW w:w="3888" w:type="dxa"/>
            <w:gridSpan w:val="1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5466" w:type="dxa"/>
            <w:gridSpan w:val="2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3888" w:type="dxa"/>
            <w:gridSpan w:val="1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организация, должность, инициалы, фамилия</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 другой стороны, составили настоящий акт о нижеследующем:</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 Лицом, осуществляющим строительство, предъявлен застройщику (техническому заказчику) к приемке</w:t>
            </w: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объекта</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2864" w:type="dxa"/>
            <w:gridSpan w:val="1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расположенный по адресу</w:t>
            </w:r>
          </w:p>
        </w:tc>
        <w:tc>
          <w:tcPr>
            <w:tcW w:w="6490" w:type="dxa"/>
            <w:gridSpan w:val="27"/>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8337" w:type="dxa"/>
            <w:gridSpan w:val="3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 Строительство производилось в соответствии с разрешением на строительство, выданным</w:t>
            </w:r>
          </w:p>
        </w:tc>
        <w:tc>
          <w:tcPr>
            <w:tcW w:w="1017"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8337" w:type="dxa"/>
            <w:gridSpan w:val="36"/>
            <w:tcBorders>
              <w:top w:val="nil"/>
              <w:left w:val="nil"/>
              <w:right w:val="nil"/>
            </w:tcBorders>
            <w:tcMar>
              <w:top w:w="0" w:type="dxa"/>
              <w:left w:w="74" w:type="dxa"/>
              <w:bottom w:w="0" w:type="dxa"/>
              <w:right w:w="74" w:type="dxa"/>
            </w:tcMar>
          </w:tcPr>
          <w:p w:rsidR="006F3426" w:rsidRPr="006F3426" w:rsidRDefault="006F3426" w:rsidP="006F3426">
            <w:pPr>
              <w:spacing w:line="315" w:lineRule="atLeast"/>
              <w:textAlignment w:val="baseline"/>
              <w:rPr>
                <w:color w:val="2D2D2D"/>
                <w:sz w:val="21"/>
                <w:szCs w:val="21"/>
              </w:rPr>
            </w:pPr>
          </w:p>
        </w:tc>
        <w:tc>
          <w:tcPr>
            <w:tcW w:w="1017" w:type="dxa"/>
            <w:gridSpan w:val="2"/>
            <w:tcBorders>
              <w:top w:val="nil"/>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органа, выдавшего разрешение</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3804"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3 В строительстве принимали участие</w:t>
            </w:r>
          </w:p>
        </w:tc>
        <w:tc>
          <w:tcPr>
            <w:tcW w:w="5550" w:type="dxa"/>
            <w:gridSpan w:val="24"/>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организаций, их реквизиты, виды работ, номер свидетельства о допуске</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к определенному виду/видам работ, которые оказывают влияние на безопасность</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lastRenderedPageBreak/>
              <w:t>объектов капитального строительства, выполнявшихся каждой из них,</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при числе организаций более трех их перечень указывается в приложении к акту</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организации и ее реквизиты,</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номер свидетельства о допуске к определенному виду/видам работ,</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которые оказывают влияние на безопасность объектов капитального строительства</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1802"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выполнившим</w:t>
            </w:r>
          </w:p>
        </w:tc>
        <w:tc>
          <w:tcPr>
            <w:tcW w:w="7552" w:type="dxa"/>
            <w:gridSpan w:val="3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1802" w:type="dxa"/>
            <w:gridSpan w:val="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7552" w:type="dxa"/>
            <w:gridSpan w:val="3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частей или разделов документации</w:t>
            </w:r>
          </w:p>
        </w:tc>
      </w:tr>
      <w:tr w:rsidR="006F3426" w:rsidRPr="006F3426" w:rsidTr="0086705D">
        <w:tc>
          <w:tcPr>
            <w:tcW w:w="2083" w:type="dxa"/>
            <w:gridSpan w:val="7"/>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и организациями</w:t>
            </w:r>
          </w:p>
        </w:tc>
        <w:tc>
          <w:tcPr>
            <w:tcW w:w="7271" w:type="dxa"/>
            <w:gridSpan w:val="31"/>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2083" w:type="dxa"/>
            <w:gridSpan w:val="7"/>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7271" w:type="dxa"/>
            <w:gridSpan w:val="31"/>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организаций, их реквизиты,</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номер свидетельства о допуске к определенному виду/видам работ,</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которые оказывают влияние на безопасность объектов капитального строительства,</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и выполненные части и разделы документации</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при числе организаций более трех, их перечень указывается в приложении к акту</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4892"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5 Исходные данные для проектирования выданы</w:t>
            </w:r>
          </w:p>
        </w:tc>
        <w:tc>
          <w:tcPr>
            <w:tcW w:w="4462" w:type="dxa"/>
            <w:gridSpan w:val="16"/>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4892" w:type="dxa"/>
            <w:gridSpan w:val="22"/>
            <w:tcBorders>
              <w:top w:val="nil"/>
              <w:left w:val="nil"/>
              <w:right w:val="nil"/>
            </w:tcBorders>
            <w:tcMar>
              <w:top w:w="0" w:type="dxa"/>
              <w:left w:w="74" w:type="dxa"/>
              <w:bottom w:w="0" w:type="dxa"/>
              <w:right w:w="74" w:type="dxa"/>
            </w:tcMar>
          </w:tcPr>
          <w:p w:rsidR="006F3426" w:rsidRPr="006F3426" w:rsidRDefault="006F3426" w:rsidP="006F3426">
            <w:pPr>
              <w:spacing w:line="315" w:lineRule="atLeast"/>
              <w:textAlignment w:val="baseline"/>
              <w:rPr>
                <w:color w:val="2D2D2D"/>
                <w:sz w:val="21"/>
                <w:szCs w:val="21"/>
              </w:rPr>
            </w:pPr>
          </w:p>
        </w:tc>
        <w:tc>
          <w:tcPr>
            <w:tcW w:w="4462" w:type="dxa"/>
            <w:gridSpan w:val="16"/>
            <w:tcBorders>
              <w:top w:val="nil"/>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86705D">
        <w:tc>
          <w:tcPr>
            <w:tcW w:w="4892" w:type="dxa"/>
            <w:gridSpan w:val="2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4462" w:type="dxa"/>
            <w:gridSpan w:val="1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научно-исследовательских, изыскательских и других организаций</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3975" w:type="dxa"/>
            <w:gridSpan w:val="1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6 Проектная документация утверждена</w:t>
            </w:r>
          </w:p>
        </w:tc>
        <w:tc>
          <w:tcPr>
            <w:tcW w:w="5379" w:type="dxa"/>
            <w:gridSpan w:val="2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3975" w:type="dxa"/>
            <w:gridSpan w:val="16"/>
            <w:tcBorders>
              <w:top w:val="nil"/>
              <w:left w:val="nil"/>
              <w:right w:val="nil"/>
            </w:tcBorders>
            <w:tcMar>
              <w:top w:w="0" w:type="dxa"/>
              <w:left w:w="74" w:type="dxa"/>
              <w:bottom w:w="0" w:type="dxa"/>
              <w:right w:w="74" w:type="dxa"/>
            </w:tcMar>
          </w:tcPr>
          <w:p w:rsidR="006F3426" w:rsidRPr="006F3426" w:rsidRDefault="006F3426" w:rsidP="006F3426">
            <w:pPr>
              <w:spacing w:line="315" w:lineRule="atLeast"/>
              <w:textAlignment w:val="baseline"/>
              <w:rPr>
                <w:color w:val="2D2D2D"/>
                <w:sz w:val="21"/>
                <w:szCs w:val="21"/>
              </w:rPr>
            </w:pPr>
          </w:p>
        </w:tc>
        <w:tc>
          <w:tcPr>
            <w:tcW w:w="5379" w:type="dxa"/>
            <w:gridSpan w:val="22"/>
            <w:tcBorders>
              <w:top w:val="nil"/>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86705D">
        <w:tc>
          <w:tcPr>
            <w:tcW w:w="3975" w:type="dxa"/>
            <w:gridSpan w:val="1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5379" w:type="dxa"/>
            <w:gridSpan w:val="2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органа, утвердившего (переутвердившего) документацию</w:t>
            </w:r>
          </w:p>
          <w:p w:rsidR="006F3426" w:rsidRPr="006F3426" w:rsidRDefault="006F3426" w:rsidP="006F3426">
            <w:pPr>
              <w:spacing w:line="315" w:lineRule="atLeast"/>
              <w:jc w:val="center"/>
              <w:textAlignment w:val="baseline"/>
              <w:rPr>
                <w:color w:val="2D2D2D"/>
                <w:sz w:val="18"/>
                <w:szCs w:val="18"/>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 объект, этап строительства</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371"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N</w:t>
            </w:r>
          </w:p>
        </w:tc>
        <w:tc>
          <w:tcPr>
            <w:tcW w:w="1031" w:type="dxa"/>
            <w:gridSpan w:val="3"/>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6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354"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w:t>
            </w:r>
          </w:p>
        </w:tc>
        <w:tc>
          <w:tcPr>
            <w:tcW w:w="1086" w:type="dxa"/>
            <w:gridSpan w:val="5"/>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330" w:type="dxa"/>
            <w:gridSpan w:val="3"/>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w:t>
            </w:r>
          </w:p>
        </w:tc>
        <w:tc>
          <w:tcPr>
            <w:tcW w:w="2144" w:type="dxa"/>
            <w:gridSpan w:val="11"/>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20</w:t>
            </w:r>
          </w:p>
        </w:tc>
        <w:tc>
          <w:tcPr>
            <w:tcW w:w="722" w:type="dxa"/>
            <w:gridSpan w:val="5"/>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198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г.</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Заключение</w:t>
            </w:r>
          </w:p>
        </w:tc>
        <w:tc>
          <w:tcPr>
            <w:tcW w:w="7952" w:type="dxa"/>
            <w:gridSpan w:val="34"/>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18"/>
                <w:szCs w:val="18"/>
              </w:rPr>
            </w:pPr>
          </w:p>
        </w:tc>
        <w:tc>
          <w:tcPr>
            <w:tcW w:w="7952" w:type="dxa"/>
            <w:gridSpan w:val="34"/>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органа экспертизы проектной документации</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7 Строительно-монтажные работы осуществлены в сроки:</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начало</w:t>
            </w:r>
          </w:p>
        </w:tc>
        <w:tc>
          <w:tcPr>
            <w:tcW w:w="2573" w:type="dxa"/>
            <w:gridSpan w:val="1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573" w:type="dxa"/>
            <w:gridSpan w:val="1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месяц, год</w:t>
            </w: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573" w:type="dxa"/>
            <w:gridSpan w:val="1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окончание</w:t>
            </w:r>
          </w:p>
        </w:tc>
        <w:tc>
          <w:tcPr>
            <w:tcW w:w="2573" w:type="dxa"/>
            <w:gridSpan w:val="1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573" w:type="dxa"/>
            <w:gridSpan w:val="1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месяц, год</w:t>
            </w: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8 Предъявленный к приемке в эксплуатацию объект имеет следующие показатели:</w:t>
            </w:r>
          </w:p>
        </w:tc>
      </w:tr>
      <w:tr w:rsidR="006F3426" w:rsidRPr="006F3426" w:rsidTr="0086705D">
        <w:trPr>
          <w:trHeight w:val="15"/>
        </w:trPr>
        <w:tc>
          <w:tcPr>
            <w:tcW w:w="6676" w:type="dxa"/>
            <w:gridSpan w:val="30"/>
            <w:hideMark/>
          </w:tcPr>
          <w:p w:rsidR="006F3426" w:rsidRPr="006F3426" w:rsidRDefault="006F3426" w:rsidP="006F3426">
            <w:pPr>
              <w:rPr>
                <w:color w:val="2D2D2D"/>
                <w:spacing w:val="2"/>
                <w:sz w:val="21"/>
                <w:szCs w:val="21"/>
              </w:rPr>
            </w:pPr>
          </w:p>
        </w:tc>
        <w:tc>
          <w:tcPr>
            <w:tcW w:w="2678" w:type="dxa"/>
            <w:gridSpan w:val="8"/>
            <w:hideMark/>
          </w:tcPr>
          <w:p w:rsidR="006F3426" w:rsidRPr="006F3426" w:rsidRDefault="006F3426" w:rsidP="006F3426">
            <w:pPr>
              <w:rPr>
                <w:sz w:val="20"/>
                <w:szCs w:val="20"/>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Наименование показателя</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Фактически</w:t>
            </w: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Число мест,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Число помещений,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Вместимость, чел.</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Число этажей,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 том числе подземных,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Сети и системы инженерно-технического обеспечения</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Лифты,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Эскалаторы,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Инвалидные подъемники,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фундаментов</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стен</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перекрытий</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кровли</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Дополнительные характеристики объекта капитального строительства</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rPr>
          <w:trHeight w:val="15"/>
        </w:trPr>
        <w:tc>
          <w:tcPr>
            <w:tcW w:w="9354" w:type="dxa"/>
            <w:gridSpan w:val="38"/>
            <w:hideMark/>
          </w:tcPr>
          <w:p w:rsidR="006F3426" w:rsidRPr="006F3426" w:rsidRDefault="006F3426" w:rsidP="006F3426">
            <w:pPr>
              <w:rPr>
                <w:color w:val="242424"/>
                <w:spacing w:val="2"/>
                <w:sz w:val="18"/>
                <w:szCs w:val="18"/>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F3426" w:rsidRPr="006F3426" w:rsidTr="0086705D">
        <w:trPr>
          <w:trHeight w:val="15"/>
        </w:trPr>
        <w:tc>
          <w:tcPr>
            <w:tcW w:w="5714" w:type="dxa"/>
            <w:gridSpan w:val="27"/>
            <w:hideMark/>
          </w:tcPr>
          <w:p w:rsidR="006F3426" w:rsidRPr="006F3426" w:rsidRDefault="006F3426" w:rsidP="006F3426">
            <w:pPr>
              <w:rPr>
                <w:color w:val="2D2D2D"/>
                <w:spacing w:val="2"/>
                <w:sz w:val="21"/>
                <w:szCs w:val="21"/>
              </w:rPr>
            </w:pPr>
          </w:p>
        </w:tc>
        <w:tc>
          <w:tcPr>
            <w:tcW w:w="1556" w:type="dxa"/>
            <w:gridSpan w:val="6"/>
            <w:hideMark/>
          </w:tcPr>
          <w:p w:rsidR="006F3426" w:rsidRPr="006F3426" w:rsidRDefault="006F3426" w:rsidP="006F3426">
            <w:pPr>
              <w:rPr>
                <w:sz w:val="20"/>
                <w:szCs w:val="20"/>
              </w:rPr>
            </w:pPr>
          </w:p>
        </w:tc>
        <w:tc>
          <w:tcPr>
            <w:tcW w:w="2084" w:type="dxa"/>
            <w:gridSpan w:val="5"/>
            <w:hideMark/>
          </w:tcPr>
          <w:p w:rsidR="006F3426" w:rsidRPr="006F3426" w:rsidRDefault="006F3426" w:rsidP="006F3426">
            <w:pPr>
              <w:rPr>
                <w:sz w:val="20"/>
                <w:szCs w:val="20"/>
              </w:rPr>
            </w:pPr>
          </w:p>
        </w:tc>
      </w:tr>
      <w:tr w:rsidR="006F3426" w:rsidRPr="006F3426" w:rsidTr="0086705D">
        <w:tc>
          <w:tcPr>
            <w:tcW w:w="5714"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Вид работы, единица измерения</w:t>
            </w:r>
          </w:p>
        </w:tc>
        <w:tc>
          <w:tcPr>
            <w:tcW w:w="155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Объем работ</w:t>
            </w:r>
          </w:p>
        </w:tc>
        <w:tc>
          <w:tcPr>
            <w:tcW w:w="20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Срок выполнения</w:t>
            </w:r>
          </w:p>
        </w:tc>
      </w:tr>
      <w:tr w:rsidR="006F3426" w:rsidRPr="006F3426" w:rsidTr="0086705D">
        <w:tc>
          <w:tcPr>
            <w:tcW w:w="5714"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w:t>
            </w:r>
          </w:p>
        </w:tc>
        <w:tc>
          <w:tcPr>
            <w:tcW w:w="155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0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5714"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w:t>
            </w:r>
          </w:p>
        </w:tc>
        <w:tc>
          <w:tcPr>
            <w:tcW w:w="155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0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rPr>
          <w:trHeight w:val="15"/>
        </w:trPr>
        <w:tc>
          <w:tcPr>
            <w:tcW w:w="916" w:type="dxa"/>
            <w:gridSpan w:val="3"/>
            <w:hideMark/>
          </w:tcPr>
          <w:p w:rsidR="006F3426" w:rsidRPr="006F3426" w:rsidRDefault="006F3426" w:rsidP="006F3426">
            <w:pPr>
              <w:rPr>
                <w:color w:val="242424"/>
                <w:spacing w:val="2"/>
                <w:sz w:val="18"/>
                <w:szCs w:val="18"/>
              </w:rPr>
            </w:pPr>
          </w:p>
        </w:tc>
        <w:tc>
          <w:tcPr>
            <w:tcW w:w="1824" w:type="dxa"/>
            <w:gridSpan w:val="7"/>
            <w:hideMark/>
          </w:tcPr>
          <w:p w:rsidR="006F3426" w:rsidRPr="006F3426" w:rsidRDefault="006F3426" w:rsidP="006F3426">
            <w:pPr>
              <w:rPr>
                <w:sz w:val="20"/>
                <w:szCs w:val="20"/>
              </w:rPr>
            </w:pPr>
          </w:p>
        </w:tc>
        <w:tc>
          <w:tcPr>
            <w:tcW w:w="1146" w:type="dxa"/>
            <w:gridSpan w:val="5"/>
            <w:hideMark/>
          </w:tcPr>
          <w:p w:rsidR="006F3426" w:rsidRPr="006F3426" w:rsidRDefault="006F3426" w:rsidP="006F3426">
            <w:pPr>
              <w:rPr>
                <w:sz w:val="20"/>
                <w:szCs w:val="20"/>
              </w:rPr>
            </w:pPr>
          </w:p>
        </w:tc>
        <w:tc>
          <w:tcPr>
            <w:tcW w:w="289" w:type="dxa"/>
            <w:gridSpan w:val="3"/>
            <w:hideMark/>
          </w:tcPr>
          <w:p w:rsidR="006F3426" w:rsidRPr="006F3426" w:rsidRDefault="006F3426" w:rsidP="006F3426">
            <w:pPr>
              <w:rPr>
                <w:sz w:val="20"/>
                <w:szCs w:val="20"/>
              </w:rPr>
            </w:pPr>
          </w:p>
        </w:tc>
        <w:tc>
          <w:tcPr>
            <w:tcW w:w="147" w:type="dxa"/>
            <w:gridSpan w:val="2"/>
            <w:hideMark/>
          </w:tcPr>
          <w:p w:rsidR="006F3426" w:rsidRPr="006F3426" w:rsidRDefault="006F3426" w:rsidP="006F3426">
            <w:pPr>
              <w:rPr>
                <w:sz w:val="20"/>
                <w:szCs w:val="20"/>
              </w:rPr>
            </w:pPr>
          </w:p>
        </w:tc>
        <w:tc>
          <w:tcPr>
            <w:tcW w:w="288" w:type="dxa"/>
            <w:hideMark/>
          </w:tcPr>
          <w:p w:rsidR="006F3426" w:rsidRPr="006F3426" w:rsidRDefault="006F3426" w:rsidP="006F3426">
            <w:pPr>
              <w:rPr>
                <w:sz w:val="20"/>
                <w:szCs w:val="20"/>
              </w:rPr>
            </w:pPr>
          </w:p>
        </w:tc>
        <w:tc>
          <w:tcPr>
            <w:tcW w:w="562" w:type="dxa"/>
            <w:gridSpan w:val="3"/>
            <w:hideMark/>
          </w:tcPr>
          <w:p w:rsidR="006F3426" w:rsidRPr="006F3426" w:rsidRDefault="006F3426" w:rsidP="006F3426">
            <w:pPr>
              <w:rPr>
                <w:sz w:val="20"/>
                <w:szCs w:val="20"/>
              </w:rPr>
            </w:pPr>
          </w:p>
        </w:tc>
        <w:tc>
          <w:tcPr>
            <w:tcW w:w="1631" w:type="dxa"/>
            <w:gridSpan w:val="7"/>
            <w:hideMark/>
          </w:tcPr>
          <w:p w:rsidR="006F3426" w:rsidRPr="006F3426" w:rsidRDefault="006F3426" w:rsidP="006F3426">
            <w:pPr>
              <w:rPr>
                <w:sz w:val="20"/>
                <w:szCs w:val="20"/>
              </w:rPr>
            </w:pPr>
          </w:p>
        </w:tc>
        <w:tc>
          <w:tcPr>
            <w:tcW w:w="944" w:type="dxa"/>
            <w:gridSpan w:val="4"/>
            <w:hideMark/>
          </w:tcPr>
          <w:p w:rsidR="006F3426" w:rsidRPr="006F3426" w:rsidRDefault="006F3426" w:rsidP="006F3426">
            <w:pPr>
              <w:rPr>
                <w:sz w:val="20"/>
                <w:szCs w:val="20"/>
              </w:rPr>
            </w:pPr>
          </w:p>
        </w:tc>
        <w:tc>
          <w:tcPr>
            <w:tcW w:w="1054" w:type="dxa"/>
            <w:gridSpan w:val="2"/>
            <w:hideMark/>
          </w:tcPr>
          <w:p w:rsidR="006F3426" w:rsidRPr="006F3426" w:rsidRDefault="006F3426" w:rsidP="006F3426">
            <w:pPr>
              <w:rPr>
                <w:sz w:val="20"/>
                <w:szCs w:val="20"/>
              </w:rPr>
            </w:pPr>
          </w:p>
        </w:tc>
        <w:tc>
          <w:tcPr>
            <w:tcW w:w="553" w:type="dxa"/>
            <w:hideMark/>
          </w:tcPr>
          <w:p w:rsidR="006F3426" w:rsidRPr="006F3426" w:rsidRDefault="006F3426" w:rsidP="006F3426">
            <w:pPr>
              <w:rPr>
                <w:sz w:val="20"/>
                <w:szCs w:val="20"/>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6F3426" w:rsidRPr="006F3426" w:rsidRDefault="006F3426" w:rsidP="006F3426">
            <w:pPr>
              <w:spacing w:line="315" w:lineRule="atLeast"/>
              <w:textAlignment w:val="baseline"/>
              <w:rPr>
                <w:color w:val="2D2D2D"/>
                <w:sz w:val="21"/>
                <w:szCs w:val="21"/>
              </w:rPr>
            </w:pPr>
          </w:p>
        </w:tc>
      </w:tr>
      <w:tr w:rsidR="006F3426" w:rsidRPr="006F3426" w:rsidTr="0086705D">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сведения о выполнении</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14 Стоимость объекта по утвержденной проектной документации</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916" w:type="dxa"/>
            <w:gridSpan w:val="3"/>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lastRenderedPageBreak/>
              <w:t>Всего</w:t>
            </w:r>
          </w:p>
        </w:tc>
        <w:tc>
          <w:tcPr>
            <w:tcW w:w="5887" w:type="dxa"/>
            <w:gridSpan w:val="2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86705D">
        <w:tc>
          <w:tcPr>
            <w:tcW w:w="916" w:type="dxa"/>
            <w:gridSpan w:val="3"/>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887" w:type="dxa"/>
            <w:gridSpan w:val="2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6803" w:type="dxa"/>
            <w:gridSpan w:val="3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 том числе:</w:t>
            </w: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6803" w:type="dxa"/>
            <w:gridSpan w:val="31"/>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строительно-монтажных работ</w:t>
            </w:r>
          </w:p>
        </w:tc>
        <w:tc>
          <w:tcPr>
            <w:tcW w:w="2917" w:type="dxa"/>
            <w:gridSpan w:val="16"/>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86705D">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917" w:type="dxa"/>
            <w:gridSpan w:val="16"/>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оборудования, инструмента, инвентаря</w:t>
            </w:r>
          </w:p>
        </w:tc>
        <w:tc>
          <w:tcPr>
            <w:tcW w:w="2193" w:type="dxa"/>
            <w:gridSpan w:val="10"/>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86705D">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193" w:type="dxa"/>
            <w:gridSpan w:val="10"/>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322" w:type="dxa"/>
            <w:gridSpan w:val="20"/>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15 Стоимость принимаемых основных фондов</w:t>
            </w:r>
          </w:p>
        </w:tc>
        <w:tc>
          <w:tcPr>
            <w:tcW w:w="2481" w:type="dxa"/>
            <w:gridSpan w:val="11"/>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86705D">
        <w:tc>
          <w:tcPr>
            <w:tcW w:w="4322" w:type="dxa"/>
            <w:gridSpan w:val="20"/>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481" w:type="dxa"/>
            <w:gridSpan w:val="11"/>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 том числе:</w:t>
            </w:r>
          </w:p>
        </w:tc>
        <w:tc>
          <w:tcPr>
            <w:tcW w:w="2193"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193"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строительно-монтажных работ</w:t>
            </w:r>
          </w:p>
        </w:tc>
        <w:tc>
          <w:tcPr>
            <w:tcW w:w="2917" w:type="dxa"/>
            <w:gridSpan w:val="16"/>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86705D">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917" w:type="dxa"/>
            <w:gridSpan w:val="16"/>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оборудования, инструмента, инвентаря</w:t>
            </w:r>
          </w:p>
        </w:tc>
        <w:tc>
          <w:tcPr>
            <w:tcW w:w="2193" w:type="dxa"/>
            <w:gridSpan w:val="10"/>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86705D">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193" w:type="dxa"/>
            <w:gridSpan w:val="10"/>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b/>
                <w:bCs/>
                <w:color w:val="2D2D2D"/>
                <w:sz w:val="21"/>
                <w:szCs w:val="21"/>
              </w:rPr>
              <w:t>Решение застройщика (технического заказчика)</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2740"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Предъявленный к приемке</w:t>
            </w:r>
          </w:p>
        </w:tc>
        <w:tc>
          <w:tcPr>
            <w:tcW w:w="6614" w:type="dxa"/>
            <w:gridSpan w:val="2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86705D">
        <w:tc>
          <w:tcPr>
            <w:tcW w:w="2740"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6614" w:type="dxa"/>
            <w:gridSpan w:val="2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объекта, его местонахождение)</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F3426" w:rsidRPr="006F3426" w:rsidTr="0086705D">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175" w:type="dxa"/>
            <w:gridSpan w:val="1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Объект сдал</w:t>
            </w:r>
          </w:p>
          <w:p w:rsidR="006F3426" w:rsidRPr="006F3426" w:rsidRDefault="006F3426" w:rsidP="006F3426">
            <w:pPr>
              <w:spacing w:line="315" w:lineRule="atLeast"/>
              <w:textAlignment w:val="baseline"/>
              <w:rPr>
                <w:color w:val="2D2D2D"/>
                <w:sz w:val="21"/>
                <w:szCs w:val="21"/>
              </w:rPr>
            </w:pP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4182"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Объект принял</w:t>
            </w:r>
          </w:p>
        </w:tc>
      </w:tr>
      <w:tr w:rsidR="006F3426" w:rsidRPr="006F3426" w:rsidTr="0086705D">
        <w:tc>
          <w:tcPr>
            <w:tcW w:w="4175" w:type="dxa"/>
            <w:gridSpan w:val="1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4182" w:type="dxa"/>
            <w:gridSpan w:val="14"/>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175" w:type="dxa"/>
            <w:gridSpan w:val="1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(лицо, осуществляющее строительство)</w:t>
            </w: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18"/>
                <w:szCs w:val="18"/>
              </w:rPr>
            </w:pPr>
          </w:p>
        </w:tc>
        <w:tc>
          <w:tcPr>
            <w:tcW w:w="4182" w:type="dxa"/>
            <w:gridSpan w:val="14"/>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(застройщик (технический заказчик)</w:t>
            </w:r>
          </w:p>
        </w:tc>
      </w:tr>
      <w:tr w:rsidR="006F3426" w:rsidRPr="006F3426" w:rsidTr="0086705D">
        <w:tc>
          <w:tcPr>
            <w:tcW w:w="4175" w:type="dxa"/>
            <w:gridSpan w:val="1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4182"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86705D">
        <w:tc>
          <w:tcPr>
            <w:tcW w:w="4175" w:type="dxa"/>
            <w:gridSpan w:val="1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М.П.</w:t>
            </w: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4182"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М.П.</w:t>
            </w:r>
          </w:p>
        </w:tc>
      </w:tr>
    </w:tbl>
    <w:p w:rsidR="006F3426" w:rsidRPr="006F3426" w:rsidRDefault="006F3426" w:rsidP="006F3426">
      <w:pPr>
        <w:rPr>
          <w:color w:val="2D2D2D"/>
          <w:spacing w:val="2"/>
          <w:sz w:val="21"/>
          <w:szCs w:val="21"/>
        </w:rPr>
      </w:pPr>
    </w:p>
    <w:p w:rsidR="006F3426" w:rsidRPr="006F3426" w:rsidRDefault="006F3426" w:rsidP="006F3426">
      <w:pPr>
        <w:rPr>
          <w:bCs/>
        </w:rPr>
      </w:pPr>
      <w:r w:rsidRPr="006F3426">
        <w:rPr>
          <w:color w:val="2D2D2D"/>
          <w:spacing w:val="2"/>
          <w:sz w:val="21"/>
          <w:szCs w:val="21"/>
        </w:rPr>
        <w:t>_______________</w:t>
      </w:r>
      <w:r w:rsidRPr="006F3426">
        <w:rPr>
          <w:color w:val="2D2D2D"/>
          <w:spacing w:val="2"/>
          <w:sz w:val="21"/>
          <w:szCs w:val="21"/>
        </w:rPr>
        <w:br/>
      </w:r>
      <w:r w:rsidRPr="006F3426">
        <w:rPr>
          <w:color w:val="2D2D2D"/>
          <w:spacing w:val="2"/>
          <w:sz w:val="18"/>
          <w:szCs w:val="18"/>
        </w:rPr>
        <w:t>* Прилагаются к настоящему документу.</w:t>
      </w:r>
      <w:r w:rsidRPr="006F3426">
        <w:rPr>
          <w:color w:val="2D2D2D"/>
          <w:spacing w:val="2"/>
          <w:sz w:val="21"/>
          <w:szCs w:val="21"/>
        </w:rPr>
        <w:br/>
      </w:r>
    </w:p>
    <w:p w:rsidR="006F3426" w:rsidRPr="006F3426" w:rsidRDefault="006F3426" w:rsidP="006F3426">
      <w:pPr>
        <w:rPr>
          <w:b/>
        </w:rPr>
      </w:pPr>
      <w:r w:rsidRPr="006F3426">
        <w:rPr>
          <w:b/>
        </w:rPr>
        <w:t>Окончание формы</w:t>
      </w:r>
    </w:p>
    <w:p w:rsidR="006F3426" w:rsidRPr="006F3426" w:rsidRDefault="006F3426" w:rsidP="006F3426">
      <w:pPr>
        <w:rPr>
          <w:bCs/>
        </w:rPr>
      </w:pPr>
    </w:p>
    <w:tbl>
      <w:tblPr>
        <w:tblW w:w="0" w:type="auto"/>
        <w:jc w:val="center"/>
        <w:tblLook w:val="04A0" w:firstRow="1" w:lastRow="0" w:firstColumn="1" w:lastColumn="0" w:noHBand="0" w:noVBand="1"/>
      </w:tblPr>
      <w:tblGrid>
        <w:gridCol w:w="4672"/>
        <w:gridCol w:w="4672"/>
      </w:tblGrid>
      <w:tr w:rsidR="006F3426" w:rsidRPr="006F3426" w:rsidTr="0086705D">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86705D">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tc>
      </w:tr>
      <w:tr w:rsidR="006F3426" w:rsidRPr="006F3426" w:rsidTr="0086705D">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 w:rsidR="006F3426" w:rsidRPr="006F3426" w:rsidRDefault="006F3426" w:rsidP="006F3426"/>
    <w:p w:rsidR="006F3426" w:rsidRPr="006F3426" w:rsidRDefault="006F3426" w:rsidP="006F3426"/>
    <w:p w:rsidR="006F3426" w:rsidRPr="006F3426" w:rsidRDefault="006F3426" w:rsidP="006F3426"/>
    <w:p w:rsidR="006F3426" w:rsidRDefault="006F3426" w:rsidP="00E56462">
      <w:pPr>
        <w:jc w:val="center"/>
        <w:rPr>
          <w:b/>
          <w:bCs/>
        </w:rPr>
        <w:sectPr w:rsidR="006F3426"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58"/>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56" w:rsidRDefault="00B44856" w:rsidP="00E56462">
      <w:r>
        <w:separator/>
      </w:r>
    </w:p>
  </w:endnote>
  <w:endnote w:type="continuationSeparator" w:id="0">
    <w:p w:rsidR="00B44856" w:rsidRDefault="00B4485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00"/>
    <w:family w:val="roman"/>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Pr="004C6A07" w:rsidRDefault="00B44856">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B44856" w:rsidRPr="004C6A07" w:rsidRDefault="00B44856">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86705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B44856" w:rsidRDefault="00B44856">
        <w:pPr>
          <w:pStyle w:val="aff0"/>
          <w:jc w:val="right"/>
        </w:pPr>
        <w:r>
          <w:fldChar w:fldCharType="begin"/>
        </w:r>
        <w:r>
          <w:instrText>PAGE   \* MERGEFORMAT</w:instrText>
        </w:r>
        <w:r>
          <w:fldChar w:fldCharType="separate"/>
        </w:r>
        <w:r>
          <w:rPr>
            <w:noProof/>
          </w:rPr>
          <w:t>1</w:t>
        </w:r>
        <w:r>
          <w:rPr>
            <w:noProof/>
          </w:rPr>
          <w:fldChar w:fldCharType="end"/>
        </w:r>
      </w:p>
    </w:sdtContent>
  </w:sdt>
  <w:p w:rsidR="00B44856" w:rsidRDefault="00B44856"/>
  <w:p w:rsidR="00B44856" w:rsidRDefault="00B44856" w:rsidP="0086705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Pr>
      <w:pStyle w:val="aff0"/>
      <w:jc w:val="right"/>
    </w:pPr>
    <w:r>
      <w:fldChar w:fldCharType="begin"/>
    </w:r>
    <w:r>
      <w:instrText>PAGE   \* MERGEFORMAT</w:instrText>
    </w:r>
    <w:r>
      <w:fldChar w:fldCharType="separate"/>
    </w:r>
    <w:r>
      <w:rPr>
        <w:noProof/>
      </w:rPr>
      <w:t>1</w:t>
    </w:r>
    <w:r>
      <w:rPr>
        <w:noProof/>
      </w:rPr>
      <w:fldChar w:fldCharType="end"/>
    </w:r>
  </w:p>
  <w:p w:rsidR="00B44856" w:rsidRDefault="00B44856"/>
  <w:p w:rsidR="00B44856" w:rsidRDefault="00B44856" w:rsidP="00617FF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617FF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Pr>
      <w:pStyle w:val="aff0"/>
      <w:jc w:val="right"/>
    </w:pPr>
    <w:r>
      <w:fldChar w:fldCharType="begin"/>
    </w:r>
    <w:r>
      <w:instrText>PAGE   \* MERGEFORMAT</w:instrText>
    </w:r>
    <w:r>
      <w:fldChar w:fldCharType="separate"/>
    </w:r>
    <w:r w:rsidR="00483A31">
      <w:rPr>
        <w:noProof/>
      </w:rPr>
      <w:t>140</w:t>
    </w:r>
    <w:r>
      <w:rPr>
        <w:noProof/>
      </w:rPr>
      <w:fldChar w:fldCharType="end"/>
    </w:r>
  </w:p>
  <w:p w:rsidR="00B44856" w:rsidRDefault="00B44856"/>
  <w:p w:rsidR="00B44856" w:rsidRDefault="00B44856"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56" w:rsidRDefault="00B44856" w:rsidP="00E56462">
      <w:r>
        <w:separator/>
      </w:r>
    </w:p>
  </w:footnote>
  <w:footnote w:type="continuationSeparator" w:id="0">
    <w:p w:rsidR="00B44856" w:rsidRDefault="00B44856" w:rsidP="00E56462">
      <w:r>
        <w:continuationSeparator/>
      </w:r>
    </w:p>
  </w:footnote>
  <w:footnote w:id="1">
    <w:p w:rsidR="00B44856" w:rsidRPr="009D5838" w:rsidRDefault="00B44856" w:rsidP="0042597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B44856" w:rsidRPr="009D5838" w:rsidRDefault="00B44856" w:rsidP="0042597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B44856" w:rsidRPr="009D5838" w:rsidRDefault="00B44856" w:rsidP="0042597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44856" w:rsidRPr="009D5838" w:rsidRDefault="00B44856" w:rsidP="0042597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B44856" w:rsidRPr="009D5838" w:rsidRDefault="00B44856" w:rsidP="0042597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44856" w:rsidRPr="009D5838" w:rsidRDefault="00B44856" w:rsidP="0042597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44856" w:rsidRPr="009D5838" w:rsidRDefault="00B44856" w:rsidP="0042597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44856" w:rsidRPr="009D5838" w:rsidRDefault="00B44856" w:rsidP="0042597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44856" w:rsidRPr="009D5838" w:rsidRDefault="00B44856" w:rsidP="0042597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44856" w:rsidRPr="009D5838" w:rsidRDefault="00B44856" w:rsidP="0042597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B44856" w:rsidRPr="009D5838" w:rsidRDefault="00B44856" w:rsidP="00425973">
      <w:pPr>
        <w:rPr>
          <w:sz w:val="16"/>
          <w:szCs w:val="16"/>
        </w:rPr>
      </w:pPr>
    </w:p>
  </w:footnote>
  <w:footnote w:id="2">
    <w:p w:rsidR="00B44856" w:rsidRDefault="00B44856" w:rsidP="00425973">
      <w:pPr>
        <w:rPr>
          <w:sz w:val="16"/>
          <w:szCs w:val="16"/>
        </w:rPr>
      </w:pPr>
      <w:r>
        <w:rPr>
          <w:sz w:val="16"/>
          <w:szCs w:val="16"/>
        </w:rPr>
        <w:footnoteRef/>
      </w:r>
      <w:r>
        <w:rPr>
          <w:sz w:val="16"/>
          <w:szCs w:val="16"/>
        </w:rPr>
        <w:t xml:space="preserve"> Размер штрафа определяется в следующем порядке:</w:t>
      </w:r>
    </w:p>
    <w:p w:rsidR="00B44856" w:rsidRDefault="00B44856" w:rsidP="00425973">
      <w:pPr>
        <w:rPr>
          <w:sz w:val="16"/>
          <w:szCs w:val="16"/>
        </w:rPr>
      </w:pPr>
      <w:r>
        <w:rPr>
          <w:sz w:val="16"/>
          <w:szCs w:val="16"/>
        </w:rPr>
        <w:t>а) 1000 рублей, если цена контракта не превышает 3 млн. рублей;</w:t>
      </w:r>
    </w:p>
    <w:p w:rsidR="00B44856" w:rsidRDefault="00B44856" w:rsidP="00425973">
      <w:pPr>
        <w:rPr>
          <w:sz w:val="16"/>
          <w:szCs w:val="16"/>
        </w:rPr>
      </w:pPr>
      <w:r>
        <w:rPr>
          <w:sz w:val="16"/>
          <w:szCs w:val="16"/>
        </w:rPr>
        <w:t>б) 5000 рублей, если цена контракта составляет от 3 млн. рублей до 50 млн. рублей (включительно);</w:t>
      </w:r>
    </w:p>
    <w:p w:rsidR="00B44856" w:rsidRDefault="00B44856" w:rsidP="00425973">
      <w:pPr>
        <w:rPr>
          <w:sz w:val="16"/>
          <w:szCs w:val="16"/>
        </w:rPr>
      </w:pPr>
      <w:r>
        <w:rPr>
          <w:sz w:val="16"/>
          <w:szCs w:val="16"/>
        </w:rPr>
        <w:t>в) 10000 рублей, если цена контракта составляет от 50 млн. рублей до 100 млн. рублей (включительно);</w:t>
      </w:r>
    </w:p>
    <w:p w:rsidR="00B44856" w:rsidRDefault="00B44856" w:rsidP="00425973">
      <w:pPr>
        <w:rPr>
          <w:sz w:val="16"/>
          <w:szCs w:val="16"/>
        </w:rPr>
      </w:pPr>
      <w:r>
        <w:rPr>
          <w:sz w:val="16"/>
          <w:szCs w:val="16"/>
        </w:rPr>
        <w:t>г) 100000 рублей, если цена контракта превышает 100 млн. рублей.</w:t>
      </w:r>
    </w:p>
    <w:p w:rsidR="00B44856" w:rsidRDefault="00B44856" w:rsidP="00425973">
      <w:pPr>
        <w:rPr>
          <w:sz w:val="20"/>
          <w:szCs w:val="20"/>
        </w:rPr>
      </w:pPr>
    </w:p>
  </w:footnote>
  <w:footnote w:id="3">
    <w:p w:rsidR="00B44856" w:rsidRDefault="00B44856" w:rsidP="00425973">
      <w:pPr>
        <w:rPr>
          <w:sz w:val="16"/>
          <w:szCs w:val="16"/>
        </w:rPr>
      </w:pPr>
      <w:r>
        <w:rPr>
          <w:sz w:val="16"/>
          <w:szCs w:val="16"/>
        </w:rPr>
        <w:footnoteRef/>
      </w:r>
      <w:r>
        <w:rPr>
          <w:sz w:val="16"/>
          <w:szCs w:val="16"/>
        </w:rPr>
        <w:t xml:space="preserve"> Размер штрафа определяется в следующем порядке:</w:t>
      </w:r>
    </w:p>
    <w:p w:rsidR="00B44856" w:rsidRDefault="00B44856" w:rsidP="00425973">
      <w:pPr>
        <w:rPr>
          <w:sz w:val="16"/>
          <w:szCs w:val="16"/>
        </w:rPr>
      </w:pPr>
      <w:r>
        <w:rPr>
          <w:sz w:val="16"/>
          <w:szCs w:val="16"/>
        </w:rPr>
        <w:t>а) 1000 рублей, если цена контракта не превышает 3 млн. рублей (включительно);</w:t>
      </w:r>
    </w:p>
    <w:p w:rsidR="00B44856" w:rsidRDefault="00B44856" w:rsidP="00425973">
      <w:pPr>
        <w:rPr>
          <w:sz w:val="16"/>
          <w:szCs w:val="16"/>
        </w:rPr>
      </w:pPr>
      <w:r>
        <w:rPr>
          <w:sz w:val="16"/>
          <w:szCs w:val="16"/>
        </w:rPr>
        <w:t>б) 5000 рублей, если цена контракта составляет от 3 млн. рублей до 50 млн. рублей (включительно);</w:t>
      </w:r>
    </w:p>
    <w:p w:rsidR="00B44856" w:rsidRDefault="00B44856" w:rsidP="00425973">
      <w:pPr>
        <w:rPr>
          <w:sz w:val="16"/>
          <w:szCs w:val="16"/>
        </w:rPr>
      </w:pPr>
      <w:r>
        <w:rPr>
          <w:sz w:val="16"/>
          <w:szCs w:val="16"/>
        </w:rPr>
        <w:t>в) 10000 рублей, если цена контракта составляет от 50 млн. рублей до 100 млн. рублей (включительно);</w:t>
      </w:r>
    </w:p>
    <w:p w:rsidR="00B44856" w:rsidRDefault="00B44856" w:rsidP="00425973">
      <w:pPr>
        <w:rPr>
          <w:sz w:val="16"/>
          <w:szCs w:val="16"/>
        </w:rPr>
      </w:pPr>
      <w:r>
        <w:rPr>
          <w:sz w:val="16"/>
          <w:szCs w:val="16"/>
        </w:rPr>
        <w:t>г) 100000 рублей, если цена контракта превышает 100 млн. рублей.</w:t>
      </w:r>
    </w:p>
    <w:p w:rsidR="00B44856" w:rsidRDefault="00B44856" w:rsidP="00425973">
      <w:pPr>
        <w:rPr>
          <w:sz w:val="16"/>
          <w:szCs w:val="16"/>
        </w:rPr>
      </w:pPr>
    </w:p>
  </w:footnote>
  <w:footnote w:id="4">
    <w:p w:rsidR="00B44856" w:rsidRPr="00EF189F" w:rsidRDefault="00B44856" w:rsidP="00425973">
      <w:pPr>
        <w:rPr>
          <w:sz w:val="16"/>
          <w:szCs w:val="16"/>
        </w:rPr>
      </w:pPr>
      <w:r w:rsidRPr="00EF189F">
        <w:rPr>
          <w:sz w:val="16"/>
          <w:szCs w:val="16"/>
        </w:rPr>
        <w:footnoteRef/>
      </w:r>
      <w:r w:rsidRPr="00EF189F">
        <w:rPr>
          <w:sz w:val="16"/>
          <w:szCs w:val="16"/>
        </w:rPr>
        <w:t xml:space="preserve"> Настоящий раздел вступает в силу, с момента заключения Контракта, при условии если </w:t>
      </w:r>
      <w:r>
        <w:rPr>
          <w:sz w:val="16"/>
          <w:szCs w:val="16"/>
        </w:rPr>
        <w:t>сумма аванса по</w:t>
      </w:r>
      <w:r w:rsidRPr="00EF189F">
        <w:rPr>
          <w:sz w:val="16"/>
          <w:szCs w:val="16"/>
        </w:rPr>
        <w:t xml:space="preserve"> </w:t>
      </w:r>
      <w:r>
        <w:rPr>
          <w:sz w:val="16"/>
          <w:szCs w:val="16"/>
        </w:rPr>
        <w:t>К</w:t>
      </w:r>
      <w:r w:rsidRPr="00EF189F">
        <w:rPr>
          <w:sz w:val="16"/>
          <w:szCs w:val="16"/>
        </w:rPr>
        <w:t>онтракт</w:t>
      </w:r>
      <w:r>
        <w:rPr>
          <w:sz w:val="16"/>
          <w:szCs w:val="16"/>
        </w:rPr>
        <w:t>у</w:t>
      </w:r>
      <w:r w:rsidRPr="00EF189F">
        <w:rPr>
          <w:sz w:val="16"/>
          <w:szCs w:val="16"/>
        </w:rPr>
        <w:t xml:space="preserve"> составляет 1 млн. руб. и бо</w:t>
      </w:r>
      <w:r>
        <w:rPr>
          <w:sz w:val="16"/>
          <w:szCs w:val="16"/>
        </w:rPr>
        <w:t>лее</w:t>
      </w:r>
      <w:r w:rsidRPr="00EF189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Pr="00F96CAC" w:rsidRDefault="00B44856"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Pr="006A4F65" w:rsidRDefault="00B44856">
    <w:pPr>
      <w:pStyle w:val="aff5"/>
      <w:jc w:val="center"/>
    </w:pPr>
    <w:r w:rsidRPr="006A4F65">
      <w:fldChar w:fldCharType="begin"/>
    </w:r>
    <w:r w:rsidRPr="006A4F65">
      <w:instrText>PAGE   \* MERGEFORMAT</w:instrText>
    </w:r>
    <w:r w:rsidRPr="006A4F65">
      <w:fldChar w:fldCharType="separate"/>
    </w:r>
    <w:r w:rsidR="00483A31">
      <w:rPr>
        <w:noProof/>
      </w:rPr>
      <w:t>22</w:t>
    </w:r>
    <w:r w:rsidRPr="006A4F65">
      <w:fldChar w:fldCharType="end"/>
    </w:r>
  </w:p>
  <w:p w:rsidR="00B44856" w:rsidRDefault="00B44856">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86705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86705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617FF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Default="00B44856"/>
  <w:p w:rsidR="00B44856" w:rsidRDefault="00B44856" w:rsidP="00617FF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56" w:rsidRPr="007A51A0" w:rsidRDefault="00B44856">
    <w:pPr>
      <w:pStyle w:val="aff5"/>
      <w:jc w:val="center"/>
    </w:pPr>
  </w:p>
  <w:p w:rsidR="00B44856" w:rsidRDefault="00B44856">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0F6856"/>
    <w:multiLevelType w:val="hybridMultilevel"/>
    <w:tmpl w:val="E87C7CDC"/>
    <w:lvl w:ilvl="0" w:tplc="7F264752">
      <w:start w:val="1"/>
      <w:numFmt w:val="decimal"/>
      <w:lvlText w:val="3.6.1.%1."/>
      <w:lvlJc w:val="left"/>
      <w:pPr>
        <w:ind w:left="34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9"/>
  </w:num>
  <w:num w:numId="8">
    <w:abstractNumId w:val="8"/>
  </w:num>
  <w:num w:numId="9">
    <w:abstractNumId w:val="16"/>
  </w:num>
  <w:num w:numId="10">
    <w:abstractNumId w:val="5"/>
  </w:num>
  <w:num w:numId="11">
    <w:abstractNumId w:val="6"/>
  </w:num>
  <w:num w:numId="12">
    <w:abstractNumId w:val="12"/>
  </w:num>
  <w:num w:numId="13">
    <w:abstractNumId w:val="21"/>
  </w:num>
  <w:num w:numId="14">
    <w:abstractNumId w:val="9"/>
  </w:num>
  <w:num w:numId="15">
    <w:abstractNumId w:val="20"/>
  </w:num>
  <w:num w:numId="16">
    <w:abstractNumId w:val="11"/>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2"/>
  </w:num>
  <w:num w:numId="21">
    <w:abstractNumId w:val="18"/>
  </w:num>
  <w:num w:numId="22">
    <w:abstractNumId w:val="15"/>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721A6"/>
    <w:rsid w:val="00076663"/>
    <w:rsid w:val="00077AE6"/>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747F"/>
    <w:rsid w:val="0016788C"/>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71A2F"/>
    <w:rsid w:val="002869F2"/>
    <w:rsid w:val="00286AAC"/>
    <w:rsid w:val="00293275"/>
    <w:rsid w:val="0029374F"/>
    <w:rsid w:val="002977AA"/>
    <w:rsid w:val="002A08F8"/>
    <w:rsid w:val="002A1AD0"/>
    <w:rsid w:val="002A7E11"/>
    <w:rsid w:val="002B5B9C"/>
    <w:rsid w:val="002C3B42"/>
    <w:rsid w:val="002E62CE"/>
    <w:rsid w:val="002E742A"/>
    <w:rsid w:val="00312FED"/>
    <w:rsid w:val="003149F7"/>
    <w:rsid w:val="00343700"/>
    <w:rsid w:val="00347391"/>
    <w:rsid w:val="00350BD6"/>
    <w:rsid w:val="00360772"/>
    <w:rsid w:val="003747CE"/>
    <w:rsid w:val="00380FA6"/>
    <w:rsid w:val="00392888"/>
    <w:rsid w:val="00397C50"/>
    <w:rsid w:val="003A46E5"/>
    <w:rsid w:val="003C1394"/>
    <w:rsid w:val="003D4108"/>
    <w:rsid w:val="003D521E"/>
    <w:rsid w:val="003E1531"/>
    <w:rsid w:val="003E5447"/>
    <w:rsid w:val="003E5596"/>
    <w:rsid w:val="00400031"/>
    <w:rsid w:val="00401B2B"/>
    <w:rsid w:val="00407F83"/>
    <w:rsid w:val="00420DBD"/>
    <w:rsid w:val="00425973"/>
    <w:rsid w:val="00426014"/>
    <w:rsid w:val="00440DFD"/>
    <w:rsid w:val="00457196"/>
    <w:rsid w:val="004604C1"/>
    <w:rsid w:val="0046086B"/>
    <w:rsid w:val="00467725"/>
    <w:rsid w:val="00482DA4"/>
    <w:rsid w:val="00483A31"/>
    <w:rsid w:val="004A7B80"/>
    <w:rsid w:val="004C6A07"/>
    <w:rsid w:val="004D2A2C"/>
    <w:rsid w:val="004D49EE"/>
    <w:rsid w:val="004E647D"/>
    <w:rsid w:val="004F05F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DC6"/>
    <w:rsid w:val="006C0AE0"/>
    <w:rsid w:val="006C1C11"/>
    <w:rsid w:val="006E3E62"/>
    <w:rsid w:val="006F3426"/>
    <w:rsid w:val="006F40FC"/>
    <w:rsid w:val="00703E3A"/>
    <w:rsid w:val="00730682"/>
    <w:rsid w:val="00791824"/>
    <w:rsid w:val="007A352B"/>
    <w:rsid w:val="007B7DFD"/>
    <w:rsid w:val="007C1332"/>
    <w:rsid w:val="007D013F"/>
    <w:rsid w:val="007D2950"/>
    <w:rsid w:val="007D467A"/>
    <w:rsid w:val="007F3A1E"/>
    <w:rsid w:val="008055D6"/>
    <w:rsid w:val="008071D9"/>
    <w:rsid w:val="008073D0"/>
    <w:rsid w:val="008101AF"/>
    <w:rsid w:val="00851FB1"/>
    <w:rsid w:val="00856884"/>
    <w:rsid w:val="0086705D"/>
    <w:rsid w:val="008756F5"/>
    <w:rsid w:val="008943A7"/>
    <w:rsid w:val="00895F74"/>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C0459"/>
    <w:rsid w:val="009D2CD0"/>
    <w:rsid w:val="009E4B12"/>
    <w:rsid w:val="009F7CA6"/>
    <w:rsid w:val="009F7EE7"/>
    <w:rsid w:val="00A07F8A"/>
    <w:rsid w:val="00A10C84"/>
    <w:rsid w:val="00A16080"/>
    <w:rsid w:val="00A350D6"/>
    <w:rsid w:val="00A35B23"/>
    <w:rsid w:val="00A40F7B"/>
    <w:rsid w:val="00A56C6F"/>
    <w:rsid w:val="00A623DC"/>
    <w:rsid w:val="00A64802"/>
    <w:rsid w:val="00A677B1"/>
    <w:rsid w:val="00A75A12"/>
    <w:rsid w:val="00A95AD9"/>
    <w:rsid w:val="00AA1F7D"/>
    <w:rsid w:val="00AB1DA0"/>
    <w:rsid w:val="00AB5AB1"/>
    <w:rsid w:val="00AD3427"/>
    <w:rsid w:val="00AE2F21"/>
    <w:rsid w:val="00AE63AC"/>
    <w:rsid w:val="00AF60D9"/>
    <w:rsid w:val="00B052A2"/>
    <w:rsid w:val="00B16159"/>
    <w:rsid w:val="00B21829"/>
    <w:rsid w:val="00B26204"/>
    <w:rsid w:val="00B36234"/>
    <w:rsid w:val="00B4077A"/>
    <w:rsid w:val="00B44856"/>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651A"/>
    <w:rsid w:val="00DD011A"/>
    <w:rsid w:val="00DD2D9A"/>
    <w:rsid w:val="00DD7FF3"/>
    <w:rsid w:val="00DF7D78"/>
    <w:rsid w:val="00E066F3"/>
    <w:rsid w:val="00E13F75"/>
    <w:rsid w:val="00E149DD"/>
    <w:rsid w:val="00E20865"/>
    <w:rsid w:val="00E408C5"/>
    <w:rsid w:val="00E4623B"/>
    <w:rsid w:val="00E54F4E"/>
    <w:rsid w:val="00E56462"/>
    <w:rsid w:val="00E65360"/>
    <w:rsid w:val="00E85C4B"/>
    <w:rsid w:val="00E86F86"/>
    <w:rsid w:val="00E9349B"/>
    <w:rsid w:val="00E947D8"/>
    <w:rsid w:val="00EA1567"/>
    <w:rsid w:val="00EB5C98"/>
    <w:rsid w:val="00EC65B0"/>
    <w:rsid w:val="00F16F1E"/>
    <w:rsid w:val="00F30CE4"/>
    <w:rsid w:val="00F407A9"/>
    <w:rsid w:val="00F45F93"/>
    <w:rsid w:val="00F56D46"/>
    <w:rsid w:val="00F62673"/>
    <w:rsid w:val="00F66CBB"/>
    <w:rsid w:val="00F82A71"/>
    <w:rsid w:val="00F851C6"/>
    <w:rsid w:val="00F96CAC"/>
    <w:rsid w:val="00FA4EF3"/>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rsid w:val="00E56462"/>
    <w:pPr>
      <w:spacing w:after="200"/>
    </w:pPr>
    <w:rPr>
      <w:rFonts w:ascii="Calibri" w:hAnsi="Calibri"/>
      <w:sz w:val="20"/>
      <w:szCs w:val="20"/>
      <w:lang w:eastAsia="en-US"/>
    </w:rPr>
  </w:style>
  <w:style w:type="character" w:customStyle="1" w:styleId="af2">
    <w:name w:val="Текст примечания Знак"/>
    <w:basedOn w:val="a4"/>
    <w:link w:val="af1"/>
    <w:rsid w:val="00E56462"/>
    <w:rPr>
      <w:rFonts w:ascii="Calibri" w:eastAsia="Times New Roman" w:hAnsi="Calibri" w:cs="Times New Roman"/>
      <w:sz w:val="20"/>
      <w:szCs w:val="20"/>
    </w:rPr>
  </w:style>
  <w:style w:type="paragraph" w:styleId="af3">
    <w:name w:val="Balloon Text"/>
    <w:basedOn w:val="a3"/>
    <w:link w:val="af4"/>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semiHidden/>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3"/>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4"/>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5"/>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6"/>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7"/>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3" Type="http://schemas.openxmlformats.org/officeDocument/2006/relationships/hyperlink" Target="http://mobileonline.garant.ru/" TargetMode="External"/><Relationship Id="rId58"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header" Target="header8.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59"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yperlink" Target="http://mobileonline.garant.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5A6E-6964-4A60-8B6A-CEA64FD3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52147</Words>
  <Characters>297244</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Степанюк Вера Олеговна</cp:lastModifiedBy>
  <cp:revision>2</cp:revision>
  <cp:lastPrinted>2020-06-19T11:45:00Z</cp:lastPrinted>
  <dcterms:created xsi:type="dcterms:W3CDTF">2020-07-20T14:48:00Z</dcterms:created>
  <dcterms:modified xsi:type="dcterms:W3CDTF">2020-07-20T14:48:00Z</dcterms:modified>
</cp:coreProperties>
</file>