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E46DA5">
        <w:rPr>
          <w:b/>
          <w:bCs/>
          <w:sz w:val="28"/>
        </w:rPr>
        <w:t xml:space="preserve"> ОТ 16</w:t>
      </w:r>
      <w:r w:rsidR="00003A8E">
        <w:rPr>
          <w:b/>
          <w:bCs/>
          <w:sz w:val="28"/>
        </w:rPr>
        <w:t>.07.</w:t>
      </w:r>
      <w:r w:rsidR="00003A8E" w:rsidRPr="0077099E">
        <w:rPr>
          <w:b/>
          <w:bCs/>
          <w:sz w:val="28"/>
        </w:rPr>
        <w:t>2020</w:t>
      </w:r>
      <w:r w:rsidR="00E46DA5" w:rsidRPr="0077099E">
        <w:rPr>
          <w:b/>
          <w:bCs/>
          <w:sz w:val="28"/>
        </w:rPr>
        <w:t xml:space="preserve"> </w:t>
      </w:r>
      <w:r w:rsidR="00F00E03" w:rsidRPr="00F00E03">
        <w:rPr>
          <w:b/>
          <w:bCs/>
          <w:sz w:val="28"/>
        </w:rPr>
        <w:t>№8</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2C4C69"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AE03F2" w:rsidP="00C854E8">
            <w:pPr>
              <w:jc w:val="both"/>
              <w:rPr>
                <w:bCs/>
                <w:sz w:val="20"/>
                <w:szCs w:val="20"/>
              </w:rPr>
            </w:pPr>
            <w:r w:rsidRPr="00AE03F2">
              <w:rPr>
                <w:sz w:val="20"/>
                <w:szCs w:val="20"/>
              </w:rPr>
              <w:t>Выполнение строитель</w:t>
            </w:r>
            <w:r>
              <w:rPr>
                <w:sz w:val="20"/>
                <w:szCs w:val="20"/>
              </w:rPr>
              <w:t>но-монтажных работ по объекту: «</w:t>
            </w:r>
            <w:r w:rsidR="00F141E6" w:rsidRPr="00F141E6">
              <w:rPr>
                <w:sz w:val="20"/>
                <w:szCs w:val="20"/>
              </w:rPr>
              <w:t xml:space="preserve">Строительство водовода в </w:t>
            </w:r>
            <w:proofErr w:type="spellStart"/>
            <w:r w:rsidR="00F141E6" w:rsidRPr="00F141E6">
              <w:rPr>
                <w:sz w:val="20"/>
                <w:szCs w:val="20"/>
              </w:rPr>
              <w:t>пгт</w:t>
            </w:r>
            <w:proofErr w:type="spellEnd"/>
            <w:r w:rsidR="00F141E6" w:rsidRPr="00F141E6">
              <w:rPr>
                <w:sz w:val="20"/>
                <w:szCs w:val="20"/>
              </w:rPr>
              <w:t>. Орджоникидзе, г. Феодосия, Республика Крым</w:t>
            </w:r>
            <w:r>
              <w:rPr>
                <w:sz w:val="20"/>
                <w:szCs w:val="20"/>
              </w:rPr>
              <w:t>»</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8055D6">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2C4C6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AE03F2" w:rsidP="00187D3C">
            <w:pPr>
              <w:jc w:val="both"/>
              <w:rPr>
                <w:sz w:val="20"/>
                <w:szCs w:val="20"/>
              </w:rPr>
            </w:pPr>
            <w:r>
              <w:rPr>
                <w:sz w:val="20"/>
                <w:szCs w:val="20"/>
              </w:rPr>
              <w:t>60</w:t>
            </w:r>
            <w:r w:rsidR="00D23AD9">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141E6" w:rsidRPr="00F141E6" w:rsidRDefault="00F141E6" w:rsidP="00F141E6">
            <w:pPr>
              <w:jc w:val="both"/>
              <w:rPr>
                <w:bCs/>
                <w:sz w:val="20"/>
                <w:szCs w:val="20"/>
              </w:rPr>
            </w:pPr>
            <w:r w:rsidRPr="00F141E6">
              <w:rPr>
                <w:bCs/>
                <w:sz w:val="20"/>
                <w:szCs w:val="20"/>
              </w:rPr>
              <w:t xml:space="preserve">Российская Федерация, 298184, Республика Крым, </w:t>
            </w:r>
          </w:p>
          <w:p w:rsidR="00E56462" w:rsidRPr="00065655" w:rsidRDefault="00F141E6" w:rsidP="00F141E6">
            <w:pPr>
              <w:jc w:val="both"/>
              <w:rPr>
                <w:bCs/>
                <w:sz w:val="20"/>
                <w:szCs w:val="20"/>
              </w:rPr>
            </w:pPr>
            <w:r w:rsidRPr="00F141E6">
              <w:rPr>
                <w:bCs/>
                <w:sz w:val="20"/>
                <w:szCs w:val="20"/>
              </w:rPr>
              <w:t xml:space="preserve">г. Феодосия, </w:t>
            </w:r>
            <w:proofErr w:type="spellStart"/>
            <w:r w:rsidRPr="00F141E6">
              <w:rPr>
                <w:bCs/>
                <w:sz w:val="20"/>
                <w:szCs w:val="20"/>
              </w:rPr>
              <w:t>пгт</w:t>
            </w:r>
            <w:proofErr w:type="spellEnd"/>
            <w:r w:rsidRPr="00F141E6">
              <w:rPr>
                <w:bCs/>
                <w:sz w:val="20"/>
                <w:szCs w:val="20"/>
              </w:rPr>
              <w:t>. Орджоникидзе</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00E03" w:rsidRPr="00F00E03" w:rsidRDefault="00F00E03" w:rsidP="00F00E03">
            <w:pPr>
              <w:jc w:val="both"/>
              <w:rPr>
                <w:bCs/>
                <w:sz w:val="20"/>
                <w:szCs w:val="20"/>
              </w:rPr>
            </w:pPr>
            <w:r w:rsidRPr="00F00E03">
              <w:rPr>
                <w:bCs/>
                <w:sz w:val="20"/>
                <w:szCs w:val="20"/>
              </w:rPr>
              <w:t>Начало работ с - момента подписания Контракта.</w:t>
            </w:r>
          </w:p>
          <w:p w:rsidR="00F00E03" w:rsidRPr="00F00E03" w:rsidRDefault="00F00E03" w:rsidP="00F00E03">
            <w:pPr>
              <w:jc w:val="both"/>
              <w:rPr>
                <w:bCs/>
                <w:sz w:val="20"/>
                <w:szCs w:val="20"/>
              </w:rPr>
            </w:pPr>
            <w:r w:rsidRPr="00F00E03">
              <w:rPr>
                <w:bCs/>
                <w:sz w:val="20"/>
                <w:szCs w:val="20"/>
              </w:rPr>
              <w:t>Окончание строительно-монтажных работ не позднее 30 июня 2021г.</w:t>
            </w:r>
          </w:p>
          <w:p w:rsidR="00E56462" w:rsidRPr="00323F37" w:rsidRDefault="00F00E03" w:rsidP="00F00E03">
            <w:pPr>
              <w:tabs>
                <w:tab w:val="left" w:pos="4260"/>
              </w:tabs>
              <w:rPr>
                <w:sz w:val="20"/>
                <w:szCs w:val="20"/>
              </w:rPr>
            </w:pPr>
            <w:r w:rsidRPr="00F00E03">
              <w:rPr>
                <w:bCs/>
                <w:sz w:val="20"/>
                <w:szCs w:val="20"/>
              </w:rPr>
              <w:t>Получение ЗОС и подписание Акта сдачи приемки законченного строительством объекта (окончание строительства) не позднее «31» августа 2021 г.</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F00E03" w:rsidP="00E13F75">
            <w:pPr>
              <w:jc w:val="both"/>
              <w:rPr>
                <w:bCs/>
                <w:sz w:val="20"/>
                <w:szCs w:val="20"/>
              </w:rPr>
            </w:pPr>
            <w:r w:rsidRPr="00F00E03">
              <w:rPr>
                <w:bCs/>
                <w:sz w:val="20"/>
                <w:szCs w:val="20"/>
              </w:rPr>
              <w:t>197 495 016 (сто девяносто семь миллионов четыреста девяносто пять тысяч шестнадцать) рублей 60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F00E03" w:rsidRDefault="00F00E03" w:rsidP="00F00E03">
            <w:pPr>
              <w:jc w:val="both"/>
              <w:rPr>
                <w:sz w:val="20"/>
                <w:szCs w:val="20"/>
              </w:rPr>
            </w:pPr>
            <w:r w:rsidRPr="00F00E03">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352B7C" w:rsidRDefault="00F00E03" w:rsidP="00F00E03">
            <w:pPr>
              <w:jc w:val="both"/>
              <w:rPr>
                <w:sz w:val="20"/>
                <w:szCs w:val="20"/>
              </w:rPr>
            </w:pPr>
            <w:r w:rsidRPr="00F00E03">
              <w:rPr>
                <w:sz w:val="20"/>
                <w:szCs w:val="20"/>
              </w:rPr>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F00E03" w:rsidRPr="00497B7D" w:rsidRDefault="00F00E03" w:rsidP="00F00E03">
            <w:pPr>
              <w:jc w:val="both"/>
              <w:rPr>
                <w:sz w:val="20"/>
                <w:szCs w:val="20"/>
              </w:rPr>
            </w:pPr>
            <w:r w:rsidRPr="00F00E03">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4025D" w:rsidRDefault="00F00E03" w:rsidP="0094025D">
            <w:pPr>
              <w:jc w:val="both"/>
              <w:rPr>
                <w:sz w:val="20"/>
                <w:szCs w:val="20"/>
              </w:rPr>
            </w:pPr>
            <w:r w:rsidRPr="00F00E03">
              <w:rPr>
                <w:sz w:val="20"/>
                <w:szCs w:val="20"/>
              </w:rPr>
              <w:t>27,00 %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F00E03" w:rsidRPr="00497B7D" w:rsidRDefault="00F00E03" w:rsidP="0094025D">
            <w:pPr>
              <w:jc w:val="both"/>
              <w:rPr>
                <w:sz w:val="20"/>
                <w:szCs w:val="20"/>
              </w:rPr>
            </w:pPr>
            <w:r w:rsidRPr="00F00E03">
              <w:rPr>
                <w:sz w:val="20"/>
                <w:szCs w:val="20"/>
              </w:rPr>
              <w:t>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w:t>
            </w:r>
            <w:r w:rsidRPr="002A1AD0">
              <w:rPr>
                <w:bCs/>
                <w:sz w:val="20"/>
                <w:szCs w:val="20"/>
              </w:rPr>
              <w:lastRenderedPageBreak/>
              <w:t>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участников, которые предложат цену контракта 3 </w:t>
            </w:r>
            <w:proofErr w:type="spellStart"/>
            <w:r w:rsidRPr="0040368F">
              <w:rPr>
                <w:i/>
                <w:sz w:val="20"/>
                <w:szCs w:val="20"/>
              </w:rPr>
              <w:t>млн.руб</w:t>
            </w:r>
            <w:proofErr w:type="spellEnd"/>
            <w:r w:rsidRPr="0040368F">
              <w:rPr>
                <w:i/>
                <w:sz w:val="20"/>
                <w:szCs w:val="20"/>
              </w:rPr>
              <w:t>.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унитарные предприятия, государственные и муниципальные учреждения, юридические лица с </w:t>
            </w:r>
            <w:proofErr w:type="spellStart"/>
            <w:r w:rsidRPr="0040368F">
              <w:rPr>
                <w:i/>
                <w:sz w:val="20"/>
                <w:szCs w:val="20"/>
              </w:rPr>
              <w:t>госучастием</w:t>
            </w:r>
            <w:proofErr w:type="spellEnd"/>
            <w:r w:rsidRPr="0040368F">
              <w:rPr>
                <w:i/>
                <w:sz w:val="20"/>
                <w:szCs w:val="20"/>
              </w:rPr>
              <w:t xml:space="preserve">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 xml:space="preserve">2) </w:t>
            </w:r>
            <w:proofErr w:type="spellStart"/>
            <w:r w:rsidRPr="002A1AD0">
              <w:rPr>
                <w:bCs/>
                <w:sz w:val="20"/>
                <w:szCs w:val="20"/>
              </w:rPr>
              <w:t>непроведение</w:t>
            </w:r>
            <w:proofErr w:type="spellEnd"/>
            <w:r w:rsidRPr="002A1AD0">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 xml:space="preserve">3) </w:t>
            </w:r>
            <w:proofErr w:type="spellStart"/>
            <w:r w:rsidRPr="002A1AD0">
              <w:rPr>
                <w:bCs/>
                <w:sz w:val="20"/>
                <w:szCs w:val="20"/>
              </w:rPr>
              <w:t>неприостановление</w:t>
            </w:r>
            <w:proofErr w:type="spellEnd"/>
            <w:r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2A1AD0">
              <w:rPr>
                <w:bCs/>
                <w:sz w:val="20"/>
                <w:szCs w:val="20"/>
              </w:rPr>
              <w:lastRenderedPageBreak/>
              <w:t>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1AD0">
              <w:rPr>
                <w:bCs/>
                <w:sz w:val="20"/>
                <w:szCs w:val="20"/>
              </w:rPr>
              <w:t>неполнородными</w:t>
            </w:r>
            <w:proofErr w:type="spellEnd"/>
            <w:r w:rsidRPr="002A1AD0">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w:t>
            </w:r>
            <w:r w:rsidRPr="002A1AD0">
              <w:rPr>
                <w:bCs/>
                <w:sz w:val="20"/>
                <w:szCs w:val="20"/>
              </w:rPr>
              <w:lastRenderedPageBreak/>
              <w:t>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lastRenderedPageBreak/>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действующая выписка реестра членов СРО по форме, утвержденной Приказом </w:t>
            </w:r>
            <w:proofErr w:type="spellStart"/>
            <w:r w:rsidRPr="000B461A">
              <w:rPr>
                <w:sz w:val="20"/>
                <w:szCs w:val="20"/>
              </w:rPr>
              <w:t>Ростехнадзора</w:t>
            </w:r>
            <w:proofErr w:type="spellEnd"/>
            <w:r w:rsidRPr="000B461A">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xml:space="preserve">- на участников, которые предложат цену контракта 3 </w:t>
            </w:r>
            <w:proofErr w:type="spellStart"/>
            <w:r w:rsidRPr="00293275">
              <w:rPr>
                <w:rFonts w:eastAsia="Calibri"/>
                <w:i/>
                <w:sz w:val="18"/>
                <w:szCs w:val="18"/>
                <w:lang w:eastAsia="en-US"/>
              </w:rPr>
              <w:t>млн.руб</w:t>
            </w:r>
            <w:proofErr w:type="spellEnd"/>
            <w:r w:rsidRPr="00293275">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293275">
              <w:rPr>
                <w:rFonts w:eastAsia="Calibri"/>
                <w:i/>
                <w:sz w:val="18"/>
                <w:szCs w:val="18"/>
                <w:lang w:eastAsia="en-US"/>
              </w:rPr>
              <w:t>госучастием</w:t>
            </w:r>
            <w:proofErr w:type="spellEnd"/>
            <w:r w:rsidRPr="00293275">
              <w:rPr>
                <w:rFonts w:eastAsia="Calibri"/>
                <w:i/>
                <w:sz w:val="18"/>
                <w:szCs w:val="18"/>
                <w:lang w:eastAsia="en-US"/>
              </w:rPr>
              <w:t xml:space="preserve"> в случаях, которые перечислены в ч. 2.2. ст. 52 </w:t>
            </w:r>
            <w:proofErr w:type="spellStart"/>
            <w:r w:rsidRPr="00293275">
              <w:rPr>
                <w:rFonts w:eastAsia="Calibri"/>
                <w:i/>
                <w:sz w:val="18"/>
                <w:szCs w:val="18"/>
                <w:lang w:eastAsia="en-US"/>
              </w:rPr>
              <w:t>ГрКРФ</w:t>
            </w:r>
            <w:proofErr w:type="spellEnd"/>
            <w:r w:rsidRPr="00293275">
              <w:rPr>
                <w:rFonts w:eastAsia="Calibri"/>
                <w:i/>
                <w:sz w:val="18"/>
                <w:szCs w:val="18"/>
                <w:lang w:eastAsia="en-US"/>
              </w:rPr>
              <w:t>.</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непроведение</w:t>
            </w:r>
            <w:proofErr w:type="spellEnd"/>
            <w:r w:rsidRPr="000B461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xml:space="preserve">- отсутствие у участника закупки - физического лица либо у руководителя, членов коллегиального исполнительного органа, </w:t>
            </w:r>
            <w:r w:rsidRPr="000B461A">
              <w:rPr>
                <w:sz w:val="20"/>
                <w:szCs w:val="20"/>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61A">
              <w:rPr>
                <w:sz w:val="20"/>
                <w:szCs w:val="20"/>
              </w:rPr>
              <w:t>неполнородными</w:t>
            </w:r>
            <w:proofErr w:type="spellEnd"/>
            <w:r w:rsidRPr="000B461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w:t>
            </w:r>
            <w:r w:rsidRPr="00401B2B">
              <w:rPr>
                <w:sz w:val="20"/>
                <w:szCs w:val="20"/>
              </w:rPr>
              <w:lastRenderedPageBreak/>
              <w:t xml:space="preserve">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w:t>
            </w:r>
            <w:r w:rsidR="002A1AD0" w:rsidRPr="002A1AD0">
              <w:rPr>
                <w:sz w:val="20"/>
                <w:szCs w:val="20"/>
              </w:rPr>
              <w:lastRenderedPageBreak/>
              <w:t xml:space="preserve">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E46DA5">
              <w:rPr>
                <w:sz w:val="20"/>
                <w:szCs w:val="20"/>
              </w:rPr>
              <w:t>17</w:t>
            </w:r>
            <w:r w:rsidR="00252ECD" w:rsidRPr="00003A8E">
              <w:rPr>
                <w:sz w:val="20"/>
                <w:szCs w:val="20"/>
              </w:rPr>
              <w:t xml:space="preserve">» </w:t>
            </w:r>
            <w:r w:rsidR="00380FA6" w:rsidRPr="00003A8E">
              <w:rPr>
                <w:sz w:val="20"/>
                <w:szCs w:val="20"/>
              </w:rPr>
              <w:t>июля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26079" w:rsidRDefault="00F00E03" w:rsidP="003747CE">
            <w:pPr>
              <w:jc w:val="both"/>
              <w:rPr>
                <w:bCs/>
                <w:sz w:val="20"/>
                <w:szCs w:val="20"/>
              </w:rPr>
            </w:pPr>
            <w:r>
              <w:rPr>
                <w:bCs/>
                <w:sz w:val="20"/>
                <w:szCs w:val="20"/>
              </w:rPr>
              <w:t>30</w:t>
            </w:r>
            <w:r w:rsidR="00323F37" w:rsidRPr="00323F37">
              <w:rPr>
                <w:bCs/>
                <w:sz w:val="20"/>
                <w:szCs w:val="20"/>
              </w:rPr>
              <w:t xml:space="preserve"> % от начальной максимальной цены контракта, что составляет </w:t>
            </w:r>
            <w:r w:rsidRPr="00F00E03">
              <w:rPr>
                <w:bCs/>
                <w:sz w:val="20"/>
                <w:szCs w:val="20"/>
              </w:rPr>
              <w:t>59 248 504 (пятьдесят девять миллионов двести сорок восемь тысяч пятьсот четыре) рубля 98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lastRenderedPageBreak/>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lastRenderedPageBreak/>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F00E03" w:rsidRPr="00F00E03">
              <w:rPr>
                <w:sz w:val="20"/>
                <w:szCs w:val="20"/>
              </w:rPr>
              <w:t>202910218742891020100100290004221414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 xml:space="preserve">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w:t>
            </w:r>
            <w:r w:rsidRPr="00611DE3">
              <w:rPr>
                <w:sz w:val="20"/>
                <w:szCs w:val="20"/>
              </w:rPr>
              <w:lastRenderedPageBreak/>
              <w:t>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F00E03" w:rsidP="00187D3C">
            <w:pPr>
              <w:jc w:val="both"/>
              <w:rPr>
                <w:sz w:val="20"/>
                <w:szCs w:val="20"/>
              </w:rPr>
            </w:pPr>
            <w:r w:rsidRPr="00F00E03">
              <w:rPr>
                <w:sz w:val="20"/>
                <w:szCs w:val="20"/>
              </w:rPr>
              <w:t>3% от начальной максимальной цены контракта, что составляет 5 924 850 (пять миллионов девятьсот двадцать четыре тысячи восемьсот пятьдесят) рублей 50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xml:space="preserve">)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w:t>
            </w:r>
            <w:r w:rsidR="00611DE3" w:rsidRPr="00611DE3">
              <w:rPr>
                <w:sz w:val="20"/>
                <w:szCs w:val="20"/>
              </w:rPr>
              <w:lastRenderedPageBreak/>
              <w:t>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6D76FE" w:rsidRPr="007D3EC9" w:rsidRDefault="006D76FE" w:rsidP="006D76FE">
      <w:pPr>
        <w:jc w:val="center"/>
        <w:rPr>
          <w:b/>
        </w:rPr>
      </w:pPr>
      <w:r w:rsidRPr="007D3EC9">
        <w:rPr>
          <w:b/>
        </w:rPr>
        <w:t>Обоснование начальной (максимальной) цены контракта</w:t>
      </w:r>
    </w:p>
    <w:p w:rsidR="006D76FE" w:rsidRPr="007D3EC9" w:rsidRDefault="006D76FE" w:rsidP="006D76FE">
      <w:pPr>
        <w:jc w:val="center"/>
        <w:rPr>
          <w:b/>
        </w:rPr>
      </w:pPr>
      <w:r w:rsidRPr="007D3EC9">
        <w:rPr>
          <w:b/>
        </w:rPr>
        <w:t xml:space="preserve">на выполнение строительно-монтажных работ по объекту: </w:t>
      </w:r>
    </w:p>
    <w:p w:rsidR="006D76FE" w:rsidRPr="007D3EC9" w:rsidRDefault="006D76FE" w:rsidP="006D76FE">
      <w:pPr>
        <w:jc w:val="center"/>
      </w:pPr>
      <w:r w:rsidRPr="007D3EC9">
        <w:rPr>
          <w:b/>
        </w:rPr>
        <w:t xml:space="preserve">«Строительство водовода в </w:t>
      </w:r>
      <w:proofErr w:type="spellStart"/>
      <w:r w:rsidRPr="007D3EC9">
        <w:rPr>
          <w:b/>
        </w:rPr>
        <w:t>пгт</w:t>
      </w:r>
      <w:proofErr w:type="spellEnd"/>
      <w:r w:rsidRPr="007D3EC9">
        <w:rPr>
          <w:b/>
        </w:rPr>
        <w:t>. Орджоникидзе, г. Феодосия, Республика Крым»</w:t>
      </w:r>
    </w:p>
    <w:p w:rsidR="006D76FE" w:rsidRPr="007D3EC9" w:rsidRDefault="006D76FE" w:rsidP="006D76FE">
      <w:pPr>
        <w:jc w:val="center"/>
      </w:pPr>
    </w:p>
    <w:tbl>
      <w:tblPr>
        <w:tblStyle w:val="af5"/>
        <w:tblW w:w="0" w:type="auto"/>
        <w:tblLook w:val="04A0" w:firstRow="1" w:lastRow="0" w:firstColumn="1" w:lastColumn="0" w:noHBand="0" w:noVBand="1"/>
      </w:tblPr>
      <w:tblGrid>
        <w:gridCol w:w="4566"/>
        <w:gridCol w:w="4778"/>
      </w:tblGrid>
      <w:tr w:rsidR="006D76FE" w:rsidRPr="007D3EC9" w:rsidTr="002C4C69">
        <w:tc>
          <w:tcPr>
            <w:tcW w:w="14560" w:type="dxa"/>
            <w:gridSpan w:val="2"/>
          </w:tcPr>
          <w:p w:rsidR="006D76FE" w:rsidRPr="007D3EC9" w:rsidRDefault="006D76FE" w:rsidP="002C4C69"/>
          <w:p w:rsidR="006D76FE" w:rsidRPr="007D3EC9" w:rsidRDefault="006D76FE" w:rsidP="002C4C69">
            <w:r w:rsidRPr="007D3EC9">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rsidR="006D76FE" w:rsidRPr="007D3EC9" w:rsidRDefault="006D76FE" w:rsidP="002C4C69"/>
        </w:tc>
      </w:tr>
      <w:tr w:rsidR="006D76FE" w:rsidRPr="007D3EC9" w:rsidTr="002C4C69">
        <w:tc>
          <w:tcPr>
            <w:tcW w:w="14560" w:type="dxa"/>
            <w:gridSpan w:val="2"/>
          </w:tcPr>
          <w:p w:rsidR="006D76FE" w:rsidRPr="007D3EC9" w:rsidRDefault="006D76FE" w:rsidP="002C4C69"/>
          <w:p w:rsidR="006D76FE" w:rsidRPr="007D3EC9" w:rsidRDefault="006D76FE" w:rsidP="002C4C69">
            <w:r w:rsidRPr="007D3EC9">
              <w:t>Начальная (максимальная) цена контракта определена и обоснована посредством применения проектно-сметного метода.</w:t>
            </w:r>
          </w:p>
          <w:p w:rsidR="006D76FE" w:rsidRPr="007D3EC9" w:rsidRDefault="006D76FE" w:rsidP="002C4C69"/>
        </w:tc>
      </w:tr>
      <w:tr w:rsidR="006D76FE" w:rsidRPr="007D3EC9" w:rsidTr="002C4C69">
        <w:tc>
          <w:tcPr>
            <w:tcW w:w="7280" w:type="dxa"/>
          </w:tcPr>
          <w:p w:rsidR="006D76FE" w:rsidRPr="007D3EC9" w:rsidRDefault="006D76FE" w:rsidP="002C4C69"/>
          <w:p w:rsidR="006D76FE" w:rsidRPr="007D3EC9" w:rsidRDefault="006D76FE" w:rsidP="002C4C69">
            <w:r w:rsidRPr="007D3EC9">
              <w:t>Основные характеристики объекта закупки</w:t>
            </w:r>
          </w:p>
          <w:p w:rsidR="006D76FE" w:rsidRPr="007D3EC9" w:rsidRDefault="006D76FE" w:rsidP="002C4C69"/>
        </w:tc>
        <w:tc>
          <w:tcPr>
            <w:tcW w:w="7280" w:type="dxa"/>
          </w:tcPr>
          <w:p w:rsidR="006D76FE" w:rsidRPr="007D3EC9" w:rsidRDefault="006D76FE" w:rsidP="002C4C69"/>
          <w:p w:rsidR="006D76FE" w:rsidRPr="007D3EC9" w:rsidRDefault="006D76FE" w:rsidP="002C4C69">
            <w:r w:rsidRPr="007D3EC9">
              <w:t>Согласно техническому заданию</w:t>
            </w:r>
          </w:p>
          <w:p w:rsidR="006D76FE" w:rsidRPr="007D3EC9" w:rsidRDefault="006D76FE" w:rsidP="002C4C69"/>
        </w:tc>
      </w:tr>
      <w:tr w:rsidR="006D76FE" w:rsidRPr="007D3EC9" w:rsidTr="002C4C69">
        <w:tc>
          <w:tcPr>
            <w:tcW w:w="7280" w:type="dxa"/>
          </w:tcPr>
          <w:p w:rsidR="006D76FE" w:rsidRPr="007D3EC9" w:rsidRDefault="006D76FE" w:rsidP="002C4C69"/>
          <w:p w:rsidR="006D76FE" w:rsidRPr="007D3EC9" w:rsidRDefault="006D76FE" w:rsidP="002C4C69">
            <w:r w:rsidRPr="007D3EC9">
              <w:t>Используемый метод определения НМЦК с обоснованием:</w:t>
            </w:r>
          </w:p>
        </w:tc>
        <w:tc>
          <w:tcPr>
            <w:tcW w:w="7280" w:type="dxa"/>
          </w:tcPr>
          <w:p w:rsidR="006D76FE" w:rsidRPr="007D3EC9" w:rsidRDefault="006D76FE" w:rsidP="002C4C69">
            <w:r w:rsidRPr="007D3EC9">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ФАУ «</w:t>
            </w:r>
            <w:proofErr w:type="spellStart"/>
            <w:r w:rsidRPr="007D3EC9">
              <w:t>Главгосэкспертиза</w:t>
            </w:r>
            <w:proofErr w:type="spellEnd"/>
            <w:r w:rsidRPr="007D3EC9">
              <w:t xml:space="preserve"> России» № 91-1-1769-19 от 29.04.2020</w:t>
            </w:r>
          </w:p>
        </w:tc>
      </w:tr>
      <w:tr w:rsidR="006D76FE" w:rsidRPr="007D3EC9" w:rsidTr="002C4C69">
        <w:tc>
          <w:tcPr>
            <w:tcW w:w="7280" w:type="dxa"/>
          </w:tcPr>
          <w:p w:rsidR="006D76FE" w:rsidRPr="007D3EC9" w:rsidRDefault="006D76FE" w:rsidP="002C4C69"/>
          <w:p w:rsidR="006D76FE" w:rsidRPr="007D3EC9" w:rsidRDefault="006D76FE" w:rsidP="002C4C69">
            <w:r w:rsidRPr="007D3EC9">
              <w:t>Расчёт НМЦК</w:t>
            </w:r>
          </w:p>
        </w:tc>
        <w:tc>
          <w:tcPr>
            <w:tcW w:w="7280" w:type="dxa"/>
          </w:tcPr>
          <w:p w:rsidR="006D76FE" w:rsidRPr="007D3EC9" w:rsidRDefault="006D76FE" w:rsidP="002C4C69"/>
          <w:p w:rsidR="006D76FE" w:rsidRPr="007D3EC9" w:rsidRDefault="006D76FE" w:rsidP="002C4C69">
            <w:r w:rsidRPr="007D3EC9">
              <w:t>197 495 016,60 рублей (сводный сметный расчёт, локальные сметы приложены отдельным файлом)</w:t>
            </w:r>
          </w:p>
        </w:tc>
      </w:tr>
      <w:tr w:rsidR="006D76FE" w:rsidRPr="007D3EC9" w:rsidTr="002C4C69">
        <w:tc>
          <w:tcPr>
            <w:tcW w:w="14560" w:type="dxa"/>
            <w:gridSpan w:val="2"/>
          </w:tcPr>
          <w:p w:rsidR="006D76FE" w:rsidRPr="007D3EC9" w:rsidRDefault="006D76FE" w:rsidP="002C4C69"/>
          <w:p w:rsidR="006D76FE" w:rsidRPr="007D3EC9" w:rsidRDefault="006D76FE" w:rsidP="002C4C69">
            <w:r w:rsidRPr="007D3EC9">
              <w:t>Дата подготовки обоснования НМЦК: «____» _______________ 2020 г.</w:t>
            </w:r>
          </w:p>
          <w:p w:rsidR="006D76FE" w:rsidRPr="007D3EC9" w:rsidRDefault="006D76FE" w:rsidP="002C4C69"/>
        </w:tc>
      </w:tr>
    </w:tbl>
    <w:p w:rsidR="006D76FE" w:rsidRPr="007D3EC9" w:rsidRDefault="006D76FE" w:rsidP="006D76FE"/>
    <w:p w:rsidR="006D76FE" w:rsidRPr="007D3EC9" w:rsidRDefault="006D76FE" w:rsidP="006D76FE"/>
    <w:p w:rsidR="006D76FE" w:rsidRPr="007D3EC9" w:rsidRDefault="006D76FE" w:rsidP="006D76FE"/>
    <w:p w:rsidR="006D76FE" w:rsidRPr="007D3EC9" w:rsidRDefault="006D76FE" w:rsidP="006D76FE"/>
    <w:p w:rsidR="006D76FE" w:rsidRPr="007D3EC9" w:rsidRDefault="006D76FE" w:rsidP="006D76FE">
      <w:pPr>
        <w:jc w:val="right"/>
        <w:rPr>
          <w:b/>
        </w:rPr>
      </w:pPr>
    </w:p>
    <w:p w:rsidR="006D76FE" w:rsidRPr="007D3EC9" w:rsidRDefault="006D76FE" w:rsidP="006D76FE">
      <w:pPr>
        <w:jc w:val="right"/>
        <w:rPr>
          <w:b/>
        </w:rPr>
      </w:pPr>
    </w:p>
    <w:p w:rsidR="006D76FE" w:rsidRPr="007D3EC9" w:rsidRDefault="006D76FE" w:rsidP="006D76FE">
      <w:pPr>
        <w:jc w:val="right"/>
        <w:rPr>
          <w:b/>
        </w:rPr>
      </w:pPr>
    </w:p>
    <w:p w:rsidR="006D76FE" w:rsidRPr="007D3EC9" w:rsidRDefault="006D76FE" w:rsidP="006D76FE">
      <w:pPr>
        <w:jc w:val="right"/>
        <w:rPr>
          <w:b/>
        </w:rPr>
      </w:pPr>
    </w:p>
    <w:p w:rsidR="006D76FE" w:rsidRPr="007D3EC9" w:rsidRDefault="006D76FE" w:rsidP="006D76FE">
      <w:pPr>
        <w:jc w:val="right"/>
        <w:rPr>
          <w:b/>
        </w:rPr>
      </w:pPr>
    </w:p>
    <w:p w:rsidR="006D76FE" w:rsidRPr="007D3EC9" w:rsidRDefault="006D76FE" w:rsidP="006D76FE">
      <w:pPr>
        <w:tabs>
          <w:tab w:val="left" w:pos="4069"/>
        </w:tabs>
        <w:sectPr w:rsidR="006D76FE" w:rsidRPr="007D3EC9" w:rsidSect="002C4C69">
          <w:pgSz w:w="11906" w:h="16838"/>
          <w:pgMar w:top="1134" w:right="1134" w:bottom="1134" w:left="1418" w:header="709" w:footer="709" w:gutter="0"/>
          <w:cols w:space="708"/>
          <w:docGrid w:linePitch="360"/>
        </w:sectPr>
      </w:pPr>
    </w:p>
    <w:p w:rsidR="006D76FE" w:rsidRPr="007D3EC9" w:rsidRDefault="006D76FE" w:rsidP="006D76FE">
      <w:pPr>
        <w:spacing w:line="276" w:lineRule="auto"/>
        <w:jc w:val="center"/>
        <w:rPr>
          <w:b/>
        </w:rPr>
      </w:pPr>
      <w:r w:rsidRPr="007D3EC9">
        <w:rPr>
          <w:b/>
        </w:rPr>
        <w:lastRenderedPageBreak/>
        <w:t>Протокол</w:t>
      </w:r>
    </w:p>
    <w:p w:rsidR="006D76FE" w:rsidRPr="007D3EC9" w:rsidRDefault="006D76FE" w:rsidP="006D76FE">
      <w:pPr>
        <w:spacing w:line="276" w:lineRule="auto"/>
        <w:jc w:val="center"/>
        <w:rPr>
          <w:b/>
        </w:rPr>
      </w:pPr>
      <w:r w:rsidRPr="007D3EC9">
        <w:rPr>
          <w:b/>
        </w:rPr>
        <w:t>начальной (максимальной) цены контракта</w:t>
      </w:r>
    </w:p>
    <w:p w:rsidR="006D76FE" w:rsidRPr="007D3EC9" w:rsidRDefault="006D76FE" w:rsidP="006D76FE">
      <w:pPr>
        <w:spacing w:line="276" w:lineRule="auto"/>
        <w:jc w:val="center"/>
        <w:rPr>
          <w:b/>
        </w:rPr>
      </w:pPr>
    </w:p>
    <w:p w:rsidR="006D76FE" w:rsidRPr="007D3EC9" w:rsidRDefault="006D76FE" w:rsidP="006D76FE">
      <w:pPr>
        <w:spacing w:line="276" w:lineRule="auto"/>
        <w:jc w:val="both"/>
      </w:pPr>
      <w:r w:rsidRPr="007D3EC9">
        <w:t>Объект закупки</w:t>
      </w:r>
    </w:p>
    <w:p w:rsidR="006D76FE" w:rsidRPr="007D3EC9" w:rsidRDefault="006D76FE" w:rsidP="006D76FE">
      <w:pPr>
        <w:spacing w:line="276" w:lineRule="auto"/>
        <w:jc w:val="both"/>
        <w:rPr>
          <w:u w:val="single"/>
        </w:rPr>
      </w:pPr>
      <w:r w:rsidRPr="007D3EC9">
        <w:rPr>
          <w:u w:val="single"/>
        </w:rPr>
        <w:t>выполнение строительно-монтажных работ по объекту «</w:t>
      </w:r>
      <w:bookmarkStart w:id="0" w:name="_Hlk42096375"/>
      <w:r w:rsidRPr="007D3EC9">
        <w:rPr>
          <w:u w:val="single"/>
        </w:rPr>
        <w:t xml:space="preserve">Строительство водовода в </w:t>
      </w:r>
      <w:proofErr w:type="spellStart"/>
      <w:r w:rsidRPr="007D3EC9">
        <w:rPr>
          <w:u w:val="single"/>
        </w:rPr>
        <w:t>пгт</w:t>
      </w:r>
      <w:proofErr w:type="spellEnd"/>
      <w:r w:rsidRPr="007D3EC9">
        <w:rPr>
          <w:u w:val="single"/>
        </w:rPr>
        <w:t>. Орджоникидзе, г. Феодосия, Республика Крым</w:t>
      </w:r>
      <w:bookmarkEnd w:id="0"/>
      <w:r w:rsidRPr="007D3EC9">
        <w:rPr>
          <w:u w:val="single"/>
        </w:rPr>
        <w:t>».</w:t>
      </w:r>
    </w:p>
    <w:p w:rsidR="006D76FE" w:rsidRPr="007D3EC9" w:rsidRDefault="006D76FE" w:rsidP="006D76FE">
      <w:pPr>
        <w:spacing w:line="276" w:lineRule="auto"/>
        <w:jc w:val="both"/>
      </w:pPr>
    </w:p>
    <w:p w:rsidR="006D76FE" w:rsidRPr="007D3EC9" w:rsidRDefault="006D76FE" w:rsidP="006D76FE">
      <w:pPr>
        <w:spacing w:line="276" w:lineRule="auto"/>
        <w:jc w:val="both"/>
      </w:pPr>
      <w:r w:rsidRPr="007D3EC9">
        <w:t>Начальная (максимальная) цена контракта составляет</w:t>
      </w:r>
    </w:p>
    <w:p w:rsidR="006D76FE" w:rsidRPr="007D3EC9" w:rsidRDefault="006D76FE" w:rsidP="006D76FE">
      <w:pPr>
        <w:spacing w:line="276" w:lineRule="auto"/>
        <w:jc w:val="both"/>
        <w:rPr>
          <w:u w:val="single"/>
        </w:rPr>
      </w:pPr>
      <w:r>
        <w:rPr>
          <w:u w:val="single"/>
        </w:rPr>
        <w:t xml:space="preserve">197 495 016 </w:t>
      </w:r>
      <w:r w:rsidRPr="007D3EC9">
        <w:rPr>
          <w:u w:val="single"/>
        </w:rPr>
        <w:t>(сто девяносто семь миллионов четыреста девяносто пять тысяч шестнадцать) рублей 60 копеек.</w:t>
      </w:r>
    </w:p>
    <w:p w:rsidR="006D76FE" w:rsidRPr="007D3EC9" w:rsidRDefault="006D76FE" w:rsidP="006D76FE">
      <w:pPr>
        <w:spacing w:line="276" w:lineRule="auto"/>
        <w:jc w:val="center"/>
        <w:rPr>
          <w:sz w:val="20"/>
          <w:szCs w:val="20"/>
        </w:rPr>
      </w:pPr>
      <w:r w:rsidRPr="007D3EC9">
        <w:rPr>
          <w:sz w:val="20"/>
          <w:szCs w:val="20"/>
        </w:rPr>
        <w:t>(сумма цифрами и прописью)</w:t>
      </w:r>
    </w:p>
    <w:p w:rsidR="006D76FE" w:rsidRPr="007D3EC9" w:rsidRDefault="006D76FE" w:rsidP="006D76FE">
      <w:pPr>
        <w:spacing w:line="276" w:lineRule="auto"/>
        <w:jc w:val="both"/>
      </w:pPr>
    </w:p>
    <w:p w:rsidR="006D76FE" w:rsidRPr="007D3EC9" w:rsidRDefault="006D76FE" w:rsidP="006D76FE">
      <w:pPr>
        <w:spacing w:line="276" w:lineRule="auto"/>
        <w:jc w:val="both"/>
      </w:pPr>
      <w:r w:rsidRPr="007D3EC9">
        <w:t>Начальная (максимальная цена контракта включает в себя расходы на</w:t>
      </w:r>
    </w:p>
    <w:p w:rsidR="006D76FE" w:rsidRPr="007D3EC9" w:rsidRDefault="006D76FE" w:rsidP="006D76FE">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rsidR="006D76FE" w:rsidRPr="007D3EC9" w:rsidRDefault="006D76FE" w:rsidP="006D76FE">
      <w:pPr>
        <w:spacing w:line="276" w:lineRule="auto"/>
        <w:jc w:val="both"/>
      </w:pPr>
    </w:p>
    <w:p w:rsidR="006D76FE" w:rsidRPr="007D3EC9" w:rsidRDefault="006D76FE" w:rsidP="006D76FE">
      <w:pPr>
        <w:spacing w:line="276" w:lineRule="auto"/>
        <w:ind w:left="1410" w:hanging="1410"/>
        <w:jc w:val="both"/>
      </w:pPr>
      <w:r w:rsidRPr="007D3EC9">
        <w:t>Приложение:</w:t>
      </w:r>
      <w:r w:rsidRPr="007D3EC9">
        <w:tab/>
        <w:t xml:space="preserve">1. Расчёт начальной (максимальной) цены контракта по объекту закупки: выполнение строительно-монтажных работ по объекту «Строительство водовода в </w:t>
      </w:r>
      <w:proofErr w:type="spellStart"/>
      <w:r w:rsidRPr="007D3EC9">
        <w:t>пгт</w:t>
      </w:r>
      <w:proofErr w:type="spellEnd"/>
      <w:r w:rsidRPr="007D3EC9">
        <w:t xml:space="preserve">. Орджоникидзе, г. Феодосия, Республика Крым» </w:t>
      </w:r>
    </w:p>
    <w:p w:rsidR="006D76FE" w:rsidRPr="007D3EC9" w:rsidRDefault="006D76FE" w:rsidP="006D76FE">
      <w:pPr>
        <w:spacing w:line="276" w:lineRule="auto"/>
        <w:jc w:val="both"/>
      </w:pPr>
    </w:p>
    <w:p w:rsidR="006D76FE" w:rsidRPr="007D3EC9" w:rsidRDefault="006D76FE" w:rsidP="006D76FE">
      <w:pPr>
        <w:spacing w:line="276" w:lineRule="auto"/>
        <w:jc w:val="both"/>
      </w:pPr>
    </w:p>
    <w:p w:rsidR="006D76FE" w:rsidRPr="007D3EC9" w:rsidRDefault="006D76FE" w:rsidP="006D76FE">
      <w:pPr>
        <w:spacing w:line="276" w:lineRule="auto"/>
        <w:jc w:val="both"/>
      </w:pPr>
    </w:p>
    <w:p w:rsidR="006D76FE" w:rsidRPr="007D3EC9" w:rsidRDefault="006D76FE" w:rsidP="006D76FE">
      <w:pPr>
        <w:spacing w:line="276" w:lineRule="auto"/>
        <w:jc w:val="both"/>
      </w:pPr>
    </w:p>
    <w:p w:rsidR="006D76FE" w:rsidRPr="007D3EC9" w:rsidRDefault="006D76FE" w:rsidP="006D76FE">
      <w:pPr>
        <w:spacing w:line="276" w:lineRule="auto"/>
        <w:jc w:val="both"/>
      </w:pPr>
      <w:r w:rsidRPr="007D3EC9">
        <w:t>Начальник УОС ДСОИИ</w:t>
      </w:r>
      <w:r w:rsidRPr="007D3EC9">
        <w:tab/>
      </w:r>
      <w:r w:rsidRPr="007D3EC9">
        <w:tab/>
      </w:r>
      <w:r w:rsidRPr="007D3EC9">
        <w:tab/>
      </w:r>
      <w:r w:rsidRPr="007D3EC9">
        <w:tab/>
      </w:r>
      <w:r w:rsidRPr="007D3EC9">
        <w:tab/>
      </w:r>
      <w:r w:rsidRPr="007D3EC9">
        <w:tab/>
      </w:r>
      <w:r w:rsidRPr="007D3EC9">
        <w:tab/>
      </w:r>
      <w:r w:rsidRPr="007D3EC9">
        <w:tab/>
        <w:t xml:space="preserve">        </w:t>
      </w:r>
      <w:r>
        <w:t xml:space="preserve">    </w:t>
      </w:r>
      <w:r w:rsidRPr="007D3EC9">
        <w:t>Д.С. Курышев</w:t>
      </w:r>
    </w:p>
    <w:p w:rsidR="006D76FE" w:rsidRPr="007D3EC9" w:rsidRDefault="006D76FE" w:rsidP="006D76FE">
      <w:pPr>
        <w:spacing w:line="276" w:lineRule="auto"/>
        <w:jc w:val="right"/>
        <w:rPr>
          <w:b/>
        </w:rPr>
      </w:pPr>
      <w:r w:rsidRPr="007D3EC9">
        <w:t xml:space="preserve"> «____» _______________ 2020 г.</w:t>
      </w:r>
    </w:p>
    <w:p w:rsidR="006D76FE" w:rsidRPr="007D3EC9" w:rsidRDefault="006D76FE" w:rsidP="006D76FE">
      <w:pPr>
        <w:jc w:val="right"/>
        <w:rPr>
          <w:b/>
        </w:rPr>
      </w:pPr>
    </w:p>
    <w:p w:rsidR="006D76FE" w:rsidRPr="007D3EC9" w:rsidRDefault="006D76FE" w:rsidP="006D76FE">
      <w:pPr>
        <w:jc w:val="right"/>
        <w:rPr>
          <w:b/>
        </w:rPr>
      </w:pPr>
    </w:p>
    <w:p w:rsidR="006D76FE" w:rsidRDefault="006D76FE" w:rsidP="006D76FE">
      <w:pPr>
        <w:jc w:val="center"/>
        <w:rPr>
          <w:b/>
        </w:rPr>
        <w:sectPr w:rsidR="006D76FE" w:rsidSect="00F96CAC">
          <w:pgSz w:w="11906" w:h="16838"/>
          <w:pgMar w:top="1134" w:right="850" w:bottom="719" w:left="1418" w:header="708" w:footer="708" w:gutter="0"/>
          <w:cols w:space="708"/>
          <w:titlePg/>
          <w:docGrid w:linePitch="360"/>
        </w:sectPr>
      </w:pPr>
    </w:p>
    <w:p w:rsidR="006D76FE" w:rsidRPr="007D3EC9" w:rsidRDefault="006D76FE" w:rsidP="006D76FE">
      <w:pPr>
        <w:jc w:val="center"/>
        <w:rPr>
          <w:b/>
        </w:rPr>
      </w:pPr>
    </w:p>
    <w:p w:rsidR="006D76FE" w:rsidRPr="007D3EC9" w:rsidRDefault="006D76FE" w:rsidP="006D76FE">
      <w:pPr>
        <w:jc w:val="center"/>
        <w:rPr>
          <w:b/>
        </w:rPr>
      </w:pPr>
      <w:r w:rsidRPr="007D3EC9">
        <w:rPr>
          <w:b/>
        </w:rPr>
        <w:t>Расчёт начальной (максимальной) цены контракта по объекту закупки:</w:t>
      </w:r>
    </w:p>
    <w:p w:rsidR="006D76FE" w:rsidRPr="007D3EC9" w:rsidRDefault="006D76FE" w:rsidP="006D76FE">
      <w:pPr>
        <w:jc w:val="center"/>
        <w:rPr>
          <w:b/>
        </w:rPr>
      </w:pPr>
      <w:r w:rsidRPr="007D3EC9">
        <w:rPr>
          <w:b/>
        </w:rPr>
        <w:t>«</w:t>
      </w:r>
      <w:bookmarkStart w:id="1" w:name="_Hlk42096204"/>
      <w:r w:rsidRPr="007D3EC9">
        <w:rPr>
          <w:b/>
        </w:rPr>
        <w:t xml:space="preserve">Строительство водовода в </w:t>
      </w:r>
      <w:proofErr w:type="spellStart"/>
      <w:r w:rsidRPr="007D3EC9">
        <w:rPr>
          <w:b/>
        </w:rPr>
        <w:t>пгт</w:t>
      </w:r>
      <w:proofErr w:type="spellEnd"/>
      <w:r w:rsidRPr="007D3EC9">
        <w:rPr>
          <w:b/>
        </w:rPr>
        <w:t>. Орджоникидзе, г. Феодосия, Республика Крым</w:t>
      </w:r>
      <w:bookmarkEnd w:id="1"/>
      <w:r w:rsidRPr="007D3EC9">
        <w:rPr>
          <w:b/>
        </w:rPr>
        <w:t>»</w:t>
      </w:r>
    </w:p>
    <w:p w:rsidR="006D76FE" w:rsidRPr="007D3EC9" w:rsidRDefault="006D76FE" w:rsidP="006D76FE">
      <w:pPr>
        <w:jc w:val="center"/>
        <w:rPr>
          <w:b/>
        </w:rPr>
      </w:pPr>
    </w:p>
    <w:p w:rsidR="006D76FE" w:rsidRPr="007D3EC9" w:rsidRDefault="006D76FE" w:rsidP="006D76FE">
      <w:pPr>
        <w:rPr>
          <w:b/>
        </w:rPr>
      </w:pPr>
      <w:r w:rsidRPr="007D3EC9">
        <w:rPr>
          <w:b/>
        </w:rPr>
        <w:t>Основания для расчета:</w:t>
      </w:r>
    </w:p>
    <w:p w:rsidR="006D76FE" w:rsidRPr="007D3EC9" w:rsidRDefault="006D76FE" w:rsidP="006D76FE">
      <w:pPr>
        <w:pStyle w:val="aff"/>
        <w:numPr>
          <w:ilvl w:val="0"/>
          <w:numId w:val="9"/>
        </w:numPr>
        <w:spacing w:after="160" w:line="259" w:lineRule="auto"/>
      </w:pPr>
      <w:r w:rsidRPr="007D3EC9">
        <w:t>Заключение ФАУ «</w:t>
      </w:r>
      <w:proofErr w:type="spellStart"/>
      <w:r w:rsidRPr="007D3EC9">
        <w:t>Главгосэкспертиза</w:t>
      </w:r>
      <w:proofErr w:type="spellEnd"/>
      <w:r w:rsidRPr="007D3EC9">
        <w:t xml:space="preserve"> России» № 91-1-1769-19 от 29.04.2020 г.</w:t>
      </w:r>
    </w:p>
    <w:p w:rsidR="006D76FE" w:rsidRPr="007D3EC9" w:rsidRDefault="006D76FE" w:rsidP="006D76FE">
      <w:pPr>
        <w:pStyle w:val="aff"/>
        <w:numPr>
          <w:ilvl w:val="0"/>
          <w:numId w:val="9"/>
        </w:numPr>
      </w:pPr>
      <w:r w:rsidRPr="007D3EC9">
        <w:t>Утвержденный сводный сметный расчет.</w:t>
      </w:r>
    </w:p>
    <w:p w:rsidR="006D76FE" w:rsidRPr="007D3EC9" w:rsidRDefault="006D76FE" w:rsidP="006D76FE">
      <w:pPr>
        <w:jc w:val="center"/>
      </w:pPr>
    </w:p>
    <w:tbl>
      <w:tblPr>
        <w:tblStyle w:val="af5"/>
        <w:tblW w:w="10813" w:type="dxa"/>
        <w:tblInd w:w="-572" w:type="dxa"/>
        <w:tblLook w:val="04A0" w:firstRow="1" w:lastRow="0" w:firstColumn="1" w:lastColumn="0" w:noHBand="0" w:noVBand="1"/>
      </w:tblPr>
      <w:tblGrid>
        <w:gridCol w:w="2073"/>
        <w:gridCol w:w="1777"/>
        <w:gridCol w:w="1642"/>
        <w:gridCol w:w="1847"/>
        <w:gridCol w:w="1578"/>
        <w:gridCol w:w="1896"/>
      </w:tblGrid>
      <w:tr w:rsidR="006D76FE" w:rsidRPr="007D3EC9" w:rsidTr="002C4C69">
        <w:tc>
          <w:tcPr>
            <w:tcW w:w="2073" w:type="dxa"/>
          </w:tcPr>
          <w:p w:rsidR="006D76FE" w:rsidRPr="007D3EC9" w:rsidRDefault="006D76FE" w:rsidP="002C4C69">
            <w:pPr>
              <w:jc w:val="center"/>
              <w:rPr>
                <w:b/>
              </w:rPr>
            </w:pPr>
            <w:r w:rsidRPr="007D3EC9">
              <w:rPr>
                <w:b/>
              </w:rPr>
              <w:t>Наименование работ и затрат</w:t>
            </w:r>
          </w:p>
        </w:tc>
        <w:tc>
          <w:tcPr>
            <w:tcW w:w="1777" w:type="dxa"/>
          </w:tcPr>
          <w:p w:rsidR="006D76FE" w:rsidRPr="007D3EC9" w:rsidRDefault="006D76FE" w:rsidP="002C4C69">
            <w:pPr>
              <w:jc w:val="center"/>
              <w:rPr>
                <w:b/>
              </w:rPr>
            </w:pPr>
            <w:r w:rsidRPr="007D3EC9">
              <w:rPr>
                <w:b/>
              </w:rPr>
              <w:t>Стоимость работ в ценах на дату утверждения сметной документации (3 квартал 2019 года)</w:t>
            </w:r>
          </w:p>
        </w:tc>
        <w:tc>
          <w:tcPr>
            <w:tcW w:w="1642" w:type="dxa"/>
          </w:tcPr>
          <w:p w:rsidR="006D76FE" w:rsidRPr="007D3EC9" w:rsidRDefault="006D76FE" w:rsidP="002C4C69">
            <w:pPr>
              <w:jc w:val="center"/>
              <w:rPr>
                <w:b/>
              </w:rPr>
            </w:pPr>
            <w:r w:rsidRPr="007D3EC9">
              <w:rPr>
                <w:b/>
              </w:rPr>
              <w:t>Индекс фактической инфляции</w:t>
            </w:r>
          </w:p>
        </w:tc>
        <w:tc>
          <w:tcPr>
            <w:tcW w:w="1847" w:type="dxa"/>
          </w:tcPr>
          <w:p w:rsidR="006D76FE" w:rsidRPr="007D3EC9" w:rsidRDefault="006D76FE" w:rsidP="002C4C69">
            <w:pPr>
              <w:jc w:val="center"/>
              <w:rPr>
                <w:b/>
              </w:rPr>
            </w:pPr>
            <w:r w:rsidRPr="007D3EC9">
              <w:rPr>
                <w:b/>
              </w:rPr>
              <w:t>Стоимость работ в ценах на дату формирования НМЦК (2 квартал 2020 года)</w:t>
            </w:r>
          </w:p>
        </w:tc>
        <w:tc>
          <w:tcPr>
            <w:tcW w:w="1578" w:type="dxa"/>
          </w:tcPr>
          <w:p w:rsidR="006D76FE" w:rsidRPr="007D3EC9" w:rsidRDefault="006D76FE" w:rsidP="002C4C69">
            <w:pPr>
              <w:jc w:val="center"/>
              <w:rPr>
                <w:b/>
              </w:rPr>
            </w:pPr>
            <w:r w:rsidRPr="007D3EC9">
              <w:rPr>
                <w:b/>
              </w:rPr>
              <w:t>Индекс прогнозной инфляции на период выполнения работ</w:t>
            </w:r>
          </w:p>
        </w:tc>
        <w:tc>
          <w:tcPr>
            <w:tcW w:w="1896" w:type="dxa"/>
          </w:tcPr>
          <w:p w:rsidR="006D76FE" w:rsidRPr="007D3EC9" w:rsidRDefault="006D76FE" w:rsidP="002C4C69">
            <w:pPr>
              <w:jc w:val="center"/>
              <w:rPr>
                <w:b/>
              </w:rPr>
            </w:pPr>
            <w:r w:rsidRPr="007D3EC9">
              <w:rPr>
                <w:b/>
              </w:rPr>
              <w:t>НМЦК с учетом индекса прогнозной инфляции на период выполнения работ</w:t>
            </w:r>
          </w:p>
        </w:tc>
      </w:tr>
      <w:tr w:rsidR="006D76FE" w:rsidRPr="007D3EC9" w:rsidTr="002C4C69">
        <w:tc>
          <w:tcPr>
            <w:tcW w:w="2073" w:type="dxa"/>
          </w:tcPr>
          <w:p w:rsidR="006D76FE" w:rsidRPr="007D3EC9" w:rsidRDefault="006D76FE" w:rsidP="002C4C69">
            <w:pPr>
              <w:jc w:val="center"/>
              <w:rPr>
                <w:bCs/>
                <w:sz w:val="18"/>
                <w:szCs w:val="18"/>
              </w:rPr>
            </w:pPr>
            <w:r w:rsidRPr="007D3EC9">
              <w:rPr>
                <w:bCs/>
                <w:sz w:val="18"/>
                <w:szCs w:val="18"/>
              </w:rPr>
              <w:t>1</w:t>
            </w:r>
          </w:p>
        </w:tc>
        <w:tc>
          <w:tcPr>
            <w:tcW w:w="1777" w:type="dxa"/>
          </w:tcPr>
          <w:p w:rsidR="006D76FE" w:rsidRPr="007D3EC9" w:rsidRDefault="006D76FE" w:rsidP="002C4C69">
            <w:pPr>
              <w:jc w:val="center"/>
              <w:rPr>
                <w:bCs/>
                <w:sz w:val="18"/>
                <w:szCs w:val="18"/>
              </w:rPr>
            </w:pPr>
            <w:r w:rsidRPr="007D3EC9">
              <w:rPr>
                <w:bCs/>
                <w:sz w:val="18"/>
                <w:szCs w:val="18"/>
              </w:rPr>
              <w:t>2</w:t>
            </w:r>
          </w:p>
        </w:tc>
        <w:tc>
          <w:tcPr>
            <w:tcW w:w="1642" w:type="dxa"/>
          </w:tcPr>
          <w:p w:rsidR="006D76FE" w:rsidRPr="007D3EC9" w:rsidRDefault="006D76FE" w:rsidP="002C4C69">
            <w:pPr>
              <w:jc w:val="center"/>
              <w:rPr>
                <w:bCs/>
                <w:sz w:val="18"/>
                <w:szCs w:val="18"/>
              </w:rPr>
            </w:pPr>
            <w:r w:rsidRPr="007D3EC9">
              <w:rPr>
                <w:bCs/>
                <w:sz w:val="18"/>
                <w:szCs w:val="18"/>
              </w:rPr>
              <w:t>3</w:t>
            </w:r>
          </w:p>
        </w:tc>
        <w:tc>
          <w:tcPr>
            <w:tcW w:w="1847" w:type="dxa"/>
          </w:tcPr>
          <w:p w:rsidR="006D76FE" w:rsidRPr="007D3EC9" w:rsidRDefault="006D76FE" w:rsidP="002C4C69">
            <w:pPr>
              <w:jc w:val="center"/>
              <w:rPr>
                <w:bCs/>
                <w:sz w:val="18"/>
                <w:szCs w:val="18"/>
              </w:rPr>
            </w:pPr>
            <w:r w:rsidRPr="007D3EC9">
              <w:rPr>
                <w:bCs/>
                <w:sz w:val="18"/>
                <w:szCs w:val="18"/>
              </w:rPr>
              <w:t>4</w:t>
            </w:r>
          </w:p>
        </w:tc>
        <w:tc>
          <w:tcPr>
            <w:tcW w:w="1578" w:type="dxa"/>
          </w:tcPr>
          <w:p w:rsidR="006D76FE" w:rsidRPr="007D3EC9" w:rsidRDefault="006D76FE" w:rsidP="002C4C69">
            <w:pPr>
              <w:jc w:val="center"/>
              <w:rPr>
                <w:bCs/>
                <w:sz w:val="18"/>
                <w:szCs w:val="18"/>
              </w:rPr>
            </w:pPr>
            <w:r w:rsidRPr="007D3EC9">
              <w:rPr>
                <w:bCs/>
                <w:sz w:val="18"/>
                <w:szCs w:val="18"/>
              </w:rPr>
              <w:t>5</w:t>
            </w:r>
          </w:p>
        </w:tc>
        <w:tc>
          <w:tcPr>
            <w:tcW w:w="1896" w:type="dxa"/>
          </w:tcPr>
          <w:p w:rsidR="006D76FE" w:rsidRPr="007D3EC9" w:rsidRDefault="006D76FE" w:rsidP="002C4C69">
            <w:pPr>
              <w:jc w:val="center"/>
              <w:rPr>
                <w:bCs/>
                <w:sz w:val="18"/>
                <w:szCs w:val="18"/>
              </w:rPr>
            </w:pPr>
            <w:r w:rsidRPr="007D3EC9">
              <w:rPr>
                <w:bCs/>
                <w:sz w:val="18"/>
                <w:szCs w:val="18"/>
              </w:rPr>
              <w:t>6</w:t>
            </w:r>
          </w:p>
        </w:tc>
      </w:tr>
      <w:tr w:rsidR="006D76FE" w:rsidRPr="007D3EC9" w:rsidTr="002C4C69">
        <w:tc>
          <w:tcPr>
            <w:tcW w:w="2073" w:type="dxa"/>
          </w:tcPr>
          <w:p w:rsidR="006D76FE" w:rsidRDefault="006D76FE" w:rsidP="002C4C69">
            <w:pPr>
              <w:rPr>
                <w:bCs/>
              </w:rPr>
            </w:pPr>
            <w:r w:rsidRPr="007D3EC9">
              <w:rPr>
                <w:bCs/>
              </w:rPr>
              <w:t>Строительно-монтажные работы</w:t>
            </w:r>
          </w:p>
          <w:p w:rsidR="006D76FE" w:rsidRPr="007D3EC9" w:rsidRDefault="006D76FE" w:rsidP="002C4C69">
            <w:pPr>
              <w:rPr>
                <w:bCs/>
              </w:rPr>
            </w:pPr>
          </w:p>
        </w:tc>
        <w:tc>
          <w:tcPr>
            <w:tcW w:w="1777" w:type="dxa"/>
          </w:tcPr>
          <w:p w:rsidR="006D76FE" w:rsidRPr="007D3EC9" w:rsidRDefault="006D76FE" w:rsidP="002C4C69">
            <w:pPr>
              <w:rPr>
                <w:bCs/>
              </w:rPr>
            </w:pPr>
            <w:r w:rsidRPr="007D3EC9">
              <w:rPr>
                <w:bCs/>
              </w:rPr>
              <w:t>133 787 093,75</w:t>
            </w:r>
          </w:p>
        </w:tc>
        <w:tc>
          <w:tcPr>
            <w:tcW w:w="1642" w:type="dxa"/>
          </w:tcPr>
          <w:p w:rsidR="006D76FE" w:rsidRPr="007D3EC9" w:rsidRDefault="006D76FE" w:rsidP="002C4C69">
            <w:pPr>
              <w:rPr>
                <w:bCs/>
              </w:rPr>
            </w:pPr>
            <w:r w:rsidRPr="007D3EC9">
              <w:rPr>
                <w:bCs/>
              </w:rPr>
              <w:t>1,031725</w:t>
            </w:r>
          </w:p>
        </w:tc>
        <w:tc>
          <w:tcPr>
            <w:tcW w:w="1847" w:type="dxa"/>
          </w:tcPr>
          <w:p w:rsidR="006D76FE" w:rsidRPr="007D3EC9" w:rsidRDefault="006D76FE" w:rsidP="002C4C69">
            <w:pPr>
              <w:rPr>
                <w:bCs/>
              </w:rPr>
            </w:pPr>
            <w:r w:rsidRPr="007D3EC9">
              <w:rPr>
                <w:bCs/>
              </w:rPr>
              <w:t xml:space="preserve">138 031 489,30  </w:t>
            </w:r>
          </w:p>
        </w:tc>
        <w:tc>
          <w:tcPr>
            <w:tcW w:w="1578" w:type="dxa"/>
          </w:tcPr>
          <w:p w:rsidR="006D76FE" w:rsidRPr="007D3EC9" w:rsidRDefault="006D76FE" w:rsidP="002C4C69">
            <w:pPr>
              <w:rPr>
                <w:bCs/>
              </w:rPr>
            </w:pPr>
            <w:r w:rsidRPr="007D3EC9">
              <w:rPr>
                <w:bCs/>
              </w:rPr>
              <w:t>1,024137</w:t>
            </w:r>
          </w:p>
        </w:tc>
        <w:tc>
          <w:tcPr>
            <w:tcW w:w="1896" w:type="dxa"/>
          </w:tcPr>
          <w:p w:rsidR="006D76FE" w:rsidRPr="007D3EC9" w:rsidRDefault="006D76FE" w:rsidP="002C4C69">
            <w:pPr>
              <w:rPr>
                <w:bCs/>
              </w:rPr>
            </w:pPr>
            <w:r w:rsidRPr="007D3EC9">
              <w:rPr>
                <w:bCs/>
              </w:rPr>
              <w:t xml:space="preserve">141 363 155,36  </w:t>
            </w:r>
          </w:p>
        </w:tc>
      </w:tr>
      <w:tr w:rsidR="006D76FE" w:rsidRPr="007D3EC9" w:rsidTr="002C4C69">
        <w:tc>
          <w:tcPr>
            <w:tcW w:w="2073" w:type="dxa"/>
          </w:tcPr>
          <w:p w:rsidR="006D76FE" w:rsidRDefault="006D76FE" w:rsidP="002C4C69">
            <w:pPr>
              <w:rPr>
                <w:bCs/>
              </w:rPr>
            </w:pPr>
            <w:r w:rsidRPr="007D3EC9">
              <w:rPr>
                <w:bCs/>
              </w:rPr>
              <w:t>Стоимость оборудования</w:t>
            </w:r>
          </w:p>
          <w:p w:rsidR="006D76FE" w:rsidRPr="007D3EC9" w:rsidRDefault="006D76FE" w:rsidP="002C4C69">
            <w:pPr>
              <w:rPr>
                <w:bCs/>
              </w:rPr>
            </w:pPr>
          </w:p>
        </w:tc>
        <w:tc>
          <w:tcPr>
            <w:tcW w:w="1777" w:type="dxa"/>
          </w:tcPr>
          <w:p w:rsidR="006D76FE" w:rsidRPr="007D3EC9" w:rsidRDefault="006D76FE" w:rsidP="002C4C69">
            <w:pPr>
              <w:rPr>
                <w:bCs/>
              </w:rPr>
            </w:pPr>
            <w:r w:rsidRPr="007D3EC9">
              <w:rPr>
                <w:bCs/>
              </w:rPr>
              <w:t>15 725 415,00</w:t>
            </w:r>
          </w:p>
        </w:tc>
        <w:tc>
          <w:tcPr>
            <w:tcW w:w="1642" w:type="dxa"/>
          </w:tcPr>
          <w:p w:rsidR="006D76FE" w:rsidRPr="007D3EC9" w:rsidRDefault="006D76FE" w:rsidP="002C4C69">
            <w:pPr>
              <w:rPr>
                <w:bCs/>
              </w:rPr>
            </w:pPr>
            <w:r w:rsidRPr="007D3EC9">
              <w:rPr>
                <w:bCs/>
              </w:rPr>
              <w:t>1,031725</w:t>
            </w:r>
          </w:p>
        </w:tc>
        <w:tc>
          <w:tcPr>
            <w:tcW w:w="1847" w:type="dxa"/>
          </w:tcPr>
          <w:p w:rsidR="006D76FE" w:rsidRPr="007D3EC9" w:rsidRDefault="006D76FE" w:rsidP="002C4C69">
            <w:pPr>
              <w:rPr>
                <w:bCs/>
              </w:rPr>
            </w:pPr>
            <w:r w:rsidRPr="007D3EC9">
              <w:rPr>
                <w:bCs/>
              </w:rPr>
              <w:t xml:space="preserve">16 224 303,79  </w:t>
            </w:r>
          </w:p>
        </w:tc>
        <w:tc>
          <w:tcPr>
            <w:tcW w:w="1578" w:type="dxa"/>
          </w:tcPr>
          <w:p w:rsidR="006D76FE" w:rsidRPr="007D3EC9" w:rsidRDefault="006D76FE" w:rsidP="002C4C69">
            <w:pPr>
              <w:rPr>
                <w:bCs/>
              </w:rPr>
            </w:pPr>
            <w:r w:rsidRPr="007D3EC9">
              <w:rPr>
                <w:bCs/>
              </w:rPr>
              <w:t>1,024137</w:t>
            </w:r>
          </w:p>
        </w:tc>
        <w:tc>
          <w:tcPr>
            <w:tcW w:w="1896" w:type="dxa"/>
          </w:tcPr>
          <w:p w:rsidR="006D76FE" w:rsidRPr="007D3EC9" w:rsidRDefault="006D76FE" w:rsidP="002C4C69">
            <w:pPr>
              <w:rPr>
                <w:bCs/>
              </w:rPr>
            </w:pPr>
            <w:r w:rsidRPr="007D3EC9">
              <w:rPr>
                <w:bCs/>
              </w:rPr>
              <w:t xml:space="preserve">16 615 909,81  </w:t>
            </w:r>
          </w:p>
        </w:tc>
      </w:tr>
      <w:tr w:rsidR="006D76FE" w:rsidRPr="007D3EC9" w:rsidTr="002C4C69">
        <w:tc>
          <w:tcPr>
            <w:tcW w:w="2073" w:type="dxa"/>
          </w:tcPr>
          <w:p w:rsidR="006D76FE" w:rsidRDefault="006D76FE" w:rsidP="002C4C69">
            <w:pPr>
              <w:rPr>
                <w:bCs/>
              </w:rPr>
            </w:pPr>
            <w:r w:rsidRPr="007D3EC9">
              <w:rPr>
                <w:bCs/>
              </w:rPr>
              <w:t>Пусконаладочные работы</w:t>
            </w:r>
          </w:p>
          <w:p w:rsidR="006D76FE" w:rsidRPr="007D3EC9" w:rsidRDefault="006D76FE" w:rsidP="002C4C69">
            <w:pPr>
              <w:rPr>
                <w:bCs/>
              </w:rPr>
            </w:pPr>
          </w:p>
        </w:tc>
        <w:tc>
          <w:tcPr>
            <w:tcW w:w="1777" w:type="dxa"/>
          </w:tcPr>
          <w:p w:rsidR="006D76FE" w:rsidRPr="007D3EC9" w:rsidRDefault="006D76FE" w:rsidP="002C4C69">
            <w:pPr>
              <w:rPr>
                <w:bCs/>
              </w:rPr>
            </w:pPr>
            <w:r w:rsidRPr="007D3EC9">
              <w:rPr>
                <w:bCs/>
              </w:rPr>
              <w:t>34 369,00</w:t>
            </w:r>
          </w:p>
        </w:tc>
        <w:tc>
          <w:tcPr>
            <w:tcW w:w="1642" w:type="dxa"/>
          </w:tcPr>
          <w:p w:rsidR="006D76FE" w:rsidRPr="007D3EC9" w:rsidRDefault="006D76FE" w:rsidP="002C4C69">
            <w:pPr>
              <w:rPr>
                <w:bCs/>
              </w:rPr>
            </w:pPr>
            <w:r w:rsidRPr="007D3EC9">
              <w:rPr>
                <w:bCs/>
              </w:rPr>
              <w:t>1,031725</w:t>
            </w:r>
          </w:p>
        </w:tc>
        <w:tc>
          <w:tcPr>
            <w:tcW w:w="1847" w:type="dxa"/>
          </w:tcPr>
          <w:p w:rsidR="006D76FE" w:rsidRPr="007D3EC9" w:rsidRDefault="006D76FE" w:rsidP="002C4C69">
            <w:pPr>
              <w:rPr>
                <w:bCs/>
              </w:rPr>
            </w:pPr>
            <w:r w:rsidRPr="007D3EC9">
              <w:rPr>
                <w:bCs/>
              </w:rPr>
              <w:t xml:space="preserve">35 459,36  </w:t>
            </w:r>
          </w:p>
        </w:tc>
        <w:tc>
          <w:tcPr>
            <w:tcW w:w="1578" w:type="dxa"/>
          </w:tcPr>
          <w:p w:rsidR="006D76FE" w:rsidRPr="007D3EC9" w:rsidRDefault="006D76FE" w:rsidP="002C4C69">
            <w:pPr>
              <w:rPr>
                <w:bCs/>
              </w:rPr>
            </w:pPr>
            <w:r w:rsidRPr="007D3EC9">
              <w:rPr>
                <w:bCs/>
              </w:rPr>
              <w:t>1,024137</w:t>
            </w:r>
          </w:p>
        </w:tc>
        <w:tc>
          <w:tcPr>
            <w:tcW w:w="1896" w:type="dxa"/>
          </w:tcPr>
          <w:p w:rsidR="006D76FE" w:rsidRPr="007D3EC9" w:rsidRDefault="006D76FE" w:rsidP="002C4C69">
            <w:pPr>
              <w:rPr>
                <w:bCs/>
              </w:rPr>
            </w:pPr>
            <w:r w:rsidRPr="007D3EC9">
              <w:rPr>
                <w:bCs/>
              </w:rPr>
              <w:t xml:space="preserve">36 315,24  </w:t>
            </w:r>
          </w:p>
        </w:tc>
      </w:tr>
      <w:tr w:rsidR="006D76FE" w:rsidRPr="007D3EC9" w:rsidTr="002C4C69">
        <w:tc>
          <w:tcPr>
            <w:tcW w:w="2073" w:type="dxa"/>
          </w:tcPr>
          <w:p w:rsidR="006D76FE" w:rsidRDefault="006D76FE" w:rsidP="002C4C69">
            <w:pPr>
              <w:rPr>
                <w:bCs/>
              </w:rPr>
            </w:pPr>
            <w:r w:rsidRPr="007D3EC9">
              <w:rPr>
                <w:bCs/>
              </w:rPr>
              <w:t>Затраты на осуществление работ вахтовым методом, командирование рабочих, перебазирование строительно-монтажных организаций</w:t>
            </w:r>
          </w:p>
          <w:p w:rsidR="006D76FE" w:rsidRPr="007D3EC9" w:rsidRDefault="006D76FE" w:rsidP="002C4C69">
            <w:pPr>
              <w:rPr>
                <w:bCs/>
              </w:rPr>
            </w:pPr>
          </w:p>
        </w:tc>
        <w:tc>
          <w:tcPr>
            <w:tcW w:w="1777" w:type="dxa"/>
          </w:tcPr>
          <w:p w:rsidR="006D76FE" w:rsidRPr="007D3EC9" w:rsidRDefault="006D76FE" w:rsidP="002C4C69">
            <w:pPr>
              <w:rPr>
                <w:bCs/>
              </w:rPr>
            </w:pPr>
            <w:r w:rsidRPr="007D3EC9">
              <w:rPr>
                <w:bCs/>
              </w:rPr>
              <w:t>435 602,00</w:t>
            </w:r>
          </w:p>
        </w:tc>
        <w:tc>
          <w:tcPr>
            <w:tcW w:w="1642" w:type="dxa"/>
          </w:tcPr>
          <w:p w:rsidR="006D76FE" w:rsidRPr="007D3EC9" w:rsidRDefault="006D76FE" w:rsidP="002C4C69">
            <w:pPr>
              <w:rPr>
                <w:bCs/>
              </w:rPr>
            </w:pPr>
            <w:r w:rsidRPr="007D3EC9">
              <w:rPr>
                <w:bCs/>
              </w:rPr>
              <w:t>1,031725</w:t>
            </w:r>
          </w:p>
        </w:tc>
        <w:tc>
          <w:tcPr>
            <w:tcW w:w="1847" w:type="dxa"/>
          </w:tcPr>
          <w:p w:rsidR="006D76FE" w:rsidRPr="007D3EC9" w:rsidRDefault="006D76FE" w:rsidP="002C4C69">
            <w:pPr>
              <w:rPr>
                <w:bCs/>
              </w:rPr>
            </w:pPr>
            <w:r w:rsidRPr="007D3EC9">
              <w:rPr>
                <w:bCs/>
              </w:rPr>
              <w:t xml:space="preserve">449 421,47  </w:t>
            </w:r>
          </w:p>
        </w:tc>
        <w:tc>
          <w:tcPr>
            <w:tcW w:w="1578" w:type="dxa"/>
          </w:tcPr>
          <w:p w:rsidR="006D76FE" w:rsidRPr="007D3EC9" w:rsidRDefault="006D76FE" w:rsidP="002C4C69">
            <w:pPr>
              <w:rPr>
                <w:bCs/>
              </w:rPr>
            </w:pPr>
            <w:r w:rsidRPr="007D3EC9">
              <w:rPr>
                <w:bCs/>
              </w:rPr>
              <w:t>1,024137</w:t>
            </w:r>
          </w:p>
        </w:tc>
        <w:tc>
          <w:tcPr>
            <w:tcW w:w="1896" w:type="dxa"/>
          </w:tcPr>
          <w:p w:rsidR="006D76FE" w:rsidRPr="007D3EC9" w:rsidRDefault="006D76FE" w:rsidP="002C4C69">
            <w:pPr>
              <w:rPr>
                <w:bCs/>
              </w:rPr>
            </w:pPr>
            <w:r w:rsidRPr="007D3EC9">
              <w:rPr>
                <w:bCs/>
              </w:rPr>
              <w:t xml:space="preserve">460 269,16  </w:t>
            </w:r>
          </w:p>
        </w:tc>
      </w:tr>
      <w:tr w:rsidR="006D76FE" w:rsidRPr="007D3EC9" w:rsidTr="002C4C69">
        <w:tc>
          <w:tcPr>
            <w:tcW w:w="2073" w:type="dxa"/>
          </w:tcPr>
          <w:p w:rsidR="006D76FE" w:rsidRDefault="006D76FE" w:rsidP="002C4C69">
            <w:pPr>
              <w:rPr>
                <w:bCs/>
              </w:rPr>
            </w:pPr>
            <w:r w:rsidRPr="007D3EC9">
              <w:rPr>
                <w:bCs/>
              </w:rPr>
              <w:t>Удорожание работ в зимнее время</w:t>
            </w:r>
          </w:p>
          <w:p w:rsidR="006D76FE" w:rsidRPr="007D3EC9" w:rsidRDefault="006D76FE" w:rsidP="002C4C69">
            <w:pPr>
              <w:rPr>
                <w:bCs/>
              </w:rPr>
            </w:pPr>
          </w:p>
        </w:tc>
        <w:tc>
          <w:tcPr>
            <w:tcW w:w="1777" w:type="dxa"/>
          </w:tcPr>
          <w:p w:rsidR="006D76FE" w:rsidRPr="007D3EC9" w:rsidRDefault="006D76FE" w:rsidP="002C4C69">
            <w:pPr>
              <w:rPr>
                <w:bCs/>
              </w:rPr>
            </w:pPr>
            <w:r w:rsidRPr="007D3EC9">
              <w:rPr>
                <w:bCs/>
              </w:rPr>
              <w:t>0,00</w:t>
            </w:r>
          </w:p>
        </w:tc>
        <w:tc>
          <w:tcPr>
            <w:tcW w:w="1642" w:type="dxa"/>
          </w:tcPr>
          <w:p w:rsidR="006D76FE" w:rsidRPr="007D3EC9" w:rsidRDefault="006D76FE" w:rsidP="002C4C69">
            <w:pPr>
              <w:rPr>
                <w:bCs/>
              </w:rPr>
            </w:pPr>
          </w:p>
        </w:tc>
        <w:tc>
          <w:tcPr>
            <w:tcW w:w="1847" w:type="dxa"/>
          </w:tcPr>
          <w:p w:rsidR="006D76FE" w:rsidRPr="007D3EC9" w:rsidRDefault="006D76FE" w:rsidP="002C4C69">
            <w:pPr>
              <w:rPr>
                <w:bCs/>
              </w:rPr>
            </w:pPr>
          </w:p>
        </w:tc>
        <w:tc>
          <w:tcPr>
            <w:tcW w:w="1578" w:type="dxa"/>
          </w:tcPr>
          <w:p w:rsidR="006D76FE" w:rsidRPr="007D3EC9" w:rsidRDefault="006D76FE" w:rsidP="002C4C69">
            <w:pPr>
              <w:rPr>
                <w:bCs/>
              </w:rPr>
            </w:pPr>
          </w:p>
        </w:tc>
        <w:tc>
          <w:tcPr>
            <w:tcW w:w="1896" w:type="dxa"/>
          </w:tcPr>
          <w:p w:rsidR="006D76FE" w:rsidRPr="007D3EC9" w:rsidRDefault="006D76FE" w:rsidP="002C4C69">
            <w:pPr>
              <w:rPr>
                <w:bCs/>
              </w:rPr>
            </w:pPr>
            <w:r w:rsidRPr="007D3EC9">
              <w:rPr>
                <w:bCs/>
              </w:rPr>
              <w:t>0,00</w:t>
            </w:r>
          </w:p>
        </w:tc>
      </w:tr>
      <w:tr w:rsidR="006D76FE" w:rsidRPr="007D3EC9" w:rsidTr="002C4C69">
        <w:tc>
          <w:tcPr>
            <w:tcW w:w="2073" w:type="dxa"/>
          </w:tcPr>
          <w:p w:rsidR="006D76FE" w:rsidRDefault="006D76FE" w:rsidP="002C4C69">
            <w:pPr>
              <w:rPr>
                <w:bCs/>
              </w:rPr>
            </w:pPr>
            <w:r w:rsidRPr="007D3EC9">
              <w:rPr>
                <w:bCs/>
              </w:rPr>
              <w:t>Иные прочие работы и затраты</w:t>
            </w:r>
          </w:p>
          <w:p w:rsidR="006D76FE" w:rsidRPr="007D3EC9" w:rsidRDefault="006D76FE" w:rsidP="002C4C69">
            <w:pPr>
              <w:rPr>
                <w:bCs/>
              </w:rPr>
            </w:pPr>
          </w:p>
        </w:tc>
        <w:tc>
          <w:tcPr>
            <w:tcW w:w="1777" w:type="dxa"/>
          </w:tcPr>
          <w:p w:rsidR="006D76FE" w:rsidRPr="007D3EC9" w:rsidRDefault="006D76FE" w:rsidP="002C4C69">
            <w:pPr>
              <w:rPr>
                <w:bCs/>
              </w:rPr>
            </w:pPr>
            <w:r w:rsidRPr="007D3EC9">
              <w:rPr>
                <w:bCs/>
              </w:rPr>
              <w:t>4 239 758,17</w:t>
            </w:r>
          </w:p>
        </w:tc>
        <w:tc>
          <w:tcPr>
            <w:tcW w:w="1642" w:type="dxa"/>
          </w:tcPr>
          <w:p w:rsidR="006D76FE" w:rsidRPr="007D3EC9" w:rsidRDefault="006D76FE" w:rsidP="002C4C69">
            <w:pPr>
              <w:rPr>
                <w:bCs/>
              </w:rPr>
            </w:pPr>
            <w:r w:rsidRPr="007D3EC9">
              <w:rPr>
                <w:bCs/>
              </w:rPr>
              <w:t>1,031725</w:t>
            </w:r>
          </w:p>
        </w:tc>
        <w:tc>
          <w:tcPr>
            <w:tcW w:w="1847" w:type="dxa"/>
          </w:tcPr>
          <w:p w:rsidR="006D76FE" w:rsidRPr="007D3EC9" w:rsidRDefault="006D76FE" w:rsidP="002C4C69">
            <w:pPr>
              <w:rPr>
                <w:bCs/>
              </w:rPr>
            </w:pPr>
            <w:r w:rsidRPr="007D3EC9">
              <w:rPr>
                <w:bCs/>
              </w:rPr>
              <w:t xml:space="preserve">4 389 647,34  </w:t>
            </w:r>
          </w:p>
        </w:tc>
        <w:tc>
          <w:tcPr>
            <w:tcW w:w="1578" w:type="dxa"/>
          </w:tcPr>
          <w:p w:rsidR="006D76FE" w:rsidRPr="007D3EC9" w:rsidRDefault="006D76FE" w:rsidP="002C4C69">
            <w:pPr>
              <w:rPr>
                <w:bCs/>
              </w:rPr>
            </w:pPr>
            <w:r w:rsidRPr="007D3EC9">
              <w:rPr>
                <w:bCs/>
              </w:rPr>
              <w:t>1,024137</w:t>
            </w:r>
          </w:p>
        </w:tc>
        <w:tc>
          <w:tcPr>
            <w:tcW w:w="1896" w:type="dxa"/>
          </w:tcPr>
          <w:p w:rsidR="006D76FE" w:rsidRPr="007D3EC9" w:rsidRDefault="006D76FE" w:rsidP="002C4C69">
            <w:pPr>
              <w:rPr>
                <w:bCs/>
              </w:rPr>
            </w:pPr>
            <w:r w:rsidRPr="007D3EC9">
              <w:rPr>
                <w:bCs/>
              </w:rPr>
              <w:t xml:space="preserve">4 495 600,26  </w:t>
            </w:r>
          </w:p>
        </w:tc>
      </w:tr>
      <w:tr w:rsidR="006D76FE" w:rsidRPr="007D3EC9" w:rsidTr="002C4C69">
        <w:tc>
          <w:tcPr>
            <w:tcW w:w="2073" w:type="dxa"/>
          </w:tcPr>
          <w:p w:rsidR="006D76FE" w:rsidRDefault="006D76FE" w:rsidP="002C4C69">
            <w:pPr>
              <w:rPr>
                <w:bCs/>
              </w:rPr>
            </w:pPr>
            <w:r w:rsidRPr="007D3EC9">
              <w:rPr>
                <w:bCs/>
              </w:rPr>
              <w:t>Резерв средств на непредвиденные работы и затраты</w:t>
            </w:r>
          </w:p>
          <w:p w:rsidR="006D76FE" w:rsidRPr="007D3EC9" w:rsidRDefault="006D76FE" w:rsidP="002C4C69">
            <w:pPr>
              <w:rPr>
                <w:bCs/>
              </w:rPr>
            </w:pPr>
          </w:p>
        </w:tc>
        <w:tc>
          <w:tcPr>
            <w:tcW w:w="1777" w:type="dxa"/>
          </w:tcPr>
          <w:p w:rsidR="006D76FE" w:rsidRPr="007D3EC9" w:rsidRDefault="006D76FE" w:rsidP="002C4C69">
            <w:pPr>
              <w:rPr>
                <w:bCs/>
              </w:rPr>
            </w:pPr>
            <w:r w:rsidRPr="007D3EC9">
              <w:rPr>
                <w:bCs/>
              </w:rPr>
              <w:t>1 521 757,00</w:t>
            </w:r>
          </w:p>
        </w:tc>
        <w:tc>
          <w:tcPr>
            <w:tcW w:w="1642" w:type="dxa"/>
          </w:tcPr>
          <w:p w:rsidR="006D76FE" w:rsidRPr="007D3EC9" w:rsidRDefault="006D76FE" w:rsidP="002C4C69">
            <w:pPr>
              <w:rPr>
                <w:bCs/>
              </w:rPr>
            </w:pPr>
            <w:r w:rsidRPr="007D3EC9">
              <w:rPr>
                <w:bCs/>
              </w:rPr>
              <w:t>1,031725</w:t>
            </w:r>
          </w:p>
        </w:tc>
        <w:tc>
          <w:tcPr>
            <w:tcW w:w="1847" w:type="dxa"/>
          </w:tcPr>
          <w:p w:rsidR="006D76FE" w:rsidRPr="007D3EC9" w:rsidRDefault="006D76FE" w:rsidP="002C4C69">
            <w:pPr>
              <w:rPr>
                <w:bCs/>
              </w:rPr>
            </w:pPr>
            <w:r w:rsidRPr="007D3EC9">
              <w:rPr>
                <w:bCs/>
              </w:rPr>
              <w:t xml:space="preserve">1 570 034,74  </w:t>
            </w:r>
          </w:p>
        </w:tc>
        <w:tc>
          <w:tcPr>
            <w:tcW w:w="1578" w:type="dxa"/>
          </w:tcPr>
          <w:p w:rsidR="006D76FE" w:rsidRPr="007D3EC9" w:rsidRDefault="006D76FE" w:rsidP="002C4C69">
            <w:pPr>
              <w:rPr>
                <w:bCs/>
              </w:rPr>
            </w:pPr>
            <w:r w:rsidRPr="007D3EC9">
              <w:rPr>
                <w:bCs/>
              </w:rPr>
              <w:t>1,024137</w:t>
            </w:r>
          </w:p>
        </w:tc>
        <w:tc>
          <w:tcPr>
            <w:tcW w:w="1896" w:type="dxa"/>
          </w:tcPr>
          <w:p w:rsidR="006D76FE" w:rsidRPr="007D3EC9" w:rsidRDefault="006D76FE" w:rsidP="002C4C69">
            <w:pPr>
              <w:rPr>
                <w:bCs/>
              </w:rPr>
            </w:pPr>
            <w:r w:rsidRPr="007D3EC9">
              <w:rPr>
                <w:bCs/>
              </w:rPr>
              <w:t xml:space="preserve">1 607 930,67  </w:t>
            </w:r>
          </w:p>
        </w:tc>
      </w:tr>
      <w:tr w:rsidR="006D76FE" w:rsidRPr="007D3EC9" w:rsidTr="002C4C69">
        <w:trPr>
          <w:trHeight w:val="698"/>
        </w:trPr>
        <w:tc>
          <w:tcPr>
            <w:tcW w:w="2073" w:type="dxa"/>
          </w:tcPr>
          <w:p w:rsidR="006D76FE" w:rsidRPr="007D3EC9" w:rsidRDefault="006D76FE" w:rsidP="002C4C69">
            <w:pPr>
              <w:rPr>
                <w:b/>
              </w:rPr>
            </w:pPr>
            <w:r w:rsidRPr="007D3EC9">
              <w:rPr>
                <w:b/>
              </w:rPr>
              <w:t>Стоимость без учета НДС</w:t>
            </w:r>
          </w:p>
        </w:tc>
        <w:tc>
          <w:tcPr>
            <w:tcW w:w="1777" w:type="dxa"/>
          </w:tcPr>
          <w:p w:rsidR="006D76FE" w:rsidRPr="007D3EC9" w:rsidRDefault="006D76FE" w:rsidP="002C4C69">
            <w:pPr>
              <w:rPr>
                <w:b/>
              </w:rPr>
            </w:pPr>
          </w:p>
        </w:tc>
        <w:tc>
          <w:tcPr>
            <w:tcW w:w="1642" w:type="dxa"/>
          </w:tcPr>
          <w:p w:rsidR="006D76FE" w:rsidRPr="007D3EC9" w:rsidRDefault="006D76FE" w:rsidP="002C4C69">
            <w:pPr>
              <w:rPr>
                <w:b/>
              </w:rPr>
            </w:pPr>
          </w:p>
        </w:tc>
        <w:tc>
          <w:tcPr>
            <w:tcW w:w="1847" w:type="dxa"/>
          </w:tcPr>
          <w:p w:rsidR="006D76FE" w:rsidRPr="007D3EC9" w:rsidRDefault="006D76FE" w:rsidP="002C4C69">
            <w:pPr>
              <w:rPr>
                <w:b/>
              </w:rPr>
            </w:pPr>
          </w:p>
        </w:tc>
        <w:tc>
          <w:tcPr>
            <w:tcW w:w="1578" w:type="dxa"/>
          </w:tcPr>
          <w:p w:rsidR="006D76FE" w:rsidRPr="007D3EC9" w:rsidRDefault="006D76FE" w:rsidP="002C4C69">
            <w:pPr>
              <w:rPr>
                <w:b/>
              </w:rPr>
            </w:pPr>
          </w:p>
        </w:tc>
        <w:tc>
          <w:tcPr>
            <w:tcW w:w="1896" w:type="dxa"/>
          </w:tcPr>
          <w:p w:rsidR="006D76FE" w:rsidRPr="007D3EC9" w:rsidRDefault="006D76FE" w:rsidP="002C4C69">
            <w:pPr>
              <w:rPr>
                <w:b/>
              </w:rPr>
            </w:pPr>
            <w:r w:rsidRPr="007D3EC9">
              <w:rPr>
                <w:b/>
              </w:rPr>
              <w:t xml:space="preserve">164 579 180,50  </w:t>
            </w:r>
          </w:p>
        </w:tc>
      </w:tr>
      <w:tr w:rsidR="006D76FE" w:rsidRPr="007D3EC9" w:rsidTr="002C4C69">
        <w:trPr>
          <w:trHeight w:val="563"/>
        </w:trPr>
        <w:tc>
          <w:tcPr>
            <w:tcW w:w="2073" w:type="dxa"/>
          </w:tcPr>
          <w:p w:rsidR="006D76FE" w:rsidRPr="007D3EC9" w:rsidRDefault="006D76FE" w:rsidP="002C4C69">
            <w:pPr>
              <w:rPr>
                <w:b/>
              </w:rPr>
            </w:pPr>
            <w:r w:rsidRPr="007D3EC9">
              <w:rPr>
                <w:b/>
              </w:rPr>
              <w:t>НДС (20 %)</w:t>
            </w:r>
          </w:p>
        </w:tc>
        <w:tc>
          <w:tcPr>
            <w:tcW w:w="1777" w:type="dxa"/>
          </w:tcPr>
          <w:p w:rsidR="006D76FE" w:rsidRPr="007D3EC9" w:rsidRDefault="006D76FE" w:rsidP="002C4C69">
            <w:pPr>
              <w:rPr>
                <w:b/>
              </w:rPr>
            </w:pPr>
          </w:p>
        </w:tc>
        <w:tc>
          <w:tcPr>
            <w:tcW w:w="1642" w:type="dxa"/>
          </w:tcPr>
          <w:p w:rsidR="006D76FE" w:rsidRPr="007D3EC9" w:rsidRDefault="006D76FE" w:rsidP="002C4C69">
            <w:pPr>
              <w:rPr>
                <w:b/>
              </w:rPr>
            </w:pPr>
          </w:p>
        </w:tc>
        <w:tc>
          <w:tcPr>
            <w:tcW w:w="1847" w:type="dxa"/>
          </w:tcPr>
          <w:p w:rsidR="006D76FE" w:rsidRPr="007D3EC9" w:rsidRDefault="006D76FE" w:rsidP="002C4C69">
            <w:pPr>
              <w:rPr>
                <w:b/>
              </w:rPr>
            </w:pPr>
          </w:p>
        </w:tc>
        <w:tc>
          <w:tcPr>
            <w:tcW w:w="1578" w:type="dxa"/>
          </w:tcPr>
          <w:p w:rsidR="006D76FE" w:rsidRPr="007D3EC9" w:rsidRDefault="006D76FE" w:rsidP="002C4C69">
            <w:pPr>
              <w:rPr>
                <w:b/>
              </w:rPr>
            </w:pPr>
          </w:p>
        </w:tc>
        <w:tc>
          <w:tcPr>
            <w:tcW w:w="1896" w:type="dxa"/>
          </w:tcPr>
          <w:p w:rsidR="006D76FE" w:rsidRPr="007D3EC9" w:rsidRDefault="006D76FE" w:rsidP="002C4C69">
            <w:pPr>
              <w:rPr>
                <w:b/>
              </w:rPr>
            </w:pPr>
            <w:r w:rsidRPr="007D3EC9">
              <w:rPr>
                <w:b/>
              </w:rPr>
              <w:t xml:space="preserve">32 915 836,10  </w:t>
            </w:r>
          </w:p>
        </w:tc>
      </w:tr>
      <w:tr w:rsidR="006D76FE" w:rsidRPr="007D3EC9" w:rsidTr="002C4C69">
        <w:trPr>
          <w:trHeight w:val="827"/>
        </w:trPr>
        <w:tc>
          <w:tcPr>
            <w:tcW w:w="2073" w:type="dxa"/>
          </w:tcPr>
          <w:p w:rsidR="006D76FE" w:rsidRPr="007D3EC9" w:rsidRDefault="006D76FE" w:rsidP="002C4C69">
            <w:pPr>
              <w:rPr>
                <w:b/>
              </w:rPr>
            </w:pPr>
            <w:r w:rsidRPr="007D3EC9">
              <w:rPr>
                <w:b/>
              </w:rPr>
              <w:lastRenderedPageBreak/>
              <w:t>Стоимость с учетом НДС</w:t>
            </w:r>
          </w:p>
        </w:tc>
        <w:tc>
          <w:tcPr>
            <w:tcW w:w="1777" w:type="dxa"/>
          </w:tcPr>
          <w:p w:rsidR="006D76FE" w:rsidRPr="007D3EC9" w:rsidRDefault="006D76FE" w:rsidP="002C4C69">
            <w:pPr>
              <w:rPr>
                <w:b/>
              </w:rPr>
            </w:pPr>
          </w:p>
        </w:tc>
        <w:tc>
          <w:tcPr>
            <w:tcW w:w="1642" w:type="dxa"/>
          </w:tcPr>
          <w:p w:rsidR="006D76FE" w:rsidRPr="007D3EC9" w:rsidRDefault="006D76FE" w:rsidP="002C4C69">
            <w:pPr>
              <w:rPr>
                <w:b/>
              </w:rPr>
            </w:pPr>
          </w:p>
        </w:tc>
        <w:tc>
          <w:tcPr>
            <w:tcW w:w="1847" w:type="dxa"/>
          </w:tcPr>
          <w:p w:rsidR="006D76FE" w:rsidRPr="007D3EC9" w:rsidRDefault="006D76FE" w:rsidP="002C4C69">
            <w:pPr>
              <w:rPr>
                <w:b/>
              </w:rPr>
            </w:pPr>
          </w:p>
        </w:tc>
        <w:tc>
          <w:tcPr>
            <w:tcW w:w="1578" w:type="dxa"/>
          </w:tcPr>
          <w:p w:rsidR="006D76FE" w:rsidRPr="007D3EC9" w:rsidRDefault="006D76FE" w:rsidP="002C4C69">
            <w:pPr>
              <w:rPr>
                <w:b/>
              </w:rPr>
            </w:pPr>
          </w:p>
        </w:tc>
        <w:tc>
          <w:tcPr>
            <w:tcW w:w="1896" w:type="dxa"/>
          </w:tcPr>
          <w:p w:rsidR="006D76FE" w:rsidRPr="007D3EC9" w:rsidRDefault="006D76FE" w:rsidP="002C4C69">
            <w:pPr>
              <w:rPr>
                <w:b/>
              </w:rPr>
            </w:pPr>
            <w:r w:rsidRPr="007D3EC9">
              <w:rPr>
                <w:b/>
              </w:rPr>
              <w:t xml:space="preserve">197 495 016,60  </w:t>
            </w:r>
          </w:p>
        </w:tc>
      </w:tr>
    </w:tbl>
    <w:p w:rsidR="006D76FE" w:rsidRPr="007D3EC9" w:rsidRDefault="006D76FE" w:rsidP="006D76FE">
      <w:pPr>
        <w:rPr>
          <w:b/>
        </w:rPr>
      </w:pPr>
    </w:p>
    <w:p w:rsidR="006D76FE" w:rsidRPr="007D3EC9" w:rsidRDefault="006D76FE" w:rsidP="006D76FE">
      <w:pPr>
        <w:jc w:val="both"/>
        <w:rPr>
          <w:b/>
        </w:rPr>
      </w:pPr>
      <w:r w:rsidRPr="007D3EC9">
        <w:rPr>
          <w:b/>
        </w:rPr>
        <w:tab/>
      </w:r>
    </w:p>
    <w:p w:rsidR="006D76FE" w:rsidRPr="007D3EC9" w:rsidRDefault="006D76FE" w:rsidP="006D76FE">
      <w:pPr>
        <w:spacing w:line="276" w:lineRule="auto"/>
        <w:jc w:val="both"/>
        <w:rPr>
          <w:b/>
        </w:rPr>
      </w:pPr>
      <w:r w:rsidRPr="007D3EC9">
        <w:rPr>
          <w:b/>
        </w:rPr>
        <w:t xml:space="preserve">Продолжительность строительства – </w:t>
      </w:r>
      <w:r w:rsidRPr="007D3EC9">
        <w:rPr>
          <w:b/>
          <w:lang w:val="en-US"/>
        </w:rPr>
        <w:t>1</w:t>
      </w:r>
      <w:r w:rsidRPr="007D3EC9">
        <w:rPr>
          <w:b/>
        </w:rPr>
        <w:t>1</w:t>
      </w:r>
      <w:r w:rsidRPr="007D3EC9">
        <w:rPr>
          <w:b/>
          <w:lang w:val="en-US"/>
        </w:rPr>
        <w:t xml:space="preserve"> </w:t>
      </w:r>
      <w:r w:rsidRPr="007D3EC9">
        <w:rPr>
          <w:b/>
        </w:rPr>
        <w:t>мес.</w:t>
      </w:r>
    </w:p>
    <w:p w:rsidR="006D76FE" w:rsidRPr="007D3EC9" w:rsidRDefault="006D76FE" w:rsidP="006D76FE">
      <w:pPr>
        <w:spacing w:line="276" w:lineRule="auto"/>
        <w:jc w:val="both"/>
        <w:rPr>
          <w:b/>
        </w:rPr>
      </w:pPr>
      <w:r w:rsidRPr="007D3EC9">
        <w:rPr>
          <w:b/>
        </w:rPr>
        <w:t>Начало строительства – август 2020 г.</w:t>
      </w:r>
    </w:p>
    <w:p w:rsidR="006D76FE" w:rsidRPr="007D3EC9" w:rsidRDefault="006D76FE" w:rsidP="006D76FE">
      <w:pPr>
        <w:spacing w:line="276" w:lineRule="auto"/>
        <w:jc w:val="both"/>
        <w:rPr>
          <w:b/>
        </w:rPr>
      </w:pPr>
      <w:r w:rsidRPr="007D3EC9">
        <w:rPr>
          <w:b/>
        </w:rPr>
        <w:t>Окончание строительства – июнь 2021 г.</w:t>
      </w:r>
    </w:p>
    <w:p w:rsidR="006D76FE" w:rsidRDefault="006D76FE" w:rsidP="006D76FE"/>
    <w:p w:rsidR="006D76FE" w:rsidRPr="007D3EC9" w:rsidRDefault="006D76FE" w:rsidP="006D76FE"/>
    <w:p w:rsidR="006D76FE" w:rsidRPr="007D3EC9" w:rsidRDefault="006D76FE" w:rsidP="006D76FE">
      <w:pPr>
        <w:spacing w:line="276" w:lineRule="auto"/>
        <w:jc w:val="both"/>
        <w:rPr>
          <w:b/>
        </w:rPr>
      </w:pPr>
      <w:r w:rsidRPr="007D3EC9">
        <w:rPr>
          <w:b/>
        </w:rPr>
        <w:t>1. Расчет индекса фактической инфляции ИПЦ Росстата:</w:t>
      </w:r>
    </w:p>
    <w:p w:rsidR="006D76FE" w:rsidRPr="007D3EC9" w:rsidRDefault="006D76FE" w:rsidP="006D76FE">
      <w:pPr>
        <w:spacing w:line="276" w:lineRule="auto"/>
        <w:jc w:val="both"/>
        <w:rPr>
          <w:bCs/>
        </w:rPr>
      </w:pPr>
      <w:r w:rsidRPr="007D3EC9">
        <w:rPr>
          <w:bCs/>
        </w:rPr>
        <w:t>ССР составлен в ценах 3 кв. 2019 года (сентябрь 2019)</w:t>
      </w:r>
    </w:p>
    <w:p w:rsidR="006D76FE" w:rsidRPr="007D3EC9" w:rsidRDefault="006D76FE" w:rsidP="006D76FE">
      <w:pPr>
        <w:spacing w:line="276" w:lineRule="auto"/>
        <w:jc w:val="both"/>
        <w:rPr>
          <w:bCs/>
        </w:rPr>
      </w:pPr>
      <w:r w:rsidRPr="007D3EC9">
        <w:rPr>
          <w:bCs/>
        </w:rPr>
        <w:t>октябрь 2019/сентябрь 2019 = 100,22%</w:t>
      </w:r>
    </w:p>
    <w:p w:rsidR="006D76FE" w:rsidRPr="007D3EC9" w:rsidRDefault="006D76FE" w:rsidP="006D76FE">
      <w:pPr>
        <w:spacing w:line="276" w:lineRule="auto"/>
        <w:jc w:val="both"/>
        <w:rPr>
          <w:bCs/>
        </w:rPr>
      </w:pPr>
      <w:r w:rsidRPr="007D3EC9">
        <w:rPr>
          <w:bCs/>
        </w:rPr>
        <w:t>ноябрь 2019/октябрь 2019 = 100,25%</w:t>
      </w:r>
    </w:p>
    <w:p w:rsidR="006D76FE" w:rsidRPr="007D3EC9" w:rsidRDefault="006D76FE" w:rsidP="006D76FE">
      <w:pPr>
        <w:spacing w:line="276" w:lineRule="auto"/>
        <w:jc w:val="both"/>
        <w:rPr>
          <w:bCs/>
        </w:rPr>
      </w:pPr>
      <w:r w:rsidRPr="007D3EC9">
        <w:rPr>
          <w:bCs/>
        </w:rPr>
        <w:t>декабрь 2019/ноябрь 2019 = 100,08%</w:t>
      </w:r>
    </w:p>
    <w:p w:rsidR="006D76FE" w:rsidRPr="007D3EC9" w:rsidRDefault="006D76FE" w:rsidP="006D76FE">
      <w:pPr>
        <w:spacing w:line="276" w:lineRule="auto"/>
        <w:jc w:val="both"/>
        <w:rPr>
          <w:bCs/>
        </w:rPr>
      </w:pPr>
      <w:r w:rsidRPr="007D3EC9">
        <w:rPr>
          <w:bCs/>
        </w:rPr>
        <w:t>январь 2020/декабрь 2019 = 100,00%</w:t>
      </w:r>
    </w:p>
    <w:p w:rsidR="006D76FE" w:rsidRPr="007D3EC9" w:rsidRDefault="006D76FE" w:rsidP="006D76FE">
      <w:pPr>
        <w:spacing w:line="276" w:lineRule="auto"/>
        <w:jc w:val="both"/>
        <w:rPr>
          <w:bCs/>
        </w:rPr>
      </w:pPr>
      <w:r w:rsidRPr="007D3EC9">
        <w:rPr>
          <w:bCs/>
        </w:rPr>
        <w:t>февраль 2020/январь 2020 = 100,52%</w:t>
      </w:r>
    </w:p>
    <w:p w:rsidR="006D76FE" w:rsidRPr="007D3EC9" w:rsidRDefault="006D76FE" w:rsidP="006D76FE">
      <w:pPr>
        <w:spacing w:line="276" w:lineRule="auto"/>
        <w:jc w:val="both"/>
        <w:rPr>
          <w:bCs/>
        </w:rPr>
      </w:pPr>
      <w:r w:rsidRPr="007D3EC9">
        <w:rPr>
          <w:bCs/>
        </w:rPr>
        <w:t>март 2020/февраль 2020 = 101,68%</w:t>
      </w:r>
    </w:p>
    <w:p w:rsidR="006D76FE" w:rsidRPr="007D3EC9" w:rsidRDefault="006D76FE" w:rsidP="006D76FE">
      <w:pPr>
        <w:spacing w:line="276" w:lineRule="auto"/>
        <w:jc w:val="both"/>
        <w:rPr>
          <w:bCs/>
        </w:rPr>
      </w:pPr>
      <w:r w:rsidRPr="007D3EC9">
        <w:rPr>
          <w:bCs/>
        </w:rPr>
        <w:t>апрель 2020/март 2020 = 100,42%</w:t>
      </w:r>
    </w:p>
    <w:p w:rsidR="006D76FE" w:rsidRPr="007D3EC9" w:rsidRDefault="006D76FE" w:rsidP="006D76FE">
      <w:pPr>
        <w:spacing w:line="276" w:lineRule="auto"/>
        <w:jc w:val="both"/>
        <w:rPr>
          <w:bCs/>
        </w:rPr>
      </w:pPr>
      <w:r w:rsidRPr="007D3EC9">
        <w:rPr>
          <w:bCs/>
        </w:rPr>
        <w:t>май 2020/апрель 2020 = 99,97%</w:t>
      </w:r>
    </w:p>
    <w:p w:rsidR="006D76FE" w:rsidRPr="007D3EC9" w:rsidRDefault="006D76FE" w:rsidP="006D76FE">
      <w:pPr>
        <w:spacing w:line="276" w:lineRule="auto"/>
        <w:jc w:val="both"/>
        <w:rPr>
          <w:b/>
        </w:rPr>
      </w:pPr>
      <w:r w:rsidRPr="007D3EC9">
        <w:rPr>
          <w:bCs/>
        </w:rPr>
        <w:t xml:space="preserve">1,0022*1,0025*1,0008*1*1,0052*1,0168*1,0042*0,9997= </w:t>
      </w:r>
      <w:r w:rsidRPr="007D3EC9">
        <w:rPr>
          <w:b/>
        </w:rPr>
        <w:t>1,031725</w:t>
      </w:r>
    </w:p>
    <w:p w:rsidR="006D76FE" w:rsidRDefault="006D76FE" w:rsidP="006D76FE">
      <w:pPr>
        <w:spacing w:line="276" w:lineRule="auto"/>
        <w:jc w:val="both"/>
        <w:rPr>
          <w:b/>
        </w:rPr>
      </w:pPr>
    </w:p>
    <w:p w:rsidR="006D76FE" w:rsidRPr="007D3EC9" w:rsidRDefault="006D76FE" w:rsidP="006D76FE">
      <w:pPr>
        <w:spacing w:line="276" w:lineRule="auto"/>
        <w:jc w:val="both"/>
        <w:rPr>
          <w:b/>
        </w:rPr>
      </w:pPr>
    </w:p>
    <w:p w:rsidR="006D76FE" w:rsidRPr="007D3EC9" w:rsidRDefault="006D76FE" w:rsidP="006D76FE">
      <w:pPr>
        <w:spacing w:line="276" w:lineRule="auto"/>
        <w:jc w:val="both"/>
        <w:rPr>
          <w:b/>
        </w:rPr>
      </w:pPr>
      <w:r w:rsidRPr="007D3EC9">
        <w:rPr>
          <w:b/>
        </w:rPr>
        <w:t xml:space="preserve">2. Расчет индекса прогнозной инфляции: </w:t>
      </w:r>
    </w:p>
    <w:p w:rsidR="006D76FE" w:rsidRPr="007D3EC9" w:rsidRDefault="006D76FE" w:rsidP="006D76FE">
      <w:pPr>
        <w:spacing w:line="276" w:lineRule="auto"/>
        <w:jc w:val="both"/>
        <w:rPr>
          <w:bCs/>
        </w:rPr>
      </w:pPr>
      <w:r w:rsidRPr="007D3EC9">
        <w:rPr>
          <w:bCs/>
        </w:rPr>
        <w:t>Расчет НМЦК – июль 2020 года</w:t>
      </w:r>
    </w:p>
    <w:p w:rsidR="006D76FE" w:rsidRPr="007D3EC9" w:rsidRDefault="006D76FE" w:rsidP="006D76FE">
      <w:pPr>
        <w:spacing w:line="276" w:lineRule="auto"/>
        <w:jc w:val="both"/>
        <w:rPr>
          <w:b/>
        </w:rPr>
      </w:pPr>
      <w:r w:rsidRPr="007D3EC9">
        <w:rPr>
          <w:bCs/>
        </w:rPr>
        <w:t xml:space="preserve">Доля сметной стоимости, подлежащая выполнению подрядчиком в 2020 году (5мес/11мес)– </w:t>
      </w:r>
      <w:r w:rsidRPr="007D3EC9">
        <w:rPr>
          <w:b/>
        </w:rPr>
        <w:t>0,45</w:t>
      </w:r>
    </w:p>
    <w:p w:rsidR="006D76FE" w:rsidRPr="007D3EC9" w:rsidRDefault="006D76FE" w:rsidP="006D76FE">
      <w:pPr>
        <w:spacing w:line="276" w:lineRule="auto"/>
        <w:jc w:val="both"/>
        <w:rPr>
          <w:bCs/>
        </w:rPr>
      </w:pPr>
      <w:r w:rsidRPr="007D3EC9">
        <w:rPr>
          <w:bCs/>
        </w:rPr>
        <w:t xml:space="preserve">Доля сметной стоимости, подлежащая выполнению подрядчиком в 2021 году (6мес/11мес)– </w:t>
      </w:r>
      <w:r w:rsidRPr="007D3EC9">
        <w:rPr>
          <w:b/>
        </w:rPr>
        <w:t>0,55</w:t>
      </w:r>
    </w:p>
    <w:p w:rsidR="006D76FE" w:rsidRPr="007D3EC9" w:rsidRDefault="006D76FE" w:rsidP="006D76FE">
      <w:pPr>
        <w:spacing w:line="276" w:lineRule="auto"/>
        <w:jc w:val="both"/>
        <w:rPr>
          <w:bCs/>
        </w:rPr>
      </w:pPr>
    </w:p>
    <w:p w:rsidR="006D76FE" w:rsidRPr="007D3EC9" w:rsidRDefault="006D76FE" w:rsidP="006D76FE">
      <w:pPr>
        <w:spacing w:line="276" w:lineRule="auto"/>
        <w:jc w:val="both"/>
        <w:rPr>
          <w:bCs/>
        </w:rPr>
      </w:pPr>
      <w:r w:rsidRPr="007D3EC9">
        <w:rPr>
          <w:bCs/>
        </w:rPr>
        <w:t>Индекс-дефлятор Минэкономразвития России (Инвестиции в основной капитал):</w:t>
      </w:r>
    </w:p>
    <w:p w:rsidR="006D76FE" w:rsidRPr="007D3EC9" w:rsidRDefault="006D76FE" w:rsidP="006D76FE">
      <w:pPr>
        <w:spacing w:line="276" w:lineRule="auto"/>
        <w:jc w:val="both"/>
        <w:rPr>
          <w:bCs/>
        </w:rPr>
      </w:pPr>
      <w:r w:rsidRPr="007D3EC9">
        <w:rPr>
          <w:bCs/>
        </w:rPr>
        <w:t>годовой на 2020 год = 103,6%, инфляция в месяц в 2020 году = 1,00295</w:t>
      </w:r>
    </w:p>
    <w:p w:rsidR="006D76FE" w:rsidRPr="007D3EC9" w:rsidRDefault="006D76FE" w:rsidP="006D76FE">
      <w:pPr>
        <w:spacing w:line="276" w:lineRule="auto"/>
        <w:jc w:val="both"/>
        <w:rPr>
          <w:bCs/>
        </w:rPr>
      </w:pPr>
      <w:r w:rsidRPr="007D3EC9">
        <w:rPr>
          <w:bCs/>
        </w:rPr>
        <w:t>годовой на 2021 год = 103,7%, инфляция в месяц в 2020 году = 1,00303</w:t>
      </w:r>
    </w:p>
    <w:p w:rsidR="006D76FE" w:rsidRPr="007D3EC9" w:rsidRDefault="006D76FE" w:rsidP="006D76FE">
      <w:pPr>
        <w:spacing w:line="276" w:lineRule="auto"/>
        <w:jc w:val="both"/>
        <w:rPr>
          <w:bCs/>
        </w:rPr>
      </w:pPr>
    </w:p>
    <w:p w:rsidR="006D76FE" w:rsidRPr="007D3EC9" w:rsidRDefault="006D76FE" w:rsidP="006D76FE">
      <w:pPr>
        <w:spacing w:line="276" w:lineRule="auto"/>
        <w:jc w:val="both"/>
        <w:rPr>
          <w:bCs/>
        </w:rPr>
      </w:pPr>
      <w:r w:rsidRPr="007D3EC9">
        <w:rPr>
          <w:b/>
        </w:rPr>
        <w:t>К на 2020 год</w:t>
      </w:r>
      <w:r w:rsidRPr="007D3EC9">
        <w:rPr>
          <w:bCs/>
        </w:rPr>
        <w:t xml:space="preserve"> = (1,00295</w:t>
      </w:r>
      <w:r w:rsidRPr="007D3EC9">
        <w:rPr>
          <w:bCs/>
          <w:vertAlign w:val="superscript"/>
        </w:rPr>
        <w:t>3</w:t>
      </w:r>
      <w:r w:rsidRPr="007D3EC9">
        <w:rPr>
          <w:bCs/>
        </w:rPr>
        <w:t>+1,00295</w:t>
      </w:r>
      <w:r w:rsidRPr="007D3EC9">
        <w:rPr>
          <w:bCs/>
          <w:vertAlign w:val="superscript"/>
        </w:rPr>
        <w:t>7</w:t>
      </w:r>
      <w:r w:rsidRPr="007D3EC9">
        <w:rPr>
          <w:bCs/>
        </w:rPr>
        <w:t xml:space="preserve">)/2 = </w:t>
      </w:r>
      <w:r w:rsidRPr="007D3EC9">
        <w:rPr>
          <w:b/>
        </w:rPr>
        <w:t>1,014855</w:t>
      </w:r>
      <w:r w:rsidRPr="007D3EC9">
        <w:rPr>
          <w:bCs/>
        </w:rPr>
        <w:t>, где</w:t>
      </w:r>
    </w:p>
    <w:p w:rsidR="006D76FE" w:rsidRPr="007D3EC9" w:rsidRDefault="006D76FE" w:rsidP="006D76FE">
      <w:pPr>
        <w:spacing w:line="276" w:lineRule="auto"/>
        <w:jc w:val="both"/>
        <w:rPr>
          <w:bCs/>
        </w:rPr>
      </w:pPr>
      <w:r w:rsidRPr="007D3EC9">
        <w:rPr>
          <w:bCs/>
        </w:rPr>
        <w:t>1,00295</w:t>
      </w:r>
      <w:r w:rsidRPr="007D3EC9">
        <w:rPr>
          <w:bCs/>
          <w:vertAlign w:val="superscript"/>
        </w:rPr>
        <w:t xml:space="preserve">3 </w:t>
      </w:r>
      <w:r w:rsidRPr="007D3EC9">
        <w:rPr>
          <w:bCs/>
        </w:rPr>
        <w:t>– индекс-дефлятор от мая 2020 к августу 2020,</w:t>
      </w:r>
    </w:p>
    <w:p w:rsidR="006D76FE" w:rsidRPr="007D3EC9" w:rsidRDefault="006D76FE" w:rsidP="006D76FE">
      <w:pPr>
        <w:spacing w:line="276" w:lineRule="auto"/>
        <w:jc w:val="both"/>
        <w:rPr>
          <w:bCs/>
        </w:rPr>
      </w:pPr>
      <w:r w:rsidRPr="007D3EC9">
        <w:rPr>
          <w:bCs/>
        </w:rPr>
        <w:t>1,00295</w:t>
      </w:r>
      <w:r w:rsidRPr="007D3EC9">
        <w:rPr>
          <w:bCs/>
          <w:vertAlign w:val="superscript"/>
        </w:rPr>
        <w:t xml:space="preserve">7 </w:t>
      </w:r>
      <w:r w:rsidRPr="007D3EC9">
        <w:rPr>
          <w:bCs/>
        </w:rPr>
        <w:t>– индекс-дефлятор от мая 2020 к декабрю 2020.</w:t>
      </w:r>
    </w:p>
    <w:p w:rsidR="006D76FE" w:rsidRPr="007D3EC9" w:rsidRDefault="006D76FE" w:rsidP="006D76FE">
      <w:pPr>
        <w:spacing w:line="276" w:lineRule="auto"/>
        <w:jc w:val="both"/>
        <w:rPr>
          <w:bCs/>
        </w:rPr>
      </w:pPr>
    </w:p>
    <w:p w:rsidR="006D76FE" w:rsidRPr="007D3EC9" w:rsidRDefault="006D76FE" w:rsidP="006D76FE">
      <w:pPr>
        <w:spacing w:line="276" w:lineRule="auto"/>
        <w:jc w:val="both"/>
        <w:rPr>
          <w:bCs/>
        </w:rPr>
      </w:pPr>
      <w:r w:rsidRPr="007D3EC9">
        <w:rPr>
          <w:b/>
        </w:rPr>
        <w:t>К на 2021 год</w:t>
      </w:r>
      <w:r w:rsidRPr="007D3EC9">
        <w:rPr>
          <w:bCs/>
        </w:rPr>
        <w:t xml:space="preserve"> = 1,00295</w:t>
      </w:r>
      <w:r w:rsidRPr="007D3EC9">
        <w:rPr>
          <w:bCs/>
          <w:vertAlign w:val="superscript"/>
        </w:rPr>
        <w:t>7</w:t>
      </w:r>
      <w:r w:rsidRPr="007D3EC9">
        <w:rPr>
          <w:bCs/>
        </w:rPr>
        <w:t>*(1,00303+1,00303</w:t>
      </w:r>
      <w:r w:rsidRPr="007D3EC9">
        <w:rPr>
          <w:bCs/>
          <w:vertAlign w:val="superscript"/>
        </w:rPr>
        <w:t>6</w:t>
      </w:r>
      <w:r w:rsidRPr="007D3EC9">
        <w:rPr>
          <w:bCs/>
        </w:rPr>
        <w:t xml:space="preserve">)/2 = </w:t>
      </w:r>
      <w:r w:rsidRPr="007D3EC9">
        <w:rPr>
          <w:b/>
        </w:rPr>
        <w:t>1,031730</w:t>
      </w:r>
      <w:r w:rsidRPr="007D3EC9">
        <w:rPr>
          <w:bCs/>
        </w:rPr>
        <w:t xml:space="preserve"> где</w:t>
      </w:r>
    </w:p>
    <w:p w:rsidR="006D76FE" w:rsidRPr="007D3EC9" w:rsidRDefault="006D76FE" w:rsidP="006D76FE">
      <w:pPr>
        <w:spacing w:line="276" w:lineRule="auto"/>
        <w:jc w:val="both"/>
        <w:rPr>
          <w:bCs/>
        </w:rPr>
      </w:pPr>
      <w:r w:rsidRPr="007D3EC9">
        <w:rPr>
          <w:bCs/>
        </w:rPr>
        <w:t>1,00295</w:t>
      </w:r>
      <w:r w:rsidRPr="007D3EC9">
        <w:rPr>
          <w:bCs/>
          <w:vertAlign w:val="superscript"/>
        </w:rPr>
        <w:t xml:space="preserve">8 </w:t>
      </w:r>
      <w:r w:rsidRPr="007D3EC9">
        <w:rPr>
          <w:bCs/>
        </w:rPr>
        <w:t>– индекс-дефлятор на декабрь 2020,</w:t>
      </w:r>
    </w:p>
    <w:p w:rsidR="006D76FE" w:rsidRPr="007D3EC9" w:rsidRDefault="006D76FE" w:rsidP="006D76FE">
      <w:pPr>
        <w:spacing w:line="276" w:lineRule="auto"/>
        <w:jc w:val="both"/>
        <w:rPr>
          <w:bCs/>
          <w:vertAlign w:val="superscript"/>
        </w:rPr>
      </w:pPr>
      <w:r w:rsidRPr="007D3EC9">
        <w:rPr>
          <w:bCs/>
        </w:rPr>
        <w:t>1,00303 – индекс дефлятор на январь 2021,</w:t>
      </w:r>
    </w:p>
    <w:p w:rsidR="006D76FE" w:rsidRPr="007D3EC9" w:rsidRDefault="006D76FE" w:rsidP="006D76FE">
      <w:pPr>
        <w:spacing w:line="276" w:lineRule="auto"/>
        <w:jc w:val="both"/>
        <w:rPr>
          <w:bCs/>
        </w:rPr>
      </w:pPr>
      <w:r w:rsidRPr="007D3EC9">
        <w:rPr>
          <w:bCs/>
        </w:rPr>
        <w:t>1,00303</w:t>
      </w:r>
      <w:r w:rsidRPr="007D3EC9">
        <w:rPr>
          <w:bCs/>
          <w:vertAlign w:val="superscript"/>
        </w:rPr>
        <w:t>10</w:t>
      </w:r>
      <w:r w:rsidRPr="007D3EC9">
        <w:rPr>
          <w:bCs/>
        </w:rPr>
        <w:t xml:space="preserve"> – индекс дефлятор на декабрь 2021.</w:t>
      </w:r>
    </w:p>
    <w:p w:rsidR="006D76FE" w:rsidRPr="007D3EC9" w:rsidRDefault="006D76FE" w:rsidP="006D76FE">
      <w:pPr>
        <w:spacing w:line="276" w:lineRule="auto"/>
        <w:jc w:val="both"/>
        <w:rPr>
          <w:bCs/>
        </w:rPr>
      </w:pPr>
    </w:p>
    <w:p w:rsidR="006D76FE" w:rsidRDefault="006D76FE" w:rsidP="006D76FE">
      <w:pPr>
        <w:spacing w:line="276" w:lineRule="auto"/>
        <w:jc w:val="both"/>
        <w:rPr>
          <w:bCs/>
        </w:rPr>
      </w:pPr>
      <w:r w:rsidRPr="007D3EC9">
        <w:rPr>
          <w:bCs/>
        </w:rPr>
        <w:t xml:space="preserve">Итого индекс прогнозной инфляции = 0,45*1,014855+0,55*1,031730 = </w:t>
      </w:r>
      <w:r w:rsidRPr="007D3EC9">
        <w:rPr>
          <w:b/>
        </w:rPr>
        <w:t>1,024137</w:t>
      </w:r>
    </w:p>
    <w:p w:rsidR="006D76FE" w:rsidRDefault="006D76FE" w:rsidP="006D76FE"/>
    <w:p w:rsidR="006D76FE" w:rsidRDefault="006D76FE" w:rsidP="006D76FE"/>
    <w:p w:rsidR="006D76FE" w:rsidRDefault="006D76FE" w:rsidP="006D76FE">
      <w:pPr>
        <w:jc w:val="both"/>
      </w:pPr>
      <w:r>
        <w:t>Расчёт составил:</w:t>
      </w:r>
    </w:p>
    <w:p w:rsidR="006D76FE" w:rsidRDefault="006D76FE" w:rsidP="006D76FE">
      <w:pPr>
        <w:jc w:val="both"/>
      </w:pPr>
      <w:r>
        <w:lastRenderedPageBreak/>
        <w:t>Ведущий инженер сметной группы ПТУДСОИИ</w:t>
      </w:r>
      <w:r>
        <w:tab/>
        <w:t>_______________/В.С. Новокрещенова</w:t>
      </w:r>
    </w:p>
    <w:p w:rsidR="006D76FE" w:rsidRDefault="006D76FE" w:rsidP="006D76FE">
      <w:pPr>
        <w:jc w:val="both"/>
      </w:pPr>
      <w:r>
        <w:t>Обоснование подготовил:</w:t>
      </w:r>
    </w:p>
    <w:p w:rsidR="006D76FE" w:rsidRPr="00D854D2" w:rsidRDefault="006D76FE" w:rsidP="006D76FE">
      <w:pPr>
        <w:jc w:val="both"/>
      </w:pPr>
      <w:r>
        <w:t>Ведущий инженер группы по производству ПТУ ДСОИИ                 _______________ / А.С. Барканов</w:t>
      </w:r>
    </w:p>
    <w:p w:rsidR="006D76FE" w:rsidRDefault="006D76FE" w:rsidP="006D76FE">
      <w:pPr>
        <w:jc w:val="both"/>
      </w:pPr>
    </w:p>
    <w:p w:rsidR="00AC6097" w:rsidRDefault="00AC6097" w:rsidP="00AC6097"/>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F141E6" w:rsidRDefault="00F141E6" w:rsidP="00F141E6">
      <w:pPr>
        <w:jc w:val="center"/>
        <w:rPr>
          <w:b/>
        </w:rPr>
      </w:pPr>
      <w:r>
        <w:rPr>
          <w:b/>
        </w:rPr>
        <w:t>на выполнение строительно-монтажных работ по объекту:</w:t>
      </w:r>
    </w:p>
    <w:p w:rsidR="00F141E6" w:rsidRPr="00FE62EB" w:rsidRDefault="00F141E6" w:rsidP="00F141E6">
      <w:pPr>
        <w:jc w:val="center"/>
        <w:rPr>
          <w:b/>
        </w:rPr>
      </w:pPr>
      <w:r w:rsidRPr="00FE62EB">
        <w:rPr>
          <w:b/>
        </w:rPr>
        <w:t xml:space="preserve">«Строительство водовода в </w:t>
      </w:r>
      <w:proofErr w:type="spellStart"/>
      <w:r w:rsidRPr="00FE62EB">
        <w:rPr>
          <w:b/>
        </w:rPr>
        <w:t>пгт</w:t>
      </w:r>
      <w:proofErr w:type="spellEnd"/>
      <w:r w:rsidRPr="00FE62EB">
        <w:rPr>
          <w:b/>
        </w:rPr>
        <w:t>. Орджоникидзе, г. Феодосия, Республика Крым»</w:t>
      </w:r>
    </w:p>
    <w:p w:rsidR="00F141E6" w:rsidRDefault="00F141E6" w:rsidP="00F141E6">
      <w:pPr>
        <w:jc w:val="center"/>
        <w:rPr>
          <w:b/>
        </w:rPr>
      </w:pPr>
    </w:p>
    <w:p w:rsidR="00F141E6" w:rsidRDefault="00F141E6" w:rsidP="00F141E6">
      <w:pPr>
        <w:jc w:val="both"/>
      </w:pPr>
    </w:p>
    <w:tbl>
      <w:tblPr>
        <w:tblStyle w:val="af5"/>
        <w:tblW w:w="0" w:type="auto"/>
        <w:tblLook w:val="04A0" w:firstRow="1" w:lastRow="0" w:firstColumn="1" w:lastColumn="0" w:noHBand="0" w:noVBand="1"/>
      </w:tblPr>
      <w:tblGrid>
        <w:gridCol w:w="703"/>
        <w:gridCol w:w="4070"/>
        <w:gridCol w:w="4997"/>
      </w:tblGrid>
      <w:tr w:rsidR="00F141E6" w:rsidRPr="00220338" w:rsidTr="002C4C69">
        <w:tc>
          <w:tcPr>
            <w:tcW w:w="704" w:type="dxa"/>
            <w:shd w:val="clear" w:color="auto" w:fill="DDD9C3" w:themeFill="background2" w:themeFillShade="E6"/>
            <w:vAlign w:val="center"/>
          </w:tcPr>
          <w:p w:rsidR="00F141E6" w:rsidRPr="00220338" w:rsidRDefault="00F141E6" w:rsidP="002C4C69">
            <w:pPr>
              <w:jc w:val="center"/>
              <w:rPr>
                <w:b/>
              </w:rPr>
            </w:pPr>
            <w:r w:rsidRPr="00220338">
              <w:rPr>
                <w:b/>
              </w:rPr>
              <w:t>№</w:t>
            </w:r>
          </w:p>
          <w:p w:rsidR="00F141E6" w:rsidRPr="00220338" w:rsidRDefault="00F141E6" w:rsidP="002C4C69">
            <w:pPr>
              <w:jc w:val="center"/>
              <w:rPr>
                <w:b/>
              </w:rPr>
            </w:pPr>
            <w:r w:rsidRPr="00220338">
              <w:rPr>
                <w:b/>
              </w:rPr>
              <w:t>пун-</w:t>
            </w:r>
          </w:p>
          <w:p w:rsidR="00F141E6" w:rsidRPr="00220338" w:rsidRDefault="00F141E6" w:rsidP="002C4C69">
            <w:pPr>
              <w:jc w:val="center"/>
              <w:rPr>
                <w:b/>
              </w:rPr>
            </w:pPr>
            <w:proofErr w:type="spellStart"/>
            <w:r w:rsidRPr="00220338">
              <w:rPr>
                <w:b/>
              </w:rPr>
              <w:t>кта</w:t>
            </w:r>
            <w:proofErr w:type="spellEnd"/>
          </w:p>
        </w:tc>
        <w:tc>
          <w:tcPr>
            <w:tcW w:w="4253" w:type="dxa"/>
            <w:shd w:val="clear" w:color="auto" w:fill="DDD9C3" w:themeFill="background2" w:themeFillShade="E6"/>
            <w:vAlign w:val="center"/>
          </w:tcPr>
          <w:p w:rsidR="00F141E6" w:rsidRPr="00220338" w:rsidRDefault="00F141E6" w:rsidP="002C4C69">
            <w:pPr>
              <w:jc w:val="center"/>
              <w:rPr>
                <w:b/>
              </w:rPr>
            </w:pPr>
            <w:r w:rsidRPr="00220338">
              <w:rPr>
                <w:b/>
              </w:rPr>
              <w:t>Наименование</w:t>
            </w:r>
          </w:p>
        </w:tc>
        <w:tc>
          <w:tcPr>
            <w:tcW w:w="5238" w:type="dxa"/>
            <w:shd w:val="clear" w:color="auto" w:fill="DDD9C3" w:themeFill="background2" w:themeFillShade="E6"/>
            <w:vAlign w:val="center"/>
          </w:tcPr>
          <w:p w:rsidR="00F141E6" w:rsidRPr="00220338" w:rsidRDefault="00F141E6" w:rsidP="002C4C69">
            <w:pPr>
              <w:jc w:val="center"/>
              <w:rPr>
                <w:b/>
              </w:rPr>
            </w:pPr>
            <w:r w:rsidRPr="00220338">
              <w:rPr>
                <w:b/>
              </w:rPr>
              <w:t>Информация</w:t>
            </w:r>
          </w:p>
        </w:tc>
      </w:tr>
      <w:tr w:rsidR="00F141E6" w:rsidRPr="00AE54BB" w:rsidTr="002C4C69">
        <w:tc>
          <w:tcPr>
            <w:tcW w:w="704" w:type="dxa"/>
          </w:tcPr>
          <w:p w:rsidR="00F141E6" w:rsidRPr="00AE54BB" w:rsidRDefault="00F141E6" w:rsidP="002C4C69">
            <w:pPr>
              <w:jc w:val="center"/>
              <w:rPr>
                <w:i/>
              </w:rPr>
            </w:pPr>
            <w:r>
              <w:rPr>
                <w:i/>
              </w:rPr>
              <w:t>1</w:t>
            </w:r>
          </w:p>
        </w:tc>
        <w:tc>
          <w:tcPr>
            <w:tcW w:w="4253" w:type="dxa"/>
          </w:tcPr>
          <w:p w:rsidR="00F141E6" w:rsidRPr="00AE54BB" w:rsidRDefault="00F141E6" w:rsidP="002C4C69">
            <w:pPr>
              <w:jc w:val="center"/>
              <w:rPr>
                <w:i/>
              </w:rPr>
            </w:pPr>
            <w:r>
              <w:rPr>
                <w:i/>
              </w:rPr>
              <w:t>2</w:t>
            </w:r>
          </w:p>
        </w:tc>
        <w:tc>
          <w:tcPr>
            <w:tcW w:w="5238" w:type="dxa"/>
          </w:tcPr>
          <w:p w:rsidR="00F141E6" w:rsidRPr="00AE54BB" w:rsidRDefault="00F141E6" w:rsidP="002C4C69">
            <w:pPr>
              <w:jc w:val="center"/>
              <w:rPr>
                <w:i/>
              </w:rPr>
            </w:pPr>
            <w:r>
              <w:rPr>
                <w:i/>
              </w:rPr>
              <w:t>3</w:t>
            </w:r>
          </w:p>
        </w:tc>
      </w:tr>
      <w:tr w:rsidR="00F141E6" w:rsidTr="002C4C69">
        <w:tc>
          <w:tcPr>
            <w:tcW w:w="704" w:type="dxa"/>
          </w:tcPr>
          <w:p w:rsidR="00F141E6" w:rsidRDefault="00F141E6" w:rsidP="002C4C69">
            <w:pPr>
              <w:jc w:val="center"/>
            </w:pPr>
            <w:r>
              <w:t>1.</w:t>
            </w:r>
          </w:p>
        </w:tc>
        <w:tc>
          <w:tcPr>
            <w:tcW w:w="4253" w:type="dxa"/>
          </w:tcPr>
          <w:p w:rsidR="00F141E6" w:rsidRDefault="00F141E6" w:rsidP="002C4C69">
            <w:pPr>
              <w:jc w:val="both"/>
            </w:pPr>
            <w:r>
              <w:t>Требования к объекту закупки</w:t>
            </w:r>
          </w:p>
        </w:tc>
        <w:tc>
          <w:tcPr>
            <w:tcW w:w="5238" w:type="dxa"/>
          </w:tcPr>
          <w:p w:rsidR="00F141E6" w:rsidRDefault="00F141E6" w:rsidP="002C4C69">
            <w:pPr>
              <w:jc w:val="both"/>
            </w:pPr>
            <w:r>
              <w:t>В соответствии с проектной документацией</w:t>
            </w:r>
          </w:p>
        </w:tc>
      </w:tr>
      <w:tr w:rsidR="00F141E6" w:rsidTr="002C4C69">
        <w:tc>
          <w:tcPr>
            <w:tcW w:w="704" w:type="dxa"/>
          </w:tcPr>
          <w:p w:rsidR="00F141E6" w:rsidRDefault="00F141E6" w:rsidP="002C4C69">
            <w:pPr>
              <w:jc w:val="center"/>
            </w:pPr>
            <w:r>
              <w:t>2.</w:t>
            </w:r>
          </w:p>
        </w:tc>
        <w:tc>
          <w:tcPr>
            <w:tcW w:w="4253" w:type="dxa"/>
          </w:tcPr>
          <w:p w:rsidR="00F141E6" w:rsidRDefault="00F141E6" w:rsidP="002C4C69">
            <w:pPr>
              <w:jc w:val="both"/>
            </w:pPr>
            <w:r>
              <w:t>Коды объекта закупки</w:t>
            </w:r>
          </w:p>
        </w:tc>
        <w:tc>
          <w:tcPr>
            <w:tcW w:w="5238" w:type="dxa"/>
          </w:tcPr>
          <w:p w:rsidR="00F141E6" w:rsidRPr="00311DE7" w:rsidRDefault="00F141E6" w:rsidP="002C4C69">
            <w:pPr>
              <w:jc w:val="both"/>
              <w:rPr>
                <w:color w:val="000000" w:themeColor="text1"/>
              </w:rPr>
            </w:pPr>
            <w:r w:rsidRPr="000B45BB">
              <w:t>Код ОКПД 2</w:t>
            </w:r>
            <w:r>
              <w:t xml:space="preserve"> –</w:t>
            </w:r>
            <w:r w:rsidRPr="000B45BB">
              <w:t xml:space="preserve"> </w:t>
            </w:r>
            <w:r w:rsidRPr="007B3C54">
              <w:t>42.21.21.000:Работы строительные по прокладке магистральных трубопроводов</w:t>
            </w:r>
            <w:r>
              <w:t>.</w:t>
            </w:r>
          </w:p>
        </w:tc>
      </w:tr>
      <w:tr w:rsidR="00F141E6" w:rsidTr="002C4C69">
        <w:tc>
          <w:tcPr>
            <w:tcW w:w="704" w:type="dxa"/>
          </w:tcPr>
          <w:p w:rsidR="00F141E6" w:rsidRDefault="00F141E6" w:rsidP="002C4C69">
            <w:pPr>
              <w:jc w:val="center"/>
            </w:pPr>
            <w:r>
              <w:t>3.</w:t>
            </w:r>
          </w:p>
        </w:tc>
        <w:tc>
          <w:tcPr>
            <w:tcW w:w="4253" w:type="dxa"/>
          </w:tcPr>
          <w:p w:rsidR="00F141E6" w:rsidRDefault="00F141E6" w:rsidP="002C4C69">
            <w:pPr>
              <w:jc w:val="both"/>
            </w:pPr>
            <w:r>
              <w:t>Информация о соответствии описания объекта закупки требованиям пункта 2 части 1 статьи 33 Федерального закона</w:t>
            </w:r>
          </w:p>
        </w:tc>
        <w:tc>
          <w:tcPr>
            <w:tcW w:w="5238" w:type="dxa"/>
          </w:tcPr>
          <w:p w:rsidR="00F141E6" w:rsidRDefault="00F141E6" w:rsidP="002C4C69">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F141E6" w:rsidTr="002C4C69">
        <w:tc>
          <w:tcPr>
            <w:tcW w:w="704" w:type="dxa"/>
          </w:tcPr>
          <w:p w:rsidR="00F141E6" w:rsidRDefault="00F141E6" w:rsidP="002C4C69">
            <w:pPr>
              <w:jc w:val="center"/>
            </w:pPr>
            <w:r>
              <w:t>4.</w:t>
            </w:r>
          </w:p>
        </w:tc>
        <w:tc>
          <w:tcPr>
            <w:tcW w:w="4253" w:type="dxa"/>
          </w:tcPr>
          <w:p w:rsidR="00F141E6" w:rsidRDefault="00F141E6" w:rsidP="002C4C69">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rsidR="00F141E6" w:rsidRDefault="00F141E6" w:rsidP="002C4C69">
            <w:pPr>
              <w:jc w:val="both"/>
            </w:pPr>
            <w:r w:rsidRPr="00D718BB">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rsidR="00F141E6" w:rsidRDefault="00F141E6" w:rsidP="00F141E6">
      <w:pPr>
        <w:jc w:val="both"/>
      </w:pPr>
    </w:p>
    <w:p w:rsidR="00F141E6" w:rsidRDefault="00F141E6" w:rsidP="00F141E6">
      <w:pPr>
        <w:jc w:val="center"/>
        <w:rPr>
          <w:b/>
        </w:rPr>
      </w:pPr>
      <w:r>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690"/>
        <w:gridCol w:w="2237"/>
        <w:gridCol w:w="6843"/>
      </w:tblGrid>
      <w:tr w:rsidR="00F141E6" w:rsidRPr="00D86CCF" w:rsidTr="002C4C69">
        <w:tc>
          <w:tcPr>
            <w:tcW w:w="704" w:type="dxa"/>
            <w:vAlign w:val="center"/>
          </w:tcPr>
          <w:p w:rsidR="00F141E6" w:rsidRDefault="00F141E6" w:rsidP="002C4C69">
            <w:pPr>
              <w:jc w:val="center"/>
              <w:rPr>
                <w:b/>
              </w:rPr>
            </w:pPr>
            <w:r>
              <w:rPr>
                <w:b/>
              </w:rPr>
              <w:t>№</w:t>
            </w:r>
          </w:p>
          <w:p w:rsidR="00F141E6" w:rsidRPr="00D86CCF" w:rsidRDefault="00F141E6" w:rsidP="002C4C69">
            <w:pPr>
              <w:jc w:val="center"/>
              <w:rPr>
                <w:b/>
              </w:rPr>
            </w:pPr>
            <w:r>
              <w:rPr>
                <w:b/>
              </w:rPr>
              <w:t>п/п</w:t>
            </w:r>
          </w:p>
        </w:tc>
        <w:tc>
          <w:tcPr>
            <w:tcW w:w="2268" w:type="dxa"/>
            <w:vAlign w:val="center"/>
          </w:tcPr>
          <w:p w:rsidR="00F141E6" w:rsidRPr="00D86CCF" w:rsidRDefault="00F141E6" w:rsidP="002C4C69">
            <w:pPr>
              <w:jc w:val="center"/>
              <w:rPr>
                <w:b/>
              </w:rPr>
            </w:pPr>
            <w:r>
              <w:rPr>
                <w:b/>
              </w:rPr>
              <w:t>Перечень основных требований</w:t>
            </w:r>
          </w:p>
        </w:tc>
        <w:tc>
          <w:tcPr>
            <w:tcW w:w="7223" w:type="dxa"/>
            <w:vAlign w:val="center"/>
          </w:tcPr>
          <w:p w:rsidR="00F141E6" w:rsidRPr="00D86CCF" w:rsidRDefault="00F141E6" w:rsidP="002C4C69">
            <w:pPr>
              <w:jc w:val="center"/>
              <w:rPr>
                <w:b/>
              </w:rPr>
            </w:pPr>
            <w:r>
              <w:rPr>
                <w:b/>
              </w:rPr>
              <w:t>Содержание требований</w:t>
            </w:r>
          </w:p>
        </w:tc>
      </w:tr>
      <w:tr w:rsidR="00F141E6" w:rsidRPr="00AE54BB" w:rsidTr="002C4C69">
        <w:tc>
          <w:tcPr>
            <w:tcW w:w="704" w:type="dxa"/>
            <w:vAlign w:val="center"/>
          </w:tcPr>
          <w:p w:rsidR="00F141E6" w:rsidRPr="00AE54BB" w:rsidRDefault="00F141E6" w:rsidP="002C4C69">
            <w:pPr>
              <w:jc w:val="center"/>
              <w:rPr>
                <w:i/>
              </w:rPr>
            </w:pPr>
            <w:r>
              <w:rPr>
                <w:i/>
              </w:rPr>
              <w:t>1</w:t>
            </w:r>
          </w:p>
        </w:tc>
        <w:tc>
          <w:tcPr>
            <w:tcW w:w="2268" w:type="dxa"/>
            <w:vAlign w:val="center"/>
          </w:tcPr>
          <w:p w:rsidR="00F141E6" w:rsidRPr="00AE54BB" w:rsidRDefault="00F141E6" w:rsidP="002C4C69">
            <w:pPr>
              <w:jc w:val="center"/>
              <w:rPr>
                <w:i/>
              </w:rPr>
            </w:pPr>
            <w:r>
              <w:rPr>
                <w:i/>
              </w:rPr>
              <w:t>2</w:t>
            </w:r>
          </w:p>
        </w:tc>
        <w:tc>
          <w:tcPr>
            <w:tcW w:w="7223" w:type="dxa"/>
            <w:vAlign w:val="center"/>
          </w:tcPr>
          <w:p w:rsidR="00F141E6" w:rsidRPr="00AE54BB" w:rsidRDefault="00F141E6" w:rsidP="002C4C69">
            <w:pPr>
              <w:jc w:val="center"/>
              <w:rPr>
                <w:i/>
              </w:rPr>
            </w:pPr>
            <w:r>
              <w:rPr>
                <w:i/>
              </w:rPr>
              <w:t>3</w:t>
            </w:r>
          </w:p>
        </w:tc>
      </w:tr>
      <w:tr w:rsidR="00F141E6" w:rsidTr="002C4C69">
        <w:tc>
          <w:tcPr>
            <w:tcW w:w="704" w:type="dxa"/>
          </w:tcPr>
          <w:p w:rsidR="00F141E6" w:rsidRDefault="00F141E6" w:rsidP="002C4C69">
            <w:pPr>
              <w:jc w:val="center"/>
            </w:pPr>
            <w:r>
              <w:t>1.</w:t>
            </w:r>
          </w:p>
        </w:tc>
        <w:tc>
          <w:tcPr>
            <w:tcW w:w="2268" w:type="dxa"/>
          </w:tcPr>
          <w:p w:rsidR="00F141E6" w:rsidRDefault="00F141E6" w:rsidP="002C4C69">
            <w:r>
              <w:t>Место выполнения работ</w:t>
            </w:r>
          </w:p>
        </w:tc>
        <w:tc>
          <w:tcPr>
            <w:tcW w:w="7223" w:type="dxa"/>
          </w:tcPr>
          <w:p w:rsidR="00F141E6" w:rsidRDefault="00F141E6" w:rsidP="002C4C69">
            <w:pPr>
              <w:ind w:firstLine="739"/>
              <w:jc w:val="both"/>
            </w:pPr>
            <w:r w:rsidRPr="00FE62EB">
              <w:t xml:space="preserve">Российская Федерация, 298184, Республика Крым, </w:t>
            </w:r>
            <w:r>
              <w:br/>
            </w:r>
            <w:r w:rsidRPr="00FE62EB">
              <w:t xml:space="preserve">г. Феодосия, </w:t>
            </w:r>
            <w:proofErr w:type="spellStart"/>
            <w:r w:rsidRPr="00FE62EB">
              <w:t>пгт</w:t>
            </w:r>
            <w:proofErr w:type="spellEnd"/>
            <w:r w:rsidRPr="00FE62EB">
              <w:t>. Орджоникидзе</w:t>
            </w:r>
          </w:p>
        </w:tc>
      </w:tr>
      <w:tr w:rsidR="00F141E6" w:rsidTr="002C4C69">
        <w:tc>
          <w:tcPr>
            <w:tcW w:w="704" w:type="dxa"/>
          </w:tcPr>
          <w:p w:rsidR="00F141E6" w:rsidRDefault="00F141E6" w:rsidP="002C4C69">
            <w:pPr>
              <w:jc w:val="center"/>
            </w:pPr>
            <w:r>
              <w:t>2.</w:t>
            </w:r>
          </w:p>
        </w:tc>
        <w:tc>
          <w:tcPr>
            <w:tcW w:w="2268" w:type="dxa"/>
          </w:tcPr>
          <w:p w:rsidR="00F141E6" w:rsidRDefault="00F141E6" w:rsidP="002C4C69">
            <w:r>
              <w:t>Заказчик</w:t>
            </w:r>
          </w:p>
        </w:tc>
        <w:tc>
          <w:tcPr>
            <w:tcW w:w="7223" w:type="dxa"/>
          </w:tcPr>
          <w:p w:rsidR="00F141E6" w:rsidRDefault="00F141E6" w:rsidP="002C4C69">
            <w:pPr>
              <w:jc w:val="both"/>
            </w:pPr>
            <w:r>
              <w:tab/>
              <w:t>Государственное казённое учреждение Республики Крым «Инвестиционно-строительное управление Республики Крым»</w:t>
            </w:r>
          </w:p>
          <w:p w:rsidR="00F141E6" w:rsidRDefault="00F141E6" w:rsidP="002C4C69">
            <w:pPr>
              <w:jc w:val="both"/>
            </w:pPr>
            <w:r>
              <w:tab/>
            </w:r>
            <w:r w:rsidRPr="008624C5">
              <w:t xml:space="preserve">Юридический адрес: 295048, Республика Крым, </w:t>
            </w:r>
            <w:r>
              <w:br/>
            </w:r>
            <w:r w:rsidRPr="008624C5">
              <w:t xml:space="preserve">г. Симферополь, ул. </w:t>
            </w:r>
            <w:proofErr w:type="spellStart"/>
            <w:r w:rsidRPr="008624C5">
              <w:t>Трубаченко</w:t>
            </w:r>
            <w:proofErr w:type="spellEnd"/>
            <w:r w:rsidRPr="008624C5">
              <w:t>, д. 23</w:t>
            </w:r>
            <w:r>
              <w:t>-</w:t>
            </w:r>
            <w:r w:rsidRPr="008624C5">
              <w:t>а</w:t>
            </w:r>
            <w:r>
              <w:t>.</w:t>
            </w:r>
          </w:p>
        </w:tc>
      </w:tr>
      <w:tr w:rsidR="00F141E6" w:rsidTr="002C4C69">
        <w:tc>
          <w:tcPr>
            <w:tcW w:w="704" w:type="dxa"/>
          </w:tcPr>
          <w:p w:rsidR="00F141E6" w:rsidRDefault="00F141E6" w:rsidP="002C4C69">
            <w:pPr>
              <w:jc w:val="center"/>
            </w:pPr>
            <w:r>
              <w:t>3.</w:t>
            </w:r>
          </w:p>
        </w:tc>
        <w:tc>
          <w:tcPr>
            <w:tcW w:w="2268" w:type="dxa"/>
          </w:tcPr>
          <w:p w:rsidR="00F141E6" w:rsidRDefault="00F141E6" w:rsidP="002C4C69">
            <w:r>
              <w:t>Подрядная организация</w:t>
            </w:r>
          </w:p>
        </w:tc>
        <w:tc>
          <w:tcPr>
            <w:tcW w:w="7223" w:type="dxa"/>
          </w:tcPr>
          <w:p w:rsidR="00F141E6" w:rsidRDefault="00F141E6" w:rsidP="002C4C69">
            <w:pPr>
              <w:jc w:val="both"/>
            </w:pPr>
            <w:r>
              <w:tab/>
              <w:t>Закупка осуществляется у единственного поставщика (подрядчика, исполнителя).</w:t>
            </w:r>
          </w:p>
        </w:tc>
      </w:tr>
      <w:tr w:rsidR="00F141E6" w:rsidTr="002C4C69">
        <w:tc>
          <w:tcPr>
            <w:tcW w:w="704" w:type="dxa"/>
          </w:tcPr>
          <w:p w:rsidR="00F141E6" w:rsidRDefault="00F141E6" w:rsidP="002C4C69">
            <w:pPr>
              <w:jc w:val="center"/>
            </w:pPr>
            <w:r>
              <w:t>4.</w:t>
            </w:r>
          </w:p>
        </w:tc>
        <w:tc>
          <w:tcPr>
            <w:tcW w:w="2268" w:type="dxa"/>
          </w:tcPr>
          <w:p w:rsidR="00F141E6" w:rsidRDefault="00F141E6" w:rsidP="002C4C69">
            <w:r>
              <w:t>Объект</w:t>
            </w:r>
          </w:p>
        </w:tc>
        <w:tc>
          <w:tcPr>
            <w:tcW w:w="7223" w:type="dxa"/>
          </w:tcPr>
          <w:p w:rsidR="00F141E6" w:rsidRDefault="00F141E6" w:rsidP="002C4C69">
            <w:pPr>
              <w:jc w:val="both"/>
            </w:pPr>
            <w:r>
              <w:tab/>
            </w:r>
            <w:r w:rsidRPr="00FE62EB">
              <w:t xml:space="preserve">Строительство водовода в </w:t>
            </w:r>
            <w:proofErr w:type="spellStart"/>
            <w:r w:rsidRPr="00FE62EB">
              <w:t>пгт</w:t>
            </w:r>
            <w:proofErr w:type="spellEnd"/>
            <w:r w:rsidRPr="00FE62EB">
              <w:t>. Орджоникидзе, г. Феодосия, Республика Крым</w:t>
            </w:r>
          </w:p>
        </w:tc>
      </w:tr>
      <w:tr w:rsidR="00F141E6" w:rsidTr="002C4C69">
        <w:tc>
          <w:tcPr>
            <w:tcW w:w="704" w:type="dxa"/>
          </w:tcPr>
          <w:p w:rsidR="00F141E6" w:rsidRDefault="00F141E6" w:rsidP="002C4C69">
            <w:pPr>
              <w:jc w:val="center"/>
            </w:pPr>
            <w:r>
              <w:t>5.</w:t>
            </w:r>
          </w:p>
        </w:tc>
        <w:tc>
          <w:tcPr>
            <w:tcW w:w="2268" w:type="dxa"/>
          </w:tcPr>
          <w:p w:rsidR="00F141E6" w:rsidRDefault="00F141E6" w:rsidP="002C4C69">
            <w:r>
              <w:t>Назначение объекта</w:t>
            </w:r>
          </w:p>
        </w:tc>
        <w:tc>
          <w:tcPr>
            <w:tcW w:w="7223" w:type="dxa"/>
            <w:shd w:val="clear" w:color="auto" w:fill="auto"/>
          </w:tcPr>
          <w:p w:rsidR="00F141E6" w:rsidRPr="00CC734F" w:rsidRDefault="00F141E6" w:rsidP="002C4C69">
            <w:pPr>
              <w:jc w:val="both"/>
            </w:pPr>
            <w:r w:rsidRPr="00CC734F">
              <w:tab/>
            </w:r>
            <w:proofErr w:type="spellStart"/>
            <w:r>
              <w:t>В</w:t>
            </w:r>
            <w:r w:rsidRPr="00AB08E4">
              <w:t>одообеспечение</w:t>
            </w:r>
            <w:proofErr w:type="spellEnd"/>
            <w:r w:rsidRPr="00AB08E4">
              <w:t xml:space="preserve"> объектов туристско-рекреационного кластера «Коктебель», инвестиционных площадок кластера.</w:t>
            </w:r>
          </w:p>
        </w:tc>
      </w:tr>
      <w:tr w:rsidR="00F141E6" w:rsidTr="002C4C69">
        <w:tc>
          <w:tcPr>
            <w:tcW w:w="704" w:type="dxa"/>
          </w:tcPr>
          <w:p w:rsidR="00F141E6" w:rsidRDefault="00F141E6" w:rsidP="002C4C69">
            <w:pPr>
              <w:jc w:val="center"/>
            </w:pPr>
            <w:r>
              <w:lastRenderedPageBreak/>
              <w:t>6.</w:t>
            </w:r>
          </w:p>
        </w:tc>
        <w:tc>
          <w:tcPr>
            <w:tcW w:w="2268" w:type="dxa"/>
          </w:tcPr>
          <w:p w:rsidR="00F141E6" w:rsidRDefault="00F141E6" w:rsidP="002C4C69">
            <w:r>
              <w:t>Основание для выполнения работ</w:t>
            </w:r>
          </w:p>
        </w:tc>
        <w:tc>
          <w:tcPr>
            <w:tcW w:w="7223" w:type="dxa"/>
          </w:tcPr>
          <w:p w:rsidR="00F141E6" w:rsidRPr="00D2737B" w:rsidRDefault="00F141E6" w:rsidP="002C4C69">
            <w:pPr>
              <w:jc w:val="both"/>
            </w:pPr>
            <w:r>
              <w:tab/>
            </w:r>
            <w:r w:rsidRPr="00D2737B">
              <w:t xml:space="preserve">Распоряжение Совета министров Республики Крым от 19.11.2019 №1440-р в редакции Распоряжение Совета министров Республики Крым от 31.03.2020 № 405-р (приложение 5, п. </w:t>
            </w:r>
            <w:r>
              <w:t>55</w:t>
            </w:r>
            <w:r w:rsidRPr="00D2737B">
              <w:t>).</w:t>
            </w:r>
          </w:p>
          <w:p w:rsidR="00F141E6" w:rsidRDefault="00F141E6" w:rsidP="002C4C69">
            <w:pPr>
              <w:jc w:val="both"/>
            </w:pPr>
            <w:r w:rsidRPr="00811AC4">
              <w:rPr>
                <w:color w:val="FF0000"/>
              </w:rPr>
              <w:tab/>
            </w:r>
            <w:r w:rsidRPr="00C6169C">
              <w:t xml:space="preserve">Постановление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2022 года» в редакции Постановления Совета министров Республики Крым от 19.08.2019 № 444 (Приложение 1, п. </w:t>
            </w:r>
            <w:r>
              <w:t>293</w:t>
            </w:r>
            <w:r w:rsidRPr="00C6169C">
              <w:t>).</w:t>
            </w:r>
          </w:p>
        </w:tc>
      </w:tr>
      <w:tr w:rsidR="00F141E6" w:rsidTr="002C4C69">
        <w:tc>
          <w:tcPr>
            <w:tcW w:w="704" w:type="dxa"/>
          </w:tcPr>
          <w:p w:rsidR="00F141E6" w:rsidRDefault="00F141E6" w:rsidP="002C4C69">
            <w:pPr>
              <w:jc w:val="center"/>
            </w:pPr>
            <w:r>
              <w:t>7.</w:t>
            </w:r>
          </w:p>
        </w:tc>
        <w:tc>
          <w:tcPr>
            <w:tcW w:w="2268" w:type="dxa"/>
          </w:tcPr>
          <w:p w:rsidR="00F141E6" w:rsidRDefault="00F141E6" w:rsidP="002C4C69">
            <w:r>
              <w:t>Краткое описание объекта</w:t>
            </w:r>
          </w:p>
        </w:tc>
        <w:tc>
          <w:tcPr>
            <w:tcW w:w="7223" w:type="dxa"/>
          </w:tcPr>
          <w:p w:rsidR="00F141E6" w:rsidRPr="00E224C8" w:rsidRDefault="00F141E6" w:rsidP="002C4C69">
            <w:pPr>
              <w:jc w:val="both"/>
            </w:pPr>
            <w:r>
              <w:tab/>
            </w:r>
            <w:r w:rsidRPr="00903165">
              <w:t>Назначение и описание объекта указано в проектн</w:t>
            </w:r>
            <w:r>
              <w:t>ой</w:t>
            </w:r>
            <w:r w:rsidRPr="00903165">
              <w:t xml:space="preserve"> документаци</w:t>
            </w:r>
            <w:r>
              <w:t>и</w:t>
            </w:r>
            <w:r w:rsidRPr="00903165">
              <w:t xml:space="preserve"> </w:t>
            </w:r>
            <w:r w:rsidRPr="00E224C8">
              <w:t>(Приложении 1 к Техническому заданию).</w:t>
            </w:r>
          </w:p>
          <w:p w:rsidR="00F141E6" w:rsidRDefault="00F141E6" w:rsidP="002C4C69">
            <w:pPr>
              <w:jc w:val="both"/>
            </w:pPr>
            <w:r w:rsidRPr="00E224C8">
              <w:tab/>
              <w:t>Используемые в сметной документации (Приложение № 2 к Техническому заданию)</w:t>
            </w:r>
            <w:r w:rsidRPr="00704376">
              <w:t xml:space="preserve"> с</w:t>
            </w:r>
            <w:r w:rsidRPr="00903165">
              <w:t xml:space="preserve">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w:t>
            </w:r>
            <w:r w:rsidRPr="00E224C8">
              <w:t>(Приложение № 1 к Техническому заданию)</w:t>
            </w:r>
            <w:r w:rsidRPr="00903165">
              <w:t xml:space="preserve">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F141E6" w:rsidTr="002C4C69">
        <w:tc>
          <w:tcPr>
            <w:tcW w:w="704" w:type="dxa"/>
          </w:tcPr>
          <w:p w:rsidR="00F141E6" w:rsidRDefault="00F141E6" w:rsidP="002C4C69">
            <w:pPr>
              <w:jc w:val="center"/>
            </w:pPr>
            <w:r>
              <w:t>8.</w:t>
            </w:r>
          </w:p>
        </w:tc>
        <w:tc>
          <w:tcPr>
            <w:tcW w:w="2268" w:type="dxa"/>
          </w:tcPr>
          <w:p w:rsidR="00F141E6" w:rsidRDefault="00F141E6" w:rsidP="002C4C69">
            <w:r>
              <w:t>Требования к выполнению работ</w:t>
            </w:r>
          </w:p>
        </w:tc>
        <w:tc>
          <w:tcPr>
            <w:tcW w:w="7223" w:type="dxa"/>
          </w:tcPr>
          <w:p w:rsidR="00F141E6" w:rsidRPr="00711B5E" w:rsidRDefault="00F141E6" w:rsidP="002C4C69">
            <w:pPr>
              <w:jc w:val="both"/>
            </w:pPr>
            <w:r>
              <w:tab/>
            </w:r>
            <w:r w:rsidRPr="00711B5E">
              <w:t>Комплекс работ по строительству объекта</w:t>
            </w:r>
            <w:r>
              <w:t xml:space="preserve"> выполняется</w:t>
            </w:r>
            <w:r w:rsidRPr="00711B5E">
              <w:t xml:space="preserve"> согласно:</w:t>
            </w:r>
          </w:p>
          <w:p w:rsidR="00F141E6" w:rsidRPr="00711B5E" w:rsidRDefault="00F141E6" w:rsidP="002C4C69">
            <w:pPr>
              <w:jc w:val="both"/>
            </w:pPr>
            <w:r>
              <w:tab/>
              <w:t>1. </w:t>
            </w:r>
            <w:r w:rsidRPr="00711B5E">
              <w:t>Государственному контракту;</w:t>
            </w:r>
          </w:p>
          <w:p w:rsidR="00F141E6" w:rsidRPr="006C7EC4" w:rsidRDefault="00F141E6" w:rsidP="002C4C69">
            <w:pPr>
              <w:jc w:val="both"/>
            </w:pPr>
            <w:r>
              <w:tab/>
            </w:r>
            <w:r w:rsidRPr="00E224C8">
              <w:t>2. Смете контракта (приложение № 1 к Государственному контракту);</w:t>
            </w:r>
          </w:p>
          <w:p w:rsidR="00F141E6" w:rsidRPr="00711B5E" w:rsidRDefault="00F141E6" w:rsidP="002C4C69">
            <w:pPr>
              <w:jc w:val="both"/>
            </w:pPr>
            <w:r w:rsidRPr="006C7EC4">
              <w:tab/>
            </w:r>
            <w:r w:rsidRPr="00E224C8">
              <w:t xml:space="preserve">3. Графику выполнения </w:t>
            </w:r>
            <w:r>
              <w:t xml:space="preserve">строительно-монтажных </w:t>
            </w:r>
            <w:r w:rsidRPr="00E224C8">
              <w:t>работ (приложение № 2 к Государственному контракту) и Детализированному графику выполнения строительно-монтажных работ, который составляется по форме Приложения № 2.1 к Государственному контракту.</w:t>
            </w:r>
          </w:p>
          <w:p w:rsidR="00F141E6" w:rsidRPr="00711B5E" w:rsidRDefault="00F141E6" w:rsidP="002C4C69">
            <w:pPr>
              <w:jc w:val="both"/>
            </w:pPr>
            <w:r>
              <w:lastRenderedPageBreak/>
              <w:tab/>
              <w:t>4</w:t>
            </w:r>
            <w:r w:rsidRPr="00711B5E">
              <w:t>.</w:t>
            </w:r>
            <w:r>
              <w:t> </w:t>
            </w:r>
            <w:r w:rsidRPr="00711B5E">
              <w:t xml:space="preserve">Проектной документации, разработанной </w:t>
            </w:r>
            <w:r>
              <w:br/>
              <w:t>ООО «</w:t>
            </w:r>
            <w:proofErr w:type="spellStart"/>
            <w:r>
              <w:t>Крымстройпроект</w:t>
            </w:r>
            <w:proofErr w:type="spellEnd"/>
            <w:r>
              <w:t>»</w:t>
            </w:r>
            <w:r w:rsidRPr="00711B5E">
              <w:t xml:space="preserve"> </w:t>
            </w:r>
            <w:r w:rsidRPr="00E224C8">
              <w:t>(приложение № 1 к Техническому заданию);</w:t>
            </w:r>
          </w:p>
          <w:p w:rsidR="00F141E6" w:rsidRDefault="00F141E6" w:rsidP="002C4C69">
            <w:pPr>
              <w:jc w:val="both"/>
            </w:pPr>
            <w:r>
              <w:tab/>
            </w:r>
            <w:r w:rsidRPr="00E224C8">
              <w:t xml:space="preserve">5. Сметной документации, разработанной </w:t>
            </w:r>
            <w:r w:rsidRPr="00E224C8">
              <w:br/>
            </w:r>
            <w:r>
              <w:t>ООО «</w:t>
            </w:r>
            <w:proofErr w:type="spellStart"/>
            <w:r>
              <w:t>Крымстройпроект</w:t>
            </w:r>
            <w:proofErr w:type="spellEnd"/>
            <w:r>
              <w:t>»</w:t>
            </w:r>
            <w:r w:rsidRPr="00E224C8">
              <w:t xml:space="preserve"> (приложение № 2 к Техническому заданию);</w:t>
            </w:r>
          </w:p>
          <w:p w:rsidR="00F141E6" w:rsidRDefault="00F141E6" w:rsidP="002C4C69">
            <w:pPr>
              <w:jc w:val="both"/>
            </w:pPr>
            <w:r>
              <w:tab/>
            </w:r>
            <w:r w:rsidRPr="00DA3703">
              <w:t xml:space="preserve">6. Рабочей документации, разработанной </w:t>
            </w:r>
            <w:r>
              <w:br/>
              <w:t>ООО «</w:t>
            </w:r>
            <w:proofErr w:type="spellStart"/>
            <w:r>
              <w:t>Крымстройпроект</w:t>
            </w:r>
            <w:proofErr w:type="spellEnd"/>
            <w:r>
              <w:t>».</w:t>
            </w:r>
          </w:p>
        </w:tc>
      </w:tr>
      <w:tr w:rsidR="00F141E6" w:rsidTr="002C4C69">
        <w:tc>
          <w:tcPr>
            <w:tcW w:w="704" w:type="dxa"/>
          </w:tcPr>
          <w:p w:rsidR="00F141E6" w:rsidRDefault="00F141E6" w:rsidP="002C4C69">
            <w:pPr>
              <w:jc w:val="center"/>
            </w:pPr>
            <w:r>
              <w:lastRenderedPageBreak/>
              <w:t>9.</w:t>
            </w:r>
          </w:p>
        </w:tc>
        <w:tc>
          <w:tcPr>
            <w:tcW w:w="2268" w:type="dxa"/>
          </w:tcPr>
          <w:p w:rsidR="00F141E6" w:rsidRDefault="00F141E6" w:rsidP="002C4C69">
            <w:r>
              <w:t>Источник финансирования</w:t>
            </w:r>
          </w:p>
        </w:tc>
        <w:tc>
          <w:tcPr>
            <w:tcW w:w="7223" w:type="dxa"/>
          </w:tcPr>
          <w:p w:rsidR="00F141E6" w:rsidRDefault="00F141E6" w:rsidP="002C4C69">
            <w:pPr>
              <w:jc w:val="both"/>
            </w:pPr>
            <w:r>
              <w:tab/>
            </w:r>
            <w:r w:rsidRPr="00FC1165">
              <w:t xml:space="preserve">Бюджет Республики Крым (субсидии из федерального бюджета, предоставляемые бюджету Республики Крым в целях </w:t>
            </w:r>
            <w:proofErr w:type="spellStart"/>
            <w:r w:rsidRPr="00FC1165">
              <w:t>софинансирования</w:t>
            </w:r>
            <w:proofErr w:type="spellEnd"/>
            <w:r w:rsidRPr="00FC116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F141E6" w:rsidTr="002C4C69">
        <w:tc>
          <w:tcPr>
            <w:tcW w:w="704" w:type="dxa"/>
          </w:tcPr>
          <w:p w:rsidR="00F141E6" w:rsidRDefault="00F141E6" w:rsidP="002C4C69">
            <w:pPr>
              <w:jc w:val="center"/>
            </w:pPr>
            <w:r>
              <w:t>10.</w:t>
            </w:r>
          </w:p>
        </w:tc>
        <w:tc>
          <w:tcPr>
            <w:tcW w:w="2268" w:type="dxa"/>
          </w:tcPr>
          <w:p w:rsidR="00F141E6" w:rsidRDefault="00F141E6" w:rsidP="002C4C69">
            <w:r>
              <w:t>Срок выполнения работ</w:t>
            </w:r>
          </w:p>
        </w:tc>
        <w:tc>
          <w:tcPr>
            <w:tcW w:w="7223" w:type="dxa"/>
          </w:tcPr>
          <w:p w:rsidR="00F141E6" w:rsidRPr="00361D28" w:rsidRDefault="00F141E6" w:rsidP="002C4C69">
            <w:pPr>
              <w:jc w:val="both"/>
            </w:pPr>
            <w:r w:rsidRPr="00361D28">
              <w:t xml:space="preserve"> - начало работ – с даты заключения государственного контракта;</w:t>
            </w:r>
          </w:p>
          <w:p w:rsidR="00F141E6" w:rsidRPr="00361D28" w:rsidRDefault="00F141E6" w:rsidP="002C4C69">
            <w:pPr>
              <w:jc w:val="both"/>
            </w:pPr>
            <w:r w:rsidRPr="00361D28">
              <w:t xml:space="preserve"> - окончание работ – не позднее 3</w:t>
            </w:r>
            <w:r>
              <w:t>0.06</w:t>
            </w:r>
            <w:r w:rsidRPr="00361D28">
              <w:t>.2021 г.</w:t>
            </w:r>
          </w:p>
        </w:tc>
      </w:tr>
      <w:tr w:rsidR="00F141E6" w:rsidTr="002C4C69">
        <w:tc>
          <w:tcPr>
            <w:tcW w:w="704" w:type="dxa"/>
          </w:tcPr>
          <w:p w:rsidR="00F141E6" w:rsidRDefault="00F141E6" w:rsidP="002C4C69">
            <w:pPr>
              <w:jc w:val="center"/>
            </w:pPr>
            <w:r>
              <w:t>11.</w:t>
            </w:r>
          </w:p>
        </w:tc>
        <w:tc>
          <w:tcPr>
            <w:tcW w:w="2268" w:type="dxa"/>
          </w:tcPr>
          <w:p w:rsidR="00F141E6" w:rsidRDefault="00F141E6" w:rsidP="002C4C69">
            <w:r>
              <w:t>Основные требования к проведению и качеству работ</w:t>
            </w:r>
          </w:p>
        </w:tc>
        <w:tc>
          <w:tcPr>
            <w:tcW w:w="7223" w:type="dxa"/>
            <w:shd w:val="clear" w:color="auto" w:fill="FFFFFF" w:themeFill="background1"/>
          </w:tcPr>
          <w:p w:rsidR="00F141E6" w:rsidRPr="00F91DB6" w:rsidRDefault="00F141E6" w:rsidP="002C4C69">
            <w:pPr>
              <w:ind w:firstLine="748"/>
              <w:jc w:val="both"/>
            </w:pPr>
            <w:r w:rsidRPr="00F91DB6">
              <w:t>В соответствии с проектной документацией (Приложение №1 к Техническому заданию), Градостроительным ко</w:t>
            </w:r>
            <w:r>
              <w:t>дексом Российской Федерации, СП </w:t>
            </w:r>
            <w:r w:rsidRPr="00F91DB6">
              <w:t>48.13330.2019 «Организация строительства СНиП 12-01-2004», СП 45.13330.2017 «Земляные сооружения, основания и фундаменты. Актуализированная редакция СНиП 3.02.01-87»</w:t>
            </w:r>
            <w:r>
              <w:t>,</w:t>
            </w:r>
            <w:r w:rsidRPr="00F91DB6">
              <w:t xml:space="preserve"> </w:t>
            </w:r>
            <w:r>
              <w:br/>
            </w:r>
            <w:r w:rsidRPr="002F36D4">
              <w:t xml:space="preserve">СП 40-102-2000 </w:t>
            </w:r>
            <w:r>
              <w:t>«</w:t>
            </w:r>
            <w:r w:rsidRPr="002F36D4">
              <w:t>Проектирование и монтаж трубопроводов систем водоснабжения и канализации из полимерных материалов. Общие требования</w:t>
            </w:r>
            <w:r>
              <w:t xml:space="preserve">», </w:t>
            </w:r>
            <w:r w:rsidRPr="002F36D4">
              <w:t>СП 129.13330.201</w:t>
            </w:r>
            <w:r>
              <w:t>9 «Н</w:t>
            </w:r>
            <w:r w:rsidRPr="002F36D4">
              <w:t>аружные сети и сооружения</w:t>
            </w:r>
            <w:r>
              <w:t xml:space="preserve"> водоснабжения и канализации» </w:t>
            </w:r>
            <w:r w:rsidRPr="00F91DB6">
              <w:t>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rsidR="00F141E6" w:rsidRDefault="00F141E6" w:rsidP="002C4C69">
            <w:pPr>
              <w:jc w:val="both"/>
            </w:pPr>
            <w:r w:rsidRPr="00F91DB6">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F141E6" w:rsidTr="002C4C69">
        <w:tc>
          <w:tcPr>
            <w:tcW w:w="704" w:type="dxa"/>
          </w:tcPr>
          <w:p w:rsidR="00F141E6" w:rsidRDefault="00F141E6" w:rsidP="002C4C69">
            <w:pPr>
              <w:jc w:val="center"/>
            </w:pPr>
            <w:r>
              <w:t>12.</w:t>
            </w:r>
          </w:p>
        </w:tc>
        <w:tc>
          <w:tcPr>
            <w:tcW w:w="2268" w:type="dxa"/>
          </w:tcPr>
          <w:p w:rsidR="00F141E6" w:rsidRDefault="00F141E6" w:rsidP="002C4C69">
            <w:r>
              <w:t>Основные требования к оборудованию и материалам при выполнении работ</w:t>
            </w:r>
          </w:p>
        </w:tc>
        <w:tc>
          <w:tcPr>
            <w:tcW w:w="7223" w:type="dxa"/>
          </w:tcPr>
          <w:p w:rsidR="00F141E6" w:rsidRDefault="00F141E6" w:rsidP="002C4C69">
            <w:pPr>
              <w:jc w:val="both"/>
            </w:pPr>
            <w:r>
              <w:tab/>
            </w:r>
            <w:r w:rsidRPr="004A1846">
              <w:t>Применяемые материалы и оборудование должны соответствовать проектной</w:t>
            </w:r>
            <w:r>
              <w:t xml:space="preserve"> документации</w:t>
            </w:r>
            <w:r w:rsidRPr="004A1846">
              <w:t xml:space="preserve"> </w:t>
            </w:r>
            <w:r>
              <w:t>(Приложение</w:t>
            </w:r>
            <w:r w:rsidRPr="004A1846">
              <w:t xml:space="preserve"> № 1 </w:t>
            </w:r>
            <w:r>
              <w:br/>
            </w:r>
            <w:r w:rsidRPr="004A1846">
              <w:t>к Техническому заданию)</w:t>
            </w:r>
            <w:r>
              <w:t xml:space="preserve"> </w:t>
            </w:r>
            <w:r w:rsidRPr="00DA3703">
              <w:t>и рабочей документации.</w:t>
            </w:r>
          </w:p>
          <w:p w:rsidR="00F141E6" w:rsidRPr="004A1846" w:rsidRDefault="00F141E6" w:rsidP="002C4C69">
            <w:pPr>
              <w:jc w:val="both"/>
            </w:pPr>
            <w:r>
              <w:tab/>
            </w:r>
            <w:r w:rsidRPr="004A1846">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rsidR="00F141E6" w:rsidRPr="004A1846" w:rsidRDefault="00F141E6" w:rsidP="002C4C69">
            <w:pPr>
              <w:jc w:val="both"/>
            </w:pPr>
            <w:r>
              <w:tab/>
            </w:r>
            <w:r w:rsidRPr="004A1846">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rsidR="00F141E6" w:rsidRPr="004A1846" w:rsidRDefault="00F141E6" w:rsidP="002C4C69">
            <w:pPr>
              <w:jc w:val="both"/>
            </w:pPr>
            <w:r>
              <w:tab/>
            </w:r>
            <w:r w:rsidRPr="004A1846">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rsidR="00F141E6" w:rsidRDefault="00F141E6" w:rsidP="002C4C69">
            <w:pPr>
              <w:jc w:val="both"/>
            </w:pPr>
            <w:r>
              <w:lastRenderedPageBreak/>
              <w:tab/>
            </w:r>
            <w:r w:rsidRPr="004A1846">
              <w:t>Перечень требуемых товаров (материалов) при выполнении работ установлен проектной и рабочей документацией. В случае</w:t>
            </w:r>
            <w:r>
              <w:t>,</w:t>
            </w:r>
            <w:r w:rsidRPr="004A1846">
              <w:t xml:space="preserve"> если в проектной документации имеются ссылки на конкретные торговые марки, наименования производителей и т.п., </w:t>
            </w:r>
            <w:r>
              <w:t>Подрядчик</w:t>
            </w:r>
            <w:r w:rsidRPr="004A1846">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F141E6" w:rsidTr="002C4C69">
        <w:tc>
          <w:tcPr>
            <w:tcW w:w="704" w:type="dxa"/>
          </w:tcPr>
          <w:p w:rsidR="00F141E6" w:rsidRDefault="00F141E6" w:rsidP="002C4C69">
            <w:pPr>
              <w:jc w:val="center"/>
            </w:pPr>
            <w:r>
              <w:lastRenderedPageBreak/>
              <w:t>13.</w:t>
            </w:r>
          </w:p>
        </w:tc>
        <w:tc>
          <w:tcPr>
            <w:tcW w:w="2268" w:type="dxa"/>
          </w:tcPr>
          <w:p w:rsidR="00F141E6" w:rsidRDefault="00F141E6" w:rsidP="002C4C69">
            <w:r>
              <w:t>Требования к сдаче-приёмке законченных работ</w:t>
            </w:r>
          </w:p>
        </w:tc>
        <w:tc>
          <w:tcPr>
            <w:tcW w:w="7223" w:type="dxa"/>
          </w:tcPr>
          <w:p w:rsidR="00F141E6" w:rsidRPr="00B841AA" w:rsidRDefault="00F141E6" w:rsidP="002C4C69">
            <w:pPr>
              <w:jc w:val="both"/>
            </w:pPr>
            <w:r>
              <w:tab/>
            </w:r>
            <w:r w:rsidRPr="00B841AA">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w:t>
            </w:r>
            <w:r w:rsidRPr="00E54164">
              <w:t>СП 48.13330.2019 «Организация строительства СНиП 12-01-2004»</w:t>
            </w:r>
            <w:r w:rsidRPr="00B841AA">
              <w:t xml:space="preserve"> в соответствии с действующим законодательством РФ, а также регламентов и положений Заказчика.</w:t>
            </w:r>
          </w:p>
          <w:p w:rsidR="00F141E6" w:rsidRPr="00B841AA" w:rsidRDefault="00F141E6" w:rsidP="002C4C69">
            <w:pPr>
              <w:jc w:val="both"/>
            </w:pPr>
            <w:r>
              <w:tab/>
            </w:r>
            <w:r w:rsidRPr="00B841AA">
              <w:t>При завершении отдельных видов и/или этапов строительно-монтажных работ – в соответствии с Государственным контрактом.</w:t>
            </w:r>
          </w:p>
          <w:p w:rsidR="00F141E6" w:rsidRPr="00B841AA" w:rsidRDefault="00F141E6" w:rsidP="002C4C69">
            <w:pPr>
              <w:jc w:val="both"/>
            </w:pPr>
            <w:r>
              <w:tab/>
              <w:t>1. </w:t>
            </w:r>
            <w:r w:rsidRPr="00B841AA">
              <w:t>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rsidR="00F141E6" w:rsidRPr="00B841AA" w:rsidRDefault="00F141E6" w:rsidP="002C4C69">
            <w:pPr>
              <w:jc w:val="both"/>
            </w:pPr>
            <w:r>
              <w:tab/>
              <w:t>2. </w:t>
            </w:r>
            <w:r w:rsidRPr="00B841AA">
              <w:t>Исполнительная документация оформляется в процессе строительства по мере завершения определенных в проектной документации работ.</w:t>
            </w:r>
          </w:p>
          <w:p w:rsidR="00F141E6" w:rsidRPr="00B841AA" w:rsidRDefault="00F141E6" w:rsidP="002C4C69">
            <w:pPr>
              <w:jc w:val="both"/>
            </w:pPr>
            <w:r>
              <w:tab/>
              <w:t>3. </w:t>
            </w:r>
            <w:r w:rsidRPr="00B841AA">
              <w:t>Запрещается выполнение последующих этапов работ</w:t>
            </w:r>
            <w:r>
              <w:t>,</w:t>
            </w:r>
            <w:r w:rsidRPr="00B841AA">
              <w:t xml:space="preserve"> скрывающих ранее выполненную конструкцию до ее освидетельствования и приемки.</w:t>
            </w:r>
          </w:p>
          <w:p w:rsidR="00F141E6" w:rsidRPr="00B841AA" w:rsidRDefault="00F141E6" w:rsidP="002C4C69">
            <w:pPr>
              <w:jc w:val="both"/>
            </w:pPr>
            <w:r>
              <w:tab/>
              <w:t>4. </w:t>
            </w:r>
            <w:r w:rsidRPr="00B841AA">
              <w:t xml:space="preserve">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rsidR="00F141E6" w:rsidRDefault="00F141E6" w:rsidP="002C4C69">
            <w:pPr>
              <w:jc w:val="both"/>
            </w:pPr>
            <w:r>
              <w:tab/>
            </w:r>
            <w:r w:rsidRPr="00B841AA">
              <w:t xml:space="preserve">Подрядчик обеспечивает поэтапную </w:t>
            </w:r>
            <w:proofErr w:type="spellStart"/>
            <w:r w:rsidRPr="00B841AA">
              <w:t>фотофиксацию</w:t>
            </w:r>
            <w:proofErr w:type="spellEnd"/>
            <w:r w:rsidRPr="00B841AA">
              <w:t xml:space="preserve"> всех выполняемых работ и передает материалы Заказчику.</w:t>
            </w:r>
          </w:p>
        </w:tc>
      </w:tr>
    </w:tbl>
    <w:p w:rsidR="00F141E6" w:rsidRDefault="00F141E6" w:rsidP="00F141E6">
      <w:pPr>
        <w:jc w:val="center"/>
      </w:pPr>
    </w:p>
    <w:p w:rsidR="00F141E6" w:rsidRDefault="00F141E6" w:rsidP="00F141E6">
      <w:pPr>
        <w:jc w:val="center"/>
        <w:rPr>
          <w:b/>
        </w:rPr>
      </w:pPr>
      <w:r>
        <w:rPr>
          <w:b/>
        </w:rPr>
        <w:t>Основные технико-экономические показатели</w:t>
      </w:r>
    </w:p>
    <w:tbl>
      <w:tblPr>
        <w:tblW w:w="102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985"/>
        <w:gridCol w:w="1984"/>
      </w:tblGrid>
      <w:tr w:rsidR="00F141E6" w:rsidRPr="003E64BC" w:rsidTr="00F141E6">
        <w:trPr>
          <w:trHeight w:val="127"/>
        </w:trPr>
        <w:tc>
          <w:tcPr>
            <w:tcW w:w="6237" w:type="dxa"/>
          </w:tcPr>
          <w:p w:rsidR="00F141E6" w:rsidRPr="003E64BC" w:rsidRDefault="00F141E6" w:rsidP="002C4C69">
            <w:pPr>
              <w:autoSpaceDE w:val="0"/>
              <w:autoSpaceDN w:val="0"/>
              <w:adjustRightInd w:val="0"/>
              <w:rPr>
                <w:color w:val="000000"/>
              </w:rPr>
            </w:pPr>
            <w:r w:rsidRPr="003E64BC">
              <w:rPr>
                <w:color w:val="000000"/>
              </w:rPr>
              <w:t xml:space="preserve">Наименование показателя </w:t>
            </w:r>
          </w:p>
        </w:tc>
        <w:tc>
          <w:tcPr>
            <w:tcW w:w="1985" w:type="dxa"/>
          </w:tcPr>
          <w:p w:rsidR="00F141E6" w:rsidRPr="003E64BC" w:rsidRDefault="00F141E6" w:rsidP="002C4C69">
            <w:pPr>
              <w:autoSpaceDE w:val="0"/>
              <w:autoSpaceDN w:val="0"/>
              <w:adjustRightInd w:val="0"/>
              <w:jc w:val="center"/>
              <w:rPr>
                <w:color w:val="000000"/>
              </w:rPr>
            </w:pPr>
            <w:r w:rsidRPr="003E64BC">
              <w:rPr>
                <w:color w:val="000000"/>
              </w:rPr>
              <w:t>Ед. изм.</w:t>
            </w:r>
          </w:p>
        </w:tc>
        <w:tc>
          <w:tcPr>
            <w:tcW w:w="1984" w:type="dxa"/>
          </w:tcPr>
          <w:p w:rsidR="00F141E6" w:rsidRPr="003E64BC" w:rsidRDefault="00F141E6" w:rsidP="002C4C69">
            <w:pPr>
              <w:autoSpaceDE w:val="0"/>
              <w:autoSpaceDN w:val="0"/>
              <w:adjustRightInd w:val="0"/>
              <w:jc w:val="center"/>
              <w:rPr>
                <w:color w:val="000000"/>
              </w:rPr>
            </w:pPr>
            <w:r w:rsidRPr="003E64BC">
              <w:rPr>
                <w:color w:val="000000"/>
              </w:rPr>
              <w:t>Значение</w:t>
            </w:r>
          </w:p>
        </w:tc>
      </w:tr>
      <w:tr w:rsidR="00F141E6" w:rsidRPr="003E64BC" w:rsidTr="00F141E6">
        <w:trPr>
          <w:trHeight w:val="127"/>
        </w:trPr>
        <w:tc>
          <w:tcPr>
            <w:tcW w:w="6237" w:type="dxa"/>
          </w:tcPr>
          <w:p w:rsidR="00F141E6" w:rsidRPr="003E64BC" w:rsidRDefault="00F141E6" w:rsidP="002C4C69">
            <w:pPr>
              <w:autoSpaceDE w:val="0"/>
              <w:autoSpaceDN w:val="0"/>
              <w:adjustRightInd w:val="0"/>
              <w:rPr>
                <w:color w:val="000000"/>
              </w:rPr>
            </w:pPr>
            <w:r w:rsidRPr="003E64BC">
              <w:rPr>
                <w:color w:val="000000"/>
              </w:rPr>
              <w:t xml:space="preserve">Вид строительства </w:t>
            </w:r>
          </w:p>
        </w:tc>
        <w:tc>
          <w:tcPr>
            <w:tcW w:w="3969" w:type="dxa"/>
            <w:gridSpan w:val="2"/>
          </w:tcPr>
          <w:p w:rsidR="00F141E6" w:rsidRPr="003E64BC" w:rsidRDefault="00F141E6" w:rsidP="002C4C69">
            <w:pPr>
              <w:autoSpaceDE w:val="0"/>
              <w:autoSpaceDN w:val="0"/>
              <w:adjustRightInd w:val="0"/>
              <w:jc w:val="center"/>
              <w:rPr>
                <w:color w:val="000000"/>
              </w:rPr>
            </w:pPr>
            <w:r w:rsidRPr="003E64BC">
              <w:rPr>
                <w:color w:val="000000"/>
              </w:rPr>
              <w:t>строительство</w:t>
            </w:r>
          </w:p>
        </w:tc>
      </w:tr>
      <w:tr w:rsidR="00F141E6" w:rsidRPr="003E64BC" w:rsidTr="00F141E6">
        <w:trPr>
          <w:trHeight w:val="127"/>
        </w:trPr>
        <w:tc>
          <w:tcPr>
            <w:tcW w:w="6237" w:type="dxa"/>
          </w:tcPr>
          <w:p w:rsidR="00F141E6" w:rsidRPr="003E64BC" w:rsidRDefault="00F141E6" w:rsidP="002C4C69">
            <w:pPr>
              <w:autoSpaceDE w:val="0"/>
              <w:autoSpaceDN w:val="0"/>
              <w:adjustRightInd w:val="0"/>
              <w:rPr>
                <w:color w:val="000000"/>
              </w:rPr>
            </w:pPr>
            <w:r w:rsidRPr="003E64BC">
              <w:rPr>
                <w:color w:val="000000"/>
              </w:rPr>
              <w:t xml:space="preserve">Уровень ответственности </w:t>
            </w:r>
          </w:p>
        </w:tc>
        <w:tc>
          <w:tcPr>
            <w:tcW w:w="3969" w:type="dxa"/>
            <w:gridSpan w:val="2"/>
          </w:tcPr>
          <w:p w:rsidR="00F141E6" w:rsidRPr="003E64BC" w:rsidRDefault="00F141E6" w:rsidP="002C4C69">
            <w:pPr>
              <w:autoSpaceDE w:val="0"/>
              <w:autoSpaceDN w:val="0"/>
              <w:adjustRightInd w:val="0"/>
              <w:jc w:val="center"/>
              <w:rPr>
                <w:color w:val="000000"/>
              </w:rPr>
            </w:pPr>
            <w:r w:rsidRPr="003E64BC">
              <w:rPr>
                <w:color w:val="000000"/>
              </w:rPr>
              <w:t>нормальный</w:t>
            </w:r>
          </w:p>
        </w:tc>
      </w:tr>
      <w:tr w:rsidR="00F141E6" w:rsidRPr="003E64BC" w:rsidTr="00F141E6">
        <w:trPr>
          <w:trHeight w:val="289"/>
        </w:trPr>
        <w:tc>
          <w:tcPr>
            <w:tcW w:w="6237" w:type="dxa"/>
          </w:tcPr>
          <w:p w:rsidR="00F141E6" w:rsidRPr="003E64BC" w:rsidRDefault="00F141E6" w:rsidP="002C4C69">
            <w:pPr>
              <w:autoSpaceDE w:val="0"/>
              <w:autoSpaceDN w:val="0"/>
              <w:adjustRightInd w:val="0"/>
              <w:rPr>
                <w:color w:val="000000"/>
              </w:rPr>
            </w:pPr>
            <w:r w:rsidRPr="003E64BC">
              <w:rPr>
                <w:color w:val="000000"/>
              </w:rPr>
              <w:t xml:space="preserve">Категория системы водоснабжения по обеспеченности подачи воды </w:t>
            </w:r>
          </w:p>
        </w:tc>
        <w:tc>
          <w:tcPr>
            <w:tcW w:w="3969" w:type="dxa"/>
            <w:gridSpan w:val="2"/>
          </w:tcPr>
          <w:p w:rsidR="00F141E6" w:rsidRPr="003E64BC" w:rsidRDefault="00F141E6" w:rsidP="002C4C69">
            <w:pPr>
              <w:autoSpaceDE w:val="0"/>
              <w:autoSpaceDN w:val="0"/>
              <w:adjustRightInd w:val="0"/>
              <w:jc w:val="center"/>
              <w:rPr>
                <w:color w:val="000000"/>
              </w:rPr>
            </w:pPr>
            <w:r w:rsidRPr="003E64BC">
              <w:rPr>
                <w:color w:val="000000"/>
              </w:rPr>
              <w:t>I</w:t>
            </w:r>
          </w:p>
        </w:tc>
      </w:tr>
      <w:tr w:rsidR="00F141E6" w:rsidRPr="003E64BC" w:rsidTr="00F141E6">
        <w:trPr>
          <w:trHeight w:val="127"/>
        </w:trPr>
        <w:tc>
          <w:tcPr>
            <w:tcW w:w="6237" w:type="dxa"/>
          </w:tcPr>
          <w:p w:rsidR="00F141E6" w:rsidRPr="003E64BC" w:rsidRDefault="00F141E6" w:rsidP="002C4C69">
            <w:pPr>
              <w:autoSpaceDE w:val="0"/>
              <w:autoSpaceDN w:val="0"/>
              <w:adjustRightInd w:val="0"/>
              <w:rPr>
                <w:color w:val="000000"/>
              </w:rPr>
            </w:pPr>
            <w:r w:rsidRPr="003E64BC">
              <w:rPr>
                <w:color w:val="000000"/>
              </w:rPr>
              <w:t xml:space="preserve">Общая протяженность водопроводных сетей </w:t>
            </w:r>
            <w:r>
              <w:rPr>
                <w:color w:val="000000"/>
              </w:rPr>
              <w:t xml:space="preserve">(трубы ПЭ 100 </w:t>
            </w:r>
            <w:r>
              <w:rPr>
                <w:color w:val="000000"/>
                <w:lang w:val="en-US"/>
              </w:rPr>
              <w:t>SDR</w:t>
            </w:r>
            <w:r w:rsidRPr="00B8223C">
              <w:rPr>
                <w:color w:val="000000"/>
              </w:rPr>
              <w:t>17</w:t>
            </w:r>
            <w:r>
              <w:rPr>
                <w:color w:val="000000"/>
              </w:rPr>
              <w:t xml:space="preserve">, </w:t>
            </w:r>
            <w:r>
              <w:rPr>
                <w:color w:val="000000"/>
                <w:lang w:val="en-US"/>
              </w:rPr>
              <w:t>SDR</w:t>
            </w:r>
            <w:r w:rsidRPr="00B8223C">
              <w:rPr>
                <w:color w:val="000000"/>
              </w:rPr>
              <w:t>11</w:t>
            </w:r>
            <w:r>
              <w:rPr>
                <w:color w:val="000000"/>
              </w:rPr>
              <w:t xml:space="preserve"> </w:t>
            </w:r>
            <w:r w:rsidRPr="003E64BC">
              <w:rPr>
                <w:color w:val="000000"/>
              </w:rPr>
              <w:t>Ø</w:t>
            </w:r>
            <w:r>
              <w:rPr>
                <w:color w:val="000000"/>
              </w:rPr>
              <w:t>315, 280, 250, 225, 160, 110)</w:t>
            </w:r>
          </w:p>
        </w:tc>
        <w:tc>
          <w:tcPr>
            <w:tcW w:w="1985" w:type="dxa"/>
          </w:tcPr>
          <w:p w:rsidR="00F141E6" w:rsidRPr="003E64BC" w:rsidRDefault="00F141E6" w:rsidP="002C4C69">
            <w:pPr>
              <w:autoSpaceDE w:val="0"/>
              <w:autoSpaceDN w:val="0"/>
              <w:adjustRightInd w:val="0"/>
              <w:jc w:val="center"/>
              <w:rPr>
                <w:color w:val="000000"/>
              </w:rPr>
            </w:pPr>
            <w:r w:rsidRPr="003E64BC">
              <w:rPr>
                <w:color w:val="000000"/>
              </w:rPr>
              <w:t>км</w:t>
            </w:r>
          </w:p>
        </w:tc>
        <w:tc>
          <w:tcPr>
            <w:tcW w:w="1984" w:type="dxa"/>
          </w:tcPr>
          <w:p w:rsidR="00F141E6" w:rsidRPr="003E64BC" w:rsidRDefault="00F141E6" w:rsidP="002C4C69">
            <w:pPr>
              <w:autoSpaceDE w:val="0"/>
              <w:autoSpaceDN w:val="0"/>
              <w:adjustRightInd w:val="0"/>
              <w:jc w:val="center"/>
              <w:rPr>
                <w:color w:val="000000"/>
              </w:rPr>
            </w:pPr>
            <w:r w:rsidRPr="003E64BC">
              <w:rPr>
                <w:color w:val="000000"/>
              </w:rPr>
              <w:t>8,65</w:t>
            </w:r>
          </w:p>
        </w:tc>
      </w:tr>
      <w:tr w:rsidR="00F141E6" w:rsidRPr="003E64BC" w:rsidTr="00F141E6">
        <w:trPr>
          <w:trHeight w:val="303"/>
        </w:trPr>
        <w:tc>
          <w:tcPr>
            <w:tcW w:w="6237" w:type="dxa"/>
          </w:tcPr>
          <w:p w:rsidR="00F141E6" w:rsidRPr="003E64BC" w:rsidRDefault="00F141E6" w:rsidP="002C4C69">
            <w:pPr>
              <w:autoSpaceDE w:val="0"/>
              <w:autoSpaceDN w:val="0"/>
              <w:adjustRightInd w:val="0"/>
              <w:rPr>
                <w:color w:val="000000"/>
              </w:rPr>
            </w:pPr>
            <w:r w:rsidRPr="003E64BC">
              <w:rPr>
                <w:color w:val="000000"/>
              </w:rPr>
              <w:t xml:space="preserve">Максимальный расход воды с учетом пожаротушения </w:t>
            </w:r>
          </w:p>
        </w:tc>
        <w:tc>
          <w:tcPr>
            <w:tcW w:w="1985" w:type="dxa"/>
          </w:tcPr>
          <w:p w:rsidR="00F141E6" w:rsidRPr="003E64BC" w:rsidRDefault="00F141E6" w:rsidP="002C4C69">
            <w:pPr>
              <w:autoSpaceDE w:val="0"/>
              <w:autoSpaceDN w:val="0"/>
              <w:adjustRightInd w:val="0"/>
              <w:jc w:val="center"/>
              <w:rPr>
                <w:color w:val="000000"/>
              </w:rPr>
            </w:pPr>
            <w:r w:rsidRPr="003E64BC">
              <w:rPr>
                <w:color w:val="000000"/>
              </w:rPr>
              <w:t>м3/</w:t>
            </w:r>
            <w:proofErr w:type="spellStart"/>
            <w:r w:rsidRPr="003E64BC">
              <w:rPr>
                <w:color w:val="000000"/>
              </w:rPr>
              <w:t>сут</w:t>
            </w:r>
            <w:proofErr w:type="spellEnd"/>
          </w:p>
        </w:tc>
        <w:tc>
          <w:tcPr>
            <w:tcW w:w="1984" w:type="dxa"/>
          </w:tcPr>
          <w:p w:rsidR="00F141E6" w:rsidRPr="003E64BC" w:rsidRDefault="00F141E6" w:rsidP="002C4C69">
            <w:pPr>
              <w:autoSpaceDE w:val="0"/>
              <w:autoSpaceDN w:val="0"/>
              <w:adjustRightInd w:val="0"/>
              <w:jc w:val="center"/>
              <w:rPr>
                <w:color w:val="000000"/>
              </w:rPr>
            </w:pPr>
            <w:r w:rsidRPr="003E64BC">
              <w:rPr>
                <w:color w:val="000000"/>
              </w:rPr>
              <w:t>3315,0</w:t>
            </w:r>
          </w:p>
        </w:tc>
      </w:tr>
      <w:tr w:rsidR="00F141E6" w:rsidRPr="009D7D84" w:rsidTr="00F141E6">
        <w:trPr>
          <w:trHeight w:val="288"/>
        </w:trPr>
        <w:tc>
          <w:tcPr>
            <w:tcW w:w="6237" w:type="dxa"/>
          </w:tcPr>
          <w:p w:rsidR="00F141E6" w:rsidRPr="009D7D84" w:rsidRDefault="00F141E6" w:rsidP="002C4C69">
            <w:pPr>
              <w:autoSpaceDE w:val="0"/>
              <w:autoSpaceDN w:val="0"/>
              <w:adjustRightInd w:val="0"/>
              <w:rPr>
                <w:color w:val="000000"/>
              </w:rPr>
            </w:pPr>
            <w:r w:rsidRPr="009D7D84">
              <w:rPr>
                <w:color w:val="000000"/>
              </w:rPr>
              <w:lastRenderedPageBreak/>
              <w:t xml:space="preserve">Камера из сборных железобетонных блоков размером 3.5х2.5х2.42(h)м </w:t>
            </w:r>
          </w:p>
        </w:tc>
        <w:tc>
          <w:tcPr>
            <w:tcW w:w="1985" w:type="dxa"/>
          </w:tcPr>
          <w:p w:rsidR="00F141E6" w:rsidRPr="009D7D84" w:rsidRDefault="00F141E6" w:rsidP="002C4C69">
            <w:pPr>
              <w:autoSpaceDE w:val="0"/>
              <w:autoSpaceDN w:val="0"/>
              <w:adjustRightInd w:val="0"/>
              <w:jc w:val="center"/>
              <w:rPr>
                <w:color w:val="000000"/>
              </w:rPr>
            </w:pPr>
            <w:r w:rsidRPr="009D7D84">
              <w:rPr>
                <w:color w:val="000000"/>
              </w:rPr>
              <w:t>шт.</w:t>
            </w:r>
          </w:p>
        </w:tc>
        <w:tc>
          <w:tcPr>
            <w:tcW w:w="1984" w:type="dxa"/>
          </w:tcPr>
          <w:p w:rsidR="00F141E6" w:rsidRPr="009D7D84" w:rsidRDefault="00F141E6" w:rsidP="002C4C69">
            <w:pPr>
              <w:autoSpaceDE w:val="0"/>
              <w:autoSpaceDN w:val="0"/>
              <w:adjustRightInd w:val="0"/>
              <w:jc w:val="center"/>
              <w:rPr>
                <w:color w:val="000000"/>
              </w:rPr>
            </w:pPr>
            <w:r w:rsidRPr="009D7D84">
              <w:rPr>
                <w:color w:val="000000"/>
              </w:rPr>
              <w:t>2</w:t>
            </w:r>
          </w:p>
        </w:tc>
      </w:tr>
      <w:tr w:rsidR="00F141E6" w:rsidRPr="009D7D84" w:rsidTr="00F141E6">
        <w:trPr>
          <w:trHeight w:val="288"/>
        </w:trPr>
        <w:tc>
          <w:tcPr>
            <w:tcW w:w="6237" w:type="dxa"/>
          </w:tcPr>
          <w:p w:rsidR="00F141E6" w:rsidRPr="009D7D84" w:rsidRDefault="00F141E6" w:rsidP="002C4C69">
            <w:pPr>
              <w:autoSpaceDE w:val="0"/>
              <w:autoSpaceDN w:val="0"/>
              <w:adjustRightInd w:val="0"/>
              <w:rPr>
                <w:color w:val="000000"/>
              </w:rPr>
            </w:pPr>
            <w:r w:rsidRPr="009D7D84">
              <w:rPr>
                <w:color w:val="000000"/>
              </w:rPr>
              <w:t xml:space="preserve">Камера из сборных железобетонных блоков размером 3.0х2.5х2.42(h)м </w:t>
            </w:r>
          </w:p>
        </w:tc>
        <w:tc>
          <w:tcPr>
            <w:tcW w:w="1985" w:type="dxa"/>
          </w:tcPr>
          <w:p w:rsidR="00F141E6" w:rsidRPr="009D7D84" w:rsidRDefault="00F141E6" w:rsidP="002C4C69">
            <w:pPr>
              <w:autoSpaceDE w:val="0"/>
              <w:autoSpaceDN w:val="0"/>
              <w:adjustRightInd w:val="0"/>
              <w:jc w:val="center"/>
              <w:rPr>
                <w:color w:val="000000"/>
              </w:rPr>
            </w:pPr>
            <w:r w:rsidRPr="009D7D84">
              <w:rPr>
                <w:color w:val="000000"/>
              </w:rPr>
              <w:t>шт.</w:t>
            </w:r>
          </w:p>
        </w:tc>
        <w:tc>
          <w:tcPr>
            <w:tcW w:w="1984" w:type="dxa"/>
          </w:tcPr>
          <w:p w:rsidR="00F141E6" w:rsidRPr="009D7D84" w:rsidRDefault="00F141E6" w:rsidP="002C4C69">
            <w:pPr>
              <w:autoSpaceDE w:val="0"/>
              <w:autoSpaceDN w:val="0"/>
              <w:adjustRightInd w:val="0"/>
              <w:jc w:val="center"/>
              <w:rPr>
                <w:color w:val="000000"/>
              </w:rPr>
            </w:pPr>
            <w:r w:rsidRPr="009D7D84">
              <w:rPr>
                <w:color w:val="000000"/>
              </w:rPr>
              <w:t>1</w:t>
            </w:r>
          </w:p>
        </w:tc>
      </w:tr>
      <w:tr w:rsidR="00F141E6" w:rsidRPr="009D7D84" w:rsidTr="00F141E6">
        <w:trPr>
          <w:trHeight w:val="288"/>
        </w:trPr>
        <w:tc>
          <w:tcPr>
            <w:tcW w:w="6237" w:type="dxa"/>
          </w:tcPr>
          <w:p w:rsidR="00F141E6" w:rsidRPr="009D7D84" w:rsidRDefault="00F141E6" w:rsidP="002C4C69">
            <w:pPr>
              <w:autoSpaceDE w:val="0"/>
              <w:autoSpaceDN w:val="0"/>
              <w:adjustRightInd w:val="0"/>
              <w:rPr>
                <w:color w:val="000000"/>
              </w:rPr>
            </w:pPr>
            <w:r w:rsidRPr="009D7D84">
              <w:rPr>
                <w:color w:val="000000"/>
              </w:rPr>
              <w:t xml:space="preserve">Колодцы из сборного железобетона диаметром 1000мм Н=1.5-1.8м </w:t>
            </w:r>
          </w:p>
        </w:tc>
        <w:tc>
          <w:tcPr>
            <w:tcW w:w="1985" w:type="dxa"/>
          </w:tcPr>
          <w:p w:rsidR="00F141E6" w:rsidRPr="009D7D84" w:rsidRDefault="00F141E6" w:rsidP="002C4C69">
            <w:pPr>
              <w:autoSpaceDE w:val="0"/>
              <w:autoSpaceDN w:val="0"/>
              <w:adjustRightInd w:val="0"/>
              <w:jc w:val="center"/>
              <w:rPr>
                <w:color w:val="000000"/>
              </w:rPr>
            </w:pPr>
            <w:r w:rsidRPr="009D7D84">
              <w:rPr>
                <w:color w:val="000000"/>
              </w:rPr>
              <w:t>шт.</w:t>
            </w:r>
          </w:p>
        </w:tc>
        <w:tc>
          <w:tcPr>
            <w:tcW w:w="1984" w:type="dxa"/>
          </w:tcPr>
          <w:p w:rsidR="00F141E6" w:rsidRPr="009D7D84" w:rsidRDefault="00F141E6" w:rsidP="002C4C69">
            <w:pPr>
              <w:autoSpaceDE w:val="0"/>
              <w:autoSpaceDN w:val="0"/>
              <w:adjustRightInd w:val="0"/>
              <w:jc w:val="center"/>
              <w:rPr>
                <w:color w:val="000000"/>
              </w:rPr>
            </w:pPr>
            <w:r w:rsidRPr="009D7D84">
              <w:rPr>
                <w:color w:val="000000"/>
              </w:rPr>
              <w:t>6</w:t>
            </w:r>
          </w:p>
        </w:tc>
      </w:tr>
      <w:tr w:rsidR="00F141E6" w:rsidRPr="009D7D84" w:rsidTr="00F141E6">
        <w:trPr>
          <w:trHeight w:val="288"/>
        </w:trPr>
        <w:tc>
          <w:tcPr>
            <w:tcW w:w="6237" w:type="dxa"/>
          </w:tcPr>
          <w:p w:rsidR="00F141E6" w:rsidRPr="009D7D84" w:rsidRDefault="00F141E6" w:rsidP="002C4C69">
            <w:pPr>
              <w:autoSpaceDE w:val="0"/>
              <w:autoSpaceDN w:val="0"/>
              <w:adjustRightInd w:val="0"/>
              <w:rPr>
                <w:color w:val="000000"/>
              </w:rPr>
            </w:pPr>
            <w:r w:rsidRPr="009D7D84">
              <w:rPr>
                <w:color w:val="000000"/>
              </w:rPr>
              <w:t xml:space="preserve">Колодцы из сборного железобетона диаметром 1500мм Н=1.5-1.8м </w:t>
            </w:r>
          </w:p>
        </w:tc>
        <w:tc>
          <w:tcPr>
            <w:tcW w:w="1985" w:type="dxa"/>
          </w:tcPr>
          <w:p w:rsidR="00F141E6" w:rsidRPr="009D7D84" w:rsidRDefault="00F141E6" w:rsidP="002C4C69">
            <w:pPr>
              <w:autoSpaceDE w:val="0"/>
              <w:autoSpaceDN w:val="0"/>
              <w:adjustRightInd w:val="0"/>
              <w:jc w:val="center"/>
              <w:rPr>
                <w:color w:val="000000"/>
              </w:rPr>
            </w:pPr>
            <w:r w:rsidRPr="009D7D84">
              <w:rPr>
                <w:color w:val="000000"/>
              </w:rPr>
              <w:t>шт.</w:t>
            </w:r>
          </w:p>
        </w:tc>
        <w:tc>
          <w:tcPr>
            <w:tcW w:w="1984" w:type="dxa"/>
          </w:tcPr>
          <w:p w:rsidR="00F141E6" w:rsidRPr="009D7D84" w:rsidRDefault="00F141E6" w:rsidP="002C4C69">
            <w:pPr>
              <w:autoSpaceDE w:val="0"/>
              <w:autoSpaceDN w:val="0"/>
              <w:adjustRightInd w:val="0"/>
              <w:jc w:val="center"/>
              <w:rPr>
                <w:color w:val="000000"/>
              </w:rPr>
            </w:pPr>
            <w:r>
              <w:rPr>
                <w:color w:val="000000"/>
              </w:rPr>
              <w:t>15</w:t>
            </w:r>
          </w:p>
        </w:tc>
      </w:tr>
      <w:tr w:rsidR="00F141E6" w:rsidRPr="009D7D84" w:rsidTr="00F141E6">
        <w:trPr>
          <w:trHeight w:val="288"/>
        </w:trPr>
        <w:tc>
          <w:tcPr>
            <w:tcW w:w="6237" w:type="dxa"/>
          </w:tcPr>
          <w:p w:rsidR="00F141E6" w:rsidRPr="009D7D84" w:rsidRDefault="00F141E6" w:rsidP="002C4C69">
            <w:pPr>
              <w:autoSpaceDE w:val="0"/>
              <w:autoSpaceDN w:val="0"/>
              <w:adjustRightInd w:val="0"/>
              <w:rPr>
                <w:color w:val="000000"/>
              </w:rPr>
            </w:pPr>
            <w:r w:rsidRPr="009D7D84">
              <w:rPr>
                <w:color w:val="000000"/>
              </w:rPr>
              <w:t xml:space="preserve">Колодцы из сборного железобетона диаметром 2000мм Н=1.5-1.8м </w:t>
            </w:r>
          </w:p>
        </w:tc>
        <w:tc>
          <w:tcPr>
            <w:tcW w:w="1985" w:type="dxa"/>
          </w:tcPr>
          <w:p w:rsidR="00F141E6" w:rsidRPr="009D7D84" w:rsidRDefault="00F141E6" w:rsidP="002C4C69">
            <w:pPr>
              <w:autoSpaceDE w:val="0"/>
              <w:autoSpaceDN w:val="0"/>
              <w:adjustRightInd w:val="0"/>
              <w:jc w:val="center"/>
              <w:rPr>
                <w:color w:val="000000"/>
              </w:rPr>
            </w:pPr>
            <w:r w:rsidRPr="009D7D84">
              <w:rPr>
                <w:color w:val="000000"/>
              </w:rPr>
              <w:t>шт.</w:t>
            </w:r>
          </w:p>
        </w:tc>
        <w:tc>
          <w:tcPr>
            <w:tcW w:w="1984" w:type="dxa"/>
          </w:tcPr>
          <w:p w:rsidR="00F141E6" w:rsidRPr="009D7D84" w:rsidRDefault="00F141E6" w:rsidP="002C4C69">
            <w:pPr>
              <w:autoSpaceDE w:val="0"/>
              <w:autoSpaceDN w:val="0"/>
              <w:adjustRightInd w:val="0"/>
              <w:jc w:val="center"/>
              <w:rPr>
                <w:color w:val="000000"/>
              </w:rPr>
            </w:pPr>
            <w:r w:rsidRPr="009D7D84">
              <w:rPr>
                <w:color w:val="000000"/>
              </w:rPr>
              <w:t>32</w:t>
            </w:r>
          </w:p>
        </w:tc>
      </w:tr>
      <w:tr w:rsidR="00F141E6" w:rsidRPr="009D7D84" w:rsidTr="00F141E6">
        <w:trPr>
          <w:trHeight w:val="449"/>
        </w:trPr>
        <w:tc>
          <w:tcPr>
            <w:tcW w:w="6237" w:type="dxa"/>
          </w:tcPr>
          <w:p w:rsidR="00F141E6" w:rsidRPr="009D7D84" w:rsidRDefault="00F141E6" w:rsidP="002C4C69">
            <w:pPr>
              <w:autoSpaceDE w:val="0"/>
              <w:autoSpaceDN w:val="0"/>
              <w:adjustRightInd w:val="0"/>
              <w:rPr>
                <w:color w:val="000000"/>
              </w:rPr>
            </w:pPr>
            <w:r w:rsidRPr="009D7D84">
              <w:rPr>
                <w:color w:val="000000"/>
              </w:rPr>
              <w:t xml:space="preserve">Водопроводная насосная станция НС №4 наземная </w:t>
            </w:r>
            <w:proofErr w:type="spellStart"/>
            <w:r w:rsidRPr="009D7D84">
              <w:rPr>
                <w:color w:val="000000"/>
              </w:rPr>
              <w:t>блочно</w:t>
            </w:r>
            <w:proofErr w:type="spellEnd"/>
            <w:r w:rsidRPr="009D7D84">
              <w:rPr>
                <w:color w:val="000000"/>
              </w:rPr>
              <w:t xml:space="preserve">-модульного типа разм.7,4х2,45х2,6(h) </w:t>
            </w:r>
          </w:p>
        </w:tc>
        <w:tc>
          <w:tcPr>
            <w:tcW w:w="1985" w:type="dxa"/>
          </w:tcPr>
          <w:p w:rsidR="00F141E6" w:rsidRPr="009D7D84" w:rsidRDefault="00F141E6" w:rsidP="002C4C69">
            <w:pPr>
              <w:autoSpaceDE w:val="0"/>
              <w:autoSpaceDN w:val="0"/>
              <w:adjustRightInd w:val="0"/>
              <w:jc w:val="center"/>
              <w:rPr>
                <w:color w:val="000000"/>
              </w:rPr>
            </w:pPr>
            <w:r w:rsidRPr="009D7D84">
              <w:rPr>
                <w:color w:val="000000"/>
              </w:rPr>
              <w:t>шт.</w:t>
            </w:r>
          </w:p>
        </w:tc>
        <w:tc>
          <w:tcPr>
            <w:tcW w:w="1984" w:type="dxa"/>
          </w:tcPr>
          <w:p w:rsidR="00F141E6" w:rsidRPr="009D7D84" w:rsidRDefault="00F141E6" w:rsidP="002C4C69">
            <w:pPr>
              <w:autoSpaceDE w:val="0"/>
              <w:autoSpaceDN w:val="0"/>
              <w:adjustRightInd w:val="0"/>
              <w:jc w:val="center"/>
              <w:rPr>
                <w:color w:val="000000"/>
              </w:rPr>
            </w:pPr>
            <w:r w:rsidRPr="009D7D84">
              <w:rPr>
                <w:color w:val="000000"/>
              </w:rPr>
              <w:t>1</w:t>
            </w:r>
          </w:p>
        </w:tc>
      </w:tr>
      <w:tr w:rsidR="00F141E6" w:rsidRPr="009D7D84" w:rsidTr="00F141E6">
        <w:trPr>
          <w:trHeight w:val="464"/>
        </w:trPr>
        <w:tc>
          <w:tcPr>
            <w:tcW w:w="6237" w:type="dxa"/>
          </w:tcPr>
          <w:p w:rsidR="00F141E6" w:rsidRPr="009D7D84" w:rsidRDefault="00F141E6" w:rsidP="002C4C69">
            <w:pPr>
              <w:autoSpaceDE w:val="0"/>
              <w:autoSpaceDN w:val="0"/>
              <w:adjustRightInd w:val="0"/>
              <w:rPr>
                <w:color w:val="000000"/>
              </w:rPr>
            </w:pPr>
            <w:r w:rsidRPr="009D7D84">
              <w:rPr>
                <w:color w:val="000000"/>
              </w:rPr>
              <w:t>Резервуары стальные наземные объемом 857</w:t>
            </w:r>
            <w:r>
              <w:rPr>
                <w:color w:val="000000"/>
              </w:rPr>
              <w:t xml:space="preserve"> </w:t>
            </w:r>
            <w:r w:rsidRPr="009D7D84">
              <w:rPr>
                <w:color w:val="000000"/>
              </w:rPr>
              <w:t xml:space="preserve">м3 с фильтрами- поглотителями наземными </w:t>
            </w:r>
          </w:p>
        </w:tc>
        <w:tc>
          <w:tcPr>
            <w:tcW w:w="1985" w:type="dxa"/>
          </w:tcPr>
          <w:p w:rsidR="00F141E6" w:rsidRPr="009D7D84" w:rsidRDefault="00F141E6" w:rsidP="002C4C69">
            <w:pPr>
              <w:autoSpaceDE w:val="0"/>
              <w:autoSpaceDN w:val="0"/>
              <w:adjustRightInd w:val="0"/>
              <w:jc w:val="center"/>
              <w:rPr>
                <w:color w:val="000000"/>
              </w:rPr>
            </w:pPr>
            <w:proofErr w:type="spellStart"/>
            <w:r w:rsidRPr="009D7D84">
              <w:rPr>
                <w:color w:val="000000"/>
              </w:rPr>
              <w:t>компл</w:t>
            </w:r>
            <w:proofErr w:type="spellEnd"/>
            <w:r w:rsidRPr="009D7D84">
              <w:rPr>
                <w:color w:val="000000"/>
              </w:rPr>
              <w:t>.</w:t>
            </w:r>
          </w:p>
        </w:tc>
        <w:tc>
          <w:tcPr>
            <w:tcW w:w="1984" w:type="dxa"/>
          </w:tcPr>
          <w:p w:rsidR="00F141E6" w:rsidRPr="009D7D84" w:rsidRDefault="00F141E6" w:rsidP="002C4C69">
            <w:pPr>
              <w:autoSpaceDE w:val="0"/>
              <w:autoSpaceDN w:val="0"/>
              <w:adjustRightInd w:val="0"/>
              <w:jc w:val="center"/>
              <w:rPr>
                <w:color w:val="000000"/>
              </w:rPr>
            </w:pPr>
            <w:r w:rsidRPr="009D7D84">
              <w:rPr>
                <w:color w:val="000000"/>
              </w:rPr>
              <w:t>4</w:t>
            </w:r>
          </w:p>
        </w:tc>
      </w:tr>
      <w:tr w:rsidR="00F141E6" w:rsidRPr="009D7D84" w:rsidTr="00F141E6">
        <w:trPr>
          <w:trHeight w:val="464"/>
        </w:trPr>
        <w:tc>
          <w:tcPr>
            <w:tcW w:w="6237" w:type="dxa"/>
          </w:tcPr>
          <w:p w:rsidR="00F141E6" w:rsidRPr="009D7D84" w:rsidRDefault="00F141E6" w:rsidP="002C4C69">
            <w:pPr>
              <w:autoSpaceDE w:val="0"/>
              <w:autoSpaceDN w:val="0"/>
              <w:adjustRightInd w:val="0"/>
              <w:rPr>
                <w:color w:val="000000"/>
              </w:rPr>
            </w:pPr>
            <w:r w:rsidRPr="009D7D84">
              <w:rPr>
                <w:color w:val="000000"/>
              </w:rPr>
              <w:t>Резервуары стальные наземные объемом 500</w:t>
            </w:r>
            <w:r>
              <w:rPr>
                <w:color w:val="000000"/>
              </w:rPr>
              <w:t xml:space="preserve"> </w:t>
            </w:r>
            <w:r w:rsidRPr="009D7D84">
              <w:rPr>
                <w:color w:val="000000"/>
              </w:rPr>
              <w:t xml:space="preserve">м3 с фильтрами- поглотителями наземными </w:t>
            </w:r>
          </w:p>
        </w:tc>
        <w:tc>
          <w:tcPr>
            <w:tcW w:w="1985" w:type="dxa"/>
          </w:tcPr>
          <w:p w:rsidR="00F141E6" w:rsidRPr="009D7D84" w:rsidRDefault="00F141E6" w:rsidP="002C4C69">
            <w:pPr>
              <w:autoSpaceDE w:val="0"/>
              <w:autoSpaceDN w:val="0"/>
              <w:adjustRightInd w:val="0"/>
              <w:jc w:val="center"/>
              <w:rPr>
                <w:color w:val="000000"/>
              </w:rPr>
            </w:pPr>
            <w:proofErr w:type="spellStart"/>
            <w:r w:rsidRPr="009D7D84">
              <w:rPr>
                <w:color w:val="000000"/>
              </w:rPr>
              <w:t>компл</w:t>
            </w:r>
            <w:proofErr w:type="spellEnd"/>
            <w:r w:rsidRPr="009D7D84">
              <w:rPr>
                <w:color w:val="000000"/>
              </w:rPr>
              <w:t>.</w:t>
            </w:r>
          </w:p>
        </w:tc>
        <w:tc>
          <w:tcPr>
            <w:tcW w:w="1984" w:type="dxa"/>
          </w:tcPr>
          <w:p w:rsidR="00F141E6" w:rsidRPr="009D7D84" w:rsidRDefault="00F141E6" w:rsidP="002C4C69">
            <w:pPr>
              <w:autoSpaceDE w:val="0"/>
              <w:autoSpaceDN w:val="0"/>
              <w:adjustRightInd w:val="0"/>
              <w:jc w:val="center"/>
              <w:rPr>
                <w:color w:val="000000"/>
              </w:rPr>
            </w:pPr>
            <w:r w:rsidRPr="009D7D84">
              <w:rPr>
                <w:color w:val="000000"/>
              </w:rPr>
              <w:t>2</w:t>
            </w:r>
          </w:p>
        </w:tc>
      </w:tr>
      <w:tr w:rsidR="00F141E6" w:rsidRPr="009D7D84" w:rsidTr="00F141E6">
        <w:trPr>
          <w:trHeight w:val="450"/>
        </w:trPr>
        <w:tc>
          <w:tcPr>
            <w:tcW w:w="6237" w:type="dxa"/>
          </w:tcPr>
          <w:p w:rsidR="00F141E6" w:rsidRPr="009D7D84" w:rsidRDefault="00F141E6" w:rsidP="002C4C69">
            <w:pPr>
              <w:autoSpaceDE w:val="0"/>
              <w:autoSpaceDN w:val="0"/>
              <w:adjustRightInd w:val="0"/>
              <w:rPr>
                <w:color w:val="000000"/>
              </w:rPr>
            </w:pPr>
            <w:r>
              <w:rPr>
                <w:color w:val="000000"/>
              </w:rPr>
              <w:t>Продавливание футляром Ø710х42,</w:t>
            </w:r>
            <w:r w:rsidRPr="009D7D84">
              <w:rPr>
                <w:color w:val="000000"/>
              </w:rPr>
              <w:t>1</w:t>
            </w:r>
            <w:r>
              <w:rPr>
                <w:color w:val="000000"/>
              </w:rPr>
              <w:t xml:space="preserve"> </w:t>
            </w:r>
            <w:r w:rsidRPr="009D7D84">
              <w:rPr>
                <w:color w:val="000000"/>
              </w:rPr>
              <w:t xml:space="preserve">из труб ПЭ 100 SDR 17 ГОСТ 18599-2001* «питьевая» для рабочей трубы </w:t>
            </w:r>
            <w:r>
              <w:rPr>
                <w:color w:val="000000"/>
              </w:rPr>
              <w:t>Ø 315х18,</w:t>
            </w:r>
            <w:r w:rsidRPr="009D7D84">
              <w:rPr>
                <w:color w:val="000000"/>
              </w:rPr>
              <w:t xml:space="preserve">7мм </w:t>
            </w:r>
          </w:p>
        </w:tc>
        <w:tc>
          <w:tcPr>
            <w:tcW w:w="1985" w:type="dxa"/>
          </w:tcPr>
          <w:p w:rsidR="00F141E6" w:rsidRPr="009D7D84" w:rsidRDefault="00F141E6" w:rsidP="002C4C69">
            <w:pPr>
              <w:autoSpaceDE w:val="0"/>
              <w:autoSpaceDN w:val="0"/>
              <w:adjustRightInd w:val="0"/>
              <w:jc w:val="center"/>
              <w:rPr>
                <w:color w:val="000000"/>
              </w:rPr>
            </w:pPr>
            <w:proofErr w:type="spellStart"/>
            <w:r w:rsidRPr="009D7D84">
              <w:rPr>
                <w:color w:val="000000"/>
              </w:rPr>
              <w:t>шт</w:t>
            </w:r>
            <w:proofErr w:type="spellEnd"/>
            <w:r w:rsidRPr="009D7D84">
              <w:rPr>
                <w:color w:val="000000"/>
              </w:rPr>
              <w:t>/</w:t>
            </w:r>
            <w:proofErr w:type="spellStart"/>
            <w:r w:rsidRPr="009D7D84">
              <w:rPr>
                <w:color w:val="000000"/>
              </w:rPr>
              <w:t>п.м</w:t>
            </w:r>
            <w:proofErr w:type="spellEnd"/>
            <w:r w:rsidRPr="009D7D84">
              <w:rPr>
                <w:color w:val="000000"/>
              </w:rPr>
              <w:t>.</w:t>
            </w:r>
          </w:p>
        </w:tc>
        <w:tc>
          <w:tcPr>
            <w:tcW w:w="1984" w:type="dxa"/>
          </w:tcPr>
          <w:p w:rsidR="00F141E6" w:rsidRPr="009D7D84" w:rsidRDefault="00F141E6" w:rsidP="002C4C69">
            <w:pPr>
              <w:autoSpaceDE w:val="0"/>
              <w:autoSpaceDN w:val="0"/>
              <w:adjustRightInd w:val="0"/>
              <w:jc w:val="center"/>
              <w:rPr>
                <w:color w:val="000000"/>
              </w:rPr>
            </w:pPr>
            <w:r>
              <w:rPr>
                <w:color w:val="000000"/>
              </w:rPr>
              <w:t>7/118,</w:t>
            </w:r>
            <w:r w:rsidRPr="009D7D84">
              <w:rPr>
                <w:color w:val="000000"/>
              </w:rPr>
              <w:t>0</w:t>
            </w:r>
          </w:p>
        </w:tc>
      </w:tr>
      <w:tr w:rsidR="00F141E6" w:rsidRPr="009D7D84" w:rsidTr="00F141E6">
        <w:trPr>
          <w:trHeight w:val="449"/>
        </w:trPr>
        <w:tc>
          <w:tcPr>
            <w:tcW w:w="6237" w:type="dxa"/>
          </w:tcPr>
          <w:p w:rsidR="00F141E6" w:rsidRPr="009D7D84" w:rsidRDefault="00F141E6" w:rsidP="002C4C69">
            <w:pPr>
              <w:autoSpaceDE w:val="0"/>
              <w:autoSpaceDN w:val="0"/>
              <w:adjustRightInd w:val="0"/>
              <w:rPr>
                <w:color w:val="000000"/>
              </w:rPr>
            </w:pPr>
            <w:r w:rsidRPr="009D7D84">
              <w:rPr>
                <w:color w:val="000000"/>
              </w:rPr>
              <w:t>Продавливание футляром Ø710х42.1</w:t>
            </w:r>
            <w:r>
              <w:rPr>
                <w:color w:val="000000"/>
              </w:rPr>
              <w:t xml:space="preserve"> </w:t>
            </w:r>
            <w:r w:rsidRPr="009D7D84">
              <w:rPr>
                <w:color w:val="000000"/>
              </w:rPr>
              <w:t xml:space="preserve">из труб ПЭ 100 SDR 17 ГОСТ 18599-2001* «питьевая» для рабочей трубы </w:t>
            </w:r>
            <w:r>
              <w:rPr>
                <w:color w:val="000000"/>
              </w:rPr>
              <w:t>Ø 280х16,</w:t>
            </w:r>
            <w:r w:rsidRPr="009D7D84">
              <w:rPr>
                <w:color w:val="000000"/>
              </w:rPr>
              <w:t xml:space="preserve">6мм </w:t>
            </w:r>
          </w:p>
        </w:tc>
        <w:tc>
          <w:tcPr>
            <w:tcW w:w="1985" w:type="dxa"/>
          </w:tcPr>
          <w:p w:rsidR="00F141E6" w:rsidRPr="009D7D84" w:rsidRDefault="00F141E6" w:rsidP="002C4C69">
            <w:pPr>
              <w:autoSpaceDE w:val="0"/>
              <w:autoSpaceDN w:val="0"/>
              <w:adjustRightInd w:val="0"/>
              <w:jc w:val="center"/>
              <w:rPr>
                <w:color w:val="000000"/>
              </w:rPr>
            </w:pPr>
            <w:proofErr w:type="spellStart"/>
            <w:r w:rsidRPr="009D7D84">
              <w:rPr>
                <w:color w:val="000000"/>
              </w:rPr>
              <w:t>шт</w:t>
            </w:r>
            <w:proofErr w:type="spellEnd"/>
            <w:r w:rsidRPr="009D7D84">
              <w:rPr>
                <w:color w:val="000000"/>
              </w:rPr>
              <w:t>/</w:t>
            </w:r>
            <w:proofErr w:type="spellStart"/>
            <w:r w:rsidRPr="009D7D84">
              <w:rPr>
                <w:color w:val="000000"/>
              </w:rPr>
              <w:t>п.м</w:t>
            </w:r>
            <w:proofErr w:type="spellEnd"/>
            <w:r w:rsidRPr="009D7D84">
              <w:rPr>
                <w:color w:val="000000"/>
              </w:rPr>
              <w:t>.</w:t>
            </w:r>
          </w:p>
        </w:tc>
        <w:tc>
          <w:tcPr>
            <w:tcW w:w="1984" w:type="dxa"/>
          </w:tcPr>
          <w:p w:rsidR="00F141E6" w:rsidRPr="009D7D84" w:rsidRDefault="00F141E6" w:rsidP="002C4C69">
            <w:pPr>
              <w:autoSpaceDE w:val="0"/>
              <w:autoSpaceDN w:val="0"/>
              <w:adjustRightInd w:val="0"/>
              <w:jc w:val="center"/>
              <w:rPr>
                <w:color w:val="000000"/>
              </w:rPr>
            </w:pPr>
            <w:r>
              <w:rPr>
                <w:color w:val="000000"/>
              </w:rPr>
              <w:t>2/109,</w:t>
            </w:r>
            <w:r w:rsidRPr="009D7D84">
              <w:rPr>
                <w:color w:val="000000"/>
              </w:rPr>
              <w:t>5</w:t>
            </w:r>
          </w:p>
        </w:tc>
      </w:tr>
      <w:tr w:rsidR="00F141E6" w:rsidRPr="009D7D84" w:rsidTr="00F141E6">
        <w:trPr>
          <w:trHeight w:val="288"/>
        </w:trPr>
        <w:tc>
          <w:tcPr>
            <w:tcW w:w="6237" w:type="dxa"/>
          </w:tcPr>
          <w:p w:rsidR="00F141E6" w:rsidRPr="009D7D84" w:rsidRDefault="00F141E6" w:rsidP="002C4C69">
            <w:pPr>
              <w:autoSpaceDE w:val="0"/>
              <w:autoSpaceDN w:val="0"/>
              <w:adjustRightInd w:val="0"/>
              <w:rPr>
                <w:color w:val="000000"/>
              </w:rPr>
            </w:pPr>
            <w:r>
              <w:rPr>
                <w:color w:val="000000"/>
              </w:rPr>
              <w:t>ГНБ Ø710х42,</w:t>
            </w:r>
            <w:r w:rsidRPr="009D7D84">
              <w:rPr>
                <w:color w:val="000000"/>
              </w:rPr>
              <w:t>1</w:t>
            </w:r>
            <w:r>
              <w:rPr>
                <w:color w:val="000000"/>
              </w:rPr>
              <w:t xml:space="preserve"> </w:t>
            </w:r>
            <w:r w:rsidRPr="009D7D84">
              <w:rPr>
                <w:color w:val="000000"/>
              </w:rPr>
              <w:t xml:space="preserve">из труб ПЭ 100 SDR 17 </w:t>
            </w:r>
            <w:r>
              <w:rPr>
                <w:color w:val="000000"/>
              </w:rPr>
              <w:br/>
            </w:r>
            <w:r w:rsidRPr="009D7D84">
              <w:rPr>
                <w:color w:val="000000"/>
              </w:rPr>
              <w:t>ГОСТ 18599-2001* «питье</w:t>
            </w:r>
            <w:r>
              <w:rPr>
                <w:color w:val="000000"/>
              </w:rPr>
              <w:t xml:space="preserve">вая» для рабочей трубы </w:t>
            </w:r>
            <w:r>
              <w:rPr>
                <w:color w:val="000000"/>
              </w:rPr>
              <w:br/>
              <w:t>Ø 315х18,</w:t>
            </w:r>
            <w:r w:rsidRPr="009D7D84">
              <w:rPr>
                <w:color w:val="000000"/>
              </w:rPr>
              <w:t xml:space="preserve">7мм </w:t>
            </w:r>
          </w:p>
        </w:tc>
        <w:tc>
          <w:tcPr>
            <w:tcW w:w="1985" w:type="dxa"/>
          </w:tcPr>
          <w:p w:rsidR="00F141E6" w:rsidRPr="009D7D84" w:rsidRDefault="00F141E6" w:rsidP="002C4C69">
            <w:pPr>
              <w:autoSpaceDE w:val="0"/>
              <w:autoSpaceDN w:val="0"/>
              <w:adjustRightInd w:val="0"/>
              <w:jc w:val="center"/>
              <w:rPr>
                <w:color w:val="000000"/>
              </w:rPr>
            </w:pPr>
            <w:proofErr w:type="spellStart"/>
            <w:r w:rsidRPr="009D7D84">
              <w:rPr>
                <w:color w:val="000000"/>
              </w:rPr>
              <w:t>шт</w:t>
            </w:r>
            <w:proofErr w:type="spellEnd"/>
            <w:r w:rsidRPr="009D7D84">
              <w:rPr>
                <w:color w:val="000000"/>
              </w:rPr>
              <w:t>/</w:t>
            </w:r>
            <w:proofErr w:type="spellStart"/>
            <w:r w:rsidRPr="009D7D84">
              <w:rPr>
                <w:color w:val="000000"/>
              </w:rPr>
              <w:t>п.м</w:t>
            </w:r>
            <w:proofErr w:type="spellEnd"/>
            <w:r w:rsidRPr="009D7D84">
              <w:rPr>
                <w:color w:val="000000"/>
              </w:rPr>
              <w:t>.</w:t>
            </w:r>
          </w:p>
        </w:tc>
        <w:tc>
          <w:tcPr>
            <w:tcW w:w="1984" w:type="dxa"/>
          </w:tcPr>
          <w:p w:rsidR="00F141E6" w:rsidRPr="009D7D84" w:rsidRDefault="00F141E6" w:rsidP="002C4C69">
            <w:pPr>
              <w:autoSpaceDE w:val="0"/>
              <w:autoSpaceDN w:val="0"/>
              <w:adjustRightInd w:val="0"/>
              <w:jc w:val="center"/>
              <w:rPr>
                <w:color w:val="000000"/>
              </w:rPr>
            </w:pPr>
            <w:r>
              <w:rPr>
                <w:color w:val="000000"/>
              </w:rPr>
              <w:t>1/43,</w:t>
            </w:r>
            <w:r w:rsidRPr="009D7D84">
              <w:rPr>
                <w:color w:val="000000"/>
              </w:rPr>
              <w:t>7</w:t>
            </w:r>
          </w:p>
        </w:tc>
      </w:tr>
    </w:tbl>
    <w:p w:rsidR="00F141E6" w:rsidRPr="006D6531" w:rsidRDefault="00F141E6" w:rsidP="00F141E6">
      <w:pPr>
        <w:jc w:val="both"/>
      </w:pPr>
    </w:p>
    <w:p w:rsidR="00F141E6" w:rsidRPr="00E224C8" w:rsidRDefault="00F141E6" w:rsidP="00F141E6">
      <w:pPr>
        <w:jc w:val="both"/>
      </w:pPr>
      <w:r w:rsidRPr="00E224C8">
        <w:t>Приложения:</w:t>
      </w:r>
    </w:p>
    <w:p w:rsidR="00F141E6" w:rsidRPr="00E224C8" w:rsidRDefault="00F141E6" w:rsidP="00F141E6">
      <w:pPr>
        <w:jc w:val="both"/>
      </w:pPr>
      <w:r w:rsidRPr="00E224C8">
        <w:t>Приложение № 1 - Проектная документация (публикуется отдельным файлом);</w:t>
      </w:r>
    </w:p>
    <w:p w:rsidR="00F141E6" w:rsidRPr="00E224C8" w:rsidRDefault="00F141E6" w:rsidP="00F141E6">
      <w:pPr>
        <w:jc w:val="both"/>
      </w:pPr>
      <w:r w:rsidRPr="00E224C8">
        <w:t>Приложение № 2 - Сметная документация (публикуется отдельным файлом);</w:t>
      </w:r>
    </w:p>
    <w:p w:rsidR="00F141E6" w:rsidRPr="00E224C8" w:rsidRDefault="00F141E6" w:rsidP="00F141E6">
      <w:pPr>
        <w:jc w:val="both"/>
      </w:pPr>
      <w:r w:rsidRPr="00E224C8">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rsidR="00F141E6" w:rsidRPr="00E224C8" w:rsidRDefault="00F141E6" w:rsidP="00F141E6">
      <w:pPr>
        <w:jc w:val="both"/>
      </w:pPr>
      <w:r w:rsidRPr="00E224C8">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rsidR="00072929" w:rsidRPr="00313F20" w:rsidRDefault="00072929" w:rsidP="00C9228A">
      <w:pPr>
        <w:jc w:val="both"/>
        <w:rPr>
          <w:lang w:eastAsia="en-US"/>
        </w:rPr>
      </w:pPr>
      <w:r>
        <w:rPr>
          <w:lang w:eastAsia="en-US"/>
        </w:rPr>
        <w:t xml:space="preserve">Приложение №5 - </w:t>
      </w:r>
      <w:r w:rsidRPr="00212FDA">
        <w:rPr>
          <w:lang w:eastAsia="en-US"/>
        </w:rPr>
        <w:t>Проект сметы к контракту</w:t>
      </w:r>
      <w:r>
        <w:rPr>
          <w:lang w:eastAsia="en-US"/>
        </w:rPr>
        <w:t xml:space="preserve"> </w:t>
      </w:r>
      <w:r w:rsidRPr="00212FDA">
        <w:rPr>
          <w:lang w:eastAsia="en-US"/>
        </w:rPr>
        <w:t>на выполнение строительно-монтажных работ по объекту: «</w:t>
      </w:r>
      <w:r w:rsidR="00F141E6" w:rsidRPr="00F141E6">
        <w:rPr>
          <w:lang w:eastAsia="en-US"/>
        </w:rPr>
        <w:t xml:space="preserve">Строительство водовода в </w:t>
      </w:r>
      <w:proofErr w:type="spellStart"/>
      <w:r w:rsidR="00F141E6" w:rsidRPr="00F141E6">
        <w:rPr>
          <w:lang w:eastAsia="en-US"/>
        </w:rPr>
        <w:t>пгт</w:t>
      </w:r>
      <w:proofErr w:type="spellEnd"/>
      <w:r w:rsidR="00F141E6" w:rsidRPr="00F141E6">
        <w:rPr>
          <w:lang w:eastAsia="en-US"/>
        </w:rPr>
        <w:t>. Орджоникидзе, г. Феодосия, Республика Крым</w:t>
      </w:r>
      <w:r w:rsidRPr="00212FDA">
        <w:rPr>
          <w:lang w:eastAsia="en-US"/>
        </w:rPr>
        <w:t>»</w:t>
      </w: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2"/>
          <w:pgSz w:w="11906" w:h="16838" w:code="9"/>
          <w:pgMar w:top="851" w:right="567" w:bottom="851" w:left="1559" w:header="720" w:footer="414" w:gutter="0"/>
          <w:cols w:space="720"/>
          <w:titlePg/>
          <w:docGrid w:linePitch="354"/>
        </w:sectPr>
      </w:pPr>
      <w:r>
        <w:rPr>
          <w:b/>
        </w:rPr>
        <w:br w:type="page"/>
      </w:r>
    </w:p>
    <w:tbl>
      <w:tblPr>
        <w:tblW w:w="7513" w:type="dxa"/>
        <w:tblInd w:w="7196" w:type="dxa"/>
        <w:tblLook w:val="04A0" w:firstRow="1" w:lastRow="0" w:firstColumn="1" w:lastColumn="0" w:noHBand="0" w:noVBand="1"/>
      </w:tblPr>
      <w:tblGrid>
        <w:gridCol w:w="1160"/>
        <w:gridCol w:w="1380"/>
        <w:gridCol w:w="1780"/>
        <w:gridCol w:w="3193"/>
      </w:tblGrid>
      <w:tr w:rsidR="00DD2D9A" w:rsidRPr="005810A6" w:rsidTr="00DD2D9A">
        <w:trPr>
          <w:trHeight w:val="300"/>
        </w:trPr>
        <w:tc>
          <w:tcPr>
            <w:tcW w:w="1160" w:type="dxa"/>
            <w:tcBorders>
              <w:top w:val="nil"/>
              <w:left w:val="nil"/>
              <w:bottom w:val="nil"/>
              <w:right w:val="nil"/>
            </w:tcBorders>
            <w:shd w:val="clear" w:color="auto" w:fill="auto"/>
            <w:noWrap/>
            <w:vAlign w:val="center"/>
            <w:hideMark/>
          </w:tcPr>
          <w:p w:rsidR="00DD2D9A" w:rsidRPr="005810A6" w:rsidRDefault="00DD2D9A" w:rsidP="00DD2D9A">
            <w:pPr>
              <w:rPr>
                <w:sz w:val="20"/>
              </w:rPr>
            </w:pPr>
          </w:p>
        </w:tc>
        <w:tc>
          <w:tcPr>
            <w:tcW w:w="1380" w:type="dxa"/>
            <w:tcBorders>
              <w:top w:val="nil"/>
              <w:left w:val="nil"/>
              <w:bottom w:val="nil"/>
              <w:right w:val="nil"/>
            </w:tcBorders>
            <w:shd w:val="clear" w:color="auto" w:fill="auto"/>
            <w:noWrap/>
            <w:vAlign w:val="center"/>
            <w:hideMark/>
          </w:tcPr>
          <w:p w:rsidR="00DD2D9A" w:rsidRPr="005810A6" w:rsidRDefault="00DD2D9A" w:rsidP="00DD2D9A">
            <w:pPr>
              <w:jc w:val="center"/>
              <w:rPr>
                <w:sz w:val="20"/>
              </w:rPr>
            </w:pPr>
          </w:p>
        </w:tc>
        <w:tc>
          <w:tcPr>
            <w:tcW w:w="1780" w:type="dxa"/>
            <w:tcBorders>
              <w:top w:val="nil"/>
              <w:left w:val="nil"/>
              <w:bottom w:val="nil"/>
              <w:right w:val="nil"/>
            </w:tcBorders>
            <w:shd w:val="clear" w:color="auto" w:fill="auto"/>
            <w:noWrap/>
            <w:vAlign w:val="center"/>
            <w:hideMark/>
          </w:tcPr>
          <w:p w:rsidR="00DD2D9A" w:rsidRPr="005810A6" w:rsidRDefault="00DD2D9A" w:rsidP="00DD2D9A">
            <w:pPr>
              <w:jc w:val="center"/>
              <w:rPr>
                <w:sz w:val="20"/>
              </w:rPr>
            </w:pPr>
          </w:p>
        </w:tc>
        <w:tc>
          <w:tcPr>
            <w:tcW w:w="3193" w:type="dxa"/>
            <w:tcBorders>
              <w:top w:val="nil"/>
              <w:left w:val="nil"/>
              <w:bottom w:val="nil"/>
              <w:right w:val="nil"/>
            </w:tcBorders>
            <w:shd w:val="clear" w:color="auto" w:fill="auto"/>
            <w:noWrap/>
            <w:vAlign w:val="center"/>
            <w:hideMark/>
          </w:tcPr>
          <w:p w:rsidR="00DD2D9A" w:rsidRPr="005810A6" w:rsidRDefault="00DD2D9A" w:rsidP="00DD2D9A">
            <w:pPr>
              <w:jc w:val="right"/>
            </w:pPr>
            <w:r w:rsidRPr="005810A6">
              <w:t>Приложение №5</w:t>
            </w:r>
          </w:p>
        </w:tc>
      </w:tr>
      <w:tr w:rsidR="00DD2D9A" w:rsidRPr="005810A6" w:rsidTr="00DD2D9A">
        <w:trPr>
          <w:trHeight w:val="1650"/>
        </w:trPr>
        <w:tc>
          <w:tcPr>
            <w:tcW w:w="7513" w:type="dxa"/>
            <w:gridSpan w:val="4"/>
            <w:tcBorders>
              <w:top w:val="nil"/>
              <w:left w:val="nil"/>
              <w:bottom w:val="nil"/>
              <w:right w:val="nil"/>
            </w:tcBorders>
            <w:shd w:val="clear" w:color="auto" w:fill="auto"/>
            <w:vAlign w:val="center"/>
            <w:hideMark/>
          </w:tcPr>
          <w:p w:rsidR="00DD2D9A" w:rsidRPr="005810A6" w:rsidRDefault="00DD2D9A" w:rsidP="00C9228A">
            <w:pPr>
              <w:jc w:val="right"/>
            </w:pPr>
            <w:r w:rsidRPr="005810A6">
              <w:t xml:space="preserve">к Описанию объекта закупки(техническому заданию) </w:t>
            </w:r>
            <w:r w:rsidRPr="005810A6">
              <w:br/>
              <w:t>на выполнение строитель</w:t>
            </w:r>
            <w:r w:rsidR="009B5BAD">
              <w:t>но-монтажных работ</w:t>
            </w:r>
            <w:r w:rsidR="009B5BAD">
              <w:br/>
              <w:t>по объекту: «</w:t>
            </w:r>
            <w:r w:rsidR="00F141E6" w:rsidRPr="00F141E6">
              <w:t>Строительство в</w:t>
            </w:r>
            <w:r w:rsidR="00F141E6">
              <w:t xml:space="preserve">одовода в </w:t>
            </w:r>
            <w:proofErr w:type="spellStart"/>
            <w:r w:rsidR="00F141E6">
              <w:t>пгт</w:t>
            </w:r>
            <w:proofErr w:type="spellEnd"/>
            <w:r w:rsidR="00F141E6">
              <w:t>. Орджоникидзе, г. </w:t>
            </w:r>
            <w:r w:rsidR="00F141E6" w:rsidRPr="00F141E6">
              <w:t>Феодосия, Республика Крым</w:t>
            </w:r>
            <w:r w:rsidR="009B5BAD">
              <w:t>»</w:t>
            </w:r>
            <w:r w:rsidRPr="005810A6">
              <w:br/>
              <w:t>№___________________от___________________</w:t>
            </w:r>
          </w:p>
        </w:tc>
      </w:tr>
    </w:tbl>
    <w:p w:rsidR="00DD2D9A" w:rsidRDefault="00DD2D9A" w:rsidP="00DD2D9A">
      <w:pPr>
        <w:autoSpaceDE w:val="0"/>
        <w:autoSpaceDN w:val="0"/>
        <w:adjustRightInd w:val="0"/>
        <w:jc w:val="center"/>
        <w:rPr>
          <w:b/>
          <w:bCs/>
          <w:sz w:val="28"/>
          <w:szCs w:val="28"/>
        </w:rPr>
      </w:pPr>
      <w:r w:rsidRPr="005810A6">
        <w:rPr>
          <w:b/>
          <w:bCs/>
          <w:sz w:val="28"/>
          <w:szCs w:val="28"/>
        </w:rPr>
        <w:t>Проект сметы контракта</w:t>
      </w:r>
    </w:p>
    <w:p w:rsidR="006D76FE" w:rsidRDefault="006D76FE" w:rsidP="00DD2D9A">
      <w:pPr>
        <w:autoSpaceDE w:val="0"/>
        <w:autoSpaceDN w:val="0"/>
        <w:adjustRightInd w:val="0"/>
        <w:jc w:val="center"/>
        <w:rPr>
          <w:b/>
          <w:bCs/>
          <w:sz w:val="28"/>
          <w:szCs w:val="28"/>
        </w:rPr>
      </w:pPr>
      <w:r w:rsidRPr="005810A6">
        <w:t>на выполнение строитель</w:t>
      </w:r>
      <w:r>
        <w:t>но-монтажных работ</w:t>
      </w:r>
      <w:r>
        <w:br/>
        <w:t>по объекту: «</w:t>
      </w:r>
      <w:r w:rsidRPr="00F141E6">
        <w:t>Строительство в</w:t>
      </w:r>
      <w:r>
        <w:t xml:space="preserve">одовода в </w:t>
      </w:r>
      <w:proofErr w:type="spellStart"/>
      <w:r>
        <w:t>пгт</w:t>
      </w:r>
      <w:proofErr w:type="spellEnd"/>
      <w:r>
        <w:t>. Орджоникидзе, г. </w:t>
      </w:r>
      <w:r w:rsidRPr="00F141E6">
        <w:t>Феодосия, Республика Крым</w:t>
      </w:r>
      <w:r>
        <w:t>»</w:t>
      </w:r>
    </w:p>
    <w:tbl>
      <w:tblPr>
        <w:tblW w:w="15305" w:type="dxa"/>
        <w:tblLook w:val="04A0" w:firstRow="1" w:lastRow="0" w:firstColumn="1" w:lastColumn="0" w:noHBand="0" w:noVBand="1"/>
      </w:tblPr>
      <w:tblGrid>
        <w:gridCol w:w="1387"/>
        <w:gridCol w:w="4840"/>
        <w:gridCol w:w="4231"/>
        <w:gridCol w:w="1167"/>
        <w:gridCol w:w="1520"/>
        <w:gridCol w:w="2160"/>
      </w:tblGrid>
      <w:tr w:rsidR="00F141E6" w:rsidRPr="00F141E6" w:rsidTr="002C4C69">
        <w:trPr>
          <w:trHeight w:val="975"/>
        </w:trPr>
        <w:tc>
          <w:tcPr>
            <w:tcW w:w="13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Порядковый номер этапа выполнения контракта и вида работ</w:t>
            </w:r>
          </w:p>
        </w:tc>
        <w:tc>
          <w:tcPr>
            <w:tcW w:w="4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Наименование этапа выполнения контракта и вида работ  Единица измерения</w:t>
            </w:r>
          </w:p>
        </w:tc>
        <w:tc>
          <w:tcPr>
            <w:tcW w:w="42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Ед. изм.</w:t>
            </w:r>
          </w:p>
        </w:tc>
        <w:tc>
          <w:tcPr>
            <w:tcW w:w="11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Кол.</w:t>
            </w:r>
          </w:p>
        </w:tc>
        <w:tc>
          <w:tcPr>
            <w:tcW w:w="368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Цена, руб.</w:t>
            </w:r>
          </w:p>
        </w:tc>
      </w:tr>
      <w:tr w:rsidR="00F141E6" w:rsidRPr="00F141E6" w:rsidTr="002C4C69">
        <w:trPr>
          <w:trHeight w:val="828"/>
        </w:trPr>
        <w:tc>
          <w:tcPr>
            <w:tcW w:w="1387" w:type="dxa"/>
            <w:vMerge/>
            <w:tcBorders>
              <w:top w:val="single" w:sz="8" w:space="0" w:color="auto"/>
              <w:left w:val="single" w:sz="8" w:space="0" w:color="auto"/>
              <w:bottom w:val="single" w:sz="8" w:space="0" w:color="000000"/>
              <w:right w:val="single" w:sz="8" w:space="0" w:color="auto"/>
            </w:tcBorders>
            <w:vAlign w:val="center"/>
            <w:hideMark/>
          </w:tcPr>
          <w:p w:rsidR="00F141E6" w:rsidRPr="00F141E6" w:rsidRDefault="00F141E6" w:rsidP="00F141E6">
            <w:pPr>
              <w:rPr>
                <w:b/>
                <w:bCs/>
                <w:sz w:val="20"/>
                <w:szCs w:val="20"/>
              </w:rPr>
            </w:pPr>
          </w:p>
        </w:tc>
        <w:tc>
          <w:tcPr>
            <w:tcW w:w="4840" w:type="dxa"/>
            <w:vMerge/>
            <w:tcBorders>
              <w:top w:val="single" w:sz="8" w:space="0" w:color="auto"/>
              <w:left w:val="single" w:sz="8" w:space="0" w:color="auto"/>
              <w:bottom w:val="single" w:sz="8" w:space="0" w:color="000000"/>
              <w:right w:val="single" w:sz="8" w:space="0" w:color="auto"/>
            </w:tcBorders>
            <w:vAlign w:val="center"/>
            <w:hideMark/>
          </w:tcPr>
          <w:p w:rsidR="00F141E6" w:rsidRPr="00F141E6" w:rsidRDefault="00F141E6" w:rsidP="00F141E6">
            <w:pPr>
              <w:rPr>
                <w:b/>
                <w:bCs/>
                <w:sz w:val="20"/>
                <w:szCs w:val="20"/>
              </w:rPr>
            </w:pPr>
          </w:p>
        </w:tc>
        <w:tc>
          <w:tcPr>
            <w:tcW w:w="4231" w:type="dxa"/>
            <w:vMerge/>
            <w:tcBorders>
              <w:top w:val="single" w:sz="8" w:space="0" w:color="auto"/>
              <w:left w:val="single" w:sz="8" w:space="0" w:color="auto"/>
              <w:bottom w:val="single" w:sz="8" w:space="0" w:color="000000"/>
              <w:right w:val="single" w:sz="8" w:space="0" w:color="auto"/>
            </w:tcBorders>
            <w:vAlign w:val="center"/>
            <w:hideMark/>
          </w:tcPr>
          <w:p w:rsidR="00F141E6" w:rsidRPr="00F141E6" w:rsidRDefault="00F141E6" w:rsidP="00F141E6">
            <w:pPr>
              <w:rPr>
                <w:b/>
                <w:bCs/>
                <w:sz w:val="20"/>
                <w:szCs w:val="20"/>
              </w:rPr>
            </w:pPr>
          </w:p>
        </w:tc>
        <w:tc>
          <w:tcPr>
            <w:tcW w:w="1167" w:type="dxa"/>
            <w:vMerge/>
            <w:tcBorders>
              <w:top w:val="single" w:sz="8" w:space="0" w:color="auto"/>
              <w:left w:val="single" w:sz="8" w:space="0" w:color="auto"/>
              <w:bottom w:val="single" w:sz="8" w:space="0" w:color="000000"/>
              <w:right w:val="single" w:sz="8" w:space="0" w:color="auto"/>
            </w:tcBorders>
            <w:vAlign w:val="center"/>
            <w:hideMark/>
          </w:tcPr>
          <w:p w:rsidR="00F141E6" w:rsidRPr="00F141E6" w:rsidRDefault="00F141E6" w:rsidP="00F141E6">
            <w:pPr>
              <w:rPr>
                <w:b/>
                <w:bCs/>
                <w:sz w:val="20"/>
                <w:szCs w:val="20"/>
              </w:rPr>
            </w:pP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На единицу измерения</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Всего</w:t>
            </w:r>
          </w:p>
        </w:tc>
      </w:tr>
      <w:tr w:rsidR="00F141E6" w:rsidRPr="00F141E6" w:rsidTr="002C4C69">
        <w:trPr>
          <w:trHeight w:val="780"/>
        </w:trPr>
        <w:tc>
          <w:tcPr>
            <w:tcW w:w="1387" w:type="dxa"/>
            <w:tcBorders>
              <w:top w:val="nil"/>
              <w:left w:val="single" w:sz="8" w:space="0" w:color="auto"/>
              <w:bottom w:val="nil"/>
              <w:right w:val="single" w:sz="8" w:space="0" w:color="auto"/>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1</w:t>
            </w:r>
          </w:p>
        </w:tc>
        <w:tc>
          <w:tcPr>
            <w:tcW w:w="4840" w:type="dxa"/>
            <w:tcBorders>
              <w:top w:val="nil"/>
              <w:left w:val="single" w:sz="8" w:space="0" w:color="auto"/>
              <w:bottom w:val="nil"/>
              <w:right w:val="single" w:sz="8"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2</w:t>
            </w:r>
          </w:p>
        </w:tc>
        <w:tc>
          <w:tcPr>
            <w:tcW w:w="4231" w:type="dxa"/>
            <w:tcBorders>
              <w:top w:val="nil"/>
              <w:left w:val="nil"/>
              <w:bottom w:val="nil"/>
              <w:right w:val="single" w:sz="8"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3</w:t>
            </w:r>
          </w:p>
        </w:tc>
        <w:tc>
          <w:tcPr>
            <w:tcW w:w="1167"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4</w:t>
            </w:r>
          </w:p>
        </w:tc>
        <w:tc>
          <w:tcPr>
            <w:tcW w:w="1520" w:type="dxa"/>
            <w:tcBorders>
              <w:top w:val="nil"/>
              <w:left w:val="single" w:sz="8" w:space="0" w:color="auto"/>
              <w:bottom w:val="nil"/>
              <w:right w:val="single" w:sz="8" w:space="0" w:color="auto"/>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5</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6</w:t>
            </w:r>
          </w:p>
        </w:tc>
      </w:tr>
      <w:tr w:rsidR="00F141E6" w:rsidRPr="00F141E6" w:rsidTr="002C4C69">
        <w:trPr>
          <w:trHeight w:val="780"/>
        </w:trPr>
        <w:tc>
          <w:tcPr>
            <w:tcW w:w="1387" w:type="dxa"/>
            <w:tcBorders>
              <w:top w:val="single" w:sz="8" w:space="0" w:color="auto"/>
              <w:left w:val="nil"/>
              <w:bottom w:val="nil"/>
              <w:right w:val="nil"/>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 </w:t>
            </w:r>
          </w:p>
        </w:tc>
        <w:tc>
          <w:tcPr>
            <w:tcW w:w="4840" w:type="dxa"/>
            <w:tcBorders>
              <w:top w:val="single" w:sz="8" w:space="0" w:color="auto"/>
              <w:left w:val="nil"/>
              <w:bottom w:val="nil"/>
              <w:right w:val="nil"/>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 </w:t>
            </w:r>
          </w:p>
        </w:tc>
        <w:tc>
          <w:tcPr>
            <w:tcW w:w="4231" w:type="dxa"/>
            <w:tcBorders>
              <w:top w:val="single" w:sz="8" w:space="0" w:color="auto"/>
              <w:left w:val="nil"/>
              <w:bottom w:val="nil"/>
              <w:right w:val="nil"/>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 </w:t>
            </w:r>
          </w:p>
        </w:tc>
        <w:tc>
          <w:tcPr>
            <w:tcW w:w="1167" w:type="dxa"/>
            <w:tcBorders>
              <w:top w:val="single" w:sz="8" w:space="0" w:color="auto"/>
              <w:left w:val="nil"/>
              <w:bottom w:val="nil"/>
              <w:right w:val="nil"/>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 </w:t>
            </w:r>
          </w:p>
        </w:tc>
        <w:tc>
          <w:tcPr>
            <w:tcW w:w="1520" w:type="dxa"/>
            <w:tcBorders>
              <w:top w:val="single" w:sz="8"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 </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 </w:t>
            </w:r>
          </w:p>
        </w:tc>
      </w:tr>
      <w:tr w:rsidR="00F141E6" w:rsidRPr="00F141E6" w:rsidTr="006D76FE">
        <w:trPr>
          <w:trHeight w:val="383"/>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Разборка конструкций резервуара</w:t>
            </w:r>
          </w:p>
        </w:tc>
        <w:tc>
          <w:tcPr>
            <w:tcW w:w="1520" w:type="dxa"/>
            <w:tcBorders>
              <w:top w:val="nil"/>
              <w:left w:val="nil"/>
              <w:bottom w:val="single" w:sz="4" w:space="0" w:color="auto"/>
              <w:right w:val="single" w:sz="4" w:space="0" w:color="auto"/>
            </w:tcBorders>
            <w:shd w:val="clear" w:color="auto" w:fill="auto"/>
            <w:noWrap/>
            <w:vAlign w:val="bottom"/>
            <w:hideMark/>
          </w:tcPr>
          <w:p w:rsidR="00F141E6" w:rsidRPr="00F141E6" w:rsidRDefault="00F141E6" w:rsidP="00F141E6">
            <w:pP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bottom"/>
            <w:hideMark/>
          </w:tcPr>
          <w:p w:rsidR="00F141E6" w:rsidRPr="00F141E6" w:rsidRDefault="00F141E6" w:rsidP="00F141E6">
            <w:pP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w:t>
            </w:r>
          </w:p>
        </w:tc>
        <w:tc>
          <w:tcPr>
            <w:tcW w:w="4840"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 xml:space="preserve">Разборка монолитных железобетонных конструкций </w:t>
            </w:r>
            <w:proofErr w:type="spellStart"/>
            <w:r w:rsidRPr="00F141E6">
              <w:rPr>
                <w:sz w:val="20"/>
                <w:szCs w:val="20"/>
              </w:rPr>
              <w:t>гидромолотом</w:t>
            </w:r>
            <w:proofErr w:type="spellEnd"/>
            <w:r w:rsidRPr="00F141E6">
              <w:rPr>
                <w:sz w:val="20"/>
                <w:szCs w:val="20"/>
              </w:rPr>
              <w:t xml:space="preserve"> на базе экскаватора</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103,15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10 360,00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1 068 634,00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w:t>
            </w:r>
          </w:p>
        </w:tc>
        <w:tc>
          <w:tcPr>
            <w:tcW w:w="4840"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Погрузо-разгрузочные работы и перевозка на 120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257,875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424,00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109 339,00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10 784,00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1 177 973,00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01-01-02</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single" w:sz="4" w:space="0" w:color="auto"/>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2.1</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Восстановление и закрепление трассы</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 км</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0,132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22 798,00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3 009,34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3 009,34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01-01-03</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Переустройство ВЛ-6кВ</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jc w:val="right"/>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Строительно-монтажные работы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3.1</w:t>
            </w:r>
          </w:p>
        </w:tc>
        <w:tc>
          <w:tcPr>
            <w:tcW w:w="4840"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 xml:space="preserve">Установка железобетонных плит для опор ВЛ 35 </w:t>
            </w:r>
            <w:proofErr w:type="spellStart"/>
            <w:r w:rsidRPr="00F141E6">
              <w:rPr>
                <w:sz w:val="20"/>
                <w:szCs w:val="20"/>
              </w:rPr>
              <w:t>кВ</w:t>
            </w:r>
            <w:proofErr w:type="spellEnd"/>
            <w:r w:rsidRPr="00F141E6">
              <w:rPr>
                <w:sz w:val="20"/>
                <w:szCs w:val="20"/>
              </w:rPr>
              <w:t>: анкерных объемом до 0,2 м3</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1 087,00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6 522,00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3.2</w:t>
            </w:r>
          </w:p>
        </w:tc>
        <w:tc>
          <w:tcPr>
            <w:tcW w:w="4840"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 xml:space="preserve">Установка железобетонных опор для совместной подвески проводов ВЛ 0,38; 6-10 </w:t>
            </w:r>
            <w:proofErr w:type="spellStart"/>
            <w:r w:rsidRPr="00F141E6">
              <w:rPr>
                <w:sz w:val="20"/>
                <w:szCs w:val="20"/>
              </w:rPr>
              <w:t>кВ</w:t>
            </w:r>
            <w:proofErr w:type="spellEnd"/>
            <w:r w:rsidRPr="00F141E6">
              <w:rPr>
                <w:sz w:val="20"/>
                <w:szCs w:val="20"/>
              </w:rPr>
              <w:t xml:space="preserve"> без приставок: одностоечных с одним подкосом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46 008,00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92 016,00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3.3</w:t>
            </w:r>
          </w:p>
        </w:tc>
        <w:tc>
          <w:tcPr>
            <w:tcW w:w="4840"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 xml:space="preserve">Установка одностоечных анкерных опор ВЛ 35 </w:t>
            </w:r>
            <w:proofErr w:type="spellStart"/>
            <w:r w:rsidRPr="00F141E6">
              <w:rPr>
                <w:sz w:val="20"/>
                <w:szCs w:val="20"/>
              </w:rPr>
              <w:t>кВ</w:t>
            </w:r>
            <w:proofErr w:type="spellEnd"/>
            <w:r w:rsidRPr="00F141E6">
              <w:rPr>
                <w:sz w:val="20"/>
                <w:szCs w:val="20"/>
              </w:rPr>
              <w:t xml:space="preserve"> с железобетонными </w:t>
            </w:r>
            <w:proofErr w:type="spellStart"/>
            <w:r w:rsidRPr="00F141E6">
              <w:rPr>
                <w:sz w:val="20"/>
                <w:szCs w:val="20"/>
              </w:rPr>
              <w:t>вибрированными</w:t>
            </w:r>
            <w:proofErr w:type="spellEnd"/>
            <w:r w:rsidRPr="00F141E6">
              <w:rPr>
                <w:sz w:val="20"/>
                <w:szCs w:val="20"/>
              </w:rPr>
              <w:t xml:space="preserve"> стойками длиной 16,4 м: без </w:t>
            </w:r>
            <w:proofErr w:type="spellStart"/>
            <w:r w:rsidRPr="00F141E6">
              <w:rPr>
                <w:sz w:val="20"/>
                <w:szCs w:val="20"/>
              </w:rPr>
              <w:t>тросостойки</w:t>
            </w:r>
            <w:proofErr w:type="spellEnd"/>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72 347,00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144 694,00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3.4</w:t>
            </w:r>
          </w:p>
        </w:tc>
        <w:tc>
          <w:tcPr>
            <w:tcW w:w="4840"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 xml:space="preserve">Подвеска самонесущих изолированных проводов (СИП-2А) напряжением от 0,4 </w:t>
            </w:r>
            <w:proofErr w:type="spellStart"/>
            <w:r w:rsidRPr="00F141E6">
              <w:rPr>
                <w:sz w:val="20"/>
                <w:szCs w:val="20"/>
              </w:rPr>
              <w:t>кВ</w:t>
            </w:r>
            <w:proofErr w:type="spellEnd"/>
            <w:r w:rsidRPr="00F141E6">
              <w:rPr>
                <w:sz w:val="20"/>
                <w:szCs w:val="20"/>
              </w:rPr>
              <w:t xml:space="preserve"> до 1 </w:t>
            </w:r>
            <w:proofErr w:type="spellStart"/>
            <w:r w:rsidRPr="00F141E6">
              <w:rPr>
                <w:sz w:val="20"/>
                <w:szCs w:val="20"/>
              </w:rPr>
              <w:t>кВ</w:t>
            </w:r>
            <w:proofErr w:type="spellEnd"/>
            <w:r w:rsidRPr="00F141E6">
              <w:rPr>
                <w:sz w:val="20"/>
                <w:szCs w:val="20"/>
              </w:rPr>
              <w:t xml:space="preserve"> (со снятием напряжения) при количестве 29 опор: с использованием автогидроподъемника</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197,7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1 656,00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327 391,20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Заземление</w:t>
            </w:r>
          </w:p>
        </w:tc>
        <w:tc>
          <w:tcPr>
            <w:tcW w:w="1520" w:type="dxa"/>
            <w:tcBorders>
              <w:top w:val="nil"/>
              <w:left w:val="nil"/>
              <w:bottom w:val="nil"/>
              <w:right w:val="nil"/>
            </w:tcBorders>
            <w:shd w:val="clear" w:color="auto" w:fill="auto"/>
            <w:noWrap/>
            <w:vAlign w:val="center"/>
            <w:hideMark/>
          </w:tcPr>
          <w:p w:rsidR="00F141E6" w:rsidRPr="00F141E6" w:rsidRDefault="00F141E6" w:rsidP="00F141E6">
            <w:pPr>
              <w:rPr>
                <w:sz w:val="18"/>
                <w:szCs w:val="18"/>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3.5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Заземлитель вертикальный из круглой стали д.16 мм и из угловой стали размером: 50х50х5 мм</w:t>
            </w:r>
          </w:p>
        </w:tc>
        <w:tc>
          <w:tcPr>
            <w:tcW w:w="4231"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10 </w:t>
            </w: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hideMark/>
          </w:tcPr>
          <w:p w:rsidR="00F141E6" w:rsidRPr="00F141E6" w:rsidRDefault="00F141E6" w:rsidP="00F141E6">
            <w:pPr>
              <w:jc w:val="right"/>
              <w:rPr>
                <w:sz w:val="20"/>
                <w:szCs w:val="20"/>
              </w:rPr>
            </w:pPr>
            <w:r w:rsidRPr="00F141E6">
              <w:rPr>
                <w:sz w:val="20"/>
                <w:szCs w:val="20"/>
              </w:rPr>
              <w:t>0,8</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8 021,00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6 416,80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3.6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Заземлитель горизонтальный из стали: полосовой сечением 160 мм2</w:t>
            </w:r>
          </w:p>
        </w:tc>
        <w:tc>
          <w:tcPr>
            <w:tcW w:w="4231" w:type="dxa"/>
            <w:tcBorders>
              <w:top w:val="nil"/>
              <w:left w:val="nil"/>
              <w:bottom w:val="single" w:sz="4" w:space="0" w:color="auto"/>
              <w:right w:val="single" w:sz="4" w:space="0" w:color="auto"/>
            </w:tcBorders>
            <w:shd w:val="clear" w:color="auto" w:fill="auto"/>
            <w:hideMark/>
          </w:tcPr>
          <w:p w:rsidR="00F141E6" w:rsidRPr="00F141E6" w:rsidRDefault="00F141E6" w:rsidP="00F141E6">
            <w:pPr>
              <w:jc w:val="center"/>
              <w:rPr>
                <w:sz w:val="18"/>
                <w:szCs w:val="18"/>
              </w:rPr>
            </w:pPr>
            <w:r w:rsidRPr="00F141E6">
              <w:rPr>
                <w:sz w:val="18"/>
                <w:szCs w:val="18"/>
              </w:rPr>
              <w:t>100 м</w:t>
            </w:r>
          </w:p>
        </w:tc>
        <w:tc>
          <w:tcPr>
            <w:tcW w:w="1167" w:type="dxa"/>
            <w:tcBorders>
              <w:top w:val="nil"/>
              <w:left w:val="nil"/>
              <w:bottom w:val="single" w:sz="4" w:space="0" w:color="auto"/>
              <w:right w:val="single" w:sz="4" w:space="0" w:color="auto"/>
            </w:tcBorders>
            <w:shd w:val="clear" w:color="auto" w:fill="auto"/>
            <w:hideMark/>
          </w:tcPr>
          <w:p w:rsidR="00F141E6" w:rsidRPr="00F141E6" w:rsidRDefault="00F141E6" w:rsidP="00F141E6">
            <w:pPr>
              <w:jc w:val="center"/>
              <w:rPr>
                <w:sz w:val="16"/>
                <w:szCs w:val="16"/>
              </w:rPr>
            </w:pPr>
            <w:r w:rsidRPr="00F141E6">
              <w:rPr>
                <w:sz w:val="16"/>
                <w:szCs w:val="16"/>
              </w:rPr>
              <w:t>0,2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15 274,00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3 054,80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Демонтажные работы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3.6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Демонтаж 3-х проводов ВЛ 0,38 </w:t>
            </w:r>
            <w:proofErr w:type="spellStart"/>
            <w:r w:rsidRPr="00F141E6">
              <w:rPr>
                <w:sz w:val="20"/>
                <w:szCs w:val="20"/>
              </w:rPr>
              <w:t>кВ</w:t>
            </w:r>
            <w:proofErr w:type="spellEnd"/>
            <w:r w:rsidRPr="00F141E6">
              <w:rPr>
                <w:sz w:val="20"/>
                <w:szCs w:val="20"/>
              </w:rPr>
              <w:t xml:space="preserve"> с одной опоры</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511,00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511,00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3.7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Демонтаж опор ВЛ 0,38-10 </w:t>
            </w:r>
            <w:proofErr w:type="spellStart"/>
            <w:r w:rsidRPr="00F141E6">
              <w:rPr>
                <w:sz w:val="20"/>
                <w:szCs w:val="20"/>
              </w:rPr>
              <w:t>кВ</w:t>
            </w:r>
            <w:proofErr w:type="spellEnd"/>
            <w:r w:rsidRPr="00F141E6">
              <w:rPr>
                <w:sz w:val="20"/>
                <w:szCs w:val="20"/>
              </w:rPr>
              <w:t>: без приставок одностоечных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752,00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752,00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130 382,00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581 357,80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01-01-04</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Валка деревьев</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jc w:val="right"/>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 xml:space="preserve">Раздел 1.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4.1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Валка деревьев мягких пород с корня диаметром стволов до 16 см, до 20 см с трелевкой и разделкой древесины</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9 398,00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4.2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Валка деревьев мягких пород с корня диаметром стволов до 24 см, до 28 см с трелевкой и разделкой древесины</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4 514,00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4.3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Валка деревьев мягких пород с корня диаметром стволов до 32 см, более 32 см с трелевкой и разделкой древесины</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7 276,00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4.4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Корчевка пней в грунтах естественного залегания корчевателями-собирателями на тракторе мощностью 79 кВт (108 </w:t>
            </w:r>
            <w:proofErr w:type="spellStart"/>
            <w:r w:rsidRPr="00F141E6">
              <w:rPr>
                <w:sz w:val="20"/>
                <w:szCs w:val="20"/>
              </w:rPr>
              <w:t>л.с</w:t>
            </w:r>
            <w:proofErr w:type="spellEnd"/>
            <w:r w:rsidRPr="00F141E6">
              <w:rPr>
                <w:sz w:val="20"/>
                <w:szCs w:val="20"/>
              </w:rPr>
              <w:t>.) с перемещением пней до 5 м, диаметр пней: до 24 см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198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4 950,00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4.5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Срезка кустарника и мелколесья в грунтах естественного залегания кусторезами</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га</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6,28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1 663,00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10 443,64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4.6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Погрузо-разгрузочные работы и перевозка на 120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r w:rsidRPr="00F141E6">
              <w:rPr>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444,108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488,00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216 724,70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2 586,00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253 306,34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01-01-05</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 xml:space="preserve">Пересадка </w:t>
            </w:r>
            <w:proofErr w:type="spellStart"/>
            <w:r w:rsidRPr="00F141E6">
              <w:rPr>
                <w:sz w:val="22"/>
                <w:szCs w:val="22"/>
              </w:rPr>
              <w:t>краснокнижных</w:t>
            </w:r>
            <w:proofErr w:type="spellEnd"/>
            <w:r w:rsidRPr="00F141E6">
              <w:rPr>
                <w:sz w:val="22"/>
                <w:szCs w:val="22"/>
              </w:rPr>
              <w:t xml:space="preserve"> растений</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jc w:val="right"/>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 xml:space="preserve">Раздел 1. 158 </w:t>
            </w:r>
            <w:proofErr w:type="spellStart"/>
            <w:r w:rsidRPr="00F141E6">
              <w:rPr>
                <w:b/>
                <w:bCs/>
                <w:sz w:val="20"/>
                <w:szCs w:val="20"/>
              </w:rPr>
              <w:t>экз</w:t>
            </w:r>
            <w:proofErr w:type="spellEnd"/>
          </w:p>
        </w:tc>
        <w:tc>
          <w:tcPr>
            <w:tcW w:w="1520" w:type="dxa"/>
            <w:tcBorders>
              <w:top w:val="nil"/>
              <w:left w:val="nil"/>
              <w:bottom w:val="nil"/>
              <w:right w:val="nil"/>
            </w:tcBorders>
            <w:shd w:val="clear" w:color="auto" w:fill="auto"/>
            <w:noWrap/>
            <w:vAlign w:val="center"/>
            <w:hideMark/>
          </w:tcPr>
          <w:p w:rsidR="00F141E6" w:rsidRPr="00F141E6" w:rsidRDefault="00F141E6" w:rsidP="00F141E6">
            <w:pPr>
              <w:rPr>
                <w:b/>
                <w:bCs/>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5.1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Заготовка деревьев и кустарников, подготовка почвы под цветники, посадка цветов в </w:t>
            </w:r>
            <w:proofErr w:type="spellStart"/>
            <w:r w:rsidRPr="00F141E6">
              <w:rPr>
                <w:sz w:val="20"/>
                <w:szCs w:val="20"/>
              </w:rPr>
              <w:t>клубмы</w:t>
            </w:r>
            <w:proofErr w:type="spellEnd"/>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158</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1 048,00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165 584,00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5.2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Уход: за цветниками из многолетников 5 лет</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790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221,00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174 590,00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208 экз.</w:t>
            </w:r>
          </w:p>
        </w:tc>
        <w:tc>
          <w:tcPr>
            <w:tcW w:w="1520" w:type="dxa"/>
            <w:tcBorders>
              <w:top w:val="nil"/>
              <w:left w:val="nil"/>
              <w:bottom w:val="nil"/>
              <w:right w:val="nil"/>
            </w:tcBorders>
            <w:shd w:val="clear" w:color="auto" w:fill="auto"/>
            <w:noWrap/>
            <w:vAlign w:val="center"/>
            <w:hideMark/>
          </w:tcPr>
          <w:p w:rsidR="00F141E6" w:rsidRPr="00F141E6" w:rsidRDefault="00F141E6" w:rsidP="00F141E6">
            <w:pPr>
              <w:rPr>
                <w:b/>
                <w:bCs/>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5.3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Заготовка деревьев и кустарников, подготовка почвы под цветники, посадка цветов в </w:t>
            </w:r>
            <w:proofErr w:type="spellStart"/>
            <w:r w:rsidRPr="00F141E6">
              <w:rPr>
                <w:sz w:val="20"/>
                <w:szCs w:val="20"/>
              </w:rPr>
              <w:t>клубмы</w:t>
            </w:r>
            <w:proofErr w:type="spellEnd"/>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208</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1 047,00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217 776,00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5.4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Уход: за цветниками из многолетников 5 лет</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1040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221,00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229 840,00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787 790,00  </w:t>
            </w:r>
          </w:p>
        </w:tc>
      </w:tr>
      <w:tr w:rsidR="002C4C69" w:rsidRPr="00F141E6" w:rsidTr="002C4C69">
        <w:trPr>
          <w:trHeight w:val="255"/>
        </w:trPr>
        <w:tc>
          <w:tcPr>
            <w:tcW w:w="1387" w:type="dxa"/>
            <w:tcBorders>
              <w:top w:val="nil"/>
              <w:left w:val="nil"/>
              <w:bottom w:val="single" w:sz="4" w:space="0" w:color="auto"/>
              <w:right w:val="single" w:sz="4" w:space="0" w:color="auto"/>
            </w:tcBorders>
            <w:shd w:val="clear" w:color="000000" w:fill="92D050"/>
            <w:vAlign w:val="center"/>
            <w:hideMark/>
          </w:tcPr>
          <w:p w:rsidR="00F141E6" w:rsidRPr="00F141E6" w:rsidRDefault="00F141E6" w:rsidP="00F141E6">
            <w:pPr>
              <w:jc w:val="center"/>
              <w:rPr>
                <w:b/>
                <w:bCs/>
                <w:sz w:val="20"/>
                <w:szCs w:val="20"/>
              </w:rPr>
            </w:pPr>
            <w:r w:rsidRPr="00F141E6">
              <w:rPr>
                <w:b/>
                <w:bCs/>
                <w:sz w:val="20"/>
                <w:szCs w:val="20"/>
              </w:rPr>
              <w:t>6.1</w:t>
            </w:r>
          </w:p>
        </w:tc>
        <w:tc>
          <w:tcPr>
            <w:tcW w:w="4840" w:type="dxa"/>
            <w:tcBorders>
              <w:top w:val="nil"/>
              <w:left w:val="nil"/>
              <w:bottom w:val="single" w:sz="4" w:space="0" w:color="auto"/>
              <w:right w:val="single" w:sz="4" w:space="0" w:color="auto"/>
            </w:tcBorders>
            <w:shd w:val="clear" w:color="000000" w:fill="92D050"/>
            <w:hideMark/>
          </w:tcPr>
          <w:p w:rsidR="00F141E6" w:rsidRPr="00F141E6" w:rsidRDefault="00F141E6" w:rsidP="00F141E6">
            <w:pPr>
              <w:rPr>
                <w:sz w:val="20"/>
                <w:szCs w:val="20"/>
              </w:rPr>
            </w:pPr>
            <w:r w:rsidRPr="00F141E6">
              <w:rPr>
                <w:sz w:val="20"/>
                <w:szCs w:val="20"/>
              </w:rPr>
              <w:t>Компенсация зелёных насаждений</w:t>
            </w:r>
          </w:p>
        </w:tc>
        <w:tc>
          <w:tcPr>
            <w:tcW w:w="4231" w:type="dxa"/>
            <w:tcBorders>
              <w:top w:val="nil"/>
              <w:left w:val="nil"/>
              <w:bottom w:val="single" w:sz="4" w:space="0" w:color="auto"/>
              <w:right w:val="single" w:sz="4" w:space="0" w:color="auto"/>
            </w:tcBorders>
            <w:shd w:val="clear" w:color="000000" w:fill="92D050"/>
            <w:vAlign w:val="center"/>
            <w:hideMark/>
          </w:tcPr>
          <w:p w:rsidR="00F141E6" w:rsidRPr="00F141E6" w:rsidRDefault="00F141E6" w:rsidP="00F141E6">
            <w:pPr>
              <w:jc w:val="center"/>
              <w:rPr>
                <w:sz w:val="20"/>
                <w:szCs w:val="20"/>
              </w:rPr>
            </w:pPr>
            <w:r w:rsidRPr="00F141E6">
              <w:rPr>
                <w:sz w:val="20"/>
                <w:szCs w:val="20"/>
              </w:rPr>
              <w:t>комплекс</w:t>
            </w:r>
          </w:p>
        </w:tc>
        <w:tc>
          <w:tcPr>
            <w:tcW w:w="1167" w:type="dxa"/>
            <w:tcBorders>
              <w:top w:val="nil"/>
              <w:left w:val="nil"/>
              <w:bottom w:val="single" w:sz="4" w:space="0" w:color="auto"/>
              <w:right w:val="single" w:sz="4" w:space="0" w:color="auto"/>
            </w:tcBorders>
            <w:shd w:val="clear" w:color="000000" w:fill="92D050"/>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843 972,00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843 972,00  </w:t>
            </w:r>
          </w:p>
        </w:tc>
      </w:tr>
      <w:tr w:rsidR="002C4C69" w:rsidRPr="00F141E6" w:rsidTr="002C4C69">
        <w:trPr>
          <w:trHeight w:val="255"/>
        </w:trPr>
        <w:tc>
          <w:tcPr>
            <w:tcW w:w="1387" w:type="dxa"/>
            <w:tcBorders>
              <w:top w:val="nil"/>
              <w:left w:val="nil"/>
              <w:bottom w:val="single" w:sz="4" w:space="0" w:color="auto"/>
              <w:right w:val="single" w:sz="4" w:space="0" w:color="auto"/>
            </w:tcBorders>
            <w:shd w:val="clear" w:color="000000" w:fill="92D050"/>
            <w:vAlign w:val="center"/>
            <w:hideMark/>
          </w:tcPr>
          <w:p w:rsidR="00F141E6" w:rsidRPr="00F141E6" w:rsidRDefault="00F141E6" w:rsidP="00F141E6">
            <w:pPr>
              <w:jc w:val="center"/>
              <w:rPr>
                <w:b/>
                <w:bCs/>
                <w:sz w:val="20"/>
                <w:szCs w:val="20"/>
              </w:rPr>
            </w:pPr>
            <w:r w:rsidRPr="00F141E6">
              <w:rPr>
                <w:b/>
                <w:bCs/>
                <w:sz w:val="20"/>
                <w:szCs w:val="20"/>
              </w:rPr>
              <w:t>7.1</w:t>
            </w:r>
          </w:p>
        </w:tc>
        <w:tc>
          <w:tcPr>
            <w:tcW w:w="4840" w:type="dxa"/>
            <w:tcBorders>
              <w:top w:val="nil"/>
              <w:left w:val="nil"/>
              <w:bottom w:val="single" w:sz="4" w:space="0" w:color="auto"/>
              <w:right w:val="single" w:sz="4" w:space="0" w:color="auto"/>
            </w:tcBorders>
            <w:shd w:val="clear" w:color="000000" w:fill="92D050"/>
            <w:hideMark/>
          </w:tcPr>
          <w:p w:rsidR="00F141E6" w:rsidRPr="00F141E6" w:rsidRDefault="00F141E6" w:rsidP="00F141E6">
            <w:pPr>
              <w:rPr>
                <w:sz w:val="20"/>
                <w:szCs w:val="20"/>
              </w:rPr>
            </w:pPr>
            <w:r w:rsidRPr="00F141E6">
              <w:rPr>
                <w:sz w:val="20"/>
                <w:szCs w:val="20"/>
              </w:rPr>
              <w:t>Очистка территории от взрывоопасных предметов</w:t>
            </w:r>
          </w:p>
        </w:tc>
        <w:tc>
          <w:tcPr>
            <w:tcW w:w="4231" w:type="dxa"/>
            <w:tcBorders>
              <w:top w:val="nil"/>
              <w:left w:val="nil"/>
              <w:bottom w:val="single" w:sz="4" w:space="0" w:color="auto"/>
              <w:right w:val="single" w:sz="4" w:space="0" w:color="auto"/>
            </w:tcBorders>
            <w:shd w:val="clear" w:color="000000" w:fill="92D050"/>
            <w:vAlign w:val="center"/>
            <w:hideMark/>
          </w:tcPr>
          <w:p w:rsidR="00F141E6" w:rsidRPr="00F141E6" w:rsidRDefault="00F141E6" w:rsidP="00F141E6">
            <w:pPr>
              <w:jc w:val="center"/>
              <w:rPr>
                <w:sz w:val="20"/>
                <w:szCs w:val="20"/>
              </w:rPr>
            </w:pPr>
            <w:r w:rsidRPr="00F141E6">
              <w:rPr>
                <w:sz w:val="20"/>
                <w:szCs w:val="20"/>
              </w:rPr>
              <w:t>га</w:t>
            </w:r>
          </w:p>
        </w:tc>
        <w:tc>
          <w:tcPr>
            <w:tcW w:w="1167" w:type="dxa"/>
            <w:tcBorders>
              <w:top w:val="nil"/>
              <w:left w:val="nil"/>
              <w:bottom w:val="single" w:sz="4" w:space="0" w:color="auto"/>
              <w:right w:val="single" w:sz="4" w:space="0" w:color="auto"/>
            </w:tcBorders>
            <w:shd w:val="clear" w:color="000000" w:fill="92D050"/>
            <w:vAlign w:val="center"/>
            <w:hideMark/>
          </w:tcPr>
          <w:p w:rsidR="00F141E6" w:rsidRPr="00F141E6" w:rsidRDefault="00F141E6" w:rsidP="00F141E6">
            <w:pPr>
              <w:jc w:val="center"/>
              <w:rPr>
                <w:sz w:val="20"/>
                <w:szCs w:val="20"/>
              </w:rPr>
            </w:pPr>
            <w:r w:rsidRPr="00F141E6">
              <w:rPr>
                <w:sz w:val="20"/>
                <w:szCs w:val="20"/>
              </w:rPr>
              <w:t>21,354</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102 001,00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2 178 129,35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02-01-01</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Водовод В-1</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jc w:val="right"/>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Земляные работы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Снятие ПРС</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Стеснёных</w:t>
            </w:r>
            <w:proofErr w:type="spellEnd"/>
            <w:r w:rsidRPr="00F141E6">
              <w:rPr>
                <w:sz w:val="18"/>
                <w:szCs w:val="18"/>
              </w:rPr>
              <w:t xml:space="preserve"> условиях</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Разработка грунта с перемещением до 10 м бульдозером, разработка грунта с погрузкой на автомобили-самосвалы </w:t>
            </w:r>
            <w:proofErr w:type="spellStart"/>
            <w:r w:rsidRPr="00F141E6">
              <w:rPr>
                <w:sz w:val="20"/>
                <w:szCs w:val="20"/>
              </w:rPr>
              <w:t>сперевозкой</w:t>
            </w:r>
            <w:proofErr w:type="spellEnd"/>
            <w:r w:rsidRPr="00F141E6">
              <w:rPr>
                <w:sz w:val="20"/>
                <w:szCs w:val="20"/>
              </w:rPr>
              <w:t xml:space="preserve"> груза на 120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331,05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167 511,30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в охранной зоне действующей воздушной линии электропередачи 6 </w:t>
            </w:r>
            <w:proofErr w:type="spellStart"/>
            <w:r w:rsidRPr="00F141E6">
              <w:rPr>
                <w:sz w:val="18"/>
                <w:szCs w:val="18"/>
              </w:rPr>
              <w:t>кВ</w:t>
            </w:r>
            <w:proofErr w:type="spellEnd"/>
            <w:r w:rsidRPr="00F141E6">
              <w:rPr>
                <w:sz w:val="18"/>
                <w:szCs w:val="18"/>
              </w:rPr>
              <w:t>:</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8.2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Разработка грунта с перемещением до 10 м бульдозером, разработка грунта с погрузкой на автомобили-самосвалы </w:t>
            </w:r>
            <w:proofErr w:type="spellStart"/>
            <w:r w:rsidRPr="00F141E6">
              <w:rPr>
                <w:sz w:val="20"/>
                <w:szCs w:val="20"/>
              </w:rPr>
              <w:t>сперевозкой</w:t>
            </w:r>
            <w:proofErr w:type="spellEnd"/>
            <w:r w:rsidRPr="00F141E6">
              <w:rPr>
                <w:sz w:val="20"/>
                <w:szCs w:val="20"/>
              </w:rPr>
              <w:t xml:space="preserve"> груза на 120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324,48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164 511,36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В обычных условиях</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Разработка грунта с перемещением до 10 м бульдозером, разработка грунта с погрузкой на автомобили-самосвалы </w:t>
            </w:r>
            <w:proofErr w:type="spellStart"/>
            <w:r w:rsidRPr="00F141E6">
              <w:rPr>
                <w:sz w:val="20"/>
                <w:szCs w:val="20"/>
              </w:rPr>
              <w:t>сперевозкой</w:t>
            </w:r>
            <w:proofErr w:type="spellEnd"/>
            <w:r w:rsidRPr="00F141E6">
              <w:rPr>
                <w:sz w:val="20"/>
                <w:szCs w:val="20"/>
              </w:rPr>
              <w:t xml:space="preserve"> груза на 120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5278,27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2 649 691,54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траншеи в стеснённых условиях</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Крепление досками стенок котлованов и траншей шириной: от 2 до 3 м, глубиной до 3 м в грунтах неустойчивых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4139,1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620 865,00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Разработка грунта вручную в траншеях глубиной до 2 м без креплений с откосами,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2543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531 487,00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Погрузо-разгрузочные работы при автомобильных перевозках: </w:t>
            </w:r>
            <w:proofErr w:type="spellStart"/>
            <w:r w:rsidRPr="00F141E6">
              <w:rPr>
                <w:sz w:val="20"/>
                <w:szCs w:val="20"/>
              </w:rPr>
              <w:t>грнт</w:t>
            </w:r>
            <w:proofErr w:type="spellEnd"/>
            <w:r w:rsidRPr="00F141E6">
              <w:rPr>
                <w:sz w:val="20"/>
                <w:szCs w:val="20"/>
              </w:rPr>
              <w:t xml:space="preserve"> от(вымещенный грунт) с перевозкой до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r w:rsidRPr="00F141E6">
              <w:rPr>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616,59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33 912,45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в охранной зоне действующей воздушной линии электропередачи 6 </w:t>
            </w:r>
            <w:proofErr w:type="spellStart"/>
            <w:r w:rsidRPr="00F141E6">
              <w:rPr>
                <w:sz w:val="18"/>
                <w:szCs w:val="18"/>
              </w:rPr>
              <w:t>кВ</w:t>
            </w:r>
            <w:proofErr w:type="spellEnd"/>
            <w:r w:rsidRPr="00F141E6">
              <w:rPr>
                <w:sz w:val="18"/>
                <w:szCs w:val="18"/>
              </w:rPr>
              <w:t>:</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Разработка грунта в траншеях экскаватором «обратная лопата» с ковшом вместимостью 0,65 (0,5-1) м3 в отвал, группа грунтов: 2 (на засыпку) с доработкой грунта и перевозкой на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1810,283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81 462,74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траншеи в обычных условиях</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Разработка грунта в траншеях экскаватором «обратная лопата» с ковшом вместимостью 0,65 (0,5-1) м3 в отвал, группа грунтов: 2 (на засыпку) с доработкой грунта и перевозкой на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25536,196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944 839,25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Засыпка в стеснённых условиях</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Засыпка вручную траншей, пазух котлованов и ям,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2200,55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279 469,85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в охранной зоне действующей воздушной линии электропередачи 6 </w:t>
            </w:r>
            <w:proofErr w:type="spellStart"/>
            <w:r w:rsidRPr="00F141E6">
              <w:rPr>
                <w:sz w:val="18"/>
                <w:szCs w:val="18"/>
              </w:rPr>
              <w:t>кВ</w:t>
            </w:r>
            <w:proofErr w:type="spellEnd"/>
            <w:r w:rsidRPr="00F141E6">
              <w:rPr>
                <w:sz w:val="18"/>
                <w:szCs w:val="18"/>
              </w:rPr>
              <w:t>:</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Засыпка вручную траншей, пазух котлованов и ям,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1723,8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227 541,60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Засыпка в обычных условиях</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8.11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Засыпка траншей и котлованов с перемещением грунта до 5 м бульдозерами мощностью: 79 кВт (108 </w:t>
            </w:r>
            <w:proofErr w:type="spellStart"/>
            <w:r w:rsidRPr="00F141E6">
              <w:rPr>
                <w:sz w:val="20"/>
                <w:szCs w:val="20"/>
              </w:rPr>
              <w:t>л.с</w:t>
            </w:r>
            <w:proofErr w:type="spellEnd"/>
            <w:r w:rsidRPr="00F141E6">
              <w:rPr>
                <w:sz w:val="20"/>
                <w:szCs w:val="20"/>
              </w:rPr>
              <w:t>.), группа грунтов 2 с уплотнением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24338,84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1 095 247,80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Котлованы приемные и рабочие</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Разработка грунта с погрузкой с перемещением до 20 м с засыпкой и уплотнением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752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78 208,00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Дренажные канавы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щебеночного основания под трубопроводы  с водопонижением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122,56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1 292,00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158 347,52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в охранной зоне действующей воздушной линии электропередачи 6 </w:t>
            </w:r>
            <w:proofErr w:type="spellStart"/>
            <w:r w:rsidRPr="00F141E6">
              <w:rPr>
                <w:sz w:val="18"/>
                <w:szCs w:val="18"/>
              </w:rPr>
              <w:t>кВ</w:t>
            </w:r>
            <w:proofErr w:type="spellEnd"/>
            <w:r w:rsidRPr="00F141E6">
              <w:rPr>
                <w:sz w:val="18"/>
                <w:szCs w:val="18"/>
              </w:rPr>
              <w:t>:</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основания под трубопроводы: песчаного</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102,19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1 487,00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151 956,53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В стеснённых условиях</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основания под трубопроводы: песчаного</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247,7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1 477,00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365 852,90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В обычных условиях</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основания под трубопроводы: песчаного</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1443,05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1 445,00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2 085 207,25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Арматура</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задвижек или клапанов обратных чугунных диаметром: 300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44 580,00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757 860,00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задвижек или клапанов обратных чугунных диаметром: 250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36 933,00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553 995,00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задвижек или клапанов обратных чугунных диаметром: 200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20 668,00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82 672,00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8.20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задвижек или клапанов обратных чугунных диаметром: 100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14 332,00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28 664,00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8.21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задвижек или клапанов обратных чугунных диаметром: 80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16</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5 057,00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80 912,00  </w:t>
            </w:r>
          </w:p>
        </w:tc>
      </w:tr>
      <w:tr w:rsidR="00F141E6" w:rsidRPr="00F141E6" w:rsidTr="002C4C69">
        <w:trPr>
          <w:trHeight w:val="153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8.22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Установка задвижек коротких PN16 d200 </w:t>
            </w:r>
            <w:proofErr w:type="spellStart"/>
            <w:r w:rsidRPr="00F141E6">
              <w:rPr>
                <w:sz w:val="20"/>
                <w:szCs w:val="20"/>
              </w:rPr>
              <w:t>Hawle</w:t>
            </w:r>
            <w:proofErr w:type="spellEnd"/>
            <w:r w:rsidRPr="00F141E6">
              <w:rPr>
                <w:sz w:val="20"/>
                <w:szCs w:val="20"/>
              </w:rPr>
              <w:t xml:space="preserve"> 4000Е2 с электроприводом АУМА SA 10.2 380V 16 об/мин F10 IP68 и переходником для присоединения электропривода d200 (арт. 8630Е2)</w:t>
            </w:r>
            <w:r w:rsidRPr="00F141E6">
              <w:rPr>
                <w:b/>
                <w:bCs/>
                <w:i/>
                <w:iCs/>
                <w:sz w:val="20"/>
                <w:szCs w:val="20"/>
              </w:rPr>
              <w:t xml:space="preserve"> (в том числе стоимость оборудования 2935176руб.)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255 941,00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3 071 292,00  </w:t>
            </w:r>
          </w:p>
        </w:tc>
      </w:tr>
      <w:tr w:rsidR="00F141E6" w:rsidRPr="00F141E6" w:rsidTr="002C4C69">
        <w:trPr>
          <w:trHeight w:val="127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8.23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Установка задвижек коротких PN16 d150 </w:t>
            </w:r>
            <w:proofErr w:type="spellStart"/>
            <w:r w:rsidRPr="00F141E6">
              <w:rPr>
                <w:sz w:val="20"/>
                <w:szCs w:val="20"/>
              </w:rPr>
              <w:t>Hawle</w:t>
            </w:r>
            <w:proofErr w:type="spellEnd"/>
            <w:r w:rsidRPr="00F141E6">
              <w:rPr>
                <w:sz w:val="20"/>
                <w:szCs w:val="20"/>
              </w:rPr>
              <w:t xml:space="preserve"> 4000Е2 с электроприводом АУМА SA 10.2 380V 16 об/мин F10 IP68 и переходником для присоединения электропривода d150 (арт. 8630Е2) (в том числе стоимость оборудования 1250592)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217 913,00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1 307 478,00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8.24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Установка задвижек коротких PN16 d300 </w:t>
            </w:r>
            <w:proofErr w:type="spellStart"/>
            <w:r w:rsidRPr="00F141E6">
              <w:rPr>
                <w:sz w:val="20"/>
                <w:szCs w:val="20"/>
              </w:rPr>
              <w:t>Hawle</w:t>
            </w:r>
            <w:proofErr w:type="spellEnd"/>
            <w:r w:rsidRPr="00F141E6">
              <w:rPr>
                <w:sz w:val="20"/>
                <w:szCs w:val="20"/>
              </w:rPr>
              <w:t xml:space="preserve"> 4000Е2 с электроприводом АУМА SA 10.2 380V 16 об/мин F10 IP68</w:t>
            </w:r>
            <w:r w:rsidRPr="00F141E6">
              <w:rPr>
                <w:b/>
                <w:bCs/>
                <w:i/>
                <w:iCs/>
                <w:sz w:val="20"/>
                <w:szCs w:val="20"/>
              </w:rPr>
              <w:t>( в том числе стоимость оборудования 817540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413 906,00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827 812,00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8.25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Установка счетчиков (водомеров) диаметром: до 150 мм ( в том числе стоимость </w:t>
            </w:r>
            <w:proofErr w:type="spellStart"/>
            <w:r w:rsidRPr="00F141E6">
              <w:rPr>
                <w:sz w:val="20"/>
                <w:szCs w:val="20"/>
              </w:rPr>
              <w:t>обрудования</w:t>
            </w:r>
            <w:proofErr w:type="spellEnd"/>
            <w:r w:rsidRPr="00F141E6">
              <w:rPr>
                <w:sz w:val="20"/>
                <w:szCs w:val="20"/>
              </w:rPr>
              <w:t xml:space="preserve"> 27650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33 808,00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33 808,00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8.26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фильтров диаметром: 150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17 537,00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17 537,00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8.27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Установка манометров: с трехходовым краном </w:t>
            </w:r>
            <w:r w:rsidRPr="00F141E6">
              <w:rPr>
                <w:b/>
                <w:bCs/>
                <w:i/>
                <w:iCs/>
                <w:sz w:val="20"/>
                <w:szCs w:val="20"/>
              </w:rPr>
              <w:t>( в том числе стоимость оборудования 756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комп.</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839,00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839,00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8.28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клапанов обратных поворотных фланцевых д.300</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121 943,00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121 943,00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8.29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proofErr w:type="spellStart"/>
            <w:r w:rsidRPr="00F141E6">
              <w:rPr>
                <w:sz w:val="20"/>
                <w:szCs w:val="20"/>
              </w:rPr>
              <w:t>Установкап</w:t>
            </w:r>
            <w:proofErr w:type="spellEnd"/>
            <w:r w:rsidRPr="00F141E6">
              <w:rPr>
                <w:sz w:val="20"/>
                <w:szCs w:val="20"/>
              </w:rPr>
              <w:t xml:space="preserve"> вентилей проходных муфтовых 15Б1БК для воды и пара давлением 1,6 МПа (16 кгс/см2), диаметром 15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624,00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624,00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8.30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регулятора давления  "после себя" РКМ-01-О-3889.19 Ду150 Ру16</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137 626,00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275 252,00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8.31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гидрантов пожарных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17 205,00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17 205,00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3. Фасонные элементы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8.32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фасонных частей стальных сварных диаметром: 100-250 мм (Выпуск фланцевый ВФ 300х100)</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46 358,00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92 716,00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8.33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фасонных частей чугунных диаметром: 250-400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22 451,00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381 667,00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8.34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устройства отборного давления прямого 016-70-Ст20-МП, угловое 016-70-Ст20-МУ</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621,00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1 242,00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8.35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фасонных частей стальных сварных диаметром: 300-800 мм(тройников д.325,273,219,300х250)</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21 561,00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366 537,00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8.36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полиэтиленовых фасонных частей: тройников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4 652,00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93 040,00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8.37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задвижек или клапанов обратных чугунных диаметром: 300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4 369,00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183 498,00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8.38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задвижек или клапанов обратных чугунных диаметром: 250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2 651,00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161 711,00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8.39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Приварка фланцев к стальным трубопроводам диаметром: 200 мм, 250 мм, 300мм, 150м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47</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3 462,00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162 714,00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8.40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полиэтиленовых фасонных частей: отводов, колен, патрубков, переходов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2 205,00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222 705,00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8.41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фасонных частей стальных сварных диаметром: 300-800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w:t>
            </w:r>
          </w:p>
        </w:tc>
        <w:tc>
          <w:tcPr>
            <w:tcW w:w="1520" w:type="dxa"/>
            <w:tcBorders>
              <w:top w:val="single" w:sz="4" w:space="0" w:color="auto"/>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13 196,00  </w:t>
            </w:r>
          </w:p>
        </w:tc>
        <w:tc>
          <w:tcPr>
            <w:tcW w:w="2160" w:type="dxa"/>
            <w:tcBorders>
              <w:top w:val="single" w:sz="4" w:space="0" w:color="auto"/>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52 784,00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8.42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фасонных частей стальных сварных диаметром: 100-250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w:t>
            </w:r>
          </w:p>
        </w:tc>
        <w:tc>
          <w:tcPr>
            <w:tcW w:w="1520" w:type="dxa"/>
            <w:tcBorders>
              <w:top w:val="nil"/>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11 341,00  </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79 387,00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8.43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полиэтиленовых фасонных частей: отводов, колен, патрубков, переходов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100</w:t>
            </w:r>
          </w:p>
        </w:tc>
        <w:tc>
          <w:tcPr>
            <w:tcW w:w="1520" w:type="dxa"/>
            <w:tcBorders>
              <w:top w:val="nil"/>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3 585,00  </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358 500,00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8.44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полиэтиленовых фасонных частей: отводов, колен, патрубков, переходов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w:t>
            </w:r>
          </w:p>
        </w:tc>
        <w:tc>
          <w:tcPr>
            <w:tcW w:w="1520" w:type="dxa"/>
            <w:tcBorders>
              <w:top w:val="nil"/>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9 164,00  </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73 312,00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8.45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фасонных частей стальных сварных диаметром: 300-800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w:t>
            </w:r>
          </w:p>
        </w:tc>
        <w:tc>
          <w:tcPr>
            <w:tcW w:w="1520" w:type="dxa"/>
            <w:tcBorders>
              <w:top w:val="nil"/>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3 698,00  </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36 980,00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8.46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демонтажных вставок</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w:t>
            </w:r>
          </w:p>
        </w:tc>
        <w:tc>
          <w:tcPr>
            <w:tcW w:w="1520" w:type="dxa"/>
            <w:tcBorders>
              <w:top w:val="nil"/>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91 696,00  </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366 784,00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8.47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вантузов одинарных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16</w:t>
            </w:r>
          </w:p>
        </w:tc>
        <w:tc>
          <w:tcPr>
            <w:tcW w:w="1520" w:type="dxa"/>
            <w:tcBorders>
              <w:top w:val="nil"/>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74 200,00  </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1 187 200,00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8.48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Установка фасонных частей стальных сварных диаметром: 300-800 мм(Специализированный врезной хомут </w:t>
            </w:r>
            <w:proofErr w:type="spellStart"/>
            <w:r w:rsidRPr="00F141E6">
              <w:rPr>
                <w:sz w:val="20"/>
                <w:szCs w:val="20"/>
              </w:rPr>
              <w:t>Nova</w:t>
            </w:r>
            <w:proofErr w:type="spellEnd"/>
            <w:r w:rsidRPr="00F141E6">
              <w:rPr>
                <w:sz w:val="20"/>
                <w:szCs w:val="20"/>
              </w:rPr>
              <w:t xml:space="preserve"> </w:t>
            </w:r>
            <w:proofErr w:type="spellStart"/>
            <w:r w:rsidRPr="00F141E6">
              <w:rPr>
                <w:sz w:val="20"/>
                <w:szCs w:val="20"/>
              </w:rPr>
              <w:t>Siria</w:t>
            </w:r>
            <w:proofErr w:type="spellEnd"/>
            <w:r w:rsidRPr="00F141E6">
              <w:rPr>
                <w:sz w:val="20"/>
                <w:szCs w:val="20"/>
              </w:rPr>
              <w:t xml:space="preserve"> DN800 фланцевый отвод DN300 PN16 CFL)</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583 935,00  </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583 935,00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8.49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Установка </w:t>
            </w:r>
            <w:proofErr w:type="spellStart"/>
            <w:r w:rsidRPr="00F141E6">
              <w:rPr>
                <w:sz w:val="20"/>
                <w:szCs w:val="20"/>
              </w:rPr>
              <w:t>сильфонных</w:t>
            </w:r>
            <w:proofErr w:type="spellEnd"/>
            <w:r w:rsidRPr="00F141E6">
              <w:rPr>
                <w:sz w:val="20"/>
                <w:szCs w:val="20"/>
              </w:rPr>
              <w:t xml:space="preserve"> компенсаторов диаметром 300,250,200</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17</w:t>
            </w:r>
          </w:p>
        </w:tc>
        <w:tc>
          <w:tcPr>
            <w:tcW w:w="1520" w:type="dxa"/>
            <w:tcBorders>
              <w:top w:val="nil"/>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85 804,00  </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1 458 668,00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8.50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муфт защитных для прохода полиэтиленовых труб сквозь стену диаметром:315,280,250,225, 110мм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89</w:t>
            </w:r>
          </w:p>
        </w:tc>
        <w:tc>
          <w:tcPr>
            <w:tcW w:w="1520" w:type="dxa"/>
            <w:tcBorders>
              <w:top w:val="nil"/>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2 040,00  </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181 560,00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8.51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заглушек диаметром трубопроводов: до 250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3 460,00  </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3 460,00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4. Трубопроводы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8.52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Укладка стальных водопроводных труб с гидравлическим испытанием диаметром: 250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13</w:t>
            </w:r>
          </w:p>
        </w:tc>
        <w:tc>
          <w:tcPr>
            <w:tcW w:w="1520" w:type="dxa"/>
            <w:tcBorders>
              <w:top w:val="nil"/>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3 038,00  </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39 494,00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8.53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Укладка стальных водопроводных труб с гидравлическим испытанием диаметром: 150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w:t>
            </w:r>
          </w:p>
        </w:tc>
        <w:tc>
          <w:tcPr>
            <w:tcW w:w="1520" w:type="dxa"/>
            <w:tcBorders>
              <w:top w:val="nil"/>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935,00  </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2 805,00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8.54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Укладка стальных водопроводных труб с гидравлическим испытанием диаметром: 300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37</w:t>
            </w:r>
          </w:p>
        </w:tc>
        <w:tc>
          <w:tcPr>
            <w:tcW w:w="1520" w:type="dxa"/>
            <w:tcBorders>
              <w:top w:val="nil"/>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3 156,00  </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116 772,00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8.55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Укладка стальных водопроводных труб с гидравлическим испытанием диаметром: 50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0,5</w:t>
            </w:r>
          </w:p>
        </w:tc>
        <w:tc>
          <w:tcPr>
            <w:tcW w:w="1520" w:type="dxa"/>
            <w:tcBorders>
              <w:top w:val="nil"/>
              <w:left w:val="nil"/>
              <w:bottom w:val="nil"/>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135,00  </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67,50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8.56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Укладка трубопроводов из полиэтиленовых труб диаметром: 315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5 470,00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54 700,00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в охранной зоне действующей воздушной линии электропередачи 6 </w:t>
            </w:r>
            <w:proofErr w:type="spellStart"/>
            <w:r w:rsidRPr="00F141E6">
              <w:rPr>
                <w:sz w:val="18"/>
                <w:szCs w:val="18"/>
              </w:rPr>
              <w:t>кВ</w:t>
            </w:r>
            <w:proofErr w:type="spellEnd"/>
            <w:r w:rsidRPr="00F141E6">
              <w:rPr>
                <w:sz w:val="18"/>
                <w:szCs w:val="18"/>
              </w:rPr>
              <w:t xml:space="preserve">, в </w:t>
            </w:r>
            <w:proofErr w:type="spellStart"/>
            <w:r w:rsidRPr="00F141E6">
              <w:rPr>
                <w:sz w:val="18"/>
                <w:szCs w:val="18"/>
              </w:rPr>
              <w:t>стесенных</w:t>
            </w:r>
            <w:proofErr w:type="spellEnd"/>
            <w:r w:rsidRPr="00F141E6">
              <w:rPr>
                <w:sz w:val="18"/>
                <w:szCs w:val="18"/>
              </w:rPr>
              <w:t xml:space="preserve"> условиях, в обычных условиях</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8.57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Укладка трубопроводов из полиэтиленовых труб диаметром: 315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7300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4 104,00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29 959 200,00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Трубопроводы д. 280  в </w:t>
            </w:r>
            <w:proofErr w:type="spellStart"/>
            <w:r w:rsidRPr="00F141E6">
              <w:rPr>
                <w:sz w:val="18"/>
                <w:szCs w:val="18"/>
              </w:rPr>
              <w:t>стеснёных</w:t>
            </w:r>
            <w:proofErr w:type="spellEnd"/>
            <w:r w:rsidRPr="00F141E6">
              <w:rPr>
                <w:sz w:val="18"/>
                <w:szCs w:val="18"/>
              </w:rPr>
              <w:t xml:space="preserve"> условиях и в </w:t>
            </w:r>
            <w:proofErr w:type="spellStart"/>
            <w:r w:rsidRPr="00F141E6">
              <w:rPr>
                <w:sz w:val="18"/>
                <w:szCs w:val="18"/>
              </w:rPr>
              <w:t>обыных</w:t>
            </w:r>
            <w:proofErr w:type="spellEnd"/>
            <w:r w:rsidRPr="00F141E6">
              <w:rPr>
                <w:sz w:val="18"/>
                <w:szCs w:val="18"/>
              </w:rPr>
              <w:t xml:space="preserve"> условиях</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8.58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Укладка трубопроводов из полиэтиленовых труб диаметром: 280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1615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3 070,00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4 958 050,00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В обычных условиях</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8.59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Укладка трубопроводов из полиэтиленовых труб диаметром: 215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446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2 316,00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1 032 936,00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8.60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Укладка трубопроводов из полиэтиленовых труб диаметром: 110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523,00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7 845,00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8.61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Укладка трубопроводов из полиэтиленовых труб диаметром: 160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1 478,00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147 800,00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Футляр 630*37.4 -70 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8.62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Укладка трубопроводов из полиэтиленовых труб диаметром: 560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19 667,00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1 376 690,00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8.63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Протаскивание в футляр полиэтиленовых труб диаметром: 315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 трубы</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328,00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22 960,00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8.64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Заделка битумом и прядью концов футляра диаметром: 500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футляр</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2 919,00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2 919,00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Промывка с дезинфекцией</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8.65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Промывка с дезинфекцией трубопроводов диаметром:250,200,150,100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км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9,479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22 037,00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208 888,72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8.66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Перевозка грузов автомобилями-самосвалами грузоподъемностью 10 т работающих вне карьера на расстояние: I класс груза до 20 км (очистка воды)</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3688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538 448,00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Продавлевание</w:t>
            </w:r>
            <w:proofErr w:type="spellEnd"/>
            <w:r w:rsidRPr="00F141E6">
              <w:rPr>
                <w:sz w:val="18"/>
                <w:szCs w:val="18"/>
              </w:rPr>
              <w:t xml:space="preserve"> футляром д.710*42.1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8.67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Продавливание без разработки грунта (прокол) на длину: до 50 м труб диаметром 400 мм с протаскиванием в футляр полиэтиленовых труб диаметром 315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227,5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25 284,00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5 752 110,00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Врезка</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8.68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Врезка в существующие сети из стальных труб стальных штуцеров (патрубков) диаметром: 800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31 846,00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31 846,00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8.69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Врезка в существующие сети из стальных труб стальных штуцеров (патрубков) диаметром: 250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5 405,00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10 810,00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Лента сигнальная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8.70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Прокладка сигнальной ленты</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км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15 074,00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135 666,00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Рабочий котлована ПОС</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8.71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Разработка грунта в траншеях с засыпкой и уплотнением грунта пневматическими трамбовками</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330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24 090,00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8.72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Крепление досками стенок котлованов и траншей шириной: более 3 м, глубиной до 3 м в грунтах неустойчивых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22,6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4 158,40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ГНБ</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127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8.73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Устройство закрытого подземного перехода методом ГНБ с поэтапным расширением скважины для стальных труб в грунтах I-III группы установками с тяговым усилием 50 тс (500 кН): для труб </w:t>
            </w:r>
            <w:proofErr w:type="spellStart"/>
            <w:r w:rsidRPr="00F141E6">
              <w:rPr>
                <w:sz w:val="20"/>
                <w:szCs w:val="20"/>
              </w:rPr>
              <w:t>Dy</w:t>
            </w:r>
            <w:proofErr w:type="spellEnd"/>
            <w:r w:rsidRPr="00F141E6">
              <w:rPr>
                <w:sz w:val="20"/>
                <w:szCs w:val="20"/>
              </w:rPr>
              <w:t>=700 мм длиной до 300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43,7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34 154,00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1 492 529,80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8.74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и демонтаж установки горизонтально направленного бурения</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15 550,00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15 550,00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8.75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Протаскивание в футляр полиэтиленовых труб диаметром: 315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21 194,00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911 342,00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8.76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Заполнение трубопроводов или межтрубного пространства при трубах в футляре: цементным раствором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13,9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4 250,00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59 075,00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Разборка и восстановление покрытия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8.77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Разборка покрытий и оснований: черных щебеночных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53,24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4 844,84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8.78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Разборка покрытий и оснований: асфальтобетонных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16,94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738,00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12 501,72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8.79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подстилающих и выравнивающих слоев оснований: из щебня</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53,24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344,00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18 314,56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повторное использование щебня  и асфальта от разборки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8.80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покрытия толщиной 7 см из горячих асфальтобетонных смесей плотных мелкозернистых типа АБВ, плотность каменных материалов: 2,5-2,9 т/м3</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242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514,00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124 388,00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Демонтажные работы колодец и камера</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8.81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Разборка монолитных железобетонных конструкций </w:t>
            </w:r>
            <w:proofErr w:type="spellStart"/>
            <w:r w:rsidRPr="00F141E6">
              <w:rPr>
                <w:sz w:val="20"/>
                <w:szCs w:val="20"/>
              </w:rPr>
              <w:t>гидромолотом</w:t>
            </w:r>
            <w:proofErr w:type="spellEnd"/>
            <w:r w:rsidRPr="00F141E6">
              <w:rPr>
                <w:sz w:val="20"/>
                <w:szCs w:val="20"/>
              </w:rPr>
              <w:t xml:space="preserve"> на базе экскаватора с погрузкой, разгрузкой и перевозкой на 120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11 420,00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63 952,00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Биотуалет</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8.82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Биотуалет</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25 977,00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25 977,00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5. Колодцы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Колодцы в сухих грунтах вблизи ЛЭП </w:t>
            </w:r>
            <w:proofErr w:type="spellStart"/>
            <w:r w:rsidRPr="00F141E6">
              <w:rPr>
                <w:sz w:val="18"/>
                <w:szCs w:val="18"/>
              </w:rPr>
              <w:t>колдец</w:t>
            </w:r>
            <w:proofErr w:type="spellEnd"/>
            <w:r w:rsidRPr="00F141E6">
              <w:rPr>
                <w:sz w:val="18"/>
                <w:szCs w:val="18"/>
              </w:rPr>
              <w:t xml:space="preserve"> №12(УП83); № 47; 48(УП 54 ; 58)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8.83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круглых колодцев из сборного железобетона в грунтах: сухих (</w:t>
            </w:r>
            <w:proofErr w:type="spellStart"/>
            <w:r w:rsidRPr="00F141E6">
              <w:rPr>
                <w:sz w:val="20"/>
                <w:szCs w:val="20"/>
              </w:rPr>
              <w:t>колдец</w:t>
            </w:r>
            <w:proofErr w:type="spellEnd"/>
            <w:r w:rsidRPr="00F141E6">
              <w:rPr>
                <w:sz w:val="20"/>
                <w:szCs w:val="20"/>
              </w:rPr>
              <w:t xml:space="preserve"> №12(УП83); № 47; 48(УП 54 ; 58)) с ограждением и люками</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5,325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20 598,00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109 684,35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8.84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Гидроизоляция колодцев боковая обмазочная битумная в 2 слоя по выровненной поверхности бутовой кладки, кирпичу, бетону</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29,52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3 749,04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Колодцы в сухих грунтах стесненных условиях </w:t>
            </w:r>
            <w:proofErr w:type="spellStart"/>
            <w:r w:rsidRPr="00F141E6">
              <w:rPr>
                <w:sz w:val="18"/>
                <w:szCs w:val="18"/>
              </w:rPr>
              <w:t>колдец</w:t>
            </w:r>
            <w:proofErr w:type="spellEnd"/>
            <w:r w:rsidRPr="00F141E6">
              <w:rPr>
                <w:sz w:val="18"/>
                <w:szCs w:val="18"/>
              </w:rPr>
              <w:t xml:space="preserve"> №9 (УП31)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8.85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круглых колодцев из сборного железобетона в грунтах: сухих (№9 (УП31) с ограждением и люками</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1,335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21 348,00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28 499,58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8.86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Гидроизоляция колодцев боковая обмазочная битумная в 2 слоя по выровненной поверхности бутовой кладки, кирпичу, бетону</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9,3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1 190,40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Колодцы в сухих грунтах в обычных условиях</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8.87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круглых колодцев из сборного железобетона в грунтах: сухих с установкой ограждения и люков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76,135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19 082,00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1 452 808,07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8.88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Гидроизоляция боковая обмазочная битумная в 2 слоя по выровненной поверхности бутовой кладки, кирпичу, бетону</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419,43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53 267,61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Колодцы в мокрых грунтах</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8.89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круглых колодцев из сборного железобетона в грунтах: мокрых с установкой ограждения и люков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10,114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24 620,00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249 006,68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Канализационные колодцы 6 </w:t>
            </w:r>
            <w:proofErr w:type="spellStart"/>
            <w:r w:rsidRPr="00F141E6">
              <w:rPr>
                <w:sz w:val="18"/>
                <w:szCs w:val="18"/>
              </w:rPr>
              <w:t>шт</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8.90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Устройство круглых сборных железобетонных канализационных колодцев диаметром: 1 м в сухих грунтах (6 </w:t>
            </w:r>
            <w:proofErr w:type="spellStart"/>
            <w:r w:rsidRPr="00F141E6">
              <w:rPr>
                <w:sz w:val="20"/>
                <w:szCs w:val="20"/>
              </w:rPr>
              <w:t>шт</w:t>
            </w:r>
            <w:proofErr w:type="spellEnd"/>
            <w:r w:rsidRPr="00F141E6">
              <w:rPr>
                <w:sz w:val="20"/>
                <w:szCs w:val="20"/>
              </w:rPr>
              <w:t>) с установкой ограждения и люков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3,01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27 066,00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81 468,66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8.91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Гидроизоляция колодцев боковая обмазочная битумная в 2 слоя по выровненной поверхности бутовой кладки, кирпичу, бетону</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23,12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2 936,24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Камеры 1 и15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8.92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бетонной подготовки (класс: В5 (М75))</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3,44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3 832,00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13 182,08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8.93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стен и плоских днищ при толщине: более 150 мм прямоугольных сооружений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24,78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9 780,00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242 348,40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8.94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закладных деталей весом: до 4 кг</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0,105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93 074,00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9 772,77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8.95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Установка сальников набивных (серия 5.900-2) длиной 300 мм, диаметром условного прохода 500 мм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29 837,00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119 348,00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8.96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круглых колодцев из сборного железобетона в грунтах: сухих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0,04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29 348,00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1 173,92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8.97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Укладка балок ростверка массой: до 1 т</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5 289,00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10 578,00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8.98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плит перекрытий каналов площадью: до 5 м2 с установкой люков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3 630,00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50 820,00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8.99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Гидроизоляция боковая обмазочная битумная в 2 слоя по выровненной поверхности бутовой кладки, кирпичу, бетону</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75,6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9 601,20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8.100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Гидроизоляция стен, фундаментов: горизонтальная </w:t>
            </w:r>
            <w:proofErr w:type="spellStart"/>
            <w:r w:rsidRPr="00F141E6">
              <w:rPr>
                <w:sz w:val="20"/>
                <w:szCs w:val="20"/>
              </w:rPr>
              <w:t>оклеечная</w:t>
            </w:r>
            <w:proofErr w:type="spellEnd"/>
            <w:r w:rsidRPr="00F141E6">
              <w:rPr>
                <w:sz w:val="20"/>
                <w:szCs w:val="20"/>
              </w:rPr>
              <w:t xml:space="preserve"> в 2 слоя</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356,00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7 832,00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8.101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Выравнивание поверхности бутовой кладки раствором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48,4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367,00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17 762,80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отмостка</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8.102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Устройство асфальтобетонной </w:t>
            </w:r>
            <w:proofErr w:type="spellStart"/>
            <w:r w:rsidRPr="00F141E6">
              <w:rPr>
                <w:sz w:val="20"/>
                <w:szCs w:val="20"/>
              </w:rPr>
              <w:t>отмостки</w:t>
            </w:r>
            <w:proofErr w:type="spellEnd"/>
            <w:r w:rsidRPr="00F141E6">
              <w:rPr>
                <w:sz w:val="20"/>
                <w:szCs w:val="20"/>
              </w:rPr>
              <w:t xml:space="preserve"> с основанием из щебня</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3 840,00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Камера2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8.103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бетонной подготовки (бетон класс: В5 (М75))</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1,91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3 825,00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7 305,75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8.104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стен и плоских днищ при толщине: более 150 мм прямоугольных сооружений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13,55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9 719,00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131 692,45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8.105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закладных деталей весом: до 4 кг</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0,0567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92 879,00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5 266,24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8.106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Установка сальников набивных (серия 5.900-2) длиной 300 мм, диаметром условного прохода 500 мм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29 837,00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59 674,00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8.107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круглых колодцев из сборного железобетона в грунтах: сухих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0,02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30 484,00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609,68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8.108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Укладка балок ростверка массой: до 1 т</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5 274,00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5 274,00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8.109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плит перекрытий каналов площадью: до 5 м2 с установкой люков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4 325,00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30 275,00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8.110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Гидроизоляция боковая обмазочная битумная в 2 слоя по выровненной поверхности бутовой кладки, кирпичу, бетону</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40,6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5 156,20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гидроизоляция по перекрытию</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8.111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Гидроизоляция стен, фундаментов: горизонтальная </w:t>
            </w:r>
            <w:proofErr w:type="spellStart"/>
            <w:r w:rsidRPr="00F141E6">
              <w:rPr>
                <w:sz w:val="20"/>
                <w:szCs w:val="20"/>
              </w:rPr>
              <w:t>оклеечная</w:t>
            </w:r>
            <w:proofErr w:type="spellEnd"/>
            <w:r w:rsidRPr="00F141E6">
              <w:rPr>
                <w:sz w:val="20"/>
                <w:szCs w:val="20"/>
              </w:rPr>
              <w:t xml:space="preserve"> в 2 слоя (</w:t>
            </w:r>
            <w:proofErr w:type="spellStart"/>
            <w:r w:rsidRPr="00F141E6">
              <w:rPr>
                <w:sz w:val="20"/>
                <w:szCs w:val="20"/>
              </w:rPr>
              <w:t>гидроизолом</w:t>
            </w:r>
            <w:proofErr w:type="spellEnd"/>
            <w:r w:rsidRPr="00F141E6">
              <w:rPr>
                <w:sz w:val="20"/>
                <w:szCs w:val="20"/>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355,00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4 260,00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8.112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Выравнивание поверхности бутовой кладки раствором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26,4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367,00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9 688,80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отмостка</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8.113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Устройство асфальтобетонной </w:t>
            </w:r>
            <w:proofErr w:type="spellStart"/>
            <w:r w:rsidRPr="00F141E6">
              <w:rPr>
                <w:sz w:val="20"/>
                <w:szCs w:val="20"/>
              </w:rPr>
              <w:t>отмостки</w:t>
            </w:r>
            <w:proofErr w:type="spellEnd"/>
            <w:r w:rsidRPr="00F141E6">
              <w:rPr>
                <w:sz w:val="20"/>
                <w:szCs w:val="20"/>
              </w:rPr>
              <w:t xml:space="preserve"> с основанием из щебня</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3 840,00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72 751 047,55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02-01-02</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Резервуары чистой воды</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Земляные работы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Под Фм1 и Фм1а</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Разработка грунта в траншеях, с погрузкой в автомобили-самосвалы с доработкой грунта вручную, засыпкой и уплотнением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450,661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36 954,20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Фм-2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Разработка грунта в траншеях, с погрузкой в автомобили-самосвалы с доработкой грунта вручную, засыпкой и уплотнением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42,688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4 354,18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Фм-3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Разработка грунта в траншеях, с погрузкой в автомобили-самосвалы с доработкой грунта вручную, засыпкой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13,467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1 360,17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lastRenderedPageBreak/>
              <w:t>ФМ-4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Разработка грунта в траншеях, с погрузкой в автомобили-самосвалы с доработкой грунта вручную, засыпкой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26,559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2 921,49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ФМ-5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Разработка грунта в траншеях, с погрузкой в автомобили-самосвалы с доработкой грунта вручную, засыпкой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7,947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921,85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Фундаментные плиты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ФМ-1 и ФМ-1а под резервуар V=857 м3- 4 </w:t>
            </w:r>
            <w:proofErr w:type="spellStart"/>
            <w:r w:rsidRPr="00F141E6">
              <w:rPr>
                <w:sz w:val="18"/>
                <w:szCs w:val="18"/>
              </w:rPr>
              <w:t>шт</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Подбетонка</w:t>
            </w:r>
            <w:proofErr w:type="spellEnd"/>
            <w:r w:rsidRPr="00F141E6">
              <w:rPr>
                <w:sz w:val="18"/>
                <w:szCs w:val="18"/>
              </w:rPr>
              <w:t xml:space="preserve"> под все фундаменты Фм1;ФМ-1а;Фм-3 ;Фм-4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бетонной подготовки (бетон класс: В5 (М75))</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77,2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4 073,00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314 435,60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стяжек: цементных толщиной 20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696,96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133 816,32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Гидроизоляция стен, фундаментов: горизонтальная </w:t>
            </w:r>
            <w:proofErr w:type="spellStart"/>
            <w:r w:rsidRPr="00F141E6">
              <w:rPr>
                <w:sz w:val="20"/>
                <w:szCs w:val="20"/>
              </w:rPr>
              <w:t>оклеечная</w:t>
            </w:r>
            <w:proofErr w:type="spellEnd"/>
            <w:r w:rsidRPr="00F141E6">
              <w:rPr>
                <w:sz w:val="20"/>
                <w:szCs w:val="20"/>
              </w:rPr>
              <w:t xml:space="preserve"> в 2 слоя</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696,96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353 358,72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фундаментных плит плоских с помощью автобетононасоса: железобетонных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625,4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6 881,00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4 303 377,40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9.10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Гидроизоляция боковая обмазочная битумная в 2 слоя по выровненной поверхности бутовой кладки, кирпичу, бетону</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166,4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21 132,80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Фундаментная плита ФМ2 по резервуар V=500 м3 -2 </w:t>
            </w:r>
            <w:proofErr w:type="spellStart"/>
            <w:r w:rsidRPr="00F141E6">
              <w:rPr>
                <w:sz w:val="18"/>
                <w:szCs w:val="18"/>
              </w:rPr>
              <w:t>шт</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Бетонная подготовка под Ф2 и Фм5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9.11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бетонной подготовки (бетон класс: В5 (М75))</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4 072,00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76 146,40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9.12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стяжек: цементных толщиной 20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35 904,00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9.13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Гидроизоляция стен, фундаментов: горизонтальная </w:t>
            </w:r>
            <w:proofErr w:type="spellStart"/>
            <w:r w:rsidRPr="00F141E6">
              <w:rPr>
                <w:sz w:val="20"/>
                <w:szCs w:val="20"/>
              </w:rPr>
              <w:t>оклеечная</w:t>
            </w:r>
            <w:proofErr w:type="spellEnd"/>
            <w:r w:rsidRPr="00F141E6">
              <w:rPr>
                <w:sz w:val="20"/>
                <w:szCs w:val="20"/>
              </w:rPr>
              <w:t xml:space="preserve"> в 2 слоя</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94 809,00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9.14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фундаментных плит железобетонных: плоских (марка бетона В20 (М250))</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138,4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7 800,00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1 079 520,00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9.15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Гидроизоляция боковая обмазочная битумная в 2 слоя по выровненной поверхности бутовой кладки, кирпичу, бетону</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6 731,00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Буронабивные сваи 24 </w:t>
            </w:r>
            <w:proofErr w:type="spellStart"/>
            <w:r w:rsidRPr="00F141E6">
              <w:rPr>
                <w:sz w:val="18"/>
                <w:szCs w:val="18"/>
              </w:rPr>
              <w:t>шт</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9.16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железобетонных буронабивных свай с бурением скважин вращательным (шнековым) способом в грунтах: 2 группы диаметром до 600/1600 мм, длина свай до 12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105,6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11 290,00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1 192 224,00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3. Монтаж резервуаров</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V=857 м3=4 </w:t>
            </w:r>
            <w:proofErr w:type="spellStart"/>
            <w:r w:rsidRPr="00F141E6">
              <w:rPr>
                <w:sz w:val="18"/>
                <w:szCs w:val="18"/>
              </w:rPr>
              <w:t>шт</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9.17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резервуаров стальных вертикальных цилиндрических для нефти и нефтепродуктов без понтона вместимостью: до 1000 м3 (Приложение 6)</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4 774 837,00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19 099 348,00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V=500 м3- 2 </w:t>
            </w:r>
            <w:proofErr w:type="spellStart"/>
            <w:r w:rsidRPr="00F141E6">
              <w:rPr>
                <w:sz w:val="18"/>
                <w:szCs w:val="18"/>
              </w:rPr>
              <w:t>шт</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9.18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резервуаров стальных вертикальных цилиндрических для нефти и нефтепродуктов без понтона вместимостью: до 1000 м3 (Приложение №7)</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3 419 485,00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6 838 970,00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9.19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Дезинфекция емкостей для питьевой воды с очисткой воды</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4428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1 111 428,00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4. Фундамент под модульную насосную (ФМ-3)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9.20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фундаментных плит плоских с помощью автобетононасоса: железобетонных (марка бетона В20 (М250))</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7,32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6 540,00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47 872,80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9.21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Гидроизоляция боковая обмазочная битумная в 2 слоя по выровненной поверхности бутовой кладки, кирпичу, бетону</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6,63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842,01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 xml:space="preserve">Раздел 5. Монтаж насосной стации НС-4 -1 </w:t>
            </w:r>
            <w:proofErr w:type="spellStart"/>
            <w:r w:rsidRPr="00F141E6">
              <w:rPr>
                <w:b/>
                <w:bCs/>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9.22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насосной станции НС-4 (("Адмирал-7750-4В-Н")</w:t>
            </w:r>
            <w:r w:rsidRPr="00F141E6">
              <w:rPr>
                <w:b/>
                <w:bCs/>
                <w:i/>
                <w:iCs/>
                <w:sz w:val="20"/>
                <w:szCs w:val="20"/>
              </w:rPr>
              <w:t xml:space="preserve"> ( в том числе стоимость оборудования 4 525 407 </w:t>
            </w:r>
            <w:proofErr w:type="spellStart"/>
            <w:r w:rsidRPr="00F141E6">
              <w:rPr>
                <w:b/>
                <w:bCs/>
                <w:i/>
                <w:iCs/>
                <w:sz w:val="20"/>
                <w:szCs w:val="20"/>
              </w:rPr>
              <w:t>руб</w:t>
            </w:r>
            <w:proofErr w:type="spellEnd"/>
            <w:r w:rsidRPr="00F141E6">
              <w:rPr>
                <w:b/>
                <w:bCs/>
                <w:i/>
                <w:iCs/>
                <w:sz w:val="20"/>
                <w:szCs w:val="20"/>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4 903 988,00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4 903 988,00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 xml:space="preserve">Раздел 6. ФМ-4 -1 </w:t>
            </w:r>
            <w:proofErr w:type="spellStart"/>
            <w:r w:rsidRPr="00F141E6">
              <w:rPr>
                <w:b/>
                <w:bCs/>
                <w:sz w:val="20"/>
                <w:szCs w:val="20"/>
              </w:rPr>
              <w:t>шт</w:t>
            </w:r>
            <w:proofErr w:type="spellEnd"/>
            <w:r w:rsidRPr="00F141E6">
              <w:rPr>
                <w:b/>
                <w:bCs/>
                <w:sz w:val="20"/>
                <w:szCs w:val="20"/>
              </w:rPr>
              <w:t xml:space="preserve"> под мачту</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Буронабивные сваи - 8шт</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9.23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железобетонных буронабивных свай с бурением скважин вращательным (шнековым) способом в грунтах: 5 группы диаметром до 600 мм, длина свай до 12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11 852,00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94 816,00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Фундамент</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9.24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железобетонных фундаментов общего назначения под колонны объемом: до 25 м3</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7 497,00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95 211,90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9.25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анкерных болтов: в готовые гнезда с заделкой длиной до 1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0,14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126 010,00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17 641,40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9.26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Гидроизоляция боковая обмазочная битумная в 2 слоя по выровненной поверхности бутовой кладки, кирпичу, бетону</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1 600,20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7. Фундамент ФМ-5 под мачту</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9.27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железобетонных фундаментов общего назначения под колонны объемом: до 5 м3</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8 086,00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37 195,60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9.28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Установка анкерных болтов: в готовые гнезда с заделкой длиной до 1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0,105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126 031,00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13 233,26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9.29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Гидроизоляция боковая обмазочная битумная в 2 слоя по выровненной поверхности бутовой кладки, кирпичу, бетону</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5,84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747,52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13 421 238,00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39 920 861,82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02-01-03</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Ограждение</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jc w:val="right"/>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Земляные работы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Разработка грунта в траншеях экскаватором «обратная лопата» с ковшом вместимостью 0,65 (0,5-1) м3 в отвал, группа грунтов: 2 с засыпкой и уплотнением грунта пневматическими </w:t>
            </w:r>
            <w:proofErr w:type="spellStart"/>
            <w:r w:rsidRPr="00F141E6">
              <w:rPr>
                <w:sz w:val="20"/>
                <w:szCs w:val="20"/>
              </w:rPr>
              <w:t>тамбовками</w:t>
            </w:r>
            <w:proofErr w:type="spellEnd"/>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394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28 762,00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Разработка грунта с погрузкой в автомобили-самосвалы экскаваторами импортного производства с ковшом вместимостью 0,65 (0,5-1) м3, группа грунтов 2, с перевозкой на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198,4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15 276,80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Разработка грунта вручную в траншеях глубиной до 2 м без креплений с откосами, группа грунтов: 2  с засыпкой вручную</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1 324,00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Ограждение</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Панель П1-48+109=157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бетонной подготовки (бетон класс В7,5 (М100))</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 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23,55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5 030,00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118 456,50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Фм-1-157шт</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10.5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Устройство железобетонных фундаментов общего назначения под колонны объемом: до 3 м3 (ФМ-1 = 157 </w:t>
            </w:r>
            <w:proofErr w:type="spellStart"/>
            <w:r w:rsidRPr="00F141E6">
              <w:rPr>
                <w:sz w:val="20"/>
                <w:szCs w:val="20"/>
              </w:rPr>
              <w:t>шт</w:t>
            </w:r>
            <w:proofErr w:type="spellEnd"/>
            <w:r w:rsidRPr="00F141E6">
              <w:rPr>
                <w:sz w:val="20"/>
                <w:szCs w:val="20"/>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36,11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7 676,00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277 180,36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ФЛ1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ленточных фундаментов: железобетонных при ширине по верху до 1000 мм (ФЛ1)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109,9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7 228,00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794 357,20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стойки Ст1-29+22=51 </w:t>
            </w:r>
            <w:proofErr w:type="spellStart"/>
            <w:r w:rsidRPr="00F141E6">
              <w:rPr>
                <w:sz w:val="18"/>
                <w:szCs w:val="18"/>
              </w:rPr>
              <w:t>шт</w:t>
            </w:r>
            <w:proofErr w:type="spellEnd"/>
            <w:r w:rsidRPr="00F141E6">
              <w:rPr>
                <w:sz w:val="18"/>
                <w:szCs w:val="18"/>
              </w:rPr>
              <w:t xml:space="preserve"> Ст2  80+26=106 </w:t>
            </w:r>
            <w:proofErr w:type="spellStart"/>
            <w:r w:rsidRPr="00F141E6">
              <w:rPr>
                <w:sz w:val="18"/>
                <w:szCs w:val="18"/>
              </w:rPr>
              <w:t>шт</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Монтаж стоек (Ст1-29+22=51 </w:t>
            </w:r>
            <w:proofErr w:type="spellStart"/>
            <w:r w:rsidRPr="00F141E6">
              <w:rPr>
                <w:sz w:val="20"/>
                <w:szCs w:val="20"/>
              </w:rPr>
              <w:t>шт</w:t>
            </w:r>
            <w:proofErr w:type="spellEnd"/>
            <w:r w:rsidRPr="00F141E6">
              <w:rPr>
                <w:sz w:val="20"/>
                <w:szCs w:val="20"/>
              </w:rPr>
              <w:t xml:space="preserve"> Ст2  80+26=106 </w:t>
            </w:r>
            <w:proofErr w:type="spellStart"/>
            <w:r w:rsidRPr="00F141E6">
              <w:rPr>
                <w:sz w:val="20"/>
                <w:szCs w:val="20"/>
              </w:rPr>
              <w:t>шт</w:t>
            </w:r>
            <w:proofErr w:type="spellEnd"/>
            <w:r w:rsidRPr="00F141E6">
              <w:rPr>
                <w:sz w:val="20"/>
                <w:szCs w:val="20"/>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12,22366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76 749,00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938 153,68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ограждающих конструкций стен: из профилированного листа при высоте здания до 30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847,8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1 075,00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911 385,00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ПАНЕЛЬ  П-2 33 </w:t>
            </w:r>
            <w:proofErr w:type="spellStart"/>
            <w:r w:rsidRPr="00F141E6">
              <w:rPr>
                <w:sz w:val="18"/>
                <w:szCs w:val="18"/>
              </w:rPr>
              <w:t>шт</w:t>
            </w:r>
            <w:proofErr w:type="spellEnd"/>
            <w:r w:rsidRPr="00F141E6">
              <w:rPr>
                <w:sz w:val="18"/>
                <w:szCs w:val="18"/>
              </w:rPr>
              <w:t xml:space="preserve">+ 13 </w:t>
            </w:r>
            <w:proofErr w:type="spellStart"/>
            <w:r w:rsidRPr="00F141E6">
              <w:rPr>
                <w:sz w:val="18"/>
                <w:szCs w:val="18"/>
              </w:rPr>
              <w:t>шт</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бетонной подготовки (бетон класс В7,5 (М100))</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 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5 031,00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23 142,60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Фм-1-46шт</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10.10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Устройство железобетонных фундаментов общего назначения под колонны объемом: до 3 м3 (ФМ-1 = 46 </w:t>
            </w:r>
            <w:proofErr w:type="spellStart"/>
            <w:r w:rsidRPr="00F141E6">
              <w:rPr>
                <w:sz w:val="20"/>
                <w:szCs w:val="20"/>
              </w:rPr>
              <w:t>шт</w:t>
            </w:r>
            <w:proofErr w:type="spellEnd"/>
            <w:r w:rsidRPr="00F141E6">
              <w:rPr>
                <w:sz w:val="20"/>
                <w:szCs w:val="20"/>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10,58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7 818,00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82 714,44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ФЛ1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10.11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ленточных фундаментов: железобетонных при ширине по верху до 1000 мм (ФЛ1)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18,86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7 482,00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141 110,52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стойки Ст1-3+5=8 </w:t>
            </w:r>
            <w:proofErr w:type="spellStart"/>
            <w:r w:rsidRPr="00F141E6">
              <w:rPr>
                <w:sz w:val="18"/>
                <w:szCs w:val="18"/>
              </w:rPr>
              <w:t>шт</w:t>
            </w:r>
            <w:proofErr w:type="spellEnd"/>
            <w:r w:rsidRPr="00F141E6">
              <w:rPr>
                <w:sz w:val="18"/>
                <w:szCs w:val="18"/>
              </w:rPr>
              <w:t xml:space="preserve"> Ст2  30+8=38 </w:t>
            </w:r>
            <w:proofErr w:type="spellStart"/>
            <w:r w:rsidRPr="00F141E6">
              <w:rPr>
                <w:sz w:val="18"/>
                <w:szCs w:val="18"/>
              </w:rPr>
              <w:t>шт</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10.12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Монтаж опорных стоек для пролетов: до 24 м (Ст1-3+5=8 </w:t>
            </w:r>
            <w:proofErr w:type="spellStart"/>
            <w:r w:rsidRPr="00F141E6">
              <w:rPr>
                <w:sz w:val="20"/>
                <w:szCs w:val="20"/>
              </w:rPr>
              <w:t>шт</w:t>
            </w:r>
            <w:proofErr w:type="spellEnd"/>
            <w:r w:rsidRPr="00F141E6">
              <w:rPr>
                <w:sz w:val="20"/>
                <w:szCs w:val="20"/>
              </w:rPr>
              <w:t xml:space="preserve"> Ст2  30+8=38 </w:t>
            </w:r>
            <w:proofErr w:type="spellStart"/>
            <w:r w:rsidRPr="00F141E6">
              <w:rPr>
                <w:sz w:val="20"/>
                <w:szCs w:val="20"/>
              </w:rPr>
              <w:t>шт</w:t>
            </w:r>
            <w:proofErr w:type="spellEnd"/>
            <w:r w:rsidRPr="00F141E6">
              <w:rPr>
                <w:sz w:val="20"/>
                <w:szCs w:val="20"/>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2,75656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74 037,00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204 087,43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10.13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ограждающих конструкций стен: из профилированного листа при высоте здания до 30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124,2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1 075,00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133 515,00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ПАНЕЛЬ П-3 (3+1 </w:t>
            </w:r>
            <w:proofErr w:type="spellStart"/>
            <w:r w:rsidRPr="00F141E6">
              <w:rPr>
                <w:sz w:val="18"/>
                <w:szCs w:val="18"/>
              </w:rPr>
              <w:t>шт</w:t>
            </w:r>
            <w:proofErr w:type="spellEnd"/>
            <w:r w:rsidRPr="00F141E6">
              <w:rPr>
                <w:sz w:val="18"/>
                <w:szCs w:val="18"/>
              </w:rPr>
              <w:t xml:space="preserve"> 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10.14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бетонной подготовки (бетон класс В7,5 (М100))</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 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0,32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5 032,00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1 610,24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Фм-1-4шт</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10.15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Устройство железобетонных фундаментов общего назначения под колонны объемом: до 3 м3 (ФМ-1 = 4 </w:t>
            </w:r>
            <w:proofErr w:type="spellStart"/>
            <w:r w:rsidRPr="00F141E6">
              <w:rPr>
                <w:sz w:val="20"/>
                <w:szCs w:val="20"/>
              </w:rPr>
              <w:t>шт</w:t>
            </w:r>
            <w:proofErr w:type="spellEnd"/>
            <w:r w:rsidRPr="00F141E6">
              <w:rPr>
                <w:sz w:val="20"/>
                <w:szCs w:val="20"/>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0,92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7 851,00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7 222,92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ФЛ1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10.16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ленточных фундаментов: железобетонных при ширине по верху до 1000 мм (ФЛ1)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6 928,00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8 313,60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стойки Ст1-1 </w:t>
            </w:r>
            <w:proofErr w:type="spellStart"/>
            <w:r w:rsidRPr="00F141E6">
              <w:rPr>
                <w:sz w:val="18"/>
                <w:szCs w:val="18"/>
              </w:rPr>
              <w:t>шт</w:t>
            </w:r>
            <w:proofErr w:type="spellEnd"/>
            <w:r w:rsidRPr="00F141E6">
              <w:rPr>
                <w:sz w:val="18"/>
                <w:szCs w:val="18"/>
              </w:rPr>
              <w:t xml:space="preserve"> Ст2  3=4 </w:t>
            </w:r>
            <w:proofErr w:type="spellStart"/>
            <w:r w:rsidRPr="00F141E6">
              <w:rPr>
                <w:sz w:val="18"/>
                <w:szCs w:val="18"/>
              </w:rPr>
              <w:t>шт</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10.17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Монтаж опорных стоек для пролетов: до 24 м (стойки Ст1-1 </w:t>
            </w:r>
            <w:proofErr w:type="spellStart"/>
            <w:r w:rsidRPr="00F141E6">
              <w:rPr>
                <w:sz w:val="20"/>
                <w:szCs w:val="20"/>
              </w:rPr>
              <w:t>шт</w:t>
            </w:r>
            <w:proofErr w:type="spellEnd"/>
            <w:r w:rsidRPr="00F141E6">
              <w:rPr>
                <w:sz w:val="20"/>
                <w:szCs w:val="20"/>
              </w:rPr>
              <w:t xml:space="preserve"> Ст2  3=4 </w:t>
            </w:r>
            <w:proofErr w:type="spellStart"/>
            <w:r w:rsidRPr="00F141E6">
              <w:rPr>
                <w:sz w:val="20"/>
                <w:szCs w:val="20"/>
              </w:rPr>
              <w:t>шт</w:t>
            </w:r>
            <w:proofErr w:type="spellEnd"/>
            <w:r w:rsidRPr="00F141E6">
              <w:rPr>
                <w:sz w:val="20"/>
                <w:szCs w:val="20"/>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0,22676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73 325,00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16 627,18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10.18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ограждающих конструкций стен: из профилированного листа при высоте здания до 30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79,2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488,00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38 649,60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ПАНЕЛЬ П-4 (23+7 </w:t>
            </w:r>
            <w:proofErr w:type="spellStart"/>
            <w:r w:rsidRPr="00F141E6">
              <w:rPr>
                <w:sz w:val="18"/>
                <w:szCs w:val="18"/>
              </w:rPr>
              <w:t>шт</w:t>
            </w:r>
            <w:proofErr w:type="spellEnd"/>
            <w:r w:rsidRPr="00F141E6">
              <w:rPr>
                <w:sz w:val="18"/>
                <w:szCs w:val="18"/>
              </w:rPr>
              <w:t xml:space="preserve"> 30)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10.19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бетонной подготовки (бетон класс В7,5 (М100))</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 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5 026,00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7 539,00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Фм-1-30шт</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10.20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Устройство железобетонных фундаментов общего назначения под колонны объемом: до 3 м3 (ФМ-1 = 30 </w:t>
            </w:r>
            <w:proofErr w:type="spellStart"/>
            <w:r w:rsidRPr="00F141E6">
              <w:rPr>
                <w:sz w:val="20"/>
                <w:szCs w:val="20"/>
              </w:rPr>
              <w:t>шт</w:t>
            </w:r>
            <w:proofErr w:type="spellEnd"/>
            <w:r w:rsidRPr="00F141E6">
              <w:rPr>
                <w:sz w:val="20"/>
                <w:szCs w:val="20"/>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7 816,00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53 930,40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ФЛ1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10.21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ленточных фундаментов: железобетонных при ширине по верху до 1000 мм (ФЛ1)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6 799,00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53 032,20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стойки Ст1-1 </w:t>
            </w:r>
            <w:proofErr w:type="spellStart"/>
            <w:r w:rsidRPr="00F141E6">
              <w:rPr>
                <w:sz w:val="18"/>
                <w:szCs w:val="18"/>
              </w:rPr>
              <w:t>шт</w:t>
            </w:r>
            <w:proofErr w:type="spellEnd"/>
            <w:r w:rsidRPr="00F141E6">
              <w:rPr>
                <w:sz w:val="18"/>
                <w:szCs w:val="18"/>
              </w:rPr>
              <w:t xml:space="preserve"> Ст2 29шт</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10.22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Монтаж опорных стоек для пролетов: до 24 м (стойки Ст1-1 </w:t>
            </w:r>
            <w:proofErr w:type="spellStart"/>
            <w:r w:rsidRPr="00F141E6">
              <w:rPr>
                <w:sz w:val="20"/>
                <w:szCs w:val="20"/>
              </w:rPr>
              <w:t>шт</w:t>
            </w:r>
            <w:proofErr w:type="spellEnd"/>
            <w:r w:rsidRPr="00F141E6">
              <w:rPr>
                <w:sz w:val="20"/>
                <w:szCs w:val="20"/>
              </w:rPr>
              <w:t xml:space="preserve"> Ст2 =29 </w:t>
            </w:r>
            <w:proofErr w:type="spellStart"/>
            <w:r w:rsidRPr="00F141E6">
              <w:rPr>
                <w:sz w:val="20"/>
                <w:szCs w:val="20"/>
              </w:rPr>
              <w:t>шт</w:t>
            </w:r>
            <w:proofErr w:type="spellEnd"/>
            <w:r w:rsidRPr="00F141E6">
              <w:rPr>
                <w:sz w:val="20"/>
                <w:szCs w:val="20"/>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1,53786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71 677,00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110 229,19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10.23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ограждающих конструкций стен: из профилированного листа при высоте здания до 30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1 075,00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58 050,00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ПАНЕЛЬ П-5  </w:t>
            </w:r>
            <w:proofErr w:type="spellStart"/>
            <w:r w:rsidRPr="00F141E6">
              <w:rPr>
                <w:sz w:val="18"/>
                <w:szCs w:val="18"/>
              </w:rPr>
              <w:t>шт</w:t>
            </w:r>
            <w:proofErr w:type="spellEnd"/>
            <w:r w:rsidRPr="00F141E6">
              <w:rPr>
                <w:sz w:val="18"/>
                <w:szCs w:val="18"/>
              </w:rPr>
              <w:t xml:space="preserve"> 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10.24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бетонной подготовки (бетон класс В7,5 (М100))</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 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1,15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5 018,00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5 770,70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Фм-1-5шт</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10.25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Устройство железобетонных фундаментов общего назначения под колонны объемом: до 3 м3 (ФМ-1 = 5 </w:t>
            </w:r>
            <w:proofErr w:type="spellStart"/>
            <w:r w:rsidRPr="00F141E6">
              <w:rPr>
                <w:sz w:val="20"/>
                <w:szCs w:val="20"/>
              </w:rPr>
              <w:t>шт</w:t>
            </w:r>
            <w:proofErr w:type="spellEnd"/>
            <w:r w:rsidRPr="00F141E6">
              <w:rPr>
                <w:sz w:val="20"/>
                <w:szCs w:val="20"/>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1,15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7 811,00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8 982,65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стойки Ст2 5шт</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10.26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опорных стоек для пролетов: до 24 м (стойки Ст2 5шт)</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0,2415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70 468,00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17 018,02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10.27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ограждающих конструкций стен: из профилированного листа при высоте здания до 30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1 589,00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3 972,50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lastRenderedPageBreak/>
              <w:t>заделка бетоном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10.28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бетонной подготовки (бетон класс В15 (М200))</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 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5 725,00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28 052,50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Ворота и калитки</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10.29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ворот распашных с установкой столбов: металлических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84 308,00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168 616,00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10.30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калиток: без установки столбов при металлических оградах и оградах из панелей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24 292,00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48 584,00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деформационные швы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10.31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деформационных вертикальных швов в зданиях: крупнопанельных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7 448,00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Дренаж</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10.32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Укладка на иловых площадках труб </w:t>
            </w:r>
            <w:proofErr w:type="spellStart"/>
            <w:r w:rsidRPr="00F141E6">
              <w:rPr>
                <w:sz w:val="20"/>
                <w:szCs w:val="20"/>
              </w:rPr>
              <w:t>хризотилцементных</w:t>
            </w:r>
            <w:proofErr w:type="spellEnd"/>
            <w:r w:rsidRPr="00F141E6">
              <w:rPr>
                <w:sz w:val="20"/>
                <w:szCs w:val="20"/>
              </w:rPr>
              <w:t xml:space="preserve"> дренажных диаметром: 100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56,4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1 297,20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гидроизоляция фундаментов</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10.33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Гидроизоляция боковая обмазочная битумная в 2 слоя по выровненной поверхности бутовой кладки, кирпичу, бетону</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793,5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100 774,50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Ограждение из колючей проволоки</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10.34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ограждения из колючей проволоки</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2844,5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145 069,50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СТ2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10.35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опорных стоек для пролетов: до 24 м (СТ2)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0,2167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67 942,00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14 723,03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10.36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ограждающих конструкций стен: из профилированного листа при высоте здания до 30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1 073,00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7 725,60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648 322,00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4 582 704,06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02-01-04</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Автоматизация и диспетчеризации</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jc w:val="right"/>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Приборы и средства автоматизации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преобразователя давления ПД100И (0…1 МПа, М20,1х5, 0.25%) ПД100И-ДА1,0-115-0,25-2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10 201,00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30 603,00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бобышки приварной Б.П.1.20х1,5.50.1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454,00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1 362,00  </w:t>
            </w:r>
          </w:p>
        </w:tc>
      </w:tr>
      <w:tr w:rsidR="00F141E6" w:rsidRPr="00F141E6" w:rsidTr="002C4C69">
        <w:trPr>
          <w:trHeight w:val="127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11.3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Прибор, устанавливаемый на резьбовых соединениях, масса: до 1,5 кг (УД устройство демпферное для снижения воздействия гидроударов УД-4-В, Блок вентильный для монтажа датчиков давления БВ-1-1-3)</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2 251,00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13 506,00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Монтаж </w:t>
            </w:r>
            <w:proofErr w:type="spellStart"/>
            <w:r w:rsidRPr="00F141E6">
              <w:rPr>
                <w:sz w:val="20"/>
                <w:szCs w:val="20"/>
              </w:rPr>
              <w:t>оповещателя</w:t>
            </w:r>
            <w:proofErr w:type="spellEnd"/>
            <w:r w:rsidRPr="00F141E6">
              <w:rPr>
                <w:sz w:val="20"/>
                <w:szCs w:val="20"/>
              </w:rPr>
              <w:t xml:space="preserve"> охранно-пожарного свето-звукового 100 дБ, 220 В, 1 Вт Октава-220В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542,00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1 626,00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Шкафы и пульты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шкафа управления</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шкаф</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603 488,00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1 206 976,00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Монтаж поста местного управления 3х кнопочный 573811 CHINT в </w:t>
            </w:r>
            <w:proofErr w:type="spellStart"/>
            <w:r w:rsidRPr="00F141E6">
              <w:rPr>
                <w:sz w:val="20"/>
                <w:szCs w:val="20"/>
              </w:rPr>
              <w:t>компл</w:t>
            </w:r>
            <w:proofErr w:type="spellEnd"/>
            <w:r w:rsidRPr="00F141E6">
              <w:rPr>
                <w:sz w:val="20"/>
                <w:szCs w:val="20"/>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1 016,00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20 320,00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3. АРМ и ПО</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пульта видеоинженера</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83 589,00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83 589,00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Монтаж ИБП APC </w:t>
            </w:r>
            <w:proofErr w:type="spellStart"/>
            <w:r w:rsidRPr="00F141E6">
              <w:rPr>
                <w:sz w:val="20"/>
                <w:szCs w:val="20"/>
              </w:rPr>
              <w:t>Back</w:t>
            </w:r>
            <w:proofErr w:type="spellEnd"/>
            <w:r w:rsidRPr="00F141E6">
              <w:rPr>
                <w:sz w:val="20"/>
                <w:szCs w:val="20"/>
              </w:rPr>
              <w:t>-UPS 650VA BX650LI APC</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8 321,00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8 321,00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Съемные и выдвижные блоки (модули, ячейки, ТЭЗ), масса: до 5 кг</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17 807,00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35 614,00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4. Кабели и провода</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11.10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Рукав металлический наружным диаметром: до 48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1185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219 225,00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11.11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 (Монтажный кабель МКЭШ 3х1)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285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17 670,00  </w:t>
            </w:r>
          </w:p>
        </w:tc>
      </w:tr>
      <w:tr w:rsidR="00F141E6" w:rsidRPr="00F141E6" w:rsidTr="002C4C69">
        <w:trPr>
          <w:trHeight w:val="127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11.12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 (Монтажный кабель МКЭШ 7х1;ВВГнг(A)-LS 4х2,5ок(N))</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900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108 000,00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11.13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4530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407 700,00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11.14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Кабель до 35 </w:t>
            </w:r>
            <w:proofErr w:type="spellStart"/>
            <w:r w:rsidRPr="00F141E6">
              <w:rPr>
                <w:sz w:val="20"/>
                <w:szCs w:val="20"/>
              </w:rPr>
              <w:t>кВ</w:t>
            </w:r>
            <w:proofErr w:type="spellEnd"/>
            <w:r w:rsidRPr="00F141E6">
              <w:rPr>
                <w:sz w:val="20"/>
                <w:szCs w:val="20"/>
              </w:rPr>
              <w:t xml:space="preserve"> в проложенных трубах, блоках и коробах, масса 1 м кабеля: до 1 кг (МКЭШ 3х1, МКЭШ 7х1,МКЭШ 14х1; ВВГнг(A)-LS 4х2,5ок(N))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4530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747 450,00  </w:t>
            </w:r>
          </w:p>
        </w:tc>
      </w:tr>
      <w:tr w:rsidR="00F141E6" w:rsidRPr="00F141E6" w:rsidTr="002C4C69">
        <w:trPr>
          <w:trHeight w:val="153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11.15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Заделка концевая с </w:t>
            </w:r>
            <w:proofErr w:type="spellStart"/>
            <w:r w:rsidRPr="00F141E6">
              <w:rPr>
                <w:sz w:val="20"/>
                <w:szCs w:val="20"/>
              </w:rPr>
              <w:t>термоусаживающимися</w:t>
            </w:r>
            <w:proofErr w:type="spellEnd"/>
            <w:r w:rsidRPr="00F141E6">
              <w:rPr>
                <w:sz w:val="20"/>
                <w:szCs w:val="20"/>
              </w:rPr>
              <w:t xml:space="preserve"> полиэтиленовыми перчатками для 3-5-жильного кабеля с бумажной изоляцией напряжением до 1 </w:t>
            </w:r>
            <w:proofErr w:type="spellStart"/>
            <w:r w:rsidRPr="00F141E6">
              <w:rPr>
                <w:sz w:val="20"/>
                <w:szCs w:val="20"/>
              </w:rPr>
              <w:t>кВ</w:t>
            </w:r>
            <w:proofErr w:type="spellEnd"/>
            <w:r w:rsidRPr="00F141E6">
              <w:rPr>
                <w:sz w:val="20"/>
                <w:szCs w:val="20"/>
              </w:rPr>
              <w:t xml:space="preserve">, сечение одной жилы до 35 мм2(Трубка термоусаживаемая 25/12,5 мм черная 22-5008 </w:t>
            </w:r>
            <w:proofErr w:type="spellStart"/>
            <w:r w:rsidRPr="00F141E6">
              <w:rPr>
                <w:sz w:val="20"/>
                <w:szCs w:val="20"/>
              </w:rPr>
              <w:t>Rexant</w:t>
            </w:r>
            <w:proofErr w:type="spellEnd"/>
            <w:r w:rsidRPr="00F141E6">
              <w:rPr>
                <w:sz w:val="20"/>
                <w:szCs w:val="20"/>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265,00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2 650,00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Прокладка кабеля в лотках</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11.16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лотка металлического перфорированного размером 50х50 с крышкой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1 708,00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20 496,00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11.17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мм2(FTP 4x2x0.5)</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150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5 550,00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11.18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Кабель до 35 </w:t>
            </w:r>
            <w:proofErr w:type="spellStart"/>
            <w:r w:rsidRPr="00F141E6">
              <w:rPr>
                <w:sz w:val="20"/>
                <w:szCs w:val="20"/>
              </w:rPr>
              <w:t>кВ</w:t>
            </w:r>
            <w:proofErr w:type="spellEnd"/>
            <w:r w:rsidRPr="00F141E6">
              <w:rPr>
                <w:sz w:val="20"/>
                <w:szCs w:val="20"/>
              </w:rPr>
              <w:t xml:space="preserve"> с креплением накладными скобами, масса 1 м кабеля: до 0,5 кг ( ПВ3, сечением 4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200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20 200,00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11.19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Прокладка ленты сигнальной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3000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33 000,00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color w:val="000000"/>
                <w:sz w:val="18"/>
                <w:szCs w:val="18"/>
              </w:rPr>
            </w:pPr>
            <w:r w:rsidRPr="00F141E6">
              <w:rPr>
                <w:b/>
                <w:bCs/>
                <w:color w:val="000000"/>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color w:val="000000"/>
                <w:sz w:val="20"/>
                <w:szCs w:val="20"/>
              </w:rPr>
            </w:pPr>
            <w:r w:rsidRPr="00F141E6">
              <w:rPr>
                <w:color w:val="000000"/>
                <w:sz w:val="20"/>
                <w:szCs w:val="20"/>
              </w:rPr>
              <w:t xml:space="preserve">730 413,00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color w:val="000000"/>
                <w:sz w:val="20"/>
                <w:szCs w:val="20"/>
              </w:rPr>
            </w:pPr>
            <w:r w:rsidRPr="00F141E6">
              <w:rPr>
                <w:color w:val="000000"/>
                <w:sz w:val="20"/>
                <w:szCs w:val="20"/>
              </w:rPr>
              <w:t xml:space="preserve">2 983 858,00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color w:val="000000"/>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02-01-05</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Система охранной сигнализации</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jc w:val="right"/>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Насосная. Строительные работы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Разработка грунта в отвал экскаваторами "драглайн" или "обратная лопата" с ковшом вместимостью: 0,5 (0,5-0,63)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167,40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Засыпка вручную траншей, пазух котлованов и ям, группа грунтов: 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352,80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Погрузо-разгрузочные работы при автомобильных перевозках с перевозкой до 1 км (земля, перегной)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2,88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144,00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постели при одном кабеле в траншее</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2 490,00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471,00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14 130,00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Рукав металлический наружным диаметром: до 48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531,8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679,00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361 092,20  </w:t>
            </w:r>
          </w:p>
        </w:tc>
      </w:tr>
      <w:tr w:rsidR="00F141E6" w:rsidRPr="00F141E6" w:rsidTr="002C4C69">
        <w:trPr>
          <w:trHeight w:val="127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12.7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Прокладка кабеля до 35 </w:t>
            </w:r>
            <w:proofErr w:type="spellStart"/>
            <w:r w:rsidRPr="00F141E6">
              <w:rPr>
                <w:sz w:val="20"/>
                <w:szCs w:val="20"/>
              </w:rPr>
              <w:t>кВ</w:t>
            </w:r>
            <w:proofErr w:type="spellEnd"/>
            <w:r w:rsidRPr="00F141E6">
              <w:rPr>
                <w:sz w:val="20"/>
                <w:szCs w:val="20"/>
              </w:rPr>
              <w:t xml:space="preserve"> в проложенных трубах, затягивание провода в проложенные трубы (кабель </w:t>
            </w:r>
            <w:proofErr w:type="spellStart"/>
            <w:r w:rsidRPr="00F141E6">
              <w:rPr>
                <w:sz w:val="20"/>
                <w:szCs w:val="20"/>
              </w:rPr>
              <w:t>КПСнг</w:t>
            </w:r>
            <w:proofErr w:type="spellEnd"/>
            <w:r w:rsidRPr="00F141E6">
              <w:rPr>
                <w:sz w:val="20"/>
                <w:szCs w:val="20"/>
              </w:rPr>
              <w:t xml:space="preserve">(А)- FRLS 1х2х0,5, Кабель компьютерный (витая пара) FTP 4х2х0,52; </w:t>
            </w:r>
            <w:proofErr w:type="spellStart"/>
            <w:r w:rsidRPr="00F141E6">
              <w:rPr>
                <w:sz w:val="20"/>
                <w:szCs w:val="20"/>
              </w:rPr>
              <w:t>КСБнг</w:t>
            </w:r>
            <w:proofErr w:type="spellEnd"/>
            <w:r w:rsidRPr="00F141E6">
              <w:rPr>
                <w:sz w:val="20"/>
                <w:szCs w:val="20"/>
              </w:rPr>
              <w:t>(А)-FRLS 2х2х0,64 (прим.))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798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19 950,00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Насосная. Монтаж оборудования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proofErr w:type="spellStart"/>
            <w:r w:rsidRPr="00F141E6">
              <w:rPr>
                <w:sz w:val="20"/>
                <w:szCs w:val="20"/>
              </w:rPr>
              <w:t>Извещатель</w:t>
            </w:r>
            <w:proofErr w:type="spellEnd"/>
            <w:r w:rsidRPr="00F141E6">
              <w:rPr>
                <w:sz w:val="20"/>
                <w:szCs w:val="20"/>
              </w:rPr>
              <w:t xml:space="preserve"> ПС автоматический: дымовой, фотоэлектрический, радиоизотопный, световой в нормальном исполнении </w:t>
            </w:r>
            <w:r w:rsidRPr="00F141E6">
              <w:rPr>
                <w:b/>
                <w:bCs/>
                <w:i/>
                <w:iCs/>
                <w:sz w:val="20"/>
                <w:szCs w:val="20"/>
              </w:rPr>
              <w:t>( в том числе стоимость оборудования 45 630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1 481,00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57 759,00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proofErr w:type="spellStart"/>
            <w:r w:rsidRPr="00F141E6">
              <w:rPr>
                <w:sz w:val="20"/>
                <w:szCs w:val="20"/>
              </w:rPr>
              <w:t>Извещатель</w:t>
            </w:r>
            <w:proofErr w:type="spellEnd"/>
            <w:r w:rsidRPr="00F141E6">
              <w:rPr>
                <w:sz w:val="20"/>
                <w:szCs w:val="20"/>
              </w:rPr>
              <w:t xml:space="preserve"> ПС автоматический: дымовой, фотоэлектрический, радиоизотопный, световой в нормальном исполнении </w:t>
            </w:r>
            <w:r w:rsidRPr="00F141E6">
              <w:rPr>
                <w:b/>
                <w:bCs/>
                <w:i/>
                <w:iCs/>
                <w:sz w:val="20"/>
                <w:szCs w:val="20"/>
              </w:rPr>
              <w:t>( в том числе стоимость оборудования 169,16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437,00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12.10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Монтаж считывателя </w:t>
            </w:r>
            <w:proofErr w:type="spellStart"/>
            <w:r w:rsidRPr="00F141E6">
              <w:rPr>
                <w:sz w:val="20"/>
                <w:szCs w:val="20"/>
              </w:rPr>
              <w:t>бреоков</w:t>
            </w:r>
            <w:proofErr w:type="spellEnd"/>
            <w:r w:rsidRPr="00F141E6">
              <w:rPr>
                <w:sz w:val="20"/>
                <w:szCs w:val="20"/>
              </w:rPr>
              <w:t xml:space="preserve"> </w:t>
            </w:r>
            <w:proofErr w:type="spellStart"/>
            <w:r w:rsidRPr="00F141E6">
              <w:rPr>
                <w:sz w:val="20"/>
                <w:szCs w:val="20"/>
              </w:rPr>
              <w:t>Touch</w:t>
            </w:r>
            <w:proofErr w:type="spellEnd"/>
            <w:r w:rsidRPr="00F141E6">
              <w:rPr>
                <w:sz w:val="20"/>
                <w:szCs w:val="20"/>
              </w:rPr>
              <w:t xml:space="preserve"> </w:t>
            </w:r>
            <w:proofErr w:type="spellStart"/>
            <w:r w:rsidRPr="00F141E6">
              <w:rPr>
                <w:sz w:val="20"/>
                <w:szCs w:val="20"/>
              </w:rPr>
              <w:t>Memory</w:t>
            </w:r>
            <w:proofErr w:type="spellEnd"/>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707,00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1 414,00  </w:t>
            </w:r>
          </w:p>
        </w:tc>
      </w:tr>
      <w:tr w:rsidR="00F141E6" w:rsidRPr="00F141E6" w:rsidTr="002C4C69">
        <w:trPr>
          <w:trHeight w:val="178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12.11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Приборы ПС приемно-контрольные, пусковые, концентратор: блок базовый на 20 лучей (Блок </w:t>
            </w:r>
            <w:proofErr w:type="spellStart"/>
            <w:r w:rsidRPr="00F141E6">
              <w:rPr>
                <w:sz w:val="20"/>
                <w:szCs w:val="20"/>
              </w:rPr>
              <w:t>разветвительно</w:t>
            </w:r>
            <w:proofErr w:type="spellEnd"/>
            <w:r w:rsidRPr="00F141E6">
              <w:rPr>
                <w:sz w:val="20"/>
                <w:szCs w:val="20"/>
              </w:rPr>
              <w:t xml:space="preserve">-изолирующий, марка "БРИЗ" исп. 01, встраиваемый в розетку адресных </w:t>
            </w:r>
            <w:proofErr w:type="spellStart"/>
            <w:r w:rsidRPr="00F141E6">
              <w:rPr>
                <w:sz w:val="20"/>
                <w:szCs w:val="20"/>
              </w:rPr>
              <w:t>извещателей</w:t>
            </w:r>
            <w:proofErr w:type="spellEnd"/>
            <w:r w:rsidRPr="00F141E6">
              <w:rPr>
                <w:sz w:val="20"/>
                <w:szCs w:val="20"/>
              </w:rPr>
              <w:t xml:space="preserve"> "ДИП-34А", "С2000-ИП", диаметр не более 100 мм, высота не более 15 мм)</w:t>
            </w:r>
            <w:r w:rsidRPr="00F141E6">
              <w:rPr>
                <w:b/>
                <w:bCs/>
                <w:i/>
                <w:iCs/>
                <w:sz w:val="20"/>
                <w:szCs w:val="20"/>
              </w:rPr>
              <w:t xml:space="preserve"> ( в том числе стоимость оборудования 285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2 280,00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2 280,00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12.12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Монтаж кронштейнов (прим.)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6 260,00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250 400,00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12.13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Монтаж коробок </w:t>
            </w:r>
            <w:proofErr w:type="spellStart"/>
            <w:r w:rsidRPr="00F141E6">
              <w:rPr>
                <w:sz w:val="20"/>
                <w:szCs w:val="20"/>
              </w:rPr>
              <w:t>ответвительных</w:t>
            </w:r>
            <w:proofErr w:type="spellEnd"/>
            <w:r w:rsidRPr="00F141E6">
              <w:rPr>
                <w:sz w:val="20"/>
                <w:szCs w:val="20"/>
              </w:rPr>
              <w:t xml:space="preserve"> "DKC" 100х100х50мм </w:t>
            </w:r>
            <w:r w:rsidRPr="00F141E6">
              <w:rPr>
                <w:b/>
                <w:bCs/>
                <w:i/>
                <w:iCs/>
                <w:sz w:val="20"/>
                <w:szCs w:val="20"/>
              </w:rPr>
              <w:t>( в том числе стоимость оборудования 3440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263,00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10 520,00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12.14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Отдельно устанавливаемый: преобразователь или блок питания </w:t>
            </w:r>
            <w:r w:rsidRPr="00F141E6">
              <w:rPr>
                <w:b/>
                <w:bCs/>
                <w:i/>
                <w:iCs/>
                <w:sz w:val="20"/>
                <w:szCs w:val="20"/>
              </w:rPr>
              <w:t>(в том числе стоимость оборудования 3669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3 698,00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11 094,00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12.15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Пульт служебной связи и контроля </w:t>
            </w:r>
            <w:r w:rsidRPr="00F141E6">
              <w:rPr>
                <w:b/>
                <w:bCs/>
                <w:i/>
                <w:iCs/>
                <w:sz w:val="20"/>
                <w:szCs w:val="20"/>
              </w:rPr>
              <w:t xml:space="preserve">(в том числе </w:t>
            </w:r>
            <w:proofErr w:type="spellStart"/>
            <w:r w:rsidRPr="00F141E6">
              <w:rPr>
                <w:b/>
                <w:bCs/>
                <w:i/>
                <w:iCs/>
                <w:sz w:val="20"/>
                <w:szCs w:val="20"/>
              </w:rPr>
              <w:t>стоиомсть</w:t>
            </w:r>
            <w:proofErr w:type="spellEnd"/>
            <w:r w:rsidRPr="00F141E6">
              <w:rPr>
                <w:b/>
                <w:bCs/>
                <w:i/>
                <w:iCs/>
                <w:sz w:val="20"/>
                <w:szCs w:val="20"/>
              </w:rPr>
              <w:t xml:space="preserve"> оборудования 2595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18 345,00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18 345,00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12.16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Отдельно устанавливаемый: преобразователь или блок питания</w:t>
            </w:r>
            <w:r w:rsidRPr="00F141E6">
              <w:rPr>
                <w:b/>
                <w:bCs/>
                <w:i/>
                <w:iCs/>
                <w:sz w:val="20"/>
                <w:szCs w:val="20"/>
              </w:rPr>
              <w:t xml:space="preserve"> (в том числе стоимость оборудования 3377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3 597,00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10 791,00  </w:t>
            </w:r>
          </w:p>
        </w:tc>
      </w:tr>
      <w:tr w:rsidR="00F141E6" w:rsidRPr="00F141E6" w:rsidTr="002C4C69">
        <w:trPr>
          <w:trHeight w:val="10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12.17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proofErr w:type="spellStart"/>
            <w:r w:rsidRPr="00F141E6">
              <w:rPr>
                <w:sz w:val="20"/>
                <w:szCs w:val="20"/>
              </w:rPr>
              <w:t>Извещатель</w:t>
            </w:r>
            <w:proofErr w:type="spellEnd"/>
            <w:r w:rsidRPr="00F141E6">
              <w:rPr>
                <w:sz w:val="20"/>
                <w:szCs w:val="20"/>
              </w:rPr>
              <w:t xml:space="preserve"> ПС автоматический: дымовой, фотоэлектрический, радиоизотопный, световой в нормальном исполнении </w:t>
            </w:r>
            <w:r w:rsidRPr="00F141E6">
              <w:rPr>
                <w:b/>
                <w:bCs/>
                <w:i/>
                <w:iCs/>
                <w:sz w:val="20"/>
                <w:szCs w:val="20"/>
              </w:rPr>
              <w:t>( в том числе стоимость оборудования 637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919,00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919,00  </w:t>
            </w:r>
          </w:p>
        </w:tc>
      </w:tr>
      <w:tr w:rsidR="00F141E6" w:rsidRPr="00F141E6" w:rsidTr="002C4C69">
        <w:trPr>
          <w:trHeight w:val="75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12.18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Монтаж батареи аккумуляторов кислотных стационарных </w:t>
            </w:r>
            <w:r w:rsidRPr="00F141E6">
              <w:rPr>
                <w:b/>
                <w:bCs/>
                <w:i/>
                <w:iCs/>
                <w:sz w:val="18"/>
                <w:szCs w:val="18"/>
              </w:rPr>
              <w:t>( в том числе стоимость оборудования954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17 723,00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17 723,00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12.19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Шкаф коммутаторов (преобразователь интерфейсов) </w:t>
            </w:r>
            <w:r w:rsidRPr="00F141E6">
              <w:rPr>
                <w:b/>
                <w:bCs/>
                <w:i/>
                <w:iCs/>
                <w:sz w:val="20"/>
                <w:szCs w:val="20"/>
              </w:rPr>
              <w:t>( в том числе стоимость оборудования 1169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45 681,00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45 681,00  </w:t>
            </w:r>
          </w:p>
        </w:tc>
      </w:tr>
      <w:tr w:rsidR="00F141E6" w:rsidRPr="00F141E6" w:rsidTr="002C4C69">
        <w:trPr>
          <w:trHeight w:val="51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12.20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Шкаф: контроля </w:t>
            </w:r>
            <w:r w:rsidRPr="00F141E6">
              <w:rPr>
                <w:b/>
                <w:bCs/>
                <w:i/>
                <w:iCs/>
                <w:sz w:val="20"/>
                <w:szCs w:val="20"/>
              </w:rPr>
              <w:t>(в том числе стоимость оборудования 8904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18 257,00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18 257,00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12.21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 xml:space="preserve">Программирование сетевого элемента и отладка его работы (мультиплексор, регенератор) </w:t>
            </w:r>
            <w:r w:rsidRPr="00F141E6">
              <w:rPr>
                <w:b/>
                <w:bCs/>
                <w:i/>
                <w:iCs/>
                <w:sz w:val="20"/>
                <w:szCs w:val="20"/>
              </w:rPr>
              <w:t>( в том числе стоимость оборудования 13531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18 746,00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18 746,00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3. РЧВ. Строительные работы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6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12.22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20"/>
                <w:szCs w:val="20"/>
              </w:rPr>
            </w:pPr>
            <w:r w:rsidRPr="00F141E6">
              <w:rPr>
                <w:sz w:val="20"/>
                <w:szCs w:val="20"/>
              </w:rPr>
              <w:t>Разработка грунта в отвал экскаваторами "драглайн" или "обратная лопата" с ковшом вместимостью: 0,5 (0,5-0,63)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182,70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12.23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Засыпка вручную траншей, пазух котлованов и ям, группа грунтов: 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420,00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12.24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Погрузо-разгрузочные работы, перевозка грузов на расстояние до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3,36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174,72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12.25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постели при одном кабеле в траншее</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17,4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2 905,80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12.26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34,8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471,00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16 390,80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12.27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Рукав металлический наружным диаметром: до 48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231,8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657,00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152 292,60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12.28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Прокладка кабеля: Кабель </w:t>
            </w:r>
            <w:proofErr w:type="spellStart"/>
            <w:r w:rsidRPr="00F141E6">
              <w:rPr>
                <w:sz w:val="18"/>
                <w:szCs w:val="18"/>
              </w:rPr>
              <w:t>КПСнг</w:t>
            </w:r>
            <w:proofErr w:type="spellEnd"/>
            <w:r w:rsidRPr="00F141E6">
              <w:rPr>
                <w:sz w:val="18"/>
                <w:szCs w:val="18"/>
              </w:rPr>
              <w:t xml:space="preserve">(А)- FRLS 1х2х0,5;   Кабель компьютерный (витая пара) FTP 4х2х0,52; </w:t>
            </w:r>
            <w:proofErr w:type="spellStart"/>
            <w:r w:rsidRPr="00F141E6">
              <w:rPr>
                <w:sz w:val="18"/>
                <w:szCs w:val="18"/>
              </w:rPr>
              <w:t>КСБнг</w:t>
            </w:r>
            <w:proofErr w:type="spellEnd"/>
            <w:r w:rsidRPr="00F141E6">
              <w:rPr>
                <w:sz w:val="18"/>
                <w:szCs w:val="18"/>
              </w:rPr>
              <w:t>(А)-FRLS 2х2х0,64 (прим.)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392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12 544,00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4. РЧВ. Монтаж оборудования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12.29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Извещатель</w:t>
            </w:r>
            <w:proofErr w:type="spellEnd"/>
            <w:r w:rsidRPr="00F141E6">
              <w:rPr>
                <w:sz w:val="18"/>
                <w:szCs w:val="18"/>
              </w:rPr>
              <w:t xml:space="preserve"> ПС автоматический: дымовой, фотоэлектрический, радиоизотопный, световой в нормальном исполнении </w:t>
            </w:r>
            <w:r w:rsidRPr="00F141E6">
              <w:rPr>
                <w:b/>
                <w:bCs/>
                <w:i/>
                <w:iCs/>
                <w:sz w:val="18"/>
                <w:szCs w:val="18"/>
              </w:rPr>
              <w:t>(в том числе стоимость оборудования 21229,16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1 426,00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27 094,00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12.30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Монтаж считывателя </w:t>
            </w:r>
            <w:proofErr w:type="spellStart"/>
            <w:r w:rsidRPr="00F141E6">
              <w:rPr>
                <w:sz w:val="18"/>
                <w:szCs w:val="18"/>
              </w:rPr>
              <w:t>бреоков</w:t>
            </w:r>
            <w:proofErr w:type="spellEnd"/>
            <w:r w:rsidRPr="00F141E6">
              <w:rPr>
                <w:sz w:val="18"/>
                <w:szCs w:val="18"/>
              </w:rPr>
              <w:t xml:space="preserve"> </w:t>
            </w:r>
            <w:proofErr w:type="spellStart"/>
            <w:r w:rsidRPr="00F141E6">
              <w:rPr>
                <w:sz w:val="18"/>
                <w:szCs w:val="18"/>
              </w:rPr>
              <w:t>Touch</w:t>
            </w:r>
            <w:proofErr w:type="spellEnd"/>
            <w:r w:rsidRPr="00F141E6">
              <w:rPr>
                <w:sz w:val="18"/>
                <w:szCs w:val="18"/>
              </w:rPr>
              <w:t xml:space="preserve"> </w:t>
            </w:r>
            <w:proofErr w:type="spellStart"/>
            <w:r w:rsidRPr="00F141E6">
              <w:rPr>
                <w:sz w:val="18"/>
                <w:szCs w:val="18"/>
              </w:rPr>
              <w:t>Memory</w:t>
            </w:r>
            <w:proofErr w:type="spellEnd"/>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707,00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1 414,00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12.31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Приборы ПС приемно-контрольные, пусковые, концентратор: блок базовый на 20 лучей</w:t>
            </w:r>
            <w:r w:rsidRPr="00F141E6">
              <w:rPr>
                <w:b/>
                <w:bCs/>
                <w:i/>
                <w:iCs/>
                <w:sz w:val="18"/>
                <w:szCs w:val="18"/>
              </w:rPr>
              <w:t xml:space="preserve"> ( в том числе стоимость оборудования285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2 280,00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2 280,00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12.32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Монтаж кронштейнов (прим.)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6 309,00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119 871,00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12.33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Монтаж коробок </w:t>
            </w:r>
            <w:proofErr w:type="spellStart"/>
            <w:r w:rsidRPr="00F141E6">
              <w:rPr>
                <w:sz w:val="18"/>
                <w:szCs w:val="18"/>
              </w:rPr>
              <w:t>ответвительных</w:t>
            </w:r>
            <w:proofErr w:type="spellEnd"/>
            <w:r w:rsidRPr="00F141E6">
              <w:rPr>
                <w:sz w:val="18"/>
                <w:szCs w:val="18"/>
              </w:rPr>
              <w:t xml:space="preserve"> "DKC" 100х100х50мм ( в том числе стоимость оборудования 1548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263,00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4 734,00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12.34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Монтаж блока защитного коммутационного</w:t>
            </w:r>
            <w:r w:rsidRPr="00F141E6">
              <w:rPr>
                <w:b/>
                <w:bCs/>
                <w:i/>
                <w:iCs/>
                <w:sz w:val="18"/>
                <w:szCs w:val="18"/>
              </w:rPr>
              <w:t xml:space="preserve"> (в том числе стоимость оборудования 3669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3 698,00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11 094,00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12.35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Пульт служебной связи и контроля </w:t>
            </w:r>
            <w:r w:rsidRPr="00F141E6">
              <w:rPr>
                <w:b/>
                <w:bCs/>
                <w:i/>
                <w:iCs/>
                <w:sz w:val="18"/>
                <w:szCs w:val="18"/>
              </w:rPr>
              <w:t>(в том числе стоимость оборудования 2595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18 345,00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18 345,00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12.36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Отдельно устанавливаемый: преобразователь или блок питания</w:t>
            </w:r>
            <w:r w:rsidRPr="00F141E6">
              <w:rPr>
                <w:b/>
                <w:bCs/>
                <w:i/>
                <w:iCs/>
                <w:sz w:val="18"/>
                <w:szCs w:val="18"/>
              </w:rPr>
              <w:t xml:space="preserve"> (в том числе стоимость оборудования 3377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3 597,00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10 791,00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12.37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Извещатель</w:t>
            </w:r>
            <w:proofErr w:type="spellEnd"/>
            <w:r w:rsidRPr="00F141E6">
              <w:rPr>
                <w:sz w:val="18"/>
                <w:szCs w:val="18"/>
              </w:rPr>
              <w:t xml:space="preserve"> ПС автоматический: дымовой, фотоэлектрический, радиоизотопный, световой в нормальном исполнении </w:t>
            </w:r>
            <w:r w:rsidRPr="00F141E6">
              <w:rPr>
                <w:b/>
                <w:bCs/>
                <w:i/>
                <w:iCs/>
                <w:sz w:val="18"/>
                <w:szCs w:val="18"/>
              </w:rPr>
              <w:t>(в том числе стоимость оборудования 637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919,00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919,00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12.38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Батарея аккумуляторов кислотных стационарных </w:t>
            </w:r>
            <w:r w:rsidRPr="00F141E6">
              <w:rPr>
                <w:b/>
                <w:bCs/>
                <w:i/>
                <w:iCs/>
                <w:sz w:val="18"/>
                <w:szCs w:val="18"/>
              </w:rPr>
              <w:t>(в том числе стоимость оборудования 954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17 723,00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17 723,00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12.39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Монтаж преобразователя интерфейса С2000-ПИ</w:t>
            </w:r>
            <w:r w:rsidRPr="00F141E6">
              <w:rPr>
                <w:b/>
                <w:bCs/>
                <w:i/>
                <w:iCs/>
                <w:sz w:val="18"/>
                <w:szCs w:val="18"/>
              </w:rPr>
              <w:t xml:space="preserve"> (в том числе стоимость оборудования 1169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45 681,00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45 681,00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12.40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Шкаф: контроля</w:t>
            </w:r>
            <w:r w:rsidRPr="00F141E6">
              <w:rPr>
                <w:b/>
                <w:bCs/>
                <w:i/>
                <w:iCs/>
                <w:sz w:val="18"/>
                <w:szCs w:val="18"/>
              </w:rPr>
              <w:t xml:space="preserve"> (в том числе стоимость оборудования 8904 руб.</w:t>
            </w:r>
            <w:r w:rsidRPr="00F141E6">
              <w:rPr>
                <w:sz w:val="18"/>
                <w:szCs w:val="18"/>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18 257,00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18 257,00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12.41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Программное обеспечение АРМ "Орион Про" </w:t>
            </w:r>
            <w:r w:rsidRPr="00F141E6">
              <w:rPr>
                <w:b/>
                <w:bCs/>
                <w:i/>
                <w:iCs/>
                <w:sz w:val="18"/>
                <w:szCs w:val="18"/>
              </w:rPr>
              <w:t>(в том числе стоимость оборудования 13531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18 746,00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18 746,00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279 373,00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1 344 552,02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02-01-06</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Система охранного видеонаблюдения</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jc w:val="right"/>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РЧВ. Строительные работы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0,5 (0,5-0,63)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56,8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1 590,40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Засыпка вручную траншей, пазух котлованов и ям, группа грунтов: 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37,87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3 824,87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Погрузо-разгрузочные работы, перевозка грузов на расстояние до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30,288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1 544,69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постели при одном кабеле в траншее</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165,7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27 174,80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13.5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134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16 750,00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Прокладка кабеля </w:t>
            </w:r>
            <w:proofErr w:type="spellStart"/>
            <w:r w:rsidRPr="00F141E6">
              <w:rPr>
                <w:sz w:val="18"/>
                <w:szCs w:val="18"/>
              </w:rPr>
              <w:t>АПвКШп</w:t>
            </w:r>
            <w:proofErr w:type="spellEnd"/>
            <w:r w:rsidRPr="00F141E6">
              <w:rPr>
                <w:sz w:val="18"/>
                <w:szCs w:val="18"/>
              </w:rPr>
              <w:t xml:space="preserve"> в траншеях и проложенных трубах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30 728,00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Прокладка волоконно-оптических кабелей в траншее, в полиэтиленовой трубе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290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29 290,00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Прокладка ленты сигнальной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134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1 608,00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Монтажные работы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Камеры видеонаблюдения: на кронштейне </w:t>
            </w:r>
            <w:r w:rsidRPr="00F141E6">
              <w:rPr>
                <w:b/>
                <w:bCs/>
                <w:i/>
                <w:iCs/>
                <w:sz w:val="18"/>
                <w:szCs w:val="18"/>
              </w:rPr>
              <w:t>(в том числе стоимость оборудования 338232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29 602,00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355 224,00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13.10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Монтаж кронштейна (прим.)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3 695,00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66 510,00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13.11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Прокладка труб гофрированных с затягиванием в них кабеля компьютерного FTP 4х2х0,52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1 968,00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13.12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Шкаф связи и контроля </w:t>
            </w:r>
            <w:r w:rsidRPr="00F141E6">
              <w:rPr>
                <w:b/>
                <w:bCs/>
                <w:i/>
                <w:iCs/>
                <w:sz w:val="18"/>
                <w:szCs w:val="18"/>
              </w:rPr>
              <w:t>(в том числе стоимость оборудования 291420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64 738,00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388 428,00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13.13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Коммутатор служебной связи</w:t>
            </w:r>
            <w:r w:rsidRPr="00F141E6">
              <w:rPr>
                <w:b/>
                <w:bCs/>
                <w:i/>
                <w:iCs/>
                <w:sz w:val="18"/>
                <w:szCs w:val="18"/>
              </w:rPr>
              <w:t xml:space="preserve"> (в том числе стоимость оборудования 18382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20 351,00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20 351,00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13.14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Труба винипластовая по установленным конструкциям, по стенам и колоннам с креплением скобами, диаметр: до 25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4 800,00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13.15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1 485,00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13.16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Монтаж коробки </w:t>
            </w:r>
            <w:proofErr w:type="spellStart"/>
            <w:r w:rsidRPr="00F141E6">
              <w:rPr>
                <w:sz w:val="18"/>
                <w:szCs w:val="18"/>
              </w:rPr>
              <w:t>ответвительной</w:t>
            </w:r>
            <w:proofErr w:type="spellEnd"/>
            <w:r w:rsidRPr="00F141E6">
              <w:rPr>
                <w:sz w:val="18"/>
                <w:szCs w:val="18"/>
              </w:rPr>
              <w:t xml:space="preserve"> "DKC" размером 100х100х50 мм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1 986,00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3. Насосная. Строительные работы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13.17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0,5 (0,5-0,63)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127,9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3 581,20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13.18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Засыпка вручную траншей, пазух котлованов и ям, группа грунтов: 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85,25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8 525,00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13.19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Погрузо-разгрузочные работы, перевозка грузов на расстояние до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68,192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3 477,79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13.20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постели при одном кабеле в траншее</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364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60 788,00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13.21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328,4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41 050,00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13.22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Прокладка кабеля в траншеях, в проложенных трубах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406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67 802,00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13.23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Прокладка волоконно-оптических кабелей в траншее, в полиэтиленовой трубе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544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56 032,00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13.24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Прокладка сигнальной ленты</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328,4</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14,00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4 597,60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4. Насосная. Монтажные работы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13.25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Камеры видеонаблюдения: на кронштейне</w:t>
            </w:r>
            <w:r w:rsidRPr="00F141E6">
              <w:rPr>
                <w:b/>
                <w:bCs/>
                <w:i/>
                <w:iCs/>
                <w:sz w:val="18"/>
                <w:szCs w:val="18"/>
              </w:rPr>
              <w:t xml:space="preserve"> (в том числе стоимость оборудования 507348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29 602,00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532 836,00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13.26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Монтаж кронштейна (прим.)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3 743,00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104 804,00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13.27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Прокладка труб гофрированных ПВХ для защиты проводов и кабелей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2 304,00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13.28</w:t>
            </w:r>
          </w:p>
        </w:tc>
        <w:tc>
          <w:tcPr>
            <w:tcW w:w="4840" w:type="dxa"/>
            <w:tcBorders>
              <w:top w:val="single" w:sz="4" w:space="0" w:color="auto"/>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35,7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606,90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13.29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Шкаф связи и контроля</w:t>
            </w:r>
            <w:r w:rsidRPr="00F141E6">
              <w:rPr>
                <w:b/>
                <w:bCs/>
                <w:i/>
                <w:iCs/>
                <w:sz w:val="18"/>
                <w:szCs w:val="18"/>
              </w:rPr>
              <w:t xml:space="preserve"> (в том числе стоимость оборудования 485700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64 739,00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647 390,00  </w:t>
            </w:r>
          </w:p>
        </w:tc>
      </w:tr>
      <w:tr w:rsidR="00F141E6" w:rsidRPr="00F141E6" w:rsidTr="002C4C69">
        <w:trPr>
          <w:trHeight w:val="99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13.30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Коммутатор служебной связи </w:t>
            </w:r>
            <w:r w:rsidRPr="00F141E6">
              <w:rPr>
                <w:b/>
                <w:bCs/>
                <w:i/>
                <w:iCs/>
                <w:sz w:val="18"/>
                <w:szCs w:val="18"/>
              </w:rPr>
              <w:t>(в том числе стоимость оборудования 18382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20 351,00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20 351,00  </w:t>
            </w:r>
          </w:p>
        </w:tc>
      </w:tr>
      <w:tr w:rsidR="00F141E6" w:rsidRPr="00F141E6" w:rsidTr="002C4C69">
        <w:trPr>
          <w:trHeight w:val="99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13.31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Труба винипластовая по установленным конструкциям, по стенам и колоннам с креплением скобами, диаметр: до 25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8 000,00  </w:t>
            </w:r>
          </w:p>
        </w:tc>
      </w:tr>
      <w:tr w:rsidR="00F141E6" w:rsidRPr="00F141E6" w:rsidTr="002C4C69">
        <w:trPr>
          <w:trHeight w:val="99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13.32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2 430,00  </w:t>
            </w:r>
          </w:p>
        </w:tc>
      </w:tr>
      <w:tr w:rsidR="00F141E6" w:rsidRPr="00F141E6" w:rsidTr="002C4C69">
        <w:trPr>
          <w:trHeight w:val="99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13.33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Монтаж коробок </w:t>
            </w:r>
            <w:proofErr w:type="spellStart"/>
            <w:r w:rsidRPr="00F141E6">
              <w:rPr>
                <w:sz w:val="18"/>
                <w:szCs w:val="18"/>
              </w:rPr>
              <w:t>ответвительных</w:t>
            </w:r>
            <w:proofErr w:type="spellEnd"/>
            <w:r w:rsidRPr="00F141E6">
              <w:rPr>
                <w:sz w:val="18"/>
                <w:szCs w:val="18"/>
              </w:rPr>
              <w:t xml:space="preserve"> "DKC" размером 100х100х50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3 300,00  </w:t>
            </w:r>
          </w:p>
        </w:tc>
      </w:tr>
      <w:tr w:rsidR="00F141E6" w:rsidRPr="00F141E6" w:rsidTr="002C4C69">
        <w:trPr>
          <w:trHeight w:val="99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13.34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Программирование сетевого элемента и отладка его работы (мультиплексор, регенератор)</w:t>
            </w:r>
            <w:r w:rsidRPr="00F141E6">
              <w:rPr>
                <w:b/>
                <w:bCs/>
                <w:i/>
                <w:iCs/>
                <w:sz w:val="18"/>
                <w:szCs w:val="18"/>
              </w:rPr>
              <w:t xml:space="preserve"> (в том числе стоимость оборудования 15973руб.)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21 263,00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21 263,00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260 721,00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2 542 401,25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02-01-07</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Система пожарной и охранной сигнализации</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Строительные работы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99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14.1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Труба винипластовая по установленным конструкциям, по стенам и колоннам с креплением скобами, диаметр: до 25 мм </w:t>
            </w:r>
            <w:r w:rsidRPr="00F141E6">
              <w:rPr>
                <w:b/>
                <w:bCs/>
                <w:i/>
                <w:iCs/>
                <w:sz w:val="18"/>
                <w:szCs w:val="18"/>
              </w:rPr>
              <w:t xml:space="preserve">(в том числе стоимость оборудования 420 </w:t>
            </w:r>
            <w:proofErr w:type="spellStart"/>
            <w:r w:rsidRPr="00F141E6">
              <w:rPr>
                <w:b/>
                <w:bCs/>
                <w:i/>
                <w:iCs/>
                <w:sz w:val="18"/>
                <w:szCs w:val="18"/>
              </w:rPr>
              <w:t>руб</w:t>
            </w:r>
            <w:proofErr w:type="spellEnd"/>
            <w:r w:rsidRPr="00F141E6">
              <w:rPr>
                <w:b/>
                <w:bCs/>
                <w:i/>
                <w:iCs/>
                <w:sz w:val="18"/>
                <w:szCs w:val="18"/>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1 590,00  </w:t>
            </w:r>
          </w:p>
        </w:tc>
      </w:tr>
      <w:tr w:rsidR="00F141E6" w:rsidRPr="00F141E6" w:rsidTr="002C4C69">
        <w:trPr>
          <w:trHeight w:val="99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14.2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1 110,00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Монтаж оборудования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14.3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Извещатель</w:t>
            </w:r>
            <w:proofErr w:type="spellEnd"/>
            <w:r w:rsidRPr="00F141E6">
              <w:rPr>
                <w:sz w:val="18"/>
                <w:szCs w:val="18"/>
              </w:rPr>
              <w:t xml:space="preserve"> ПС автоматический: дымовой, фотоэлектрический, радиоизотопный, световой в нормальном исполнении</w:t>
            </w:r>
            <w:r w:rsidRPr="00F141E6">
              <w:rPr>
                <w:b/>
                <w:bCs/>
                <w:i/>
                <w:iCs/>
                <w:sz w:val="18"/>
                <w:szCs w:val="18"/>
              </w:rPr>
              <w:t xml:space="preserve"> ( в том числе стоимость оборудования1561,5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810,00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2 430,00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14.4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Извещатель</w:t>
            </w:r>
            <w:proofErr w:type="spellEnd"/>
            <w:r w:rsidRPr="00F141E6">
              <w:rPr>
                <w:sz w:val="18"/>
                <w:szCs w:val="18"/>
              </w:rPr>
              <w:t xml:space="preserve"> ОС автоматический: контактный, </w:t>
            </w:r>
            <w:proofErr w:type="spellStart"/>
            <w:r w:rsidRPr="00F141E6">
              <w:rPr>
                <w:sz w:val="18"/>
                <w:szCs w:val="18"/>
              </w:rPr>
              <w:t>магнитоконтактный</w:t>
            </w:r>
            <w:proofErr w:type="spellEnd"/>
            <w:r w:rsidRPr="00F141E6">
              <w:rPr>
                <w:sz w:val="18"/>
                <w:szCs w:val="18"/>
              </w:rPr>
              <w:t xml:space="preserve"> на открывание окон, дверей </w:t>
            </w:r>
            <w:r w:rsidRPr="00F141E6">
              <w:rPr>
                <w:b/>
                <w:bCs/>
                <w:i/>
                <w:iCs/>
                <w:sz w:val="18"/>
                <w:szCs w:val="18"/>
              </w:rPr>
              <w:t>(в том числе стоимость оборудования169,16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317,00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317,00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14.5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Извещатель</w:t>
            </w:r>
            <w:proofErr w:type="spellEnd"/>
            <w:r w:rsidRPr="00F141E6">
              <w:rPr>
                <w:sz w:val="18"/>
                <w:szCs w:val="18"/>
              </w:rPr>
              <w:t xml:space="preserve"> ПС автоматический: дымовой, фотоэлектрический, радиоизотопный, световой в нормальном исполнении</w:t>
            </w:r>
            <w:r w:rsidRPr="00F141E6">
              <w:rPr>
                <w:b/>
                <w:bCs/>
                <w:i/>
                <w:iCs/>
                <w:sz w:val="18"/>
                <w:szCs w:val="18"/>
              </w:rPr>
              <w:t xml:space="preserve"> (в том числе стоимость оборудования 999,6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1 293,00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1 293,00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14.6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Извещатель</w:t>
            </w:r>
            <w:proofErr w:type="spellEnd"/>
            <w:r w:rsidRPr="00F141E6">
              <w:rPr>
                <w:sz w:val="18"/>
                <w:szCs w:val="18"/>
              </w:rPr>
              <w:t xml:space="preserve"> ПС автоматический: дымовой, фотоэлектрический, радиоизотопный, световой в нормальном исполнении </w:t>
            </w:r>
            <w:r w:rsidRPr="00F141E6">
              <w:rPr>
                <w:b/>
                <w:bCs/>
                <w:i/>
                <w:iCs/>
                <w:sz w:val="18"/>
                <w:szCs w:val="18"/>
              </w:rPr>
              <w:t>(в том числе стоимость оборудования 702,3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987,00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987,00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3 497,00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7 727,00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04-01-01</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Наружное электроснабжение</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nil"/>
              <w:right w:val="nil"/>
            </w:tcBorders>
            <w:shd w:val="clear" w:color="auto" w:fill="auto"/>
            <w:noWrap/>
            <w:vAlign w:val="center"/>
            <w:hideMark/>
          </w:tcPr>
          <w:p w:rsidR="00F141E6" w:rsidRPr="00F141E6" w:rsidRDefault="00F141E6" w:rsidP="00F141E6">
            <w:pPr>
              <w:jc w:val="right"/>
              <w:rPr>
                <w:sz w:val="20"/>
                <w:szCs w:val="20"/>
              </w:rPr>
            </w:pP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Насосная станция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Земляные работы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0,65 (0,5-1)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113,5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2 724,00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Погрузка, разгрузка, перевозка и засыпка  траншей песком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37,8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1 210,00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45 738,00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15.3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 (грунтом)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75,7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302,80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420,4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85 761,60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0,65 (0,5-1)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115,20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Погрузка, разгрузка, перевозка и засыпка  траншей песком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1 209,00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1 934,40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 (грунтом)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6,40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31,4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5 746,20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0,65 (0,5-1)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408,00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15.10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Погрузка, разгрузка, перевозка и засыпка  траншей песком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1 210,00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6 897,00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15.11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 (грунтом)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11,3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56,50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15.12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115,5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21 136,50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15.13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0,65 (0,5-1)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20,7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517,50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15.14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Погрузка, разгрузка, перевозка и засыпка  траншей песком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1 210,00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8 349,00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15.15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 (грунтом)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13,8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55,20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15.16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143,6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26 278,80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15.17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0,65 (0,5-1)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28,3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679,20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15.18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Погрузка, разгрузка, перевозка и засыпка  траншей песком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9,4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1 211,00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11 383,40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15.19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 (грунтом)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75,20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15.20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112,95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20 669,85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15.21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0,65 (0,5-1)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15.22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Погрузка, разгрузка, перевозка и засыпка  траншей песком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1 209,00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1 571,70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15.23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 (грунтом)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8,10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15.24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28,8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5 270,40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Монтаж кабеля.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15.25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Монтаж кабеля до 35 </w:t>
            </w:r>
            <w:proofErr w:type="spellStart"/>
            <w:r w:rsidRPr="00F141E6">
              <w:rPr>
                <w:sz w:val="18"/>
                <w:szCs w:val="18"/>
              </w:rPr>
              <w:t>кВ</w:t>
            </w:r>
            <w:proofErr w:type="spellEnd"/>
            <w:r w:rsidRPr="00F141E6">
              <w:rPr>
                <w:sz w:val="18"/>
                <w:szCs w:val="18"/>
              </w:rPr>
              <w:t xml:space="preserve"> в проложенных </w:t>
            </w:r>
            <w:proofErr w:type="spellStart"/>
            <w:r w:rsidRPr="00F141E6">
              <w:rPr>
                <w:sz w:val="18"/>
                <w:szCs w:val="18"/>
              </w:rPr>
              <w:t>трубах,блоках</w:t>
            </w:r>
            <w:proofErr w:type="spellEnd"/>
            <w:r w:rsidRPr="00F141E6">
              <w:rPr>
                <w:sz w:val="18"/>
                <w:szCs w:val="18"/>
              </w:rPr>
              <w:t xml:space="preserve"> и коробах и по установленным </w:t>
            </w:r>
            <w:proofErr w:type="spellStart"/>
            <w:r w:rsidRPr="00F141E6">
              <w:rPr>
                <w:sz w:val="18"/>
                <w:szCs w:val="18"/>
              </w:rPr>
              <w:t>конструкциям,масса</w:t>
            </w:r>
            <w:proofErr w:type="spellEnd"/>
            <w:r w:rsidRPr="00F141E6">
              <w:rPr>
                <w:sz w:val="18"/>
                <w:szCs w:val="18"/>
              </w:rPr>
              <w:t xml:space="preserve"> 1 м кабеля: до 6 кг</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362,31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963,00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348 904,53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15.26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Монтаж кабеля до 35 </w:t>
            </w:r>
            <w:proofErr w:type="spellStart"/>
            <w:r w:rsidRPr="00F141E6">
              <w:rPr>
                <w:sz w:val="18"/>
                <w:szCs w:val="18"/>
              </w:rPr>
              <w:t>кВ</w:t>
            </w:r>
            <w:proofErr w:type="spellEnd"/>
            <w:r w:rsidRPr="00F141E6">
              <w:rPr>
                <w:sz w:val="18"/>
                <w:szCs w:val="18"/>
              </w:rPr>
              <w:t xml:space="preserve"> в проложенных </w:t>
            </w:r>
            <w:proofErr w:type="spellStart"/>
            <w:r w:rsidRPr="00F141E6">
              <w:rPr>
                <w:sz w:val="18"/>
                <w:szCs w:val="18"/>
              </w:rPr>
              <w:t>трубах,блоках</w:t>
            </w:r>
            <w:proofErr w:type="spellEnd"/>
            <w:r w:rsidRPr="00F141E6">
              <w:rPr>
                <w:sz w:val="18"/>
                <w:szCs w:val="18"/>
              </w:rPr>
              <w:t xml:space="preserve"> и коробах и по установленным </w:t>
            </w:r>
            <w:proofErr w:type="spellStart"/>
            <w:r w:rsidRPr="00F141E6">
              <w:rPr>
                <w:sz w:val="18"/>
                <w:szCs w:val="18"/>
              </w:rPr>
              <w:t>конструкциям,масса</w:t>
            </w:r>
            <w:proofErr w:type="spellEnd"/>
            <w:r w:rsidRPr="00F141E6">
              <w:rPr>
                <w:sz w:val="18"/>
                <w:szCs w:val="18"/>
              </w:rPr>
              <w:t xml:space="preserve"> 1 м кабеля: до 2 кг</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554,57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53 793,29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15.27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Монтаж кабеля до 35 </w:t>
            </w:r>
            <w:proofErr w:type="spellStart"/>
            <w:r w:rsidRPr="00F141E6">
              <w:rPr>
                <w:sz w:val="18"/>
                <w:szCs w:val="18"/>
              </w:rPr>
              <w:t>кВ</w:t>
            </w:r>
            <w:proofErr w:type="spellEnd"/>
            <w:r w:rsidRPr="00F141E6">
              <w:rPr>
                <w:sz w:val="18"/>
                <w:szCs w:val="18"/>
              </w:rPr>
              <w:t xml:space="preserve"> в проложенных </w:t>
            </w:r>
            <w:proofErr w:type="spellStart"/>
            <w:r w:rsidRPr="00F141E6">
              <w:rPr>
                <w:sz w:val="18"/>
                <w:szCs w:val="18"/>
              </w:rPr>
              <w:t>трубах,блоках</w:t>
            </w:r>
            <w:proofErr w:type="spellEnd"/>
            <w:r w:rsidRPr="00F141E6">
              <w:rPr>
                <w:sz w:val="18"/>
                <w:szCs w:val="18"/>
              </w:rPr>
              <w:t xml:space="preserve"> и коробах и по установленным </w:t>
            </w:r>
            <w:proofErr w:type="spellStart"/>
            <w:r w:rsidRPr="00F141E6">
              <w:rPr>
                <w:sz w:val="18"/>
                <w:szCs w:val="18"/>
              </w:rPr>
              <w:t>конструкциям,масса</w:t>
            </w:r>
            <w:proofErr w:type="spellEnd"/>
            <w:r w:rsidRPr="00F141E6">
              <w:rPr>
                <w:sz w:val="18"/>
                <w:szCs w:val="18"/>
              </w:rPr>
              <w:t xml:space="preserve"> 1 м кабеля: до 1 кг</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32,79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5 377,56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15.28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Труба полиэтиленовая по основанию пола, диаметр: до 50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2 960,00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15.29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295,00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11 800,00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15.30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Муфта концевая эпоксидная для 3-жильного кабеля напряжением: 1 </w:t>
            </w:r>
            <w:proofErr w:type="spellStart"/>
            <w:r w:rsidRPr="00F141E6">
              <w:rPr>
                <w:sz w:val="18"/>
                <w:szCs w:val="18"/>
              </w:rPr>
              <w:t>кВ</w:t>
            </w:r>
            <w:proofErr w:type="spellEnd"/>
            <w:r w:rsidRPr="00F141E6">
              <w:rPr>
                <w:sz w:val="18"/>
                <w:szCs w:val="18"/>
              </w:rPr>
              <w:t>, сечение одной жилы до 35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5 031,00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80 496,00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15.31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Муфта концевая эпоксидная для 3-жильного кабеля напряжением: 1 </w:t>
            </w:r>
            <w:proofErr w:type="spellStart"/>
            <w:r w:rsidRPr="00F141E6">
              <w:rPr>
                <w:sz w:val="18"/>
                <w:szCs w:val="18"/>
              </w:rPr>
              <w:t>кВ</w:t>
            </w:r>
            <w:proofErr w:type="spellEnd"/>
            <w:r w:rsidRPr="00F141E6">
              <w:rPr>
                <w:sz w:val="18"/>
                <w:szCs w:val="18"/>
              </w:rPr>
              <w:t>, сечение одной жилы до 185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7 269,00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29 076,00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Установка БРП</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15.32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0,65 (0,5-1)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12,612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302,69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15.33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Погрузо-разгрузочные работы и перевозка до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9,9072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505,27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15.34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Засыпка траншей песком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1 166,00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699,60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15.35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19,20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15.36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основания под фундаменты: щебеночного</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0,62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1 711,00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1 060,82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15.37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бетонной подготовки</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0,62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5 425,00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3 363,50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15.38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Монтаж </w:t>
            </w:r>
            <w:proofErr w:type="spellStart"/>
            <w:r w:rsidRPr="00F141E6">
              <w:rPr>
                <w:sz w:val="18"/>
                <w:szCs w:val="18"/>
              </w:rPr>
              <w:t>блочнораспределительного</w:t>
            </w:r>
            <w:proofErr w:type="spellEnd"/>
            <w:r w:rsidRPr="00F141E6">
              <w:rPr>
                <w:sz w:val="18"/>
                <w:szCs w:val="18"/>
              </w:rPr>
              <w:t xml:space="preserve"> пункта с ВРУ </w:t>
            </w:r>
            <w:r w:rsidRPr="00F141E6">
              <w:rPr>
                <w:b/>
                <w:bCs/>
                <w:i/>
                <w:iCs/>
                <w:sz w:val="18"/>
                <w:szCs w:val="18"/>
              </w:rPr>
              <w:t>( в том числе стоимость оборудования 1198247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1 239 235,00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1 239 235,00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Молниезащита</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15.39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экскаватором и засыпка траншей и котлованов (группа грунта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264,00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15.40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Заземлитель вертикальный из угловой стали размером: 50х50х5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1 012,00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4 048,00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15.41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Заземлитель горизонтальный из стали: полосовой сечением 160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6 916,00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РЧВ</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Земляные работы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ТК-1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15.42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0,65 (0,5-1)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21,7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542,50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15.43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Погрузка, разгрузка, перевозка и засыпка  траншей песком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1 211,00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8 719,20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15.44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 (грунтом)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14,5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72,50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15.45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88,11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17 622,00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ТК-2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15.46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0,65 (0,5-1)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97,50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15.47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Погрузка, разгрузка, перевозка и засыпка  траншей песком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1 209,00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1 571,70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15.48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 (грунтом)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7,80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15.49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25,22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4 943,12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ТК-3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15.50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0,65 (0,5-1)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307,20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15.51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Погрузка, разгрузка, перевозка и засыпка  траншей песком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1 209,00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5 198,70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15.52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 (грунтом)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42,50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15.53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86,82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386,00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33 512,52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Монтаж кабеля.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15.54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Монтаж кабеля до 35 </w:t>
            </w:r>
            <w:proofErr w:type="spellStart"/>
            <w:r w:rsidRPr="00F141E6">
              <w:rPr>
                <w:sz w:val="18"/>
                <w:szCs w:val="18"/>
              </w:rPr>
              <w:t>кВ</w:t>
            </w:r>
            <w:proofErr w:type="spellEnd"/>
            <w:r w:rsidRPr="00F141E6">
              <w:rPr>
                <w:sz w:val="18"/>
                <w:szCs w:val="18"/>
              </w:rPr>
              <w:t xml:space="preserve"> в проложенных </w:t>
            </w:r>
            <w:proofErr w:type="spellStart"/>
            <w:r w:rsidRPr="00F141E6">
              <w:rPr>
                <w:sz w:val="18"/>
                <w:szCs w:val="18"/>
              </w:rPr>
              <w:t>трубах,блоках</w:t>
            </w:r>
            <w:proofErr w:type="spellEnd"/>
            <w:r w:rsidRPr="00F141E6">
              <w:rPr>
                <w:sz w:val="18"/>
                <w:szCs w:val="18"/>
              </w:rPr>
              <w:t xml:space="preserve"> и коробах и по установленным </w:t>
            </w:r>
            <w:proofErr w:type="spellStart"/>
            <w:r w:rsidRPr="00F141E6">
              <w:rPr>
                <w:sz w:val="18"/>
                <w:szCs w:val="18"/>
              </w:rPr>
              <w:t>конструкциям,масса</w:t>
            </w:r>
            <w:proofErr w:type="spellEnd"/>
            <w:r w:rsidRPr="00F141E6">
              <w:rPr>
                <w:sz w:val="18"/>
                <w:szCs w:val="18"/>
              </w:rPr>
              <w:t xml:space="preserve"> 1 м кабеля: до 3 кг</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121,41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61 676,28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15.55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Монтаж кабеля до 35 </w:t>
            </w:r>
            <w:proofErr w:type="spellStart"/>
            <w:r w:rsidRPr="00F141E6">
              <w:rPr>
                <w:sz w:val="18"/>
                <w:szCs w:val="18"/>
              </w:rPr>
              <w:t>кВ</w:t>
            </w:r>
            <w:proofErr w:type="spellEnd"/>
            <w:r w:rsidRPr="00F141E6">
              <w:rPr>
                <w:sz w:val="18"/>
                <w:szCs w:val="18"/>
              </w:rPr>
              <w:t xml:space="preserve"> в проложенных </w:t>
            </w:r>
            <w:proofErr w:type="spellStart"/>
            <w:r w:rsidRPr="00F141E6">
              <w:rPr>
                <w:sz w:val="18"/>
                <w:szCs w:val="18"/>
              </w:rPr>
              <w:t>трубах,блоках</w:t>
            </w:r>
            <w:proofErr w:type="spellEnd"/>
            <w:r w:rsidRPr="00F141E6">
              <w:rPr>
                <w:sz w:val="18"/>
                <w:szCs w:val="18"/>
              </w:rPr>
              <w:t xml:space="preserve"> и коробах и по установленным </w:t>
            </w:r>
            <w:proofErr w:type="spellStart"/>
            <w:r w:rsidRPr="00F141E6">
              <w:rPr>
                <w:sz w:val="18"/>
                <w:szCs w:val="18"/>
              </w:rPr>
              <w:t>конструкциям,масса</w:t>
            </w:r>
            <w:proofErr w:type="spellEnd"/>
            <w:r w:rsidRPr="00F141E6">
              <w:rPr>
                <w:sz w:val="18"/>
                <w:szCs w:val="18"/>
              </w:rPr>
              <w:t xml:space="preserve"> 1 м кабеля: до 2 кг</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110,47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5 081,62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15.56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Труба полиэтиленовая по основанию пола, диаметр: до 50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3 700,00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15.57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284,00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14 200,00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15.58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Муфта концевая эпоксидная для 3-жильного кабеля напряжением: 1 </w:t>
            </w:r>
            <w:proofErr w:type="spellStart"/>
            <w:r w:rsidRPr="00F141E6">
              <w:rPr>
                <w:sz w:val="18"/>
                <w:szCs w:val="18"/>
              </w:rPr>
              <w:t>кВ</w:t>
            </w:r>
            <w:proofErr w:type="spellEnd"/>
            <w:r w:rsidRPr="00F141E6">
              <w:rPr>
                <w:sz w:val="18"/>
                <w:szCs w:val="18"/>
              </w:rPr>
              <w:t>, сечение одной жилы до 35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5 033,00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20 132,00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15.59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Муфта концевая эпоксидная для 3-жильного кабеля напряжением: 1 </w:t>
            </w:r>
            <w:proofErr w:type="spellStart"/>
            <w:r w:rsidRPr="00F141E6">
              <w:rPr>
                <w:sz w:val="18"/>
                <w:szCs w:val="18"/>
              </w:rPr>
              <w:t>кВ</w:t>
            </w:r>
            <w:proofErr w:type="spellEnd"/>
            <w:r w:rsidRPr="00F141E6">
              <w:rPr>
                <w:sz w:val="18"/>
                <w:szCs w:val="18"/>
              </w:rPr>
              <w:t>, сечение одной жилы до 185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6 940,00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13 880,00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15.60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Муфта соединительная эпоксидная для 3-5-жильного кабеля напряжением до 1 </w:t>
            </w:r>
            <w:proofErr w:type="spellStart"/>
            <w:r w:rsidRPr="00F141E6">
              <w:rPr>
                <w:sz w:val="18"/>
                <w:szCs w:val="18"/>
              </w:rPr>
              <w:t>кВ</w:t>
            </w:r>
            <w:proofErr w:type="spellEnd"/>
            <w:r w:rsidRPr="00F141E6">
              <w:rPr>
                <w:sz w:val="18"/>
                <w:szCs w:val="18"/>
              </w:rPr>
              <w:t>, сечение одной жилы до 120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4 262,00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8 524,00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Установка БРП</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15.61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0,65 (0,5-1)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12,612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302,69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15.62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Погрузо-разгрузочные работы и перевозка до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9,9072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505,27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15.63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Засыпка траншей песком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1 166,00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699,60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15.64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19,20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15.67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основания под фундаменты: щебеночного</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0,62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1 711,00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1 060,82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15.68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бетонной подготовки</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0,62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5 425,00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3 363,50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15.69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Монтаж </w:t>
            </w:r>
            <w:proofErr w:type="spellStart"/>
            <w:r w:rsidRPr="00F141E6">
              <w:rPr>
                <w:sz w:val="18"/>
                <w:szCs w:val="18"/>
              </w:rPr>
              <w:t>блочнораспределительного</w:t>
            </w:r>
            <w:proofErr w:type="spellEnd"/>
            <w:r w:rsidRPr="00F141E6">
              <w:rPr>
                <w:sz w:val="18"/>
                <w:szCs w:val="18"/>
              </w:rPr>
              <w:t xml:space="preserve"> пункта с ВРУ </w:t>
            </w:r>
            <w:r w:rsidRPr="00F141E6">
              <w:rPr>
                <w:b/>
                <w:bCs/>
                <w:i/>
                <w:iCs/>
                <w:sz w:val="18"/>
                <w:szCs w:val="18"/>
              </w:rPr>
              <w:t>( в том числе стоимость оборудования 1198247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1 239 235,00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1 239 235,00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Молниезащита</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15.70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экскаватором и засыпка траншей и котлованов (группа грунта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246,00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15.71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Установка молниеотводов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453 829,00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453 829,00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15.72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Заземлитель вертикальный из угловой стали размером: 50х50х5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1 012,00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4 048,00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15.73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Заземлитель горизонтальный из стали: полосовой сечением 160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49,1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6 481,20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2 995 492,00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sz w:val="20"/>
                <w:szCs w:val="20"/>
              </w:rPr>
            </w:pPr>
            <w:r w:rsidRPr="00F141E6">
              <w:rPr>
                <w:sz w:val="20"/>
                <w:szCs w:val="20"/>
              </w:rPr>
              <w:t xml:space="preserve">3 944 227,83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05-01-01</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Сети связи</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Площадка НЧ4. Строительно-монтажные работы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вручную с креплениями в траншеях шириной до 2 м, глубиной: до 2 м,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22,12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239,00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5 286,68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постели при одном кабеле в траншее</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35,6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3 488,80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Засыпка вручную траншей, пазух котлованов и ям,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19,95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2 194,50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50,6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37 494,60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Прокладка сигнальной ленты</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35,6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3 061,60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16.6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0,5 (0,5-0,63)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32,3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904,40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23,1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115,50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Погрузо-разгрузочные работы и перевозка до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12,052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614,65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колодцев железобетонных сборных типовых, собранных на трассе, устанавливаемых: на пешеходной части ККС-2 (прим. ККТ-2)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62 636,00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187 908,00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16.10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ввода труб в колодцы</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канал</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2 573,00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2 573,00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16.11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Прокладка труб гофрированных ПВХ для защиты проводов и кабелей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51,1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3 628,10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16.12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112,9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1 919,30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Площадка НЧ4. Монтаж оборудования КУ УДП</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16.13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Шкаф коммутаторов </w:t>
            </w:r>
            <w:r w:rsidRPr="00F141E6">
              <w:rPr>
                <w:b/>
                <w:bCs/>
                <w:i/>
                <w:iCs/>
                <w:sz w:val="18"/>
                <w:szCs w:val="18"/>
              </w:rPr>
              <w:t>(в том числе стоимость оборудования 587650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347 306,00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694 612,00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16.14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Конфигурация и настройка сетевых компонентов (мост, маршрутизатор, модем и т.п.)</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7 692,00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15 384,00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16.15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Монтаж источника бесперебойного </w:t>
            </w:r>
            <w:proofErr w:type="spellStart"/>
            <w:r w:rsidRPr="00F141E6">
              <w:rPr>
                <w:sz w:val="18"/>
                <w:szCs w:val="18"/>
              </w:rPr>
              <w:t>питания:APC</w:t>
            </w:r>
            <w:proofErr w:type="spellEnd"/>
            <w:r w:rsidRPr="00F141E6">
              <w:rPr>
                <w:sz w:val="18"/>
                <w:szCs w:val="18"/>
              </w:rPr>
              <w:t xml:space="preserve"> SMART-UPS RT 4000VA RM/230</w:t>
            </w:r>
            <w:r w:rsidRPr="00F141E6">
              <w:rPr>
                <w:b/>
                <w:bCs/>
                <w:i/>
                <w:iCs/>
                <w:sz w:val="18"/>
                <w:szCs w:val="18"/>
              </w:rPr>
              <w:t xml:space="preserve"> (в том числе стоимость оборудования 70235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74 816,00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74 816,00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16.16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Шкаф связи и контроля (в том числе стоимость оборудования 2504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22 558,00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45 116,00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16.17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Блоки с тремя выключателями и одной штепсельной розеткой утопленного типа при скрытой проводке</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3 064,00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9 192,00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16.18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Отдельно устанавливаемый: преобразователь или блок питания </w:t>
            </w:r>
            <w:r w:rsidRPr="00F141E6">
              <w:rPr>
                <w:b/>
                <w:bCs/>
                <w:i/>
                <w:iCs/>
                <w:sz w:val="18"/>
                <w:szCs w:val="18"/>
              </w:rPr>
              <w:t>( в том числе стоимость оборудования 130889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173 099,00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173 099,00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16.19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Блок: настольного исполнения (</w:t>
            </w:r>
            <w:proofErr w:type="spellStart"/>
            <w:r w:rsidRPr="00F141E6">
              <w:rPr>
                <w:sz w:val="18"/>
                <w:szCs w:val="18"/>
              </w:rPr>
              <w:t>комьютер</w:t>
            </w:r>
            <w:proofErr w:type="spellEnd"/>
            <w:r w:rsidRPr="00F141E6">
              <w:rPr>
                <w:sz w:val="18"/>
                <w:szCs w:val="18"/>
              </w:rPr>
              <w:t>)</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87 889,00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263 667,00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16.20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телефонное</w:t>
            </w:r>
            <w:r w:rsidRPr="00F141E6">
              <w:rPr>
                <w:b/>
                <w:bCs/>
                <w:i/>
                <w:iCs/>
                <w:sz w:val="18"/>
                <w:szCs w:val="18"/>
              </w:rPr>
              <w:t xml:space="preserve"> (в том числе стоимость оборудования 3814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8 534,00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8 534,00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16.21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Сдача объекта, контрольные и приемо-сдаточные испытания</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117 227,00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234 454,00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3. Монтаж оборудования на  КУ площадке НЧ4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16.22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Шкаф или панель коммутации связи и сигнализации на стене или в нише, количество пар: 100 (Установка коммутатора) </w:t>
            </w:r>
            <w:r w:rsidRPr="00F141E6">
              <w:rPr>
                <w:b/>
                <w:bCs/>
                <w:i/>
                <w:iCs/>
                <w:sz w:val="18"/>
                <w:szCs w:val="18"/>
              </w:rPr>
              <w:t>(в том числе стоимость оборудования 72206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79 690,00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79 690,00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16.23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Отдельно устанавливаемый: преобразователь или блок питания</w:t>
            </w:r>
            <w:r w:rsidRPr="00F141E6">
              <w:rPr>
                <w:b/>
                <w:bCs/>
                <w:i/>
                <w:iCs/>
                <w:sz w:val="18"/>
                <w:szCs w:val="18"/>
              </w:rPr>
              <w:t xml:space="preserve"> ( в том числе стоимость оборудования 70235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74 816,00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74 816,00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16.24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Шкаф коммутаторов </w:t>
            </w:r>
            <w:r w:rsidRPr="00F141E6">
              <w:rPr>
                <w:b/>
                <w:bCs/>
                <w:i/>
                <w:iCs/>
                <w:sz w:val="18"/>
                <w:szCs w:val="18"/>
              </w:rPr>
              <w:t>(в том числе стоимость оборудования 347300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402 409,00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402 409,00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16.25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Блок: настольного исполнения (Промышленный маршрутизатор GTX400) </w:t>
            </w:r>
            <w:r w:rsidRPr="00F141E6">
              <w:rPr>
                <w:b/>
                <w:bCs/>
                <w:i/>
                <w:iCs/>
                <w:sz w:val="18"/>
                <w:szCs w:val="18"/>
              </w:rPr>
              <w:t>(в том числе стоимость оборудования 272202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комп.</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334 627,00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334 627,00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16.26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 Шкаф связи и контроля </w:t>
            </w:r>
            <w:r w:rsidRPr="00F141E6">
              <w:rPr>
                <w:b/>
                <w:bCs/>
                <w:i/>
                <w:iCs/>
                <w:sz w:val="18"/>
                <w:szCs w:val="18"/>
              </w:rPr>
              <w:t>(в том числе стоимость оборудования 1702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22 145,00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44 290,00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16.27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Блоки с тремя выключателями и одной штепсельной розеткой утопленного типа при скрытой проводке</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21 648,00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43 296,00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16.28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телефонное</w:t>
            </w:r>
            <w:r w:rsidRPr="00F141E6">
              <w:rPr>
                <w:b/>
                <w:bCs/>
                <w:i/>
                <w:iCs/>
                <w:sz w:val="18"/>
                <w:szCs w:val="18"/>
              </w:rPr>
              <w:t xml:space="preserve"> (в том числе стоимость оборудования 3814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8 534,00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8 534,00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4. РЧВ 1,2. Строительно-монтажные работы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16.29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вручную с креплениями в траншеях шириной до 2 м, глубиной: до 2 м,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12,23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239,00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2 922,97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16.30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постели при одном кабеле в траншее</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1 484,80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16.31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Засыпка вручную траншей, пазух котлованов и ям,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10,994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1 220,33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16.32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37,4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771,00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28 835,40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16.33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Прокладка сигнальной ленты</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229,00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2 931,20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1634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0,5 (0,5-0,63)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17,8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498,40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16.35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11,9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59,50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16.36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Погрузо-разгрузочные работы, перевозка грузов на расстояние до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7,579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386,53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16.37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колодцев железобетонных сборных типовых, собранных на трассе, устанавливаемых: на пешеходной части ККС-2 (прим. ККТ-2)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76 282,00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152 564,00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16.38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ввода труб в колодцы</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1 512,00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16.39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Прокладка труб гофрированных ПВХ для защиты проводов и кабелей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19,3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1 370,30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16.40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19,3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328,10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5. Монтаж оборудования на  КУ площадке РЧВ 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16.41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Шкаф или панель коммутации связи и сигнализации на стене или в нише, количество пар: 100 (Установка коммутатора) </w:t>
            </w:r>
            <w:r w:rsidRPr="00F141E6">
              <w:rPr>
                <w:b/>
                <w:bCs/>
                <w:i/>
                <w:iCs/>
                <w:sz w:val="18"/>
                <w:szCs w:val="18"/>
              </w:rPr>
              <w:t>(в том числе стоимость оборудования 70235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79 690,00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79 690,00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1642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Монтаж источника бесперебойного </w:t>
            </w:r>
            <w:proofErr w:type="spellStart"/>
            <w:r w:rsidRPr="00F141E6">
              <w:rPr>
                <w:sz w:val="18"/>
                <w:szCs w:val="18"/>
              </w:rPr>
              <w:t>питания:APC</w:t>
            </w:r>
            <w:proofErr w:type="spellEnd"/>
            <w:r w:rsidRPr="00F141E6">
              <w:rPr>
                <w:sz w:val="18"/>
                <w:szCs w:val="18"/>
              </w:rPr>
              <w:t xml:space="preserve"> SMART-UPS RT 4000VA RM/230 </w:t>
            </w:r>
            <w:r w:rsidRPr="00F141E6">
              <w:rPr>
                <w:b/>
                <w:bCs/>
                <w:i/>
                <w:iCs/>
                <w:sz w:val="18"/>
                <w:szCs w:val="18"/>
              </w:rPr>
              <w:t>(в том числе стоимость оборудования 70235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74 816,00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74 816,00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16.43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Шкаф коммутаторов </w:t>
            </w:r>
            <w:r w:rsidRPr="00F141E6">
              <w:rPr>
                <w:b/>
                <w:bCs/>
                <w:sz w:val="18"/>
                <w:szCs w:val="18"/>
                <w:u w:val="single"/>
              </w:rPr>
              <w:t>(в том числе стоимость оборудования 347300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402 409,00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402 409,00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16.44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Блок: настольного исполнения (Промышленный маршрутизатор GTX400)</w:t>
            </w:r>
            <w:r w:rsidRPr="00F141E6">
              <w:rPr>
                <w:b/>
                <w:bCs/>
                <w:i/>
                <w:iCs/>
                <w:sz w:val="18"/>
                <w:szCs w:val="18"/>
              </w:rPr>
              <w:t xml:space="preserve"> (в том числе стоимость оборудования 272202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334 627,00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334 627,00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16.45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Шкаф связи и контроля </w:t>
            </w:r>
            <w:r w:rsidRPr="00F141E6">
              <w:rPr>
                <w:b/>
                <w:bCs/>
                <w:i/>
                <w:iCs/>
                <w:sz w:val="18"/>
                <w:szCs w:val="18"/>
              </w:rPr>
              <w:t>(в том числе стоимость оборудования1702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40 032,00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80 064,00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16.46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Блоки с тремя выключателями и одной штепсельной розеткой утопленного типа при скрытой проводке</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3 761,00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7 522,00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b/>
                <w:bCs/>
                <w:sz w:val="20"/>
                <w:szCs w:val="20"/>
              </w:rPr>
            </w:pPr>
            <w:r w:rsidRPr="00F141E6">
              <w:rPr>
                <w:b/>
                <w:bCs/>
                <w:sz w:val="20"/>
                <w:szCs w:val="20"/>
              </w:rPr>
              <w:t xml:space="preserve">2 866 468,00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b/>
                <w:bCs/>
                <w:sz w:val="20"/>
                <w:szCs w:val="20"/>
              </w:rPr>
            </w:pPr>
            <w:r w:rsidRPr="00F141E6">
              <w:rPr>
                <w:b/>
                <w:bCs/>
                <w:sz w:val="20"/>
                <w:szCs w:val="20"/>
              </w:rPr>
              <w:t xml:space="preserve">3 928 966,66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b/>
                <w:bCs/>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07-01-01</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Благоустройство</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Площадка НС-4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Срезка навалов</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с погрузкой на автомобили и перевозкой на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745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46 190,00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Засыпка траншей с перемещением и уплотнением грунта при толщине слоя 30 см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311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7 464,00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Снятие ПРС</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с перемещением до 10 м, разработка с погрузкой на автомобили и перевозкой до 120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12200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610 000,00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Срезка растительного грунта с перемещением на 50 м для дальнейшего использования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17.4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Разработка грунта с перемещением до 50 м бульдозерами мощностью: 79 кВт (108 </w:t>
            </w:r>
            <w:proofErr w:type="spellStart"/>
            <w:r w:rsidRPr="00F141E6">
              <w:rPr>
                <w:sz w:val="18"/>
                <w:szCs w:val="18"/>
              </w:rPr>
              <w:t>л.с</w:t>
            </w:r>
            <w:proofErr w:type="spellEnd"/>
            <w:r w:rsidRPr="00F141E6">
              <w:rPr>
                <w:sz w:val="18"/>
                <w:szCs w:val="18"/>
              </w:rPr>
              <w:t>.), группа грунтов 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664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13 280,00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Срезка растительного грунта с перемещением на 1 км для дальнейшего использования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с перемещением до 10 м, разработка с погрузкой на автомобили и перевозкой до 120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942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46 158,00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Площадка РЧВ 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Срезка растительного грунта с перемещением на 9 км (РЧВ1,2) для дальнейшего использования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с перемещением до 10 м, разработка с погрузкой на автомобили и перевозкой до 9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224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25 760,00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Земляные работы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Разработка грунта с перемещением до 50 м бульдозерами мощностью: 79 кВт (108 </w:t>
            </w:r>
            <w:proofErr w:type="spellStart"/>
            <w:r w:rsidRPr="00F141E6">
              <w:rPr>
                <w:sz w:val="18"/>
                <w:szCs w:val="18"/>
              </w:rPr>
              <w:t>л.с</w:t>
            </w:r>
            <w:proofErr w:type="spellEnd"/>
            <w:r w:rsidRPr="00F141E6">
              <w:rPr>
                <w:sz w:val="18"/>
                <w:szCs w:val="18"/>
              </w:rPr>
              <w:t xml:space="preserve">.), группа грунтов 2 с уплотнением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5233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266 883,00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Насыпи</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дорожных насыпей бульдозерами с перемещением грунта до 20 м,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7837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441,00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3 456 117,00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уплотнение</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Уплотнение грунта прицепными катками на пневмоколесном ходу 25 т на первый проход по одному следу при толщине слоя: 30 см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7837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148 903,00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Дорожная одежда Щебеночное покрытие тип1 НС-4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17.10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подстилающих и выравнивающих слоев оснований: из песка</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876,21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1 458,00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1 277 514,18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17.11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прослойки из нетканого синтетического материала (НСМ) в земляном полотне: сплошной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2920,7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143 114,30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17.12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покрытий толщиной 15 см при укатке щебня с пределом прочности на сжатие до 68,6 МПа (700 кгс/см2): однослойных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2613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807 417,00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Обочины из щебня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17.13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подстилающих и выравнивающих слоев оснований: из щебня</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46,16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1 751,00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80 826,16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3. Дорожная одежда ,  асфальтобетонное покрытие разворотной площадки и подъездной автодороги тип2 НС-4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17.14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подстилающих и выравнивающих слоев оснований: из песка</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36,2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1 458,00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52 779,60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17.15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прослойки из нетканого синтетического материала (НСМ) в земляном полотне: сплошной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362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31 494,00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Щебеночное основание  нижний слой т.18 см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17.16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покрытий толщиной 18 см при укатке щебня с пределом прочности на сжатие до 68,6 МПа (700 кгс/см2): нижнего слоя двухслойных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362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298,00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107 876,00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Щебеночное основание  верхний слой т.17 см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17.17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покрытий толщиной 17 см при укатке щебня с пределом прочности на сжатие до 68,6 МПа (700 кгс/см2): верхнего слоя двухслойных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362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121 994,00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Нижний слой асфальтобетона толщ. 7 см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17.18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покрытия толщиной 7 см из горячих асфальтобетонных смесей пористых крупнозернистых, плотность каменных материалов: 2,5-2,9 т/м3</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362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648,00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234 576,00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Верхний слой асфальтобетона толщ. 5 см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17.19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362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469,00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169 778,00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Обочины из щебня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17.20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подстилающих и выравнивающих слоев оснований: из щебня</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10,6275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1 740,00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18 491,85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4. Укрепление откосов НС-4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17.21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Разработка грунта с перемещением до 50 м бульдозерами мощностью: 79 кВт (108 </w:t>
            </w:r>
            <w:proofErr w:type="spellStart"/>
            <w:r w:rsidRPr="00F141E6">
              <w:rPr>
                <w:sz w:val="18"/>
                <w:szCs w:val="18"/>
              </w:rPr>
              <w:t>л.с</w:t>
            </w:r>
            <w:proofErr w:type="spellEnd"/>
            <w:r w:rsidRPr="00F141E6">
              <w:rPr>
                <w:sz w:val="18"/>
                <w:szCs w:val="18"/>
              </w:rPr>
              <w:t>.),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664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16 600,00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17.22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Укрепление откосов земляных сооружений посевом многолетних трав: механизированным способом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2353,45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91 784,55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5. Озеленение НС-4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17.23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2070,63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621 189,00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6. Водоотводная канава (быстроток)НС-4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упор + бетонный зуб</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17.24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продольных водоотводных и нагорных канав, группа грунтов: 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5 796,00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17.25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подстилающих и выравнивающих слоев оснований: из щебня</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1 949,00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38 980,00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17.26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ленточных фундаментов: бетонных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21,47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7 169,00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153 918,43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17.27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Укрепление откосов земляного полотна бетонными : монолитными плитами при толщине до 15 см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30,21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1 276,00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38 547,96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Водосборный колодец</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17.28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упоров в основании откосов при одиночном мощении на щебне, толщина слоя камня: 0,25 м, толщина подстилающего слоя 0,16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1 133,00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9 064,00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7. Площадка РЧВ 1,2 ИЛО 3. ПЗУ.</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экскаватором с перемещение на 1 км для засыпки котлованов от демонтажа</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17.29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с погрузкой на автомобили-самосвалы экскаваторами с ковшом вместимостью: 1 (1-1,2) м3, группа грунтов 2, с перевозкой до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1645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101 990,00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17.30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Уплотнение грунта прицепными катками на пневмоколесном ходу 25 т на первый проход по одному следу при толщине слоя: 25 см (6 проходов)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1645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34 545,00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бульдозером с перемещение  на 50 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17.31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Разработка грунта с перемещением до 50 м бульдозерами мощностью: 79 кВт (108 </w:t>
            </w:r>
            <w:proofErr w:type="spellStart"/>
            <w:r w:rsidRPr="00F141E6">
              <w:rPr>
                <w:sz w:val="18"/>
                <w:szCs w:val="18"/>
              </w:rPr>
              <w:t>л.с</w:t>
            </w:r>
            <w:proofErr w:type="spellEnd"/>
            <w:r w:rsidRPr="00F141E6">
              <w:rPr>
                <w:sz w:val="18"/>
                <w:szCs w:val="18"/>
              </w:rPr>
              <w:t>.),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1834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42 182,00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17.32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Уплотнение грунта прицепными катками на пневмоколесном ходу 25 т на первый проход по одному следу при толщине слоя: 25 см (6 проходов)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1834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38 514,00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с погрузкой и перевозкой на 9 км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17.33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с перемещением до 10 м с погрузкой и перевозкой на 9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641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107 047,00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Укрепление откосов</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Обратная </w:t>
            </w:r>
            <w:proofErr w:type="spellStart"/>
            <w:r w:rsidRPr="00F141E6">
              <w:rPr>
                <w:sz w:val="18"/>
                <w:szCs w:val="18"/>
              </w:rPr>
              <w:t>надвижка</w:t>
            </w:r>
            <w:proofErr w:type="spellEnd"/>
            <w:r w:rsidRPr="00F141E6">
              <w:rPr>
                <w:sz w:val="18"/>
                <w:szCs w:val="18"/>
              </w:rPr>
              <w:t xml:space="preserve"> растительного слоя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17.34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Разработка грунта с перемещением до 50 м бульдозерами мощностью: 79 кВт (108 </w:t>
            </w:r>
            <w:proofErr w:type="spellStart"/>
            <w:r w:rsidRPr="00F141E6">
              <w:rPr>
                <w:sz w:val="18"/>
                <w:szCs w:val="18"/>
              </w:rPr>
              <w:t>л.с</w:t>
            </w:r>
            <w:proofErr w:type="spellEnd"/>
            <w:r w:rsidRPr="00F141E6">
              <w:rPr>
                <w:sz w:val="18"/>
                <w:szCs w:val="18"/>
              </w:rPr>
              <w:t>.),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224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5 600,00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17.35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Укрепление откосов земляных сооружений посевом многолетних трав: механизированным способом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350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13 650,00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8. Дорожная одежда  Площадка РЧВ1,2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тип1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17.36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подстилающих и выравнивающих слоев оснований: из песка</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90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1 458,00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131 220,00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17.37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прослойки из пленки полиэтиленовой в земляном полотне: сплошной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90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4 410,00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17.38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покрытий толщиной 15 см при укатке щебня с пределом прочности на сжатие до 68,6 МПа (700 кгс/см2): однослойных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90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27 810,00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ТИП2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17.39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подстилающих и выравнивающих слоев оснований: из песка</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45,108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1 458,00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65 767,46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17.40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прослойки из пленки полиэтиленовой в земляном полотне: сплошной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451,08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39 243,96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Щебеночное основание  нижний слой т.18 см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17.41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покрытий толщиной 18 см при укатке щебня с пределом прочности на сжатие до 68,6 МПа (700 кгс/см2): нижнего слоя двухслойных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333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297,00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98 901,00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Щебеночное основание  верхний слой т.17 см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17.41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покрытий толщиной 17 см при укатке щебня с пределом прочности на сжатие до 68,6 МПа (700 кгс/см2): верхнего слоя двухслойных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333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112 221,00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Нижний слой асфальтобетона толщ. 7 см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17.42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покрытия толщиной 7 см из горячих асфальтобетонных смесей пористых крупнозернистых, плотность каменных материалов: 2,5-2,9 т/м3</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333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648,00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215 784,00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Верхний слой асфальтобетона толщ. 5 см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17.43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333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469,00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156 177,00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Обочины из щебня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17.44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подстилающих и выравнивающих слоев оснований: из щебня</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17,712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1 739,00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30 801,17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9. Озеленение РЧВ1;2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17.45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Подготовка почвы для устройства партерного и посев </w:t>
            </w:r>
            <w:proofErr w:type="spellStart"/>
            <w:r w:rsidRPr="00F141E6">
              <w:rPr>
                <w:sz w:val="18"/>
                <w:szCs w:val="18"/>
              </w:rPr>
              <w:t>газанов</w:t>
            </w:r>
            <w:proofErr w:type="spellEnd"/>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1441,78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300,00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432 534,00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b/>
                <w:bCs/>
                <w:sz w:val="20"/>
                <w:szCs w:val="20"/>
              </w:rPr>
            </w:pPr>
            <w:r w:rsidRPr="00F141E6">
              <w:rPr>
                <w:b/>
                <w:bCs/>
                <w:sz w:val="20"/>
                <w:szCs w:val="20"/>
              </w:rPr>
              <w:t xml:space="preserve">28 961,00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b/>
                <w:bCs/>
                <w:sz w:val="20"/>
                <w:szCs w:val="20"/>
              </w:rPr>
            </w:pPr>
            <w:r w:rsidRPr="00F141E6">
              <w:rPr>
                <w:b/>
                <w:bCs/>
                <w:sz w:val="20"/>
                <w:szCs w:val="20"/>
              </w:rPr>
              <w:t xml:space="preserve">10 300 893,62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b/>
                <w:bCs/>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07-01-02</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Подъездная автомобильная дорога</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Разборка дорожной одежды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Разборка покрытий и оснований: асфальтобетонных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731,00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1 315,80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Разборка покрытий и оснований: щебеночных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11,7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737,10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18.3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Погрузо-разгрузочные работы, перевозка грузов на расстояние до 10 км (на ремонт местных дорог)</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23,21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2 506,68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Рекультивация земель</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Снятие плодородного слоя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Разработка грунта с перемещением до 20 м бульдозерами мощностью: 79 кВт (108 </w:t>
            </w:r>
            <w:proofErr w:type="spellStart"/>
            <w:r w:rsidRPr="00F141E6">
              <w:rPr>
                <w:sz w:val="18"/>
                <w:szCs w:val="18"/>
              </w:rPr>
              <w:t>л.с</w:t>
            </w:r>
            <w:proofErr w:type="spellEnd"/>
            <w:r w:rsidRPr="00F141E6">
              <w:rPr>
                <w:sz w:val="18"/>
                <w:szCs w:val="18"/>
              </w:rPr>
              <w:t>.), группа грунтов 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1673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16 730,00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с погрузкой на автомобили-самосвалы экскаваторами с ковшом вместимостью: 0,65 (0,5-1) м3, группа грунтов 1, с перевозкой до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1347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70 044,00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Разравневание</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Разработка грунта с перемещением до 20 м бульдозерами мощностью: 79 кВт (108 </w:t>
            </w:r>
            <w:proofErr w:type="spellStart"/>
            <w:r w:rsidRPr="00F141E6">
              <w:rPr>
                <w:sz w:val="18"/>
                <w:szCs w:val="18"/>
              </w:rPr>
              <w:t>л.с</w:t>
            </w:r>
            <w:proofErr w:type="spellEnd"/>
            <w:r w:rsidRPr="00F141E6">
              <w:rPr>
                <w:sz w:val="18"/>
                <w:szCs w:val="18"/>
              </w:rPr>
              <w:t>.), группа грунтов 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1347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13 470,00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Укрепление откосов земляных сооружений посевом многолетних трав: механизированным способом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4490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175 110,00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3. Земляные работы механизированные</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с перемещением в кавальер</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Рыхление грунтов бульдозерами-рыхлителями мощностью: 132 кВт (180 </w:t>
            </w:r>
            <w:proofErr w:type="spellStart"/>
            <w:r w:rsidRPr="00F141E6">
              <w:rPr>
                <w:sz w:val="18"/>
                <w:szCs w:val="18"/>
              </w:rPr>
              <w:t>л.с</w:t>
            </w:r>
            <w:proofErr w:type="spellEnd"/>
            <w:r w:rsidRPr="00F141E6">
              <w:rPr>
                <w:sz w:val="18"/>
                <w:szCs w:val="18"/>
              </w:rPr>
              <w:t>.), глубина рыхления до 0,5 м, длина разрыхляемого участка до 200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605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605,00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с погрузкой на автомобили-самосвалы экскаваторами с ковшом вместимостью: 0,65 (0,5-1) м3, группа грунтов 2, с перевозкой на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1078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76 538,00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Уплотнение подошвы насыпи</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Уплотнение грунта прицепными катками на пневмоколесном ходу 25 т на первый проход по одному следу при толщине слоя: 30 см до 6-ти подходов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1004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19 076,00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насыпи из привозного грунта</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дорожных насыпей бульдозерами с перемещением грунта до 20 м,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3925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427,00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1 675 975,00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Уплотнение тела насыпи</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18.10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Уплотнение грунта прицепными катками на пневмоколесном ходу 25 т на первый проход по одному следу при толщине слоя: 30 см до 6-ти подходов </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3925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74 575,00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18.11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Полив водой уплотняемого грунта насыпей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1962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35 316,00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lastRenderedPageBreak/>
              <w:t>Планировка откосов</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18.12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Планировка откосов: насыпей экскаватором-планировщиком,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3283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49 245,00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Перемещение плодородного слоя на откосы насыпи</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18.13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Разработка грунта с перемещением до 20 м бульдозерами мощностью: 79 кВт (108 </w:t>
            </w:r>
            <w:proofErr w:type="spellStart"/>
            <w:r w:rsidRPr="00F141E6">
              <w:rPr>
                <w:sz w:val="18"/>
                <w:szCs w:val="18"/>
              </w:rPr>
              <w:t>л.с</w:t>
            </w:r>
            <w:proofErr w:type="spellEnd"/>
            <w:r w:rsidRPr="00F141E6">
              <w:rPr>
                <w:sz w:val="18"/>
                <w:szCs w:val="18"/>
              </w:rPr>
              <w:t>.), группа грунтов 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253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2 530,00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18.14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Укрепление откосов земляных сооружений посевом многолетних трав: механизированным способом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1687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65 793,00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4. Быстротоки</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18.15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водосбросных сооружений с проезжей части из лотков в откосах насыпи</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6 842,00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567 886,00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18.16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упоров при укреплении откосов земляного полотна бетонными плитами: монолитных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17,72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2 232,00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39 551,04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5. Дорожная одежда</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18.17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подстилающих и выравнивающих слоев оснований: из песка</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157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1 458,00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228 906,00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18.18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прослойки из нетканого синтетического материала (НСМ) в земляном полотне: сплошной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1156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100 572,00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Щебеночное основание  нижний слой т.18 см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18.19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покрытий толщиной 18 см при укатке щебня с пределом прочности на сжатие до 68,6 МПа (700 кгс/см2): нижнего слоя двухслойных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979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298,00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291 742,00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Щебеночное основание  верхний слой т.17 см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18.20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покрытий толщиной 17 см при укатке щебня с пределом прочности на сжатие до 68,6 МПа (700 кгс/см2): верхнего слоя двухслойных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928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312 736,00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18.21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proofErr w:type="spellStart"/>
            <w:r w:rsidRPr="00F141E6">
              <w:rPr>
                <w:sz w:val="18"/>
                <w:szCs w:val="18"/>
              </w:rPr>
              <w:t>Подгрунтовочные</w:t>
            </w:r>
            <w:proofErr w:type="spellEnd"/>
            <w:r w:rsidRPr="00F141E6">
              <w:rPr>
                <w:sz w:val="18"/>
                <w:szCs w:val="18"/>
              </w:rPr>
              <w:t xml:space="preserve"> работы путем розлива битумной эмульсии с применением автогудронатора</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тн</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0,65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14 375,00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9 343,75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Нижний слой асфальтобетона толщ. 7 см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18.22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покрытия толщиной 7 см из горячих асфальтобетонных смесей пористых крупнозернистых, плотность каменных материалов: 2,5-2,9 т/м3</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813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648,00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526 824,00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18.23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Розлив вяжущих материалов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т</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0,33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12 788,00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4 220,04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Верхний слой асфальтобетона толщ. 5 см</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18.24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813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562,00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456 906,00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Укрепление обочин</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18.25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Укрепление обочин щебнем толщиной 10 см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26 199,00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18.26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с погрузкой на автомобили-самосвалы экскаваторами с ковшом вместимостью: 0,65 (0,5-1) м3, группа грунтов 1, с перевозкой до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3 224,00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18.27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Укрепление откосов земляных сооружений посевом многолетних трав: механизированным способом, с поливом водой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413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25 193,00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6. Обстановка дороги</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18.28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Установка дорожных знаков на сборных железобетонных фундаментах и металлических стойках массой: до 25 кг</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 xml:space="preserve"> </w:t>
            </w: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6 441,00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45 087,00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Присыпные бермы</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18.29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дорожных насыпей бульдозерами с перемещением грунта до 20 м,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480,00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18.30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Уплотнение грунта пневматическими трамбовками, группа грунтов: 1-2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1 680,00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18.31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Планировка площадей: ручным способом, группа грунтов 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910,00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18.32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с погрузкой на автомобили-самосвалы экскаваторами с ковшом вместимостью: 0,65 (0,5-1) м3, группа грунтов 1, с перевозкой до 1 км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583,00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18.33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Укрепление откосов земляных сооружений посевом многолетних трав: механизированным способом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70</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39,00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2 730,00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Дорожная разметка</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18.34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Разметка проезжей части термопластиком линией шириной 0,1 м: сплошной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1117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73 722,00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18.35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Разметка проезжей части термопластиком линией шириной 0,1 м: пунктирной, шаг 1:1</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1 295,00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18.36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Нанесение линии горизонтальной дорожной разметки краской со </w:t>
            </w:r>
            <w:proofErr w:type="spellStart"/>
            <w:r w:rsidRPr="00F141E6">
              <w:rPr>
                <w:sz w:val="18"/>
                <w:szCs w:val="18"/>
              </w:rPr>
              <w:t>световозвращающими</w:t>
            </w:r>
            <w:proofErr w:type="spellEnd"/>
            <w:r w:rsidRPr="00F141E6">
              <w:rPr>
                <w:sz w:val="18"/>
                <w:szCs w:val="18"/>
              </w:rPr>
              <w:t xml:space="preserve"> элементами на дорожное покрытие (асфальт, поверхностная обработка)</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м2</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6,48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609,12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Ограждения и направляющие устройства</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18.37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Установка столбиков сигнальных: пластиковых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551,00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15 979,00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b/>
                <w:bCs/>
                <w:sz w:val="20"/>
                <w:szCs w:val="20"/>
              </w:rPr>
            </w:pPr>
            <w:r w:rsidRPr="00F141E6">
              <w:rPr>
                <w:b/>
                <w:bCs/>
                <w:sz w:val="20"/>
                <w:szCs w:val="20"/>
              </w:rPr>
              <w:t xml:space="preserve">48 931,00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b/>
                <w:bCs/>
                <w:sz w:val="20"/>
                <w:szCs w:val="20"/>
              </w:rPr>
            </w:pPr>
            <w:r w:rsidRPr="00F141E6">
              <w:rPr>
                <w:b/>
                <w:bCs/>
                <w:sz w:val="20"/>
                <w:szCs w:val="20"/>
              </w:rPr>
              <w:t xml:space="preserve">5 015 944,53  </w:t>
            </w:r>
          </w:p>
        </w:tc>
      </w:tr>
      <w:tr w:rsidR="00F141E6" w:rsidRPr="00F141E6" w:rsidTr="002C4C69">
        <w:trPr>
          <w:trHeight w:val="31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b/>
                <w:bCs/>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4231"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07-01-03</w:t>
            </w: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Наружное освещение</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hideMark/>
          </w:tcPr>
          <w:p w:rsidR="00F141E6" w:rsidRPr="00F141E6" w:rsidRDefault="00F141E6" w:rsidP="00F141E6">
            <w:pPr>
              <w:jc w:val="center"/>
              <w:rPr>
                <w:sz w:val="20"/>
                <w:szCs w:val="20"/>
              </w:rPr>
            </w:pP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Насосная. Строительство линии наружного освещения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Бурение ям под опоры с установкой опор силовых одностоечных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95 483,00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1 145 796,00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Установка стальных: прожекторных мачт с площадками и лестницей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666 021,00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666 021,00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Установка светильников: с лампами накаливания (светодиодными) с коробками соединительными</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40 137,00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722 466,00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Кабель до 35 </w:t>
            </w:r>
            <w:proofErr w:type="spellStart"/>
            <w:r w:rsidRPr="00F141E6">
              <w:rPr>
                <w:sz w:val="18"/>
                <w:szCs w:val="18"/>
              </w:rPr>
              <w:t>кВ</w:t>
            </w:r>
            <w:proofErr w:type="spellEnd"/>
            <w:r w:rsidRPr="00F141E6">
              <w:rPr>
                <w:sz w:val="18"/>
                <w:szCs w:val="18"/>
              </w:rPr>
              <w:t xml:space="preserve"> по установленным конструкциям и лоткам с креплением на поворотах и в конце трассы, масса 1 м кабеля: до 2 кг</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216</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20 088,00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Шкаф с одним трехполюсным рубильником, устанавливаемый на конструкции на полу, на ток: до 630 А (Шкаф наружного освещения)</w:t>
            </w:r>
            <w:r w:rsidRPr="00F141E6">
              <w:rPr>
                <w:b/>
                <w:bCs/>
                <w:i/>
                <w:iCs/>
                <w:sz w:val="18"/>
                <w:szCs w:val="18"/>
              </w:rPr>
              <w:t xml:space="preserve"> (в том числе стоимость оборудования 10093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14 525,00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14 525,00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Блок-контактор </w:t>
            </w:r>
            <w:r w:rsidRPr="00F141E6">
              <w:rPr>
                <w:b/>
                <w:bCs/>
                <w:i/>
                <w:iCs/>
                <w:sz w:val="18"/>
                <w:szCs w:val="18"/>
              </w:rPr>
              <w:t>(в том числе стоимость оборудования 674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1 100,00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1 100,00  </w:t>
            </w:r>
          </w:p>
        </w:tc>
      </w:tr>
      <w:tr w:rsidR="00F141E6" w:rsidRPr="00F141E6" w:rsidTr="002C4C69">
        <w:trPr>
          <w:trHeight w:val="120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Выключатель или переключатель пакетный в металлической оболочке, устанавливаемый на конструкции на стене или колонне, с количеством зажимов для подключения до 9 на ток: до 25 А </w:t>
            </w:r>
            <w:r w:rsidRPr="00F141E6">
              <w:rPr>
                <w:b/>
                <w:bCs/>
                <w:i/>
                <w:iCs/>
                <w:sz w:val="18"/>
                <w:szCs w:val="18"/>
              </w:rPr>
              <w:t xml:space="preserve">( </w:t>
            </w:r>
            <w:proofErr w:type="spellStart"/>
            <w:r w:rsidRPr="00F141E6">
              <w:rPr>
                <w:b/>
                <w:bCs/>
                <w:i/>
                <w:iCs/>
                <w:sz w:val="18"/>
                <w:szCs w:val="18"/>
              </w:rPr>
              <w:t>втом</w:t>
            </w:r>
            <w:proofErr w:type="spellEnd"/>
            <w:r w:rsidRPr="00F141E6">
              <w:rPr>
                <w:b/>
                <w:bCs/>
                <w:i/>
                <w:iCs/>
                <w:sz w:val="18"/>
                <w:szCs w:val="18"/>
              </w:rPr>
              <w:t xml:space="preserve"> числе стоимость оборудования 1826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2 492,00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2 492,00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Блок управления шкафного исполнения или распределительный пункт (шкаф), устанавливаемый: на стене, высота и ширина до 600х600 мм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2 137,00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2 137,00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0,65 (0,5-1)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20,8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520,00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19.10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 (песком), с погрузкой и перевозкой до 120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6,9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1 816,00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12 530,40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lastRenderedPageBreak/>
              <w:t>19.11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 (грунтом)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13,9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55,60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19.12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46,9</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3 939,60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19.13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Кабель до 35 </w:t>
            </w:r>
            <w:proofErr w:type="spellStart"/>
            <w:r w:rsidRPr="00F141E6">
              <w:rPr>
                <w:sz w:val="18"/>
                <w:szCs w:val="18"/>
              </w:rPr>
              <w:t>кВ</w:t>
            </w:r>
            <w:proofErr w:type="spellEnd"/>
            <w:r w:rsidRPr="00F141E6">
              <w:rPr>
                <w:sz w:val="18"/>
                <w:szCs w:val="18"/>
              </w:rPr>
              <w:t xml:space="preserve"> в проложенных трубах, блоках и коробах, в </w:t>
            </w:r>
            <w:proofErr w:type="spellStart"/>
            <w:r w:rsidRPr="00F141E6">
              <w:rPr>
                <w:sz w:val="18"/>
                <w:szCs w:val="18"/>
              </w:rPr>
              <w:t>гоотвых</w:t>
            </w:r>
            <w:proofErr w:type="spellEnd"/>
            <w:r w:rsidRPr="00F141E6">
              <w:rPr>
                <w:sz w:val="18"/>
                <w:szCs w:val="18"/>
              </w:rPr>
              <w:t xml:space="preserve"> траншеях масса 1 м кабеля: до 1 кг</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474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92 430,00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19.14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Прокладка ленты сигнальной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52,5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787,50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РЧВ. Строительство линии наружного освещения</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19.15</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Бурение ям под опоры с установкой опор силовых одностоечных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96 036,00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768 288,00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19.16</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Установка светильников: с лампами накаливания (светодиодными) с коробками соединительными</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41 866,00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334 928,00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19.17</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Кабель до 35 </w:t>
            </w:r>
            <w:proofErr w:type="spellStart"/>
            <w:r w:rsidRPr="00F141E6">
              <w:rPr>
                <w:sz w:val="18"/>
                <w:szCs w:val="18"/>
              </w:rPr>
              <w:t>кВ</w:t>
            </w:r>
            <w:proofErr w:type="spellEnd"/>
            <w:r w:rsidRPr="00F141E6">
              <w:rPr>
                <w:sz w:val="18"/>
                <w:szCs w:val="18"/>
              </w:rPr>
              <w:t xml:space="preserve"> по установленным конструкциям и лоткам с креплением на поворотах и в конце трассы, масса 1 м кабеля: до 2 кг</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95,88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93,00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8 916,84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19.18</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Шкаф с одним трехполюсным рубильником, устанавливаемый на конструкции на полу, на ток: до 630 А (Шкаф наружного освещения) </w:t>
            </w:r>
            <w:r w:rsidRPr="00F141E6">
              <w:rPr>
                <w:b/>
                <w:bCs/>
                <w:i/>
                <w:iCs/>
                <w:sz w:val="18"/>
                <w:szCs w:val="18"/>
              </w:rPr>
              <w:t>(в том числе стоимость оборудования 10093 руб.)</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proofErr w:type="spellStart"/>
            <w:r w:rsidRPr="00F141E6">
              <w:rPr>
                <w:sz w:val="20"/>
                <w:szCs w:val="20"/>
              </w:rPr>
              <w:t>шт</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14 525,00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14 525,00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19.19</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Разработка грунта в отвал экскаваторами "драглайн" или "обратная лопата" с ковшом вместимостью: 0,65 (0,5-1) м3, группа грунтов 2</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8,5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212,50  </w:t>
            </w:r>
          </w:p>
        </w:tc>
      </w:tr>
      <w:tr w:rsidR="00F141E6" w:rsidRPr="00F141E6" w:rsidTr="002C4C69">
        <w:trPr>
          <w:trHeight w:val="96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19.20</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 (песком), с погрузкой и перевозкой до 120 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2,8</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1 816,00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5 084,80  </w:t>
            </w:r>
          </w:p>
        </w:tc>
      </w:tr>
      <w:tr w:rsidR="00F141E6" w:rsidRPr="00F141E6" w:rsidTr="002C4C69">
        <w:trPr>
          <w:trHeight w:val="72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19.21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Засыпка траншей и котлованов с перемещением грунта до 5 м бульдозерами мощностью: 59 кВт (80 </w:t>
            </w:r>
            <w:proofErr w:type="spellStart"/>
            <w:r w:rsidRPr="00F141E6">
              <w:rPr>
                <w:sz w:val="18"/>
                <w:szCs w:val="18"/>
              </w:rPr>
              <w:t>л.с</w:t>
            </w:r>
            <w:proofErr w:type="spellEnd"/>
            <w:r w:rsidRPr="00F141E6">
              <w:rPr>
                <w:sz w:val="18"/>
                <w:szCs w:val="18"/>
              </w:rPr>
              <w:t>.), группа грунтов 1 (грунтом)</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м3</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5,7</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22,80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19.22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Устройство трубопроводов из полиэтиленовых труб: до 2 отверстий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34,4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126,00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4 334,40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19.23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Кабель до 35 </w:t>
            </w:r>
            <w:proofErr w:type="spellStart"/>
            <w:r w:rsidRPr="00F141E6">
              <w:rPr>
                <w:sz w:val="18"/>
                <w:szCs w:val="18"/>
              </w:rPr>
              <w:t>кВ</w:t>
            </w:r>
            <w:proofErr w:type="spellEnd"/>
            <w:r w:rsidRPr="00F141E6">
              <w:rPr>
                <w:sz w:val="18"/>
                <w:szCs w:val="18"/>
              </w:rPr>
              <w:t xml:space="preserve"> в проложенных трубах, блоках и коробах, масса 1 м кабеля: до 1 кг</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183</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192,00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35 136,00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19.24</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Прокладка ленты сигнальной</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м</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17,5</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262,50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b/>
                <w:bCs/>
                <w:sz w:val="20"/>
                <w:szCs w:val="20"/>
              </w:rPr>
            </w:pPr>
            <w:r w:rsidRPr="00F141E6">
              <w:rPr>
                <w:b/>
                <w:bCs/>
                <w:sz w:val="20"/>
                <w:szCs w:val="20"/>
              </w:rPr>
              <w:t xml:space="preserve">978 810,00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b/>
                <w:bCs/>
                <w:sz w:val="20"/>
                <w:szCs w:val="20"/>
              </w:rPr>
            </w:pPr>
            <w:r w:rsidRPr="00F141E6">
              <w:rPr>
                <w:b/>
                <w:bCs/>
                <w:sz w:val="20"/>
                <w:szCs w:val="20"/>
              </w:rPr>
              <w:t xml:space="preserve">3 856 336,44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20.1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Утилизация отходов</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комплекс</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1 470 488,00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1 470 488,00  </w:t>
            </w:r>
          </w:p>
        </w:tc>
      </w:tr>
      <w:tr w:rsidR="002C4C69" w:rsidRPr="00F141E6" w:rsidTr="002C4C69">
        <w:trPr>
          <w:trHeight w:val="255"/>
        </w:trPr>
        <w:tc>
          <w:tcPr>
            <w:tcW w:w="1387" w:type="dxa"/>
            <w:tcBorders>
              <w:top w:val="nil"/>
              <w:left w:val="nil"/>
              <w:bottom w:val="single" w:sz="4" w:space="0" w:color="auto"/>
              <w:right w:val="single" w:sz="4" w:space="0" w:color="auto"/>
            </w:tcBorders>
            <w:shd w:val="clear" w:color="000000" w:fill="92D050"/>
            <w:noWrap/>
            <w:hideMark/>
          </w:tcPr>
          <w:p w:rsidR="00F141E6" w:rsidRPr="00F141E6" w:rsidRDefault="00F141E6" w:rsidP="00F141E6">
            <w:pPr>
              <w:jc w:val="center"/>
              <w:rPr>
                <w:b/>
                <w:bCs/>
                <w:sz w:val="18"/>
                <w:szCs w:val="18"/>
              </w:rPr>
            </w:pPr>
            <w:r w:rsidRPr="00F141E6">
              <w:rPr>
                <w:b/>
                <w:bCs/>
                <w:sz w:val="18"/>
                <w:szCs w:val="18"/>
              </w:rPr>
              <w:t> </w:t>
            </w:r>
          </w:p>
        </w:tc>
        <w:tc>
          <w:tcPr>
            <w:tcW w:w="4840" w:type="dxa"/>
            <w:tcBorders>
              <w:top w:val="nil"/>
              <w:left w:val="nil"/>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ИТОГО</w:t>
            </w:r>
          </w:p>
        </w:tc>
        <w:tc>
          <w:tcPr>
            <w:tcW w:w="4231" w:type="dxa"/>
            <w:tcBorders>
              <w:top w:val="nil"/>
              <w:left w:val="nil"/>
              <w:bottom w:val="single" w:sz="4" w:space="0" w:color="auto"/>
              <w:right w:val="single" w:sz="4" w:space="0" w:color="auto"/>
            </w:tcBorders>
            <w:shd w:val="clear" w:color="000000" w:fill="92D050"/>
            <w:hideMark/>
          </w:tcPr>
          <w:p w:rsidR="00F141E6" w:rsidRPr="00F141E6" w:rsidRDefault="00F141E6" w:rsidP="00F141E6">
            <w:pPr>
              <w:jc w:val="center"/>
              <w:rPr>
                <w:b/>
                <w:bCs/>
                <w:sz w:val="18"/>
                <w:szCs w:val="18"/>
              </w:rPr>
            </w:pPr>
            <w:r w:rsidRPr="00F141E6">
              <w:rPr>
                <w:b/>
                <w:bCs/>
                <w:sz w:val="18"/>
                <w:szCs w:val="18"/>
              </w:rPr>
              <w:t> </w:t>
            </w:r>
          </w:p>
        </w:tc>
        <w:tc>
          <w:tcPr>
            <w:tcW w:w="1167" w:type="dxa"/>
            <w:tcBorders>
              <w:top w:val="nil"/>
              <w:left w:val="nil"/>
              <w:bottom w:val="single" w:sz="4" w:space="0" w:color="auto"/>
              <w:right w:val="single" w:sz="4" w:space="0" w:color="auto"/>
            </w:tcBorders>
            <w:shd w:val="clear" w:color="000000" w:fill="92D050"/>
            <w:noWrap/>
            <w:hideMark/>
          </w:tcPr>
          <w:p w:rsidR="00F141E6" w:rsidRPr="00F141E6" w:rsidRDefault="00F141E6" w:rsidP="00F141E6">
            <w:pPr>
              <w:jc w:val="center"/>
              <w:rPr>
                <w:b/>
                <w:bCs/>
                <w:sz w:val="16"/>
                <w:szCs w:val="16"/>
              </w:rPr>
            </w:pPr>
            <w:r w:rsidRPr="00F141E6">
              <w:rPr>
                <w:b/>
                <w:bCs/>
                <w:sz w:val="16"/>
                <w:szCs w:val="16"/>
              </w:rPr>
              <w:t> </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b/>
                <w:bCs/>
                <w:sz w:val="20"/>
                <w:szCs w:val="20"/>
              </w:rPr>
            </w:pPr>
            <w:r w:rsidRPr="00F141E6">
              <w:rPr>
                <w:b/>
                <w:bCs/>
                <w:sz w:val="20"/>
                <w:szCs w:val="20"/>
              </w:rPr>
              <w:t xml:space="preserve">1 470 488,00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b/>
                <w:bCs/>
                <w:sz w:val="20"/>
                <w:szCs w:val="20"/>
              </w:rPr>
            </w:pPr>
            <w:r w:rsidRPr="00F141E6">
              <w:rPr>
                <w:b/>
                <w:bCs/>
                <w:sz w:val="20"/>
                <w:szCs w:val="20"/>
              </w:rPr>
              <w:t xml:space="preserve">1 470 488,00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8"/>
                <w:szCs w:val="18"/>
              </w:rPr>
            </w:pPr>
            <w:r w:rsidRPr="00F141E6">
              <w:rPr>
                <w:sz w:val="18"/>
                <w:szCs w:val="18"/>
              </w:rPr>
              <w:lastRenderedPageBreak/>
              <w:t> </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w:t>
            </w:r>
          </w:p>
        </w:tc>
        <w:tc>
          <w:tcPr>
            <w:tcW w:w="4231" w:type="dxa"/>
            <w:tcBorders>
              <w:top w:val="nil"/>
              <w:left w:val="nil"/>
              <w:bottom w:val="single" w:sz="4" w:space="0" w:color="auto"/>
              <w:right w:val="single" w:sz="4" w:space="0" w:color="auto"/>
            </w:tcBorders>
            <w:shd w:val="clear" w:color="auto" w:fill="auto"/>
            <w:hideMark/>
          </w:tcPr>
          <w:p w:rsidR="00F141E6" w:rsidRPr="00F141E6" w:rsidRDefault="00F141E6" w:rsidP="00F141E6">
            <w:pPr>
              <w:jc w:val="center"/>
              <w:rPr>
                <w:sz w:val="18"/>
                <w:szCs w:val="18"/>
              </w:rPr>
            </w:pPr>
            <w:r w:rsidRPr="00F141E6">
              <w:rPr>
                <w:sz w:val="18"/>
                <w:szCs w:val="18"/>
              </w:rPr>
              <w:t> </w:t>
            </w:r>
          </w:p>
        </w:tc>
        <w:tc>
          <w:tcPr>
            <w:tcW w:w="116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6"/>
                <w:szCs w:val="16"/>
              </w:rPr>
            </w:pPr>
            <w:r w:rsidRPr="00F141E6">
              <w:rPr>
                <w:sz w:val="16"/>
                <w:szCs w:val="16"/>
              </w:rPr>
              <w:t> </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21.1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Перевозка рабочих</w:t>
            </w:r>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комплекс</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460 269,16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460 269,16  </w:t>
            </w:r>
          </w:p>
        </w:tc>
      </w:tr>
      <w:tr w:rsidR="002C4C69" w:rsidRPr="00F141E6" w:rsidTr="002C4C69">
        <w:trPr>
          <w:trHeight w:val="255"/>
        </w:trPr>
        <w:tc>
          <w:tcPr>
            <w:tcW w:w="1387" w:type="dxa"/>
            <w:tcBorders>
              <w:top w:val="nil"/>
              <w:left w:val="nil"/>
              <w:bottom w:val="single" w:sz="4" w:space="0" w:color="auto"/>
              <w:right w:val="single" w:sz="4" w:space="0" w:color="auto"/>
            </w:tcBorders>
            <w:shd w:val="clear" w:color="000000" w:fill="92D050"/>
            <w:noWrap/>
            <w:hideMark/>
          </w:tcPr>
          <w:p w:rsidR="00F141E6" w:rsidRPr="00F141E6" w:rsidRDefault="00F141E6" w:rsidP="00F141E6">
            <w:pPr>
              <w:jc w:val="center"/>
              <w:rPr>
                <w:b/>
                <w:bCs/>
                <w:sz w:val="18"/>
                <w:szCs w:val="18"/>
              </w:rPr>
            </w:pPr>
            <w:r w:rsidRPr="00F141E6">
              <w:rPr>
                <w:b/>
                <w:bCs/>
                <w:sz w:val="18"/>
                <w:szCs w:val="18"/>
              </w:rPr>
              <w:t> </w:t>
            </w:r>
          </w:p>
        </w:tc>
        <w:tc>
          <w:tcPr>
            <w:tcW w:w="4840" w:type="dxa"/>
            <w:tcBorders>
              <w:top w:val="nil"/>
              <w:left w:val="nil"/>
              <w:bottom w:val="single" w:sz="4" w:space="0" w:color="auto"/>
              <w:right w:val="single" w:sz="4" w:space="0" w:color="auto"/>
            </w:tcBorders>
            <w:shd w:val="clear" w:color="000000" w:fill="92D050"/>
            <w:hideMark/>
          </w:tcPr>
          <w:p w:rsidR="00F141E6" w:rsidRPr="00F141E6" w:rsidRDefault="00F141E6" w:rsidP="00F141E6">
            <w:pPr>
              <w:rPr>
                <w:b/>
                <w:bCs/>
                <w:sz w:val="18"/>
                <w:szCs w:val="18"/>
              </w:rPr>
            </w:pPr>
            <w:r w:rsidRPr="00F141E6">
              <w:rPr>
                <w:b/>
                <w:bCs/>
                <w:sz w:val="18"/>
                <w:szCs w:val="18"/>
              </w:rPr>
              <w:t>ИТОГО</w:t>
            </w:r>
          </w:p>
        </w:tc>
        <w:tc>
          <w:tcPr>
            <w:tcW w:w="4231" w:type="dxa"/>
            <w:tcBorders>
              <w:top w:val="nil"/>
              <w:left w:val="nil"/>
              <w:bottom w:val="single" w:sz="4" w:space="0" w:color="auto"/>
              <w:right w:val="single" w:sz="4" w:space="0" w:color="auto"/>
            </w:tcBorders>
            <w:shd w:val="clear" w:color="000000" w:fill="92D050"/>
            <w:hideMark/>
          </w:tcPr>
          <w:p w:rsidR="00F141E6" w:rsidRPr="00F141E6" w:rsidRDefault="00F141E6" w:rsidP="00F141E6">
            <w:pPr>
              <w:jc w:val="center"/>
              <w:rPr>
                <w:b/>
                <w:bCs/>
                <w:sz w:val="18"/>
                <w:szCs w:val="18"/>
              </w:rPr>
            </w:pPr>
            <w:r w:rsidRPr="00F141E6">
              <w:rPr>
                <w:b/>
                <w:bCs/>
                <w:sz w:val="18"/>
                <w:szCs w:val="18"/>
              </w:rPr>
              <w:t> </w:t>
            </w:r>
          </w:p>
        </w:tc>
        <w:tc>
          <w:tcPr>
            <w:tcW w:w="1167" w:type="dxa"/>
            <w:tcBorders>
              <w:top w:val="nil"/>
              <w:left w:val="nil"/>
              <w:bottom w:val="single" w:sz="4" w:space="0" w:color="auto"/>
              <w:right w:val="single" w:sz="4" w:space="0" w:color="auto"/>
            </w:tcBorders>
            <w:shd w:val="clear" w:color="000000" w:fill="92D050"/>
            <w:noWrap/>
            <w:hideMark/>
          </w:tcPr>
          <w:p w:rsidR="00F141E6" w:rsidRPr="00F141E6" w:rsidRDefault="00F141E6" w:rsidP="00F141E6">
            <w:pPr>
              <w:jc w:val="center"/>
              <w:rPr>
                <w:b/>
                <w:bCs/>
                <w:sz w:val="16"/>
                <w:szCs w:val="16"/>
              </w:rPr>
            </w:pPr>
            <w:r w:rsidRPr="00F141E6">
              <w:rPr>
                <w:b/>
                <w:bCs/>
                <w:sz w:val="16"/>
                <w:szCs w:val="16"/>
              </w:rPr>
              <w:t> </w:t>
            </w:r>
          </w:p>
        </w:tc>
        <w:tc>
          <w:tcPr>
            <w:tcW w:w="1520" w:type="dxa"/>
            <w:tcBorders>
              <w:top w:val="nil"/>
              <w:left w:val="nil"/>
              <w:bottom w:val="single" w:sz="4" w:space="0" w:color="auto"/>
              <w:right w:val="single" w:sz="4" w:space="0" w:color="auto"/>
            </w:tcBorders>
            <w:shd w:val="clear" w:color="000000" w:fill="92D050"/>
            <w:noWrap/>
            <w:vAlign w:val="center"/>
            <w:hideMark/>
          </w:tcPr>
          <w:p w:rsidR="00F141E6" w:rsidRPr="00F141E6" w:rsidRDefault="00F141E6" w:rsidP="00F141E6">
            <w:pPr>
              <w:jc w:val="center"/>
              <w:rPr>
                <w:b/>
                <w:bCs/>
                <w:sz w:val="20"/>
                <w:szCs w:val="20"/>
              </w:rPr>
            </w:pPr>
            <w:r w:rsidRPr="00F141E6">
              <w:rPr>
                <w:b/>
                <w:bCs/>
                <w:sz w:val="20"/>
                <w:szCs w:val="20"/>
              </w:rPr>
              <w:t> </w:t>
            </w:r>
          </w:p>
        </w:tc>
        <w:tc>
          <w:tcPr>
            <w:tcW w:w="2160" w:type="dxa"/>
            <w:tcBorders>
              <w:top w:val="nil"/>
              <w:left w:val="nil"/>
              <w:bottom w:val="single" w:sz="4" w:space="0" w:color="auto"/>
              <w:right w:val="single" w:sz="8" w:space="0" w:color="auto"/>
            </w:tcBorders>
            <w:shd w:val="clear" w:color="000000" w:fill="92D050"/>
            <w:noWrap/>
            <w:vAlign w:val="center"/>
            <w:hideMark/>
          </w:tcPr>
          <w:p w:rsidR="00F141E6" w:rsidRPr="00F141E6" w:rsidRDefault="00F141E6" w:rsidP="00F141E6">
            <w:pPr>
              <w:jc w:val="center"/>
              <w:rPr>
                <w:b/>
                <w:bCs/>
                <w:sz w:val="20"/>
                <w:szCs w:val="20"/>
              </w:rPr>
            </w:pPr>
            <w:r w:rsidRPr="00F141E6">
              <w:rPr>
                <w:b/>
                <w:bCs/>
                <w:sz w:val="20"/>
                <w:szCs w:val="20"/>
              </w:rPr>
              <w:t xml:space="preserve">460 269,16  </w:t>
            </w:r>
          </w:p>
        </w:tc>
      </w:tr>
      <w:tr w:rsidR="00F141E6" w:rsidRPr="00F141E6" w:rsidTr="002C4C69">
        <w:trPr>
          <w:trHeight w:val="315"/>
        </w:trPr>
        <w:tc>
          <w:tcPr>
            <w:tcW w:w="1387" w:type="dxa"/>
            <w:tcBorders>
              <w:top w:val="nil"/>
              <w:left w:val="nil"/>
              <w:bottom w:val="nil"/>
              <w:right w:val="nil"/>
            </w:tcBorders>
            <w:shd w:val="clear" w:color="auto" w:fill="auto"/>
            <w:noWrap/>
            <w:hideMark/>
          </w:tcPr>
          <w:p w:rsidR="00F141E6" w:rsidRPr="00F141E6" w:rsidRDefault="00F141E6" w:rsidP="00F141E6">
            <w:pPr>
              <w:jc w:val="center"/>
              <w:rPr>
                <w:b/>
                <w:bCs/>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jc w:val="center"/>
              <w:rPr>
                <w:b/>
                <w:bCs/>
              </w:rPr>
            </w:pPr>
            <w:r w:rsidRPr="00F141E6">
              <w:rPr>
                <w:b/>
                <w:bCs/>
              </w:rPr>
              <w:t xml:space="preserve">ЛОКАЛЬНЫЙ СМЕТНЫЙ РАСЧЕТ № </w:t>
            </w:r>
            <w:r w:rsidRPr="00F141E6">
              <w:t>09-01-01</w:t>
            </w:r>
          </w:p>
        </w:tc>
        <w:tc>
          <w:tcPr>
            <w:tcW w:w="4231" w:type="dxa"/>
            <w:tcBorders>
              <w:top w:val="nil"/>
              <w:left w:val="nil"/>
              <w:bottom w:val="nil"/>
              <w:right w:val="nil"/>
            </w:tcBorders>
            <w:shd w:val="clear" w:color="auto" w:fill="auto"/>
            <w:noWrap/>
            <w:vAlign w:val="bottom"/>
            <w:hideMark/>
          </w:tcPr>
          <w:p w:rsidR="00F141E6" w:rsidRPr="00F141E6" w:rsidRDefault="00F141E6" w:rsidP="00F141E6">
            <w:pPr>
              <w:jc w:val="center"/>
              <w:rPr>
                <w:b/>
                <w:bCs/>
              </w:rPr>
            </w:pPr>
          </w:p>
        </w:tc>
        <w:tc>
          <w:tcPr>
            <w:tcW w:w="1167" w:type="dxa"/>
            <w:tcBorders>
              <w:top w:val="nil"/>
              <w:left w:val="nil"/>
              <w:bottom w:val="nil"/>
              <w:right w:val="nil"/>
            </w:tcBorders>
            <w:shd w:val="clear" w:color="auto" w:fill="auto"/>
            <w:noWrap/>
            <w:hideMark/>
          </w:tcPr>
          <w:p w:rsidR="00F141E6" w:rsidRPr="00F141E6" w:rsidRDefault="00F141E6" w:rsidP="00F141E6">
            <w:pPr>
              <w:rPr>
                <w:sz w:val="20"/>
                <w:szCs w:val="20"/>
              </w:rPr>
            </w:pPr>
          </w:p>
        </w:tc>
        <w:tc>
          <w:tcPr>
            <w:tcW w:w="1520" w:type="dxa"/>
            <w:tcBorders>
              <w:top w:val="nil"/>
              <w:left w:val="nil"/>
              <w:bottom w:val="nil"/>
              <w:right w:val="nil"/>
            </w:tcBorders>
            <w:shd w:val="clear" w:color="auto" w:fill="auto"/>
            <w:noWrap/>
            <w:vAlign w:val="bottom"/>
            <w:hideMark/>
          </w:tcPr>
          <w:p w:rsidR="00F141E6" w:rsidRPr="00F141E6" w:rsidRDefault="00F141E6" w:rsidP="00F141E6">
            <w:pPr>
              <w:jc w:val="center"/>
              <w:rPr>
                <w:sz w:val="20"/>
                <w:szCs w:val="20"/>
              </w:rPr>
            </w:pPr>
          </w:p>
        </w:tc>
        <w:tc>
          <w:tcPr>
            <w:tcW w:w="2160" w:type="dxa"/>
            <w:tcBorders>
              <w:top w:val="nil"/>
              <w:left w:val="single" w:sz="4" w:space="0" w:color="auto"/>
              <w:bottom w:val="single" w:sz="4" w:space="0" w:color="auto"/>
              <w:right w:val="single" w:sz="8" w:space="0" w:color="auto"/>
            </w:tcBorders>
            <w:shd w:val="clear" w:color="auto" w:fill="auto"/>
            <w:noWrap/>
            <w:vAlign w:val="bottom"/>
            <w:hideMark/>
          </w:tcPr>
          <w:p w:rsidR="00F141E6" w:rsidRPr="00F141E6" w:rsidRDefault="00F141E6" w:rsidP="00F141E6">
            <w:pPr>
              <w:rPr>
                <w:sz w:val="20"/>
                <w:szCs w:val="20"/>
              </w:rPr>
            </w:pPr>
            <w:r w:rsidRPr="00F141E6">
              <w:rPr>
                <w:sz w:val="20"/>
                <w:szCs w:val="20"/>
              </w:rPr>
              <w:t> </w:t>
            </w:r>
          </w:p>
        </w:tc>
      </w:tr>
      <w:tr w:rsidR="00F141E6" w:rsidRPr="00F141E6" w:rsidTr="002C4C69">
        <w:trPr>
          <w:trHeight w:val="285"/>
        </w:trPr>
        <w:tc>
          <w:tcPr>
            <w:tcW w:w="1387" w:type="dxa"/>
            <w:tcBorders>
              <w:top w:val="nil"/>
              <w:left w:val="nil"/>
              <w:bottom w:val="nil"/>
              <w:right w:val="nil"/>
            </w:tcBorders>
            <w:shd w:val="clear" w:color="auto" w:fill="auto"/>
            <w:hideMark/>
          </w:tcPr>
          <w:p w:rsidR="00F141E6" w:rsidRPr="00F141E6" w:rsidRDefault="00F141E6" w:rsidP="00F141E6">
            <w:pPr>
              <w:rPr>
                <w:sz w:val="20"/>
                <w:szCs w:val="20"/>
              </w:rPr>
            </w:pPr>
          </w:p>
        </w:tc>
        <w:tc>
          <w:tcPr>
            <w:tcW w:w="4840" w:type="dxa"/>
            <w:tcBorders>
              <w:top w:val="nil"/>
              <w:left w:val="nil"/>
              <w:bottom w:val="nil"/>
              <w:right w:val="nil"/>
            </w:tcBorders>
            <w:shd w:val="clear" w:color="auto" w:fill="auto"/>
            <w:noWrap/>
            <w:hideMark/>
          </w:tcPr>
          <w:p w:rsidR="00F141E6" w:rsidRPr="00F141E6" w:rsidRDefault="00F141E6" w:rsidP="00F141E6">
            <w:pPr>
              <w:rPr>
                <w:sz w:val="22"/>
                <w:szCs w:val="22"/>
              </w:rPr>
            </w:pPr>
            <w:r w:rsidRPr="00F141E6">
              <w:rPr>
                <w:sz w:val="22"/>
                <w:szCs w:val="22"/>
              </w:rPr>
              <w:t>ПНР</w:t>
            </w:r>
          </w:p>
        </w:tc>
        <w:tc>
          <w:tcPr>
            <w:tcW w:w="4231" w:type="dxa"/>
            <w:tcBorders>
              <w:top w:val="nil"/>
              <w:left w:val="nil"/>
              <w:bottom w:val="nil"/>
              <w:right w:val="nil"/>
            </w:tcBorders>
            <w:shd w:val="clear" w:color="auto" w:fill="auto"/>
            <w:noWrap/>
            <w:hideMark/>
          </w:tcPr>
          <w:p w:rsidR="00F141E6" w:rsidRPr="00F141E6" w:rsidRDefault="00F141E6" w:rsidP="00F141E6">
            <w:pPr>
              <w:rPr>
                <w:sz w:val="22"/>
                <w:szCs w:val="22"/>
              </w:rPr>
            </w:pPr>
          </w:p>
        </w:tc>
        <w:tc>
          <w:tcPr>
            <w:tcW w:w="1167" w:type="dxa"/>
            <w:tcBorders>
              <w:top w:val="nil"/>
              <w:left w:val="nil"/>
              <w:bottom w:val="nil"/>
              <w:right w:val="nil"/>
            </w:tcBorders>
            <w:shd w:val="clear" w:color="auto" w:fill="auto"/>
            <w:noWrap/>
            <w:vAlign w:val="bottom"/>
            <w:hideMark/>
          </w:tcPr>
          <w:p w:rsidR="00F141E6" w:rsidRPr="00F141E6" w:rsidRDefault="00F141E6" w:rsidP="00F141E6">
            <w:pPr>
              <w:jc w:val="right"/>
              <w:rPr>
                <w:sz w:val="20"/>
                <w:szCs w:val="20"/>
              </w:rPr>
            </w:pPr>
          </w:p>
        </w:tc>
        <w:tc>
          <w:tcPr>
            <w:tcW w:w="1520" w:type="dxa"/>
            <w:tcBorders>
              <w:top w:val="nil"/>
              <w:left w:val="nil"/>
              <w:bottom w:val="nil"/>
              <w:right w:val="nil"/>
            </w:tcBorders>
            <w:shd w:val="clear" w:color="auto" w:fill="auto"/>
            <w:noWrap/>
            <w:vAlign w:val="bottom"/>
            <w:hideMark/>
          </w:tcPr>
          <w:p w:rsidR="00F141E6" w:rsidRPr="00F141E6" w:rsidRDefault="00F141E6" w:rsidP="00F141E6">
            <w:pPr>
              <w:rPr>
                <w:sz w:val="20"/>
                <w:szCs w:val="20"/>
              </w:rPr>
            </w:pPr>
          </w:p>
        </w:tc>
        <w:tc>
          <w:tcPr>
            <w:tcW w:w="2160" w:type="dxa"/>
            <w:tcBorders>
              <w:top w:val="nil"/>
              <w:left w:val="single" w:sz="4" w:space="0" w:color="auto"/>
              <w:bottom w:val="single" w:sz="4" w:space="0" w:color="auto"/>
              <w:right w:val="single" w:sz="8" w:space="0" w:color="auto"/>
            </w:tcBorders>
            <w:shd w:val="clear" w:color="auto" w:fill="auto"/>
            <w:noWrap/>
            <w:vAlign w:val="bottom"/>
            <w:hideMark/>
          </w:tcPr>
          <w:p w:rsidR="00F141E6" w:rsidRPr="00F141E6" w:rsidRDefault="00F141E6" w:rsidP="00F141E6">
            <w:pPr>
              <w:rPr>
                <w:sz w:val="20"/>
                <w:szCs w:val="20"/>
              </w:rPr>
            </w:pPr>
            <w:r w:rsidRPr="00F141E6">
              <w:rPr>
                <w:sz w:val="20"/>
                <w:szCs w:val="20"/>
              </w:rPr>
              <w:t> </w:t>
            </w:r>
          </w:p>
        </w:tc>
      </w:tr>
      <w:tr w:rsidR="00F141E6" w:rsidRPr="00F141E6" w:rsidTr="006D76FE">
        <w:trPr>
          <w:trHeight w:val="255"/>
        </w:trPr>
        <w:tc>
          <w:tcPr>
            <w:tcW w:w="13145" w:type="dxa"/>
            <w:gridSpan w:val="5"/>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1. 077/139-ТКР3. Наружные сети электроснабжения</w:t>
            </w:r>
          </w:p>
        </w:tc>
        <w:tc>
          <w:tcPr>
            <w:tcW w:w="2160" w:type="dxa"/>
            <w:tcBorders>
              <w:top w:val="nil"/>
              <w:left w:val="nil"/>
              <w:bottom w:val="single" w:sz="4" w:space="0" w:color="auto"/>
              <w:right w:val="single" w:sz="8" w:space="0" w:color="auto"/>
            </w:tcBorders>
            <w:shd w:val="clear" w:color="auto" w:fill="auto"/>
            <w:noWrap/>
            <w:vAlign w:val="bottom"/>
            <w:hideMark/>
          </w:tcPr>
          <w:p w:rsidR="00F141E6" w:rsidRPr="00F141E6" w:rsidRDefault="00F141E6" w:rsidP="00F141E6">
            <w:pP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22.1</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Испытание кабеля силового длиной до 500 м напряжением: до 10 </w:t>
            </w:r>
            <w:proofErr w:type="spellStart"/>
            <w:r w:rsidRPr="00F141E6">
              <w:rPr>
                <w:sz w:val="18"/>
                <w:szCs w:val="18"/>
              </w:rPr>
              <w:t>кВ</w:t>
            </w:r>
            <w:proofErr w:type="spellEnd"/>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испытание</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14</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2018</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28 252,00  </w:t>
            </w:r>
          </w:p>
        </w:tc>
      </w:tr>
      <w:tr w:rsidR="00F141E6" w:rsidRPr="00F141E6" w:rsidTr="006D76FE">
        <w:trPr>
          <w:trHeight w:val="255"/>
        </w:trPr>
        <w:tc>
          <w:tcPr>
            <w:tcW w:w="13145" w:type="dxa"/>
            <w:gridSpan w:val="5"/>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2. 077/139-ТКР4. Наружное освещение</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22.2</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Испытание кабеля силового длиной до 500 м напряжением: до 10 </w:t>
            </w:r>
            <w:proofErr w:type="spellStart"/>
            <w:r w:rsidRPr="00F141E6">
              <w:rPr>
                <w:sz w:val="18"/>
                <w:szCs w:val="18"/>
              </w:rPr>
              <w:t>кВ</w:t>
            </w:r>
            <w:proofErr w:type="spellEnd"/>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испытание</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2011</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4 022,00  </w:t>
            </w:r>
          </w:p>
        </w:tc>
      </w:tr>
      <w:tr w:rsidR="00F141E6" w:rsidRPr="00F141E6" w:rsidTr="006D76FE">
        <w:trPr>
          <w:trHeight w:val="255"/>
        </w:trPr>
        <w:tc>
          <w:tcPr>
            <w:tcW w:w="13145" w:type="dxa"/>
            <w:gridSpan w:val="5"/>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Раздел 3. 077/139-ТКР7. Система охранного видеонаблюдения</w:t>
            </w:r>
          </w:p>
        </w:tc>
        <w:tc>
          <w:tcPr>
            <w:tcW w:w="2160" w:type="dxa"/>
            <w:tcBorders>
              <w:top w:val="nil"/>
              <w:left w:val="nil"/>
              <w:bottom w:val="nil"/>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480"/>
        </w:trPr>
        <w:tc>
          <w:tcPr>
            <w:tcW w:w="138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b/>
                <w:bCs/>
                <w:sz w:val="20"/>
                <w:szCs w:val="20"/>
              </w:rPr>
            </w:pPr>
            <w:r w:rsidRPr="00F141E6">
              <w:rPr>
                <w:b/>
                <w:bCs/>
                <w:sz w:val="20"/>
                <w:szCs w:val="20"/>
              </w:rPr>
              <w:t>22.3</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xml:space="preserve">Испытание кабеля силового длиной до 500 м напряжением: до 10 </w:t>
            </w:r>
            <w:proofErr w:type="spellStart"/>
            <w:r w:rsidRPr="00F141E6">
              <w:rPr>
                <w:sz w:val="18"/>
                <w:szCs w:val="18"/>
              </w:rPr>
              <w:t>кВ</w:t>
            </w:r>
            <w:proofErr w:type="spellEnd"/>
          </w:p>
        </w:tc>
        <w:tc>
          <w:tcPr>
            <w:tcW w:w="4231"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испытание</w:t>
            </w:r>
          </w:p>
        </w:tc>
        <w:tc>
          <w:tcPr>
            <w:tcW w:w="1167" w:type="dxa"/>
            <w:tcBorders>
              <w:top w:val="nil"/>
              <w:left w:val="nil"/>
              <w:bottom w:val="single" w:sz="4" w:space="0" w:color="auto"/>
              <w:right w:val="single" w:sz="4" w:space="0" w:color="auto"/>
            </w:tcBorders>
            <w:shd w:val="clear" w:color="auto" w:fill="auto"/>
            <w:vAlign w:val="center"/>
            <w:hideMark/>
          </w:tcPr>
          <w:p w:rsidR="00F141E6" w:rsidRPr="00F141E6" w:rsidRDefault="00F141E6" w:rsidP="00F141E6">
            <w:pPr>
              <w:jc w:val="center"/>
              <w:rPr>
                <w:sz w:val="20"/>
                <w:szCs w:val="20"/>
              </w:rPr>
            </w:pPr>
            <w:r w:rsidRPr="00F141E6">
              <w:rPr>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2011</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4 022,00  </w:t>
            </w:r>
          </w:p>
        </w:tc>
      </w:tr>
      <w:tr w:rsidR="00F141E6" w:rsidRPr="00F141E6" w:rsidTr="006D76FE">
        <w:trPr>
          <w:trHeight w:val="255"/>
        </w:trPr>
        <w:tc>
          <w:tcPr>
            <w:tcW w:w="116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141E6" w:rsidRPr="00F141E6" w:rsidRDefault="00F141E6" w:rsidP="00F141E6">
            <w:pPr>
              <w:rPr>
                <w:b/>
                <w:bCs/>
                <w:sz w:val="18"/>
                <w:szCs w:val="18"/>
              </w:rPr>
            </w:pPr>
            <w:r w:rsidRPr="00F141E6">
              <w:rPr>
                <w:b/>
                <w:bCs/>
                <w:sz w:val="18"/>
                <w:szCs w:val="18"/>
              </w:rPr>
              <w:t>ВСЕГО по смете</w:t>
            </w:r>
          </w:p>
        </w:tc>
        <w:tc>
          <w:tcPr>
            <w:tcW w:w="1520"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right"/>
              <w:rPr>
                <w:sz w:val="16"/>
                <w:szCs w:val="16"/>
              </w:rPr>
            </w:pPr>
            <w:r w:rsidRPr="00F141E6">
              <w:rPr>
                <w:sz w:val="16"/>
                <w:szCs w:val="16"/>
              </w:rPr>
              <w:t> </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xml:space="preserve">158 972 111,77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8"/>
                <w:szCs w:val="18"/>
              </w:rPr>
            </w:pPr>
            <w:r w:rsidRPr="00F141E6">
              <w:rPr>
                <w:sz w:val="18"/>
                <w:szCs w:val="18"/>
              </w:rPr>
              <w:t> </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ИТОГО по этапам</w:t>
            </w:r>
          </w:p>
        </w:tc>
        <w:tc>
          <w:tcPr>
            <w:tcW w:w="4231" w:type="dxa"/>
            <w:tcBorders>
              <w:top w:val="nil"/>
              <w:left w:val="nil"/>
              <w:bottom w:val="single" w:sz="4" w:space="0" w:color="auto"/>
              <w:right w:val="single" w:sz="4" w:space="0" w:color="auto"/>
            </w:tcBorders>
            <w:shd w:val="clear" w:color="auto" w:fill="auto"/>
            <w:hideMark/>
          </w:tcPr>
          <w:p w:rsidR="00F141E6" w:rsidRPr="00F141E6" w:rsidRDefault="00F141E6" w:rsidP="00F141E6">
            <w:pPr>
              <w:jc w:val="center"/>
              <w:rPr>
                <w:sz w:val="18"/>
                <w:szCs w:val="18"/>
              </w:rPr>
            </w:pPr>
            <w:r w:rsidRPr="00F141E6">
              <w:rPr>
                <w:sz w:val="18"/>
                <w:szCs w:val="18"/>
              </w:rPr>
              <w:t> </w:t>
            </w:r>
          </w:p>
        </w:tc>
        <w:tc>
          <w:tcPr>
            <w:tcW w:w="116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6"/>
                <w:szCs w:val="16"/>
              </w:rPr>
            </w:pPr>
            <w:r w:rsidRPr="00F141E6">
              <w:rPr>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F141E6" w:rsidRPr="00F141E6" w:rsidRDefault="00F141E6" w:rsidP="00F141E6">
            <w:pP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8"/>
                <w:szCs w:val="18"/>
              </w:rPr>
            </w:pPr>
            <w:r w:rsidRPr="00F141E6">
              <w:rPr>
                <w:sz w:val="18"/>
                <w:szCs w:val="18"/>
              </w:rPr>
              <w:t> </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 </w:t>
            </w:r>
          </w:p>
        </w:tc>
        <w:tc>
          <w:tcPr>
            <w:tcW w:w="4231" w:type="dxa"/>
            <w:tcBorders>
              <w:top w:val="nil"/>
              <w:left w:val="nil"/>
              <w:bottom w:val="single" w:sz="4" w:space="0" w:color="auto"/>
              <w:right w:val="single" w:sz="4" w:space="0" w:color="auto"/>
            </w:tcBorders>
            <w:shd w:val="clear" w:color="auto" w:fill="auto"/>
            <w:hideMark/>
          </w:tcPr>
          <w:p w:rsidR="00F141E6" w:rsidRPr="00F141E6" w:rsidRDefault="00F141E6" w:rsidP="00F141E6">
            <w:pPr>
              <w:jc w:val="center"/>
              <w:rPr>
                <w:sz w:val="18"/>
                <w:szCs w:val="18"/>
              </w:rPr>
            </w:pPr>
            <w:r w:rsidRPr="00F141E6">
              <w:rPr>
                <w:sz w:val="18"/>
                <w:szCs w:val="18"/>
              </w:rPr>
              <w:t> </w:t>
            </w:r>
          </w:p>
        </w:tc>
        <w:tc>
          <w:tcPr>
            <w:tcW w:w="116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6"/>
                <w:szCs w:val="16"/>
              </w:rPr>
            </w:pPr>
            <w:r w:rsidRPr="00F141E6">
              <w:rPr>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F141E6" w:rsidRPr="00F141E6" w:rsidRDefault="00F141E6" w:rsidP="00F141E6">
            <w:pP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sz w:val="20"/>
                <w:szCs w:val="20"/>
              </w:rPr>
            </w:pPr>
            <w:r w:rsidRPr="00F141E6">
              <w:rPr>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8"/>
                <w:szCs w:val="18"/>
              </w:rPr>
            </w:pPr>
            <w:r w:rsidRPr="00F141E6">
              <w:rPr>
                <w:sz w:val="18"/>
                <w:szCs w:val="18"/>
              </w:rPr>
              <w:t> </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 xml:space="preserve">Временные здания и сооружения </w:t>
            </w:r>
          </w:p>
        </w:tc>
        <w:tc>
          <w:tcPr>
            <w:tcW w:w="4231" w:type="dxa"/>
            <w:tcBorders>
              <w:top w:val="nil"/>
              <w:left w:val="nil"/>
              <w:bottom w:val="single" w:sz="4" w:space="0" w:color="auto"/>
              <w:right w:val="single" w:sz="4" w:space="0" w:color="auto"/>
            </w:tcBorders>
            <w:shd w:val="clear" w:color="auto" w:fill="auto"/>
            <w:hideMark/>
          </w:tcPr>
          <w:p w:rsidR="00F141E6" w:rsidRPr="00F141E6" w:rsidRDefault="00F141E6" w:rsidP="00F141E6">
            <w:pPr>
              <w:jc w:val="center"/>
              <w:rPr>
                <w:sz w:val="18"/>
                <w:szCs w:val="18"/>
              </w:rPr>
            </w:pPr>
            <w:r w:rsidRPr="00F141E6">
              <w:rPr>
                <w:sz w:val="18"/>
                <w:szCs w:val="18"/>
              </w:rPr>
              <w:t> </w:t>
            </w:r>
          </w:p>
        </w:tc>
        <w:tc>
          <w:tcPr>
            <w:tcW w:w="116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6"/>
                <w:szCs w:val="16"/>
              </w:rPr>
            </w:pPr>
            <w:r w:rsidRPr="00F141E6">
              <w:rPr>
                <w:sz w:val="16"/>
                <w:szCs w:val="16"/>
              </w:rPr>
              <w:t>1</w:t>
            </w:r>
          </w:p>
        </w:tc>
        <w:tc>
          <w:tcPr>
            <w:tcW w:w="1520" w:type="dxa"/>
            <w:tcBorders>
              <w:top w:val="nil"/>
              <w:left w:val="nil"/>
              <w:bottom w:val="single" w:sz="4" w:space="0" w:color="auto"/>
              <w:right w:val="single" w:sz="4" w:space="0" w:color="auto"/>
            </w:tcBorders>
            <w:shd w:val="clear" w:color="auto" w:fill="auto"/>
            <w:noWrap/>
            <w:vAlign w:val="bottom"/>
            <w:hideMark/>
          </w:tcPr>
          <w:p w:rsidR="00F141E6" w:rsidRPr="00F141E6" w:rsidRDefault="00F141E6" w:rsidP="00F141E6">
            <w:pPr>
              <w:jc w:val="right"/>
              <w:rPr>
                <w:sz w:val="20"/>
                <w:szCs w:val="20"/>
              </w:rPr>
            </w:pPr>
            <w:r w:rsidRPr="00F141E6">
              <w:rPr>
                <w:sz w:val="20"/>
                <w:szCs w:val="20"/>
              </w:rPr>
              <w:t>3 999 138,06</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 xml:space="preserve">3 999 138,06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8"/>
                <w:szCs w:val="18"/>
              </w:rPr>
            </w:pPr>
            <w:r w:rsidRPr="00F141E6">
              <w:rPr>
                <w:sz w:val="18"/>
                <w:szCs w:val="18"/>
              </w:rPr>
              <w:t> </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 xml:space="preserve">Непредвиденные затраты </w:t>
            </w:r>
          </w:p>
        </w:tc>
        <w:tc>
          <w:tcPr>
            <w:tcW w:w="4231" w:type="dxa"/>
            <w:tcBorders>
              <w:top w:val="nil"/>
              <w:left w:val="nil"/>
              <w:bottom w:val="single" w:sz="4" w:space="0" w:color="auto"/>
              <w:right w:val="single" w:sz="4" w:space="0" w:color="auto"/>
            </w:tcBorders>
            <w:shd w:val="clear" w:color="auto" w:fill="auto"/>
            <w:hideMark/>
          </w:tcPr>
          <w:p w:rsidR="00F141E6" w:rsidRPr="00F141E6" w:rsidRDefault="00F141E6" w:rsidP="00F141E6">
            <w:pPr>
              <w:jc w:val="center"/>
              <w:rPr>
                <w:sz w:val="18"/>
                <w:szCs w:val="18"/>
              </w:rPr>
            </w:pPr>
            <w:r w:rsidRPr="00F141E6">
              <w:rPr>
                <w:sz w:val="18"/>
                <w:szCs w:val="18"/>
              </w:rPr>
              <w:t> </w:t>
            </w:r>
          </w:p>
        </w:tc>
        <w:tc>
          <w:tcPr>
            <w:tcW w:w="116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6"/>
                <w:szCs w:val="16"/>
              </w:rPr>
            </w:pPr>
            <w:r w:rsidRPr="00F141E6">
              <w:rPr>
                <w:sz w:val="16"/>
                <w:szCs w:val="16"/>
              </w:rPr>
              <w:t>1</w:t>
            </w:r>
          </w:p>
        </w:tc>
        <w:tc>
          <w:tcPr>
            <w:tcW w:w="1520" w:type="dxa"/>
            <w:tcBorders>
              <w:top w:val="nil"/>
              <w:left w:val="nil"/>
              <w:bottom w:val="single" w:sz="4" w:space="0" w:color="auto"/>
              <w:right w:val="single" w:sz="4" w:space="0" w:color="auto"/>
            </w:tcBorders>
            <w:shd w:val="clear" w:color="auto" w:fill="auto"/>
            <w:noWrap/>
            <w:vAlign w:val="bottom"/>
            <w:hideMark/>
          </w:tcPr>
          <w:p w:rsidR="00F141E6" w:rsidRPr="00F141E6" w:rsidRDefault="00F141E6" w:rsidP="00F141E6">
            <w:pPr>
              <w:jc w:val="right"/>
              <w:rPr>
                <w:sz w:val="20"/>
                <w:szCs w:val="20"/>
              </w:rPr>
            </w:pPr>
            <w:r w:rsidRPr="00F141E6">
              <w:rPr>
                <w:sz w:val="20"/>
                <w:szCs w:val="20"/>
              </w:rPr>
              <w:t>1 607 930,67</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 xml:space="preserve">1 607 930,67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8"/>
                <w:szCs w:val="18"/>
              </w:rPr>
            </w:pPr>
            <w:r w:rsidRPr="00F141E6">
              <w:rPr>
                <w:sz w:val="18"/>
                <w:szCs w:val="18"/>
              </w:rPr>
              <w:t> </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 </w:t>
            </w:r>
          </w:p>
        </w:tc>
        <w:tc>
          <w:tcPr>
            <w:tcW w:w="4231" w:type="dxa"/>
            <w:tcBorders>
              <w:top w:val="nil"/>
              <w:left w:val="nil"/>
              <w:bottom w:val="single" w:sz="4" w:space="0" w:color="auto"/>
              <w:right w:val="single" w:sz="4" w:space="0" w:color="auto"/>
            </w:tcBorders>
            <w:shd w:val="clear" w:color="auto" w:fill="auto"/>
            <w:hideMark/>
          </w:tcPr>
          <w:p w:rsidR="00F141E6" w:rsidRPr="00F141E6" w:rsidRDefault="00F141E6" w:rsidP="00F141E6">
            <w:pPr>
              <w:jc w:val="center"/>
              <w:rPr>
                <w:sz w:val="18"/>
                <w:szCs w:val="18"/>
              </w:rPr>
            </w:pPr>
            <w:r w:rsidRPr="00F141E6">
              <w:rPr>
                <w:sz w:val="18"/>
                <w:szCs w:val="18"/>
              </w:rPr>
              <w:t> </w:t>
            </w:r>
          </w:p>
        </w:tc>
        <w:tc>
          <w:tcPr>
            <w:tcW w:w="116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6"/>
                <w:szCs w:val="16"/>
              </w:rPr>
            </w:pPr>
            <w:r w:rsidRPr="00F141E6">
              <w:rPr>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F141E6" w:rsidRPr="00F141E6" w:rsidRDefault="00F141E6" w:rsidP="00F141E6">
            <w:pP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8"/>
                <w:szCs w:val="18"/>
              </w:rPr>
            </w:pPr>
            <w:r w:rsidRPr="00F141E6">
              <w:rPr>
                <w:sz w:val="18"/>
                <w:szCs w:val="18"/>
              </w:rPr>
              <w:t> </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ИТОГО</w:t>
            </w:r>
          </w:p>
        </w:tc>
        <w:tc>
          <w:tcPr>
            <w:tcW w:w="4231" w:type="dxa"/>
            <w:tcBorders>
              <w:top w:val="nil"/>
              <w:left w:val="nil"/>
              <w:bottom w:val="single" w:sz="4" w:space="0" w:color="auto"/>
              <w:right w:val="single" w:sz="4" w:space="0" w:color="auto"/>
            </w:tcBorders>
            <w:shd w:val="clear" w:color="auto" w:fill="auto"/>
            <w:hideMark/>
          </w:tcPr>
          <w:p w:rsidR="00F141E6" w:rsidRPr="00F141E6" w:rsidRDefault="00F141E6" w:rsidP="00F141E6">
            <w:pPr>
              <w:jc w:val="center"/>
              <w:rPr>
                <w:sz w:val="18"/>
                <w:szCs w:val="18"/>
              </w:rPr>
            </w:pPr>
            <w:r w:rsidRPr="00F141E6">
              <w:rPr>
                <w:sz w:val="18"/>
                <w:szCs w:val="18"/>
              </w:rPr>
              <w:t> </w:t>
            </w:r>
          </w:p>
        </w:tc>
        <w:tc>
          <w:tcPr>
            <w:tcW w:w="116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6"/>
                <w:szCs w:val="16"/>
              </w:rPr>
            </w:pPr>
            <w:r w:rsidRPr="00F141E6">
              <w:rPr>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F141E6" w:rsidRPr="00F141E6" w:rsidRDefault="00F141E6" w:rsidP="00F141E6">
            <w:pP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 xml:space="preserve">164 579 180,50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8"/>
                <w:szCs w:val="18"/>
              </w:rPr>
            </w:pPr>
            <w:r w:rsidRPr="00F141E6">
              <w:rPr>
                <w:sz w:val="18"/>
                <w:szCs w:val="18"/>
              </w:rPr>
              <w:t> </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НДС 20%</w:t>
            </w:r>
          </w:p>
        </w:tc>
        <w:tc>
          <w:tcPr>
            <w:tcW w:w="4231" w:type="dxa"/>
            <w:tcBorders>
              <w:top w:val="nil"/>
              <w:left w:val="nil"/>
              <w:bottom w:val="single" w:sz="4" w:space="0" w:color="auto"/>
              <w:right w:val="single" w:sz="4" w:space="0" w:color="auto"/>
            </w:tcBorders>
            <w:shd w:val="clear" w:color="auto" w:fill="auto"/>
            <w:hideMark/>
          </w:tcPr>
          <w:p w:rsidR="00F141E6" w:rsidRPr="00F141E6" w:rsidRDefault="00F141E6" w:rsidP="00F141E6">
            <w:pPr>
              <w:jc w:val="center"/>
              <w:rPr>
                <w:sz w:val="18"/>
                <w:szCs w:val="18"/>
              </w:rPr>
            </w:pPr>
            <w:r w:rsidRPr="00F141E6">
              <w:rPr>
                <w:sz w:val="18"/>
                <w:szCs w:val="18"/>
              </w:rPr>
              <w:t> </w:t>
            </w:r>
          </w:p>
        </w:tc>
        <w:tc>
          <w:tcPr>
            <w:tcW w:w="116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6"/>
                <w:szCs w:val="16"/>
              </w:rPr>
            </w:pPr>
            <w:r w:rsidRPr="00F141E6">
              <w:rPr>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F141E6" w:rsidRPr="00F141E6" w:rsidRDefault="00F141E6" w:rsidP="00F141E6">
            <w:pP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 xml:space="preserve">32 915 836,10  </w:t>
            </w:r>
          </w:p>
        </w:tc>
      </w:tr>
      <w:tr w:rsidR="00F141E6" w:rsidRPr="00F141E6" w:rsidTr="002C4C69">
        <w:trPr>
          <w:trHeight w:val="255"/>
        </w:trPr>
        <w:tc>
          <w:tcPr>
            <w:tcW w:w="138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8"/>
                <w:szCs w:val="18"/>
              </w:rPr>
            </w:pPr>
            <w:r w:rsidRPr="00F141E6">
              <w:rPr>
                <w:sz w:val="18"/>
                <w:szCs w:val="18"/>
              </w:rPr>
              <w:t> </w:t>
            </w:r>
          </w:p>
        </w:tc>
        <w:tc>
          <w:tcPr>
            <w:tcW w:w="4840" w:type="dxa"/>
            <w:tcBorders>
              <w:top w:val="nil"/>
              <w:left w:val="nil"/>
              <w:bottom w:val="single" w:sz="4" w:space="0" w:color="auto"/>
              <w:right w:val="single" w:sz="4" w:space="0" w:color="auto"/>
            </w:tcBorders>
            <w:shd w:val="clear" w:color="auto" w:fill="auto"/>
            <w:hideMark/>
          </w:tcPr>
          <w:p w:rsidR="00F141E6" w:rsidRPr="00F141E6" w:rsidRDefault="00F141E6" w:rsidP="00F141E6">
            <w:pPr>
              <w:rPr>
                <w:b/>
                <w:bCs/>
                <w:sz w:val="20"/>
                <w:szCs w:val="20"/>
              </w:rPr>
            </w:pPr>
            <w:r w:rsidRPr="00F141E6">
              <w:rPr>
                <w:b/>
                <w:bCs/>
                <w:sz w:val="20"/>
                <w:szCs w:val="20"/>
              </w:rPr>
              <w:t>ИТОГО с НДС</w:t>
            </w:r>
          </w:p>
        </w:tc>
        <w:tc>
          <w:tcPr>
            <w:tcW w:w="4231" w:type="dxa"/>
            <w:tcBorders>
              <w:top w:val="nil"/>
              <w:left w:val="nil"/>
              <w:bottom w:val="single" w:sz="4" w:space="0" w:color="auto"/>
              <w:right w:val="single" w:sz="4" w:space="0" w:color="auto"/>
            </w:tcBorders>
            <w:shd w:val="clear" w:color="auto" w:fill="auto"/>
            <w:hideMark/>
          </w:tcPr>
          <w:p w:rsidR="00F141E6" w:rsidRPr="00F141E6" w:rsidRDefault="00F141E6" w:rsidP="00F141E6">
            <w:pPr>
              <w:jc w:val="center"/>
              <w:rPr>
                <w:sz w:val="18"/>
                <w:szCs w:val="18"/>
              </w:rPr>
            </w:pPr>
            <w:r w:rsidRPr="00F141E6">
              <w:rPr>
                <w:sz w:val="18"/>
                <w:szCs w:val="18"/>
              </w:rPr>
              <w:t> </w:t>
            </w:r>
          </w:p>
        </w:tc>
        <w:tc>
          <w:tcPr>
            <w:tcW w:w="1167" w:type="dxa"/>
            <w:tcBorders>
              <w:top w:val="nil"/>
              <w:left w:val="nil"/>
              <w:bottom w:val="single" w:sz="4" w:space="0" w:color="auto"/>
              <w:right w:val="single" w:sz="4" w:space="0" w:color="auto"/>
            </w:tcBorders>
            <w:shd w:val="clear" w:color="auto" w:fill="auto"/>
            <w:noWrap/>
            <w:hideMark/>
          </w:tcPr>
          <w:p w:rsidR="00F141E6" w:rsidRPr="00F141E6" w:rsidRDefault="00F141E6" w:rsidP="00F141E6">
            <w:pPr>
              <w:jc w:val="center"/>
              <w:rPr>
                <w:sz w:val="16"/>
                <w:szCs w:val="16"/>
              </w:rPr>
            </w:pPr>
            <w:r w:rsidRPr="00F141E6">
              <w:rPr>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F141E6" w:rsidRPr="00F141E6" w:rsidRDefault="00F141E6" w:rsidP="00F141E6">
            <w:pPr>
              <w:rPr>
                <w:sz w:val="20"/>
                <w:szCs w:val="20"/>
              </w:rPr>
            </w:pPr>
            <w:r w:rsidRPr="00F141E6">
              <w:rPr>
                <w:sz w:val="20"/>
                <w:szCs w:val="20"/>
              </w:rPr>
              <w:t> </w:t>
            </w:r>
          </w:p>
        </w:tc>
        <w:tc>
          <w:tcPr>
            <w:tcW w:w="2160" w:type="dxa"/>
            <w:tcBorders>
              <w:top w:val="nil"/>
              <w:left w:val="nil"/>
              <w:bottom w:val="single" w:sz="4" w:space="0" w:color="auto"/>
              <w:right w:val="single" w:sz="8" w:space="0" w:color="auto"/>
            </w:tcBorders>
            <w:shd w:val="clear" w:color="auto" w:fill="auto"/>
            <w:noWrap/>
            <w:vAlign w:val="center"/>
            <w:hideMark/>
          </w:tcPr>
          <w:p w:rsidR="00F141E6" w:rsidRPr="00F141E6" w:rsidRDefault="00F141E6" w:rsidP="00F141E6">
            <w:pPr>
              <w:jc w:val="center"/>
              <w:rPr>
                <w:b/>
                <w:bCs/>
                <w:sz w:val="20"/>
                <w:szCs w:val="20"/>
              </w:rPr>
            </w:pPr>
            <w:r w:rsidRPr="00F141E6">
              <w:rPr>
                <w:b/>
                <w:bCs/>
                <w:sz w:val="20"/>
                <w:szCs w:val="20"/>
              </w:rPr>
              <w:t xml:space="preserve">197 495 016,60  </w:t>
            </w:r>
          </w:p>
        </w:tc>
      </w:tr>
      <w:tr w:rsidR="00F141E6" w:rsidRPr="00F141E6" w:rsidTr="002C4C69">
        <w:trPr>
          <w:trHeight w:val="270"/>
        </w:trPr>
        <w:tc>
          <w:tcPr>
            <w:tcW w:w="1387" w:type="dxa"/>
            <w:tcBorders>
              <w:top w:val="nil"/>
              <w:left w:val="nil"/>
              <w:bottom w:val="single" w:sz="8" w:space="0" w:color="auto"/>
              <w:right w:val="single" w:sz="4" w:space="0" w:color="auto"/>
            </w:tcBorders>
            <w:shd w:val="clear" w:color="auto" w:fill="auto"/>
            <w:noWrap/>
            <w:hideMark/>
          </w:tcPr>
          <w:p w:rsidR="00F141E6" w:rsidRPr="00F141E6" w:rsidRDefault="00F141E6" w:rsidP="00F141E6">
            <w:pPr>
              <w:jc w:val="center"/>
              <w:rPr>
                <w:sz w:val="18"/>
                <w:szCs w:val="18"/>
              </w:rPr>
            </w:pPr>
            <w:r w:rsidRPr="00F141E6">
              <w:rPr>
                <w:sz w:val="18"/>
                <w:szCs w:val="18"/>
              </w:rPr>
              <w:t> </w:t>
            </w:r>
          </w:p>
        </w:tc>
        <w:tc>
          <w:tcPr>
            <w:tcW w:w="4840" w:type="dxa"/>
            <w:tcBorders>
              <w:top w:val="nil"/>
              <w:left w:val="nil"/>
              <w:bottom w:val="single" w:sz="8" w:space="0" w:color="auto"/>
              <w:right w:val="single" w:sz="4" w:space="0" w:color="auto"/>
            </w:tcBorders>
            <w:shd w:val="clear" w:color="auto" w:fill="auto"/>
            <w:hideMark/>
          </w:tcPr>
          <w:p w:rsidR="00F141E6" w:rsidRPr="00F141E6" w:rsidRDefault="00F141E6" w:rsidP="00F141E6">
            <w:pPr>
              <w:rPr>
                <w:sz w:val="18"/>
                <w:szCs w:val="18"/>
              </w:rPr>
            </w:pPr>
            <w:r w:rsidRPr="00F141E6">
              <w:rPr>
                <w:sz w:val="18"/>
                <w:szCs w:val="18"/>
              </w:rPr>
              <w:t> </w:t>
            </w:r>
          </w:p>
        </w:tc>
        <w:tc>
          <w:tcPr>
            <w:tcW w:w="4231" w:type="dxa"/>
            <w:tcBorders>
              <w:top w:val="nil"/>
              <w:left w:val="nil"/>
              <w:bottom w:val="single" w:sz="8" w:space="0" w:color="auto"/>
              <w:right w:val="single" w:sz="4" w:space="0" w:color="auto"/>
            </w:tcBorders>
            <w:shd w:val="clear" w:color="auto" w:fill="auto"/>
            <w:hideMark/>
          </w:tcPr>
          <w:p w:rsidR="00F141E6" w:rsidRPr="00F141E6" w:rsidRDefault="00F141E6" w:rsidP="00F141E6">
            <w:pPr>
              <w:jc w:val="center"/>
              <w:rPr>
                <w:sz w:val="18"/>
                <w:szCs w:val="18"/>
              </w:rPr>
            </w:pPr>
            <w:r w:rsidRPr="00F141E6">
              <w:rPr>
                <w:sz w:val="18"/>
                <w:szCs w:val="18"/>
              </w:rPr>
              <w:t> </w:t>
            </w:r>
          </w:p>
        </w:tc>
        <w:tc>
          <w:tcPr>
            <w:tcW w:w="1167" w:type="dxa"/>
            <w:tcBorders>
              <w:top w:val="nil"/>
              <w:left w:val="nil"/>
              <w:bottom w:val="single" w:sz="8" w:space="0" w:color="auto"/>
              <w:right w:val="single" w:sz="4" w:space="0" w:color="auto"/>
            </w:tcBorders>
            <w:shd w:val="clear" w:color="auto" w:fill="auto"/>
            <w:noWrap/>
            <w:hideMark/>
          </w:tcPr>
          <w:p w:rsidR="00F141E6" w:rsidRPr="00F141E6" w:rsidRDefault="00F141E6" w:rsidP="00F141E6">
            <w:pPr>
              <w:jc w:val="center"/>
              <w:rPr>
                <w:sz w:val="16"/>
                <w:szCs w:val="16"/>
              </w:rPr>
            </w:pPr>
            <w:r w:rsidRPr="00F141E6">
              <w:rPr>
                <w:sz w:val="16"/>
                <w:szCs w:val="16"/>
              </w:rPr>
              <w:t> </w:t>
            </w:r>
          </w:p>
        </w:tc>
        <w:tc>
          <w:tcPr>
            <w:tcW w:w="1520" w:type="dxa"/>
            <w:tcBorders>
              <w:top w:val="nil"/>
              <w:left w:val="nil"/>
              <w:bottom w:val="single" w:sz="8" w:space="0" w:color="auto"/>
              <w:right w:val="single" w:sz="4" w:space="0" w:color="auto"/>
            </w:tcBorders>
            <w:shd w:val="clear" w:color="auto" w:fill="auto"/>
            <w:noWrap/>
            <w:vAlign w:val="bottom"/>
            <w:hideMark/>
          </w:tcPr>
          <w:p w:rsidR="00F141E6" w:rsidRPr="00F141E6" w:rsidRDefault="00F141E6" w:rsidP="00F141E6">
            <w:pPr>
              <w:rPr>
                <w:sz w:val="20"/>
                <w:szCs w:val="20"/>
              </w:rPr>
            </w:pPr>
            <w:r w:rsidRPr="00F141E6">
              <w:rPr>
                <w:sz w:val="20"/>
                <w:szCs w:val="20"/>
              </w:rPr>
              <w:t> </w:t>
            </w:r>
          </w:p>
        </w:tc>
        <w:tc>
          <w:tcPr>
            <w:tcW w:w="2160" w:type="dxa"/>
            <w:tcBorders>
              <w:top w:val="nil"/>
              <w:left w:val="nil"/>
              <w:bottom w:val="single" w:sz="8" w:space="0" w:color="auto"/>
              <w:right w:val="single" w:sz="8" w:space="0" w:color="auto"/>
            </w:tcBorders>
            <w:shd w:val="clear" w:color="auto" w:fill="auto"/>
            <w:noWrap/>
            <w:vAlign w:val="bottom"/>
            <w:hideMark/>
          </w:tcPr>
          <w:p w:rsidR="00F141E6" w:rsidRPr="00F141E6" w:rsidRDefault="00F141E6" w:rsidP="00F141E6">
            <w:pPr>
              <w:rPr>
                <w:sz w:val="20"/>
                <w:szCs w:val="20"/>
              </w:rPr>
            </w:pPr>
            <w:r w:rsidRPr="00F141E6">
              <w:rPr>
                <w:sz w:val="20"/>
                <w:szCs w:val="20"/>
              </w:rPr>
              <w:t> </w:t>
            </w:r>
          </w:p>
        </w:tc>
      </w:tr>
    </w:tbl>
    <w:p w:rsidR="00C37184" w:rsidRDefault="00C37184" w:rsidP="00E56462">
      <w:pPr>
        <w:sectPr w:rsidR="00C37184" w:rsidSect="00CC1F0B">
          <w:pgSz w:w="16838" w:h="11906" w:orient="landscape"/>
          <w:pgMar w:top="1418" w:right="1134" w:bottom="850" w:left="719" w:header="708" w:footer="708" w:gutter="0"/>
          <w:cols w:space="708"/>
          <w:titlePg/>
          <w:docGrid w:linePitch="360"/>
        </w:sectPr>
      </w:pPr>
    </w:p>
    <w:p w:rsidR="00C37184" w:rsidRPr="0040368F" w:rsidRDefault="00C37184" w:rsidP="00077AE6">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E40A72" w:rsidRPr="000064D5" w:rsidRDefault="00E40A72" w:rsidP="00E40A72">
      <w:pPr>
        <w:jc w:val="center"/>
        <w:rPr>
          <w:b/>
        </w:rPr>
      </w:pPr>
      <w:r w:rsidRPr="000064D5">
        <w:rPr>
          <w:b/>
        </w:rPr>
        <w:t>ГОСУДАРСТВЕННЫЙ КОНТРАКТ</w:t>
      </w:r>
    </w:p>
    <w:p w:rsidR="00E40A72" w:rsidRPr="000064D5" w:rsidRDefault="00E40A72" w:rsidP="00E40A72">
      <w:pPr>
        <w:jc w:val="center"/>
        <w:rPr>
          <w:b/>
        </w:rPr>
      </w:pPr>
      <w:r w:rsidRPr="000064D5">
        <w:rPr>
          <w:b/>
        </w:rPr>
        <w:t>НА ВЫПОЛНЕНИЕ СТРОИТЕЛЬНО-МОНТАЖНЫХ РАБОТ</w:t>
      </w:r>
    </w:p>
    <w:p w:rsidR="00E40A72" w:rsidRPr="004852CA" w:rsidRDefault="00E40A72" w:rsidP="00E40A72">
      <w:pPr>
        <w:jc w:val="center"/>
        <w:rPr>
          <w:b/>
        </w:rPr>
      </w:pPr>
      <w:r w:rsidRPr="000064D5">
        <w:rPr>
          <w:b/>
        </w:rPr>
        <w:t xml:space="preserve">по объекту: </w:t>
      </w:r>
      <w:r w:rsidRPr="004852CA">
        <w:rPr>
          <w:b/>
        </w:rPr>
        <w:t>«</w:t>
      </w:r>
      <w:r w:rsidRPr="0050780E">
        <w:rPr>
          <w:b/>
        </w:rPr>
        <w:t xml:space="preserve">Строительство водовода в </w:t>
      </w:r>
      <w:proofErr w:type="spellStart"/>
      <w:r>
        <w:rPr>
          <w:b/>
        </w:rPr>
        <w:t>пгт</w:t>
      </w:r>
      <w:proofErr w:type="spellEnd"/>
      <w:r>
        <w:rPr>
          <w:b/>
        </w:rPr>
        <w:t xml:space="preserve">. Орджоникидзе, г. Феодосия, </w:t>
      </w:r>
      <w:r w:rsidRPr="0050780E">
        <w:rPr>
          <w:b/>
        </w:rPr>
        <w:t>Республика Крым</w:t>
      </w:r>
      <w:r w:rsidRPr="004852CA">
        <w:rPr>
          <w:b/>
        </w:rPr>
        <w:t>»</w:t>
      </w:r>
    </w:p>
    <w:p w:rsidR="00E40A72" w:rsidRPr="000064D5" w:rsidRDefault="00E40A72" w:rsidP="00E40A72">
      <w:pPr>
        <w:jc w:val="center"/>
        <w:rPr>
          <w:b/>
        </w:rPr>
      </w:pPr>
    </w:p>
    <w:p w:rsidR="00E40A72" w:rsidRPr="000064D5" w:rsidRDefault="00E40A72" w:rsidP="00E40A72">
      <w:pPr>
        <w:jc w:val="center"/>
        <w:rPr>
          <w:b/>
        </w:rPr>
      </w:pPr>
    </w:p>
    <w:p w:rsidR="00E40A72" w:rsidRPr="000064D5" w:rsidRDefault="00E40A72" w:rsidP="00E40A72">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rsidR="00E40A72" w:rsidRPr="000064D5" w:rsidRDefault="00E40A72" w:rsidP="00E40A72"/>
    <w:p w:rsidR="00E40A72" w:rsidRPr="000064D5" w:rsidRDefault="00E40A72" w:rsidP="00E40A72">
      <w:pPr>
        <w:ind w:firstLine="567"/>
        <w:jc w:val="both"/>
      </w:pPr>
      <w:bookmarkStart w:id="2" w:name="_Hlk536549410"/>
      <w:bookmarkStart w:id="3"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2"/>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3"/>
      <w:r w:rsidRPr="000064D5">
        <w:t xml:space="preserve">с одной стороны, </w:t>
      </w:r>
    </w:p>
    <w:p w:rsidR="00E40A72" w:rsidRPr="000064D5" w:rsidRDefault="00E40A72" w:rsidP="00E40A72">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w:t>
      </w:r>
      <w:r w:rsidRPr="000064D5">
        <w:t>заключили настоящий государственный контракт (далее - Контракт), о нижеследующем.</w:t>
      </w:r>
    </w:p>
    <w:p w:rsidR="00E40A72" w:rsidRPr="000064D5" w:rsidRDefault="00E40A72" w:rsidP="00E40A72">
      <w:pPr>
        <w:jc w:val="both"/>
      </w:pPr>
    </w:p>
    <w:p w:rsidR="00E40A72" w:rsidRPr="000064D5" w:rsidRDefault="00E40A72" w:rsidP="00E40A72">
      <w:pPr>
        <w:pStyle w:val="aff"/>
        <w:numPr>
          <w:ilvl w:val="3"/>
          <w:numId w:val="7"/>
        </w:numPr>
        <w:contextualSpacing w:val="0"/>
        <w:jc w:val="center"/>
        <w:rPr>
          <w:b/>
        </w:rPr>
      </w:pPr>
      <w:r w:rsidRPr="000064D5">
        <w:rPr>
          <w:b/>
        </w:rPr>
        <w:t>Предмет Государственного контракта</w:t>
      </w:r>
    </w:p>
    <w:p w:rsidR="00E40A72" w:rsidRPr="008E4F7B" w:rsidRDefault="00E40A72" w:rsidP="005037E6">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rsidR="00E40A72" w:rsidRPr="004E5090" w:rsidRDefault="00E40A72" w:rsidP="00E40A72">
      <w:pPr>
        <w:ind w:firstLine="567"/>
        <w:jc w:val="both"/>
      </w:pPr>
      <w:r w:rsidRPr="00155174">
        <w:t xml:space="preserve">Конечным результатом Контракта является Объект, законченный строительством. </w:t>
      </w:r>
    </w:p>
    <w:p w:rsidR="00E40A72" w:rsidRPr="005C492B" w:rsidRDefault="00E40A72" w:rsidP="00E40A72">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4"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4"/>
      <w:r w:rsidRPr="005C492B">
        <w:t>(далее – ЗОС).</w:t>
      </w:r>
    </w:p>
    <w:p w:rsidR="00E40A72" w:rsidRPr="008E4F7B" w:rsidRDefault="00E40A72" w:rsidP="005037E6">
      <w:pPr>
        <w:pStyle w:val="aff"/>
        <w:numPr>
          <w:ilvl w:val="1"/>
          <w:numId w:val="16"/>
        </w:numPr>
        <w:ind w:left="0" w:firstLine="567"/>
        <w:contextualSpacing w:val="0"/>
        <w:jc w:val="both"/>
      </w:pPr>
      <w:r w:rsidRPr="00B054FD">
        <w:t>Описание Объекта:</w:t>
      </w:r>
    </w:p>
    <w:p w:rsidR="00E40A72" w:rsidRPr="004E5090" w:rsidRDefault="00E40A72" w:rsidP="00E40A72">
      <w:pPr>
        <w:ind w:firstLine="567"/>
        <w:jc w:val="both"/>
      </w:pPr>
      <w:r w:rsidRPr="00155174">
        <w:t>Наименов</w:t>
      </w:r>
      <w:r w:rsidRPr="004E5090">
        <w:t xml:space="preserve">ание объекта: </w:t>
      </w:r>
      <w:r w:rsidRPr="009472DC">
        <w:rPr>
          <w:b/>
          <w:u w:val="single"/>
        </w:rPr>
        <w:t xml:space="preserve">Строительство водовода в </w:t>
      </w:r>
      <w:proofErr w:type="spellStart"/>
      <w:r w:rsidRPr="009472DC">
        <w:rPr>
          <w:b/>
          <w:u w:val="single"/>
        </w:rPr>
        <w:t>пгт</w:t>
      </w:r>
      <w:proofErr w:type="spellEnd"/>
      <w:r w:rsidRPr="009472DC">
        <w:rPr>
          <w:b/>
          <w:u w:val="single"/>
        </w:rPr>
        <w:t xml:space="preserve">. Орджоникидзе, </w:t>
      </w:r>
      <w:r>
        <w:rPr>
          <w:b/>
          <w:u w:val="single"/>
        </w:rPr>
        <w:br/>
      </w:r>
      <w:r w:rsidRPr="009472DC">
        <w:rPr>
          <w:b/>
          <w:u w:val="single"/>
        </w:rPr>
        <w:t>г. Феодосия, Республика Крым.</w:t>
      </w:r>
    </w:p>
    <w:p w:rsidR="00E40A72" w:rsidRPr="000064D5" w:rsidRDefault="00E40A72" w:rsidP="00E40A72">
      <w:pPr>
        <w:ind w:firstLine="567"/>
        <w:jc w:val="both"/>
      </w:pPr>
      <w:r w:rsidRPr="000064D5">
        <w:t xml:space="preserve">Место нахождения Объекта (место выполнения Работ): </w:t>
      </w:r>
      <w:r w:rsidRPr="009472DC">
        <w:rPr>
          <w:b/>
          <w:u w:val="single"/>
        </w:rPr>
        <w:t xml:space="preserve">Российская Федерация, 298184, Республика Крым, г. Феодосия, </w:t>
      </w:r>
      <w:proofErr w:type="spellStart"/>
      <w:r w:rsidRPr="009472DC">
        <w:rPr>
          <w:b/>
          <w:u w:val="single"/>
        </w:rPr>
        <w:t>пгт</w:t>
      </w:r>
      <w:proofErr w:type="spellEnd"/>
      <w:r w:rsidRPr="009472DC">
        <w:rPr>
          <w:b/>
          <w:u w:val="single"/>
        </w:rPr>
        <w:t>. Орджоникидзе.</w:t>
      </w:r>
    </w:p>
    <w:p w:rsidR="00E40A72" w:rsidRPr="00E520A0" w:rsidRDefault="00E40A72" w:rsidP="005037E6">
      <w:pPr>
        <w:pStyle w:val="aff"/>
        <w:numPr>
          <w:ilvl w:val="1"/>
          <w:numId w:val="16"/>
        </w:numPr>
        <w:ind w:left="0" w:firstLine="567"/>
        <w:contextualSpacing w:val="0"/>
        <w:jc w:val="both"/>
      </w:pPr>
      <w:bookmarkStart w:id="5" w:name="_Toc330559550"/>
      <w:bookmarkStart w:id="6" w:name="_Toc340584021"/>
      <w:r>
        <w:t xml:space="preserve"> </w:t>
      </w:r>
      <w:r w:rsidRPr="00E520A0">
        <w:t xml:space="preserve">Обязательства Подрядчика по строительству (реконструкции) Объекта в соответствии с Контрактом признаются выполненными, </w:t>
      </w:r>
      <w:bookmarkStart w:id="7" w:name="_Hlk45793060"/>
      <w:bookmarkStart w:id="8" w:name="sub_10034"/>
      <w:r w:rsidRPr="00E520A0">
        <w:t>а работы оконченными при получении Государственным заказчиком ЗОС и подписания Акта сдачи-приемки законченного строительством объекта.</w:t>
      </w:r>
    </w:p>
    <w:bookmarkEnd w:id="7"/>
    <w:p w:rsidR="00E40A72" w:rsidRPr="000064D5" w:rsidRDefault="00E40A72" w:rsidP="005037E6">
      <w:pPr>
        <w:pStyle w:val="aff"/>
        <w:numPr>
          <w:ilvl w:val="1"/>
          <w:numId w:val="16"/>
        </w:numPr>
        <w:ind w:left="0" w:firstLine="567"/>
        <w:contextualSpacing w:val="0"/>
        <w:jc w:val="both"/>
      </w:pPr>
      <w:r w:rsidRPr="00E520A0">
        <w:lastRenderedPageBreak/>
        <w:t xml:space="preserve"> Финансирование строительства (реконструкции) </w:t>
      </w:r>
      <w:bookmarkEnd w:id="8"/>
      <w:r w:rsidRPr="00E520A0">
        <w:t>Объекта осуществляется за</w:t>
      </w:r>
      <w:r w:rsidRPr="000064D5">
        <w:t xml:space="preserve"> счет средств: </w:t>
      </w:r>
      <w:bookmarkStart w:id="9" w:name="_Hlk40715251"/>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5"/>
    <w:bookmarkEnd w:id="6"/>
    <w:bookmarkEnd w:id="9"/>
    <w:p w:rsidR="00E40A72" w:rsidRPr="000064D5" w:rsidRDefault="00E40A72" w:rsidP="005037E6">
      <w:pPr>
        <w:pStyle w:val="aff"/>
        <w:numPr>
          <w:ilvl w:val="1"/>
          <w:numId w:val="16"/>
        </w:numPr>
        <w:ind w:left="0" w:firstLine="567"/>
        <w:contextualSpacing w:val="0"/>
        <w:jc w:val="both"/>
      </w:pPr>
      <w:r w:rsidRPr="000064D5">
        <w:t>Право собственности на Объект возникает у субъекта Российской Федерации - Республики Крым.</w:t>
      </w:r>
    </w:p>
    <w:p w:rsidR="00E40A72" w:rsidRPr="000064D5" w:rsidRDefault="00E40A72" w:rsidP="005037E6">
      <w:pPr>
        <w:pStyle w:val="aff"/>
        <w:numPr>
          <w:ilvl w:val="1"/>
          <w:numId w:val="16"/>
        </w:numPr>
        <w:ind w:left="0" w:firstLine="567"/>
        <w:contextualSpacing w:val="0"/>
        <w:jc w:val="both"/>
      </w:pPr>
      <w:r w:rsidRPr="000064D5">
        <w:t>Идентификационный код закупки: ____________________________________.</w:t>
      </w:r>
    </w:p>
    <w:p w:rsidR="00E40A72" w:rsidRPr="000064D5" w:rsidRDefault="00E40A72" w:rsidP="00E40A72">
      <w:pPr>
        <w:jc w:val="both"/>
      </w:pPr>
    </w:p>
    <w:p w:rsidR="00E40A72" w:rsidRPr="008A6492" w:rsidRDefault="00E40A72" w:rsidP="005037E6">
      <w:pPr>
        <w:pStyle w:val="aff"/>
        <w:numPr>
          <w:ilvl w:val="0"/>
          <w:numId w:val="16"/>
        </w:numPr>
        <w:contextualSpacing w:val="0"/>
        <w:jc w:val="center"/>
        <w:rPr>
          <w:b/>
        </w:rPr>
      </w:pPr>
      <w:r w:rsidRPr="008A6492">
        <w:rPr>
          <w:b/>
        </w:rPr>
        <w:t>Цена Контракта</w:t>
      </w:r>
    </w:p>
    <w:p w:rsidR="00E40A72" w:rsidRPr="009472DC" w:rsidRDefault="00E40A72" w:rsidP="005037E6">
      <w:pPr>
        <w:pStyle w:val="aff"/>
        <w:numPr>
          <w:ilvl w:val="1"/>
          <w:numId w:val="16"/>
        </w:numPr>
        <w:ind w:left="-142" w:firstLine="709"/>
        <w:contextualSpacing w:val="0"/>
        <w:jc w:val="both"/>
      </w:pPr>
      <w:bookmarkStart w:id="10" w:name="_Hlk40696751"/>
      <w:r w:rsidRPr="009472DC">
        <w:t xml:space="preserve">Цена Контракта является твердой, определена на весь срок исполнения Контракта и </w:t>
      </w:r>
      <w:bookmarkStart w:id="11" w:name="_Hlk40713254"/>
      <w:r w:rsidRPr="009472DC">
        <w:t>включает в себя прибыль Подрядчика</w:t>
      </w:r>
      <w:bookmarkEnd w:id="11"/>
      <w:r w:rsidRPr="009472DC">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__________________ (______________________________) рублей __ копеек, в том числе налог на добавленную стоимость (далее - НДС) по налоговой ставке 20 (двадцать)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E40A72" w:rsidRPr="000064D5" w:rsidRDefault="00E40A72" w:rsidP="00E40A72">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E40A72" w:rsidRPr="000064D5" w:rsidRDefault="00E40A72" w:rsidP="00E40A72">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rsidR="00E40A72" w:rsidRDefault="00E40A72" w:rsidP="005037E6">
      <w:pPr>
        <w:pStyle w:val="aff"/>
        <w:numPr>
          <w:ilvl w:val="2"/>
          <w:numId w:val="16"/>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rsidR="00E40A72" w:rsidRPr="009472DC" w:rsidRDefault="00E40A72" w:rsidP="005037E6">
      <w:pPr>
        <w:pStyle w:val="aff4"/>
        <w:numPr>
          <w:ilvl w:val="2"/>
          <w:numId w:val="16"/>
        </w:numPr>
        <w:suppressAutoHyphens/>
        <w:ind w:left="-142" w:firstLine="709"/>
        <w:jc w:val="both"/>
        <w:rPr>
          <w:rFonts w:ascii="Times New Roman" w:hAnsi="Times New Roman"/>
        </w:rPr>
      </w:pPr>
      <w:r w:rsidRPr="009472DC">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E40A72" w:rsidRDefault="00E40A72" w:rsidP="005037E6">
      <w:pPr>
        <w:pStyle w:val="aff"/>
        <w:numPr>
          <w:ilvl w:val="2"/>
          <w:numId w:val="16"/>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2"/>
    </w:p>
    <w:p w:rsidR="00E40A72" w:rsidRPr="000064D5" w:rsidRDefault="00E40A72" w:rsidP="005037E6">
      <w:pPr>
        <w:pStyle w:val="aff"/>
        <w:numPr>
          <w:ilvl w:val="2"/>
          <w:numId w:val="16"/>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rsidR="00E40A72" w:rsidRPr="00B054FD" w:rsidRDefault="00E40A72" w:rsidP="00E40A72">
      <w:pPr>
        <w:ind w:left="-142" w:firstLine="709"/>
        <w:jc w:val="both"/>
      </w:pPr>
      <w:r>
        <w:t>- стоимость всего объема Р</w:t>
      </w:r>
      <w:r w:rsidRPr="005C492B">
        <w:t>абот, определенного Контрактом и Приложениями;</w:t>
      </w:r>
    </w:p>
    <w:p w:rsidR="00E40A72" w:rsidRPr="00155174" w:rsidRDefault="00E40A72" w:rsidP="00E40A72">
      <w:pPr>
        <w:ind w:left="-142" w:firstLine="709"/>
        <w:jc w:val="both"/>
      </w:pPr>
      <w:r w:rsidRPr="008E4F7B">
        <w:t>-</w:t>
      </w:r>
      <w:bookmarkStart w:id="13"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3"/>
    <w:p w:rsidR="00E40A72" w:rsidRPr="000064D5" w:rsidRDefault="00E40A72" w:rsidP="00E40A72">
      <w:pPr>
        <w:ind w:left="-142" w:firstLine="709"/>
        <w:jc w:val="both"/>
      </w:pPr>
      <w:r w:rsidRPr="000064D5">
        <w:t>- затраты на строительство временных зданий и сооружений;</w:t>
      </w:r>
    </w:p>
    <w:p w:rsidR="00E40A72" w:rsidRPr="000064D5" w:rsidRDefault="00E40A72" w:rsidP="00E40A72">
      <w:pPr>
        <w:ind w:left="-142" w:firstLine="709"/>
        <w:jc w:val="both"/>
      </w:pPr>
      <w:r w:rsidRPr="000064D5">
        <w:t>- затраты на проведение геодезического, лабораторного и строительного контроля;</w:t>
      </w:r>
    </w:p>
    <w:p w:rsidR="00E40A72" w:rsidRPr="009472DC" w:rsidRDefault="00E40A72" w:rsidP="00E40A72">
      <w:pPr>
        <w:ind w:left="-142" w:firstLine="709"/>
        <w:jc w:val="both"/>
      </w:pPr>
      <w:r>
        <w:t>- </w:t>
      </w:r>
      <w:r w:rsidRPr="009472DC">
        <w:t xml:space="preserve">затраты на охрану Объекта, обеспечение пропускного и </w:t>
      </w:r>
      <w:proofErr w:type="spellStart"/>
      <w:r w:rsidRPr="009472DC">
        <w:t>внутриобъектового</w:t>
      </w:r>
      <w:proofErr w:type="spellEnd"/>
      <w:r w:rsidRPr="009472DC">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rsidR="00E40A72" w:rsidRPr="000064D5" w:rsidRDefault="00E40A72" w:rsidP="00E40A72">
      <w:pPr>
        <w:ind w:left="-142" w:firstLine="709"/>
        <w:jc w:val="both"/>
      </w:pPr>
      <w:r w:rsidRPr="009472DC">
        <w:lastRenderedPageBreak/>
        <w:t>- затраты на приобретение оборудования, мебели, инвентаря (при наличии) их установку, монтаж (при необходимости) и хранение;</w:t>
      </w:r>
    </w:p>
    <w:p w:rsidR="00E40A72" w:rsidRPr="000064D5" w:rsidRDefault="00E40A72" w:rsidP="00E40A72">
      <w:pPr>
        <w:ind w:left="-142" w:firstLine="709"/>
        <w:jc w:val="both"/>
      </w:pPr>
      <w:r w:rsidRPr="000064D5">
        <w:t>- складские расходы;</w:t>
      </w:r>
    </w:p>
    <w:p w:rsidR="00E40A72" w:rsidRPr="000064D5" w:rsidRDefault="00E40A72" w:rsidP="00E40A72">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E40A72" w:rsidRPr="000064D5" w:rsidRDefault="00E40A72" w:rsidP="00E40A72">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E40A72" w:rsidRPr="000064D5" w:rsidRDefault="00E40A72" w:rsidP="00E40A72">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rsidR="00E40A72" w:rsidRPr="000064D5" w:rsidRDefault="00E40A72" w:rsidP="00E40A72">
      <w:pPr>
        <w:ind w:left="-142" w:firstLine="709"/>
        <w:jc w:val="both"/>
      </w:pPr>
      <w:r w:rsidRPr="000064D5">
        <w:t>- накладные расходы, сметная прибыль, а также все налоги, действующие на момент исполнения Контракта;</w:t>
      </w:r>
    </w:p>
    <w:p w:rsidR="00E40A72" w:rsidRPr="009472DC" w:rsidRDefault="00E40A72" w:rsidP="00E40A72">
      <w:pPr>
        <w:ind w:left="-142" w:firstLine="709"/>
        <w:jc w:val="both"/>
      </w:pPr>
      <w:bookmarkStart w:id="14" w:name="_Hlk45178941"/>
      <w:r w:rsidRPr="009472DC">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E40A72" w:rsidRPr="009472DC" w:rsidRDefault="00E40A72" w:rsidP="00E40A72">
      <w:pPr>
        <w:ind w:left="-142" w:firstLine="709"/>
        <w:jc w:val="both"/>
      </w:pPr>
      <w:r w:rsidRPr="009472DC">
        <w:t>- затраты на мероприятия, связанные с соблюдением экологических норм при строительстве объекта;</w:t>
      </w:r>
    </w:p>
    <w:p w:rsidR="00E40A72" w:rsidRPr="009472DC" w:rsidRDefault="00E40A72" w:rsidP="00E40A72">
      <w:pPr>
        <w:ind w:left="-142" w:firstLine="709"/>
        <w:jc w:val="both"/>
      </w:pPr>
      <w:r w:rsidRPr="009472DC">
        <w:t>- затраты, связанные с действием других факторов, влияющих на выполнение сроков строительства;</w:t>
      </w:r>
    </w:p>
    <w:p w:rsidR="00E40A72" w:rsidRPr="009472DC" w:rsidRDefault="00E40A72" w:rsidP="00E40A72">
      <w:pPr>
        <w:ind w:left="-142" w:firstLine="709"/>
        <w:jc w:val="both"/>
      </w:pPr>
      <w:r w:rsidRPr="009472DC">
        <w:t>- затраты, связанные с выполнением пусконаладочных работ на объекте (под нагрузкой и в холостую, при комплексном опробовании);</w:t>
      </w:r>
    </w:p>
    <w:bookmarkEnd w:id="14"/>
    <w:p w:rsidR="00E40A72" w:rsidRPr="009472DC" w:rsidRDefault="00E40A72" w:rsidP="00E40A72">
      <w:pPr>
        <w:ind w:left="-142" w:firstLine="709"/>
        <w:jc w:val="both"/>
      </w:pPr>
      <w:r w:rsidRPr="009472DC">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E40A72" w:rsidRPr="009472DC" w:rsidRDefault="00E40A72" w:rsidP="00E40A72">
      <w:pPr>
        <w:ind w:left="-142" w:firstLine="709"/>
        <w:jc w:val="both"/>
      </w:pPr>
      <w:r w:rsidRPr="009472DC">
        <w:t>- затраты на вынос осей здания в натуру и создание геодезической разбивочной основы;</w:t>
      </w:r>
    </w:p>
    <w:p w:rsidR="00E40A72" w:rsidRPr="009472DC" w:rsidRDefault="00E40A72" w:rsidP="00E40A72">
      <w:pPr>
        <w:ind w:left="-142" w:firstLine="709"/>
        <w:jc w:val="both"/>
      </w:pPr>
      <w:r w:rsidRPr="009472DC">
        <w:t>- расходы на непредвиденные работы и затраты;</w:t>
      </w:r>
    </w:p>
    <w:p w:rsidR="00E40A72" w:rsidRPr="009472DC" w:rsidRDefault="00E40A72" w:rsidP="00E40A72">
      <w:pPr>
        <w:ind w:left="-142" w:firstLine="709"/>
        <w:jc w:val="both"/>
      </w:pPr>
      <w:r w:rsidRPr="009472DC">
        <w:t>- расходы на подготовительные работы, проведение компенсационных мероприятий;</w:t>
      </w:r>
    </w:p>
    <w:p w:rsidR="00E40A72" w:rsidRPr="009472DC" w:rsidRDefault="00E40A72" w:rsidP="00E40A72">
      <w:pPr>
        <w:ind w:left="-142" w:firstLine="709"/>
        <w:jc w:val="both"/>
      </w:pPr>
      <w:r w:rsidRPr="009472DC">
        <w:t>- затраты, связанные с вводом Объекта в эксплуатацию;</w:t>
      </w:r>
    </w:p>
    <w:p w:rsidR="00E40A72" w:rsidRPr="009472DC" w:rsidRDefault="00E40A72" w:rsidP="00E40A72">
      <w:pPr>
        <w:ind w:left="-142" w:firstLine="709"/>
        <w:jc w:val="both"/>
      </w:pPr>
      <w:r w:rsidRPr="009472DC">
        <w:t>- затраты на утилизацию строительных отходов и возмещение за негативное воздействие на окружающую среду;</w:t>
      </w:r>
    </w:p>
    <w:p w:rsidR="00E40A72" w:rsidRPr="009472DC" w:rsidRDefault="00E40A72" w:rsidP="00E40A72">
      <w:pPr>
        <w:ind w:left="-142" w:firstLine="709"/>
        <w:jc w:val="both"/>
      </w:pPr>
      <w:r w:rsidRPr="009472DC">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E40A72" w:rsidRPr="009472DC" w:rsidRDefault="00E40A72" w:rsidP="00E40A72">
      <w:pPr>
        <w:ind w:left="-142" w:firstLine="709"/>
        <w:jc w:val="both"/>
      </w:pPr>
      <w:r w:rsidRPr="009472DC">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E40A72" w:rsidRPr="009472DC" w:rsidRDefault="00E40A72" w:rsidP="00E40A72">
      <w:pPr>
        <w:ind w:left="-142" w:firstLine="709"/>
        <w:jc w:val="both"/>
      </w:pPr>
      <w:bookmarkStart w:id="15" w:name="_Hlk45179483"/>
      <w:r w:rsidRPr="009472DC">
        <w:t>- затраты на корректировку проектной и (или) сметной документации и (или) рабочей документации (при необходимости);</w:t>
      </w:r>
    </w:p>
    <w:p w:rsidR="00E40A72" w:rsidRPr="009472DC" w:rsidRDefault="00E40A72" w:rsidP="00E40A72">
      <w:pPr>
        <w:ind w:left="-142" w:firstLine="709"/>
        <w:jc w:val="both"/>
      </w:pPr>
      <w:r w:rsidRPr="009472DC">
        <w:t>- затраты на прохождение государственной экспертизы, в том числе на получение заключение о достоверности определения сметной стоимости;</w:t>
      </w:r>
    </w:p>
    <w:p w:rsidR="00E40A72" w:rsidRPr="009472DC" w:rsidRDefault="00E40A72" w:rsidP="00E40A72">
      <w:pPr>
        <w:ind w:left="-142" w:firstLine="709"/>
        <w:jc w:val="both"/>
      </w:pPr>
      <w:r w:rsidRPr="009472DC">
        <w:t xml:space="preserve">- затраты на проведение технических обследований/исследований; </w:t>
      </w:r>
    </w:p>
    <w:p w:rsidR="00E40A72" w:rsidRPr="009472DC" w:rsidRDefault="00E40A72" w:rsidP="00E40A72">
      <w:pPr>
        <w:ind w:left="-142" w:firstLine="709"/>
        <w:jc w:val="both"/>
      </w:pPr>
      <w:r w:rsidRPr="009472DC">
        <w:t>- затраты на экспертное и (или) проектное сопровождение;</w:t>
      </w:r>
    </w:p>
    <w:bookmarkEnd w:id="15"/>
    <w:p w:rsidR="00E40A72" w:rsidRDefault="00E40A72" w:rsidP="00E40A72">
      <w:pPr>
        <w:ind w:left="-142" w:firstLine="709"/>
        <w:jc w:val="both"/>
      </w:pPr>
      <w:r w:rsidRPr="009472DC">
        <w:t>- прочие расходы.</w:t>
      </w:r>
      <w:bookmarkStart w:id="16" w:name="_Hlk526931157"/>
      <w:bookmarkStart w:id="17" w:name="_Hlk40713028"/>
    </w:p>
    <w:p w:rsidR="00E40A72" w:rsidRPr="000064D5" w:rsidRDefault="00E40A72" w:rsidP="005037E6">
      <w:pPr>
        <w:pStyle w:val="aff"/>
        <w:numPr>
          <w:ilvl w:val="2"/>
          <w:numId w:val="16"/>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E40A72" w:rsidRPr="005C492B" w:rsidRDefault="00E40A72" w:rsidP="005037E6">
      <w:pPr>
        <w:pStyle w:val="aff"/>
        <w:numPr>
          <w:ilvl w:val="1"/>
          <w:numId w:val="16"/>
        </w:numPr>
        <w:ind w:left="-142" w:firstLine="709"/>
        <w:contextualSpacing w:val="0"/>
        <w:jc w:val="both"/>
      </w:pPr>
      <w:bookmarkStart w:id="18" w:name="_Hlk40713526"/>
      <w:bookmarkEnd w:id="16"/>
      <w:bookmarkEnd w:id="17"/>
      <w:r w:rsidRPr="000064D5">
        <w:lastRenderedPageBreak/>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5C492B">
        <w:t>за исключением следующих случаев:</w:t>
      </w:r>
    </w:p>
    <w:p w:rsidR="00E40A72" w:rsidRDefault="00E40A72" w:rsidP="005037E6">
      <w:pPr>
        <w:pStyle w:val="aff"/>
        <w:numPr>
          <w:ilvl w:val="2"/>
          <w:numId w:val="16"/>
        </w:numPr>
        <w:ind w:left="-142" w:firstLine="709"/>
        <w:contextualSpacing w:val="0"/>
        <w:jc w:val="both"/>
      </w:pPr>
      <w:bookmarkStart w:id="20" w:name="sub_100331"/>
      <w:bookmarkEnd w:id="18"/>
      <w:r w:rsidRPr="008E4F7B">
        <w:t xml:space="preserve">Наступление обстоятельств непреодолимой силы, вследствие </w:t>
      </w:r>
      <w:bookmarkEnd w:id="20"/>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rsidR="00E40A72" w:rsidRDefault="00E40A72" w:rsidP="005037E6">
      <w:pPr>
        <w:pStyle w:val="aff"/>
        <w:numPr>
          <w:ilvl w:val="2"/>
          <w:numId w:val="16"/>
        </w:numPr>
        <w:ind w:left="-142" w:firstLine="709"/>
        <w:contextualSpacing w:val="0"/>
        <w:jc w:val="both"/>
      </w:pPr>
      <w:r w:rsidRPr="000064D5">
        <w:t xml:space="preserve">Уменьшения ранее доведенных Государственному заказчику лимитов </w:t>
      </w:r>
      <w:bookmarkEnd w:id="21"/>
      <w:r w:rsidRPr="000064D5">
        <w:t xml:space="preserve">бюджетных обязательств на период строительства Объекта, которые влекут уменьшение цены Контракта. </w:t>
      </w:r>
      <w:bookmarkStart w:id="22" w:name="sub_100333"/>
    </w:p>
    <w:p w:rsidR="00E40A72" w:rsidRDefault="00E40A72" w:rsidP="005037E6">
      <w:pPr>
        <w:pStyle w:val="aff"/>
        <w:numPr>
          <w:ilvl w:val="2"/>
          <w:numId w:val="1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2"/>
    </w:p>
    <w:p w:rsidR="00E40A72" w:rsidRPr="000064D5" w:rsidRDefault="00E40A72" w:rsidP="005037E6">
      <w:pPr>
        <w:pStyle w:val="aff"/>
        <w:numPr>
          <w:ilvl w:val="2"/>
          <w:numId w:val="1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E40A72" w:rsidRPr="000064D5" w:rsidRDefault="00E40A72" w:rsidP="005037E6">
      <w:pPr>
        <w:pStyle w:val="aff"/>
        <w:numPr>
          <w:ilvl w:val="1"/>
          <w:numId w:val="16"/>
        </w:numPr>
        <w:ind w:left="-142" w:firstLine="709"/>
        <w:contextualSpacing w:val="0"/>
        <w:jc w:val="both"/>
      </w:pPr>
      <w:bookmarkStart w:id="23" w:name="_Hlk32478328"/>
      <w:bookmarkEnd w:id="19"/>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rsidR="00E40A72" w:rsidRPr="000064D5" w:rsidRDefault="00E40A72" w:rsidP="005037E6">
      <w:pPr>
        <w:pStyle w:val="aff"/>
        <w:numPr>
          <w:ilvl w:val="2"/>
          <w:numId w:val="16"/>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E40A72" w:rsidRPr="000064D5" w:rsidRDefault="00E40A72" w:rsidP="005037E6">
      <w:pPr>
        <w:pStyle w:val="aff"/>
        <w:numPr>
          <w:ilvl w:val="1"/>
          <w:numId w:val="16"/>
        </w:numPr>
        <w:ind w:left="-142" w:firstLine="709"/>
        <w:contextualSpacing w:val="0"/>
        <w:jc w:val="both"/>
      </w:pPr>
      <w:bookmarkStart w:id="24" w:name="_Hlk5792699"/>
      <w:bookmarkStart w:id="25"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rsidR="00E40A72" w:rsidRPr="000064D5" w:rsidRDefault="00E40A72" w:rsidP="00E40A72">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rsidR="00E40A72" w:rsidRPr="009472DC" w:rsidRDefault="00E40A72" w:rsidP="005037E6">
      <w:pPr>
        <w:pStyle w:val="aff"/>
        <w:numPr>
          <w:ilvl w:val="1"/>
          <w:numId w:val="16"/>
        </w:numPr>
        <w:ind w:left="-142" w:firstLine="709"/>
        <w:contextualSpacing w:val="0"/>
        <w:jc w:val="both"/>
      </w:pPr>
      <w:bookmarkStart w:id="26" w:name="_Hlk45179562"/>
      <w:bookmarkEnd w:id="24"/>
      <w:r w:rsidRPr="009472DC">
        <w:t xml:space="preserve">Подрядчик дает согласие путем подписания Контракта на: </w:t>
      </w:r>
    </w:p>
    <w:p w:rsidR="00E40A72" w:rsidRPr="009472DC" w:rsidRDefault="00E40A72" w:rsidP="005037E6">
      <w:pPr>
        <w:pStyle w:val="aff"/>
        <w:numPr>
          <w:ilvl w:val="2"/>
          <w:numId w:val="16"/>
        </w:numPr>
        <w:ind w:left="-142" w:firstLine="709"/>
        <w:contextualSpacing w:val="0"/>
        <w:jc w:val="both"/>
      </w:pPr>
      <w:r w:rsidRPr="009472DC">
        <w:t xml:space="preserve">одностороннее удержание неустойки (штрафа, пени), расходов на устранение недостатков (дефектов) работ </w:t>
      </w:r>
      <w:proofErr w:type="gramStart"/>
      <w:r w:rsidRPr="009472DC">
        <w:t>в размере</w:t>
      </w:r>
      <w:proofErr w:type="gramEnd"/>
      <w:r w:rsidRPr="009472DC">
        <w:t xml:space="preserve"> определенном Государственным заказчиком</w:t>
      </w:r>
      <w:bookmarkStart w:id="27" w:name="_Hlk44659292"/>
      <w:r w:rsidRPr="009472DC">
        <w:t>, из сумм подлежащих оплате по Контракту</w:t>
      </w:r>
      <w:bookmarkEnd w:id="27"/>
      <w:r w:rsidRPr="009472DC">
        <w:t>;</w:t>
      </w:r>
    </w:p>
    <w:p w:rsidR="00E40A72" w:rsidRDefault="00E40A72" w:rsidP="005037E6">
      <w:pPr>
        <w:pStyle w:val="aff"/>
        <w:numPr>
          <w:ilvl w:val="2"/>
          <w:numId w:val="16"/>
        </w:numPr>
        <w:ind w:left="-142" w:firstLine="709"/>
        <w:contextualSpacing w:val="0"/>
        <w:jc w:val="both"/>
      </w:pPr>
      <w:r w:rsidRPr="009472DC">
        <w:t xml:space="preserve">погашение аванса в полном объеме </w:t>
      </w:r>
      <w:proofErr w:type="gramStart"/>
      <w:r w:rsidRPr="009472DC">
        <w:t>из сумм</w:t>
      </w:r>
      <w:proofErr w:type="gramEnd"/>
      <w:r w:rsidRPr="009472DC">
        <w:t xml:space="preserve"> подлежащих оплате по Контракту в случае прекращения Контракта по любому основанию</w:t>
      </w:r>
      <w:bookmarkEnd w:id="26"/>
      <w:r w:rsidRPr="009472DC">
        <w:t>.</w:t>
      </w:r>
    </w:p>
    <w:p w:rsidR="00E40A72" w:rsidRPr="00E520A0" w:rsidRDefault="00E40A72" w:rsidP="005037E6">
      <w:pPr>
        <w:pStyle w:val="aff"/>
        <w:numPr>
          <w:ilvl w:val="2"/>
          <w:numId w:val="16"/>
        </w:numPr>
        <w:ind w:left="-142" w:firstLine="709"/>
        <w:contextualSpacing w:val="0"/>
        <w:jc w:val="both"/>
      </w:pPr>
      <w:bookmarkStart w:id="28" w:name="_Hlk45793134"/>
      <w:r w:rsidRPr="00E520A0">
        <w:t xml:space="preserve">излишне уплаченных денежных средств, в соответствии с п. 5.1.12, 5.1.13 Контракта. </w:t>
      </w:r>
    </w:p>
    <w:p w:rsidR="00E40A72" w:rsidRPr="00E520A0" w:rsidRDefault="00E40A72" w:rsidP="005037E6">
      <w:pPr>
        <w:pStyle w:val="aff"/>
        <w:numPr>
          <w:ilvl w:val="2"/>
          <w:numId w:val="16"/>
        </w:numPr>
        <w:ind w:left="-142" w:firstLine="709"/>
        <w:contextualSpacing w:val="0"/>
        <w:jc w:val="both"/>
      </w:pPr>
      <w:r w:rsidRPr="00E520A0">
        <w:t>на сумму расходов на устранение недостатков (дефектов) работ.</w:t>
      </w:r>
      <w:bookmarkEnd w:id="28"/>
    </w:p>
    <w:p w:rsidR="00E40A72" w:rsidRPr="009472DC" w:rsidRDefault="00E40A72" w:rsidP="005037E6">
      <w:pPr>
        <w:pStyle w:val="aff"/>
        <w:numPr>
          <w:ilvl w:val="1"/>
          <w:numId w:val="16"/>
        </w:numPr>
        <w:ind w:left="-142" w:firstLine="709"/>
        <w:contextualSpacing w:val="0"/>
        <w:jc w:val="both"/>
      </w:pPr>
      <w:bookmarkStart w:id="29" w:name="_Hlk40713730"/>
      <w:bookmarkEnd w:id="25"/>
      <w:r w:rsidRPr="00E520A0">
        <w:t>Сумма, подлежащая уплате Государственным заказчиком Подрядчику,</w:t>
      </w:r>
      <w:r w:rsidRPr="009472DC">
        <w:t xml:space="preserve">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E40A72" w:rsidRDefault="00E40A72" w:rsidP="005037E6">
      <w:pPr>
        <w:pStyle w:val="aff"/>
        <w:numPr>
          <w:ilvl w:val="1"/>
          <w:numId w:val="16"/>
        </w:numPr>
        <w:ind w:left="-142" w:firstLine="709"/>
        <w:contextualSpacing w:val="0"/>
        <w:jc w:val="both"/>
      </w:pPr>
      <w:bookmarkStart w:id="30" w:name="_Hlk16182493"/>
      <w:r w:rsidRPr="000064D5">
        <w:lastRenderedPageBreak/>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E40A72" w:rsidRPr="003A146E" w:rsidRDefault="00E40A72" w:rsidP="005037E6">
      <w:pPr>
        <w:pStyle w:val="aff"/>
        <w:numPr>
          <w:ilvl w:val="1"/>
          <w:numId w:val="16"/>
        </w:numPr>
        <w:ind w:left="-142" w:firstLine="709"/>
        <w:contextualSpacing w:val="0"/>
        <w:jc w:val="both"/>
      </w:pPr>
      <w:bookmarkStart w:id="31" w:name="_Hlk45179649"/>
      <w:r w:rsidRPr="009B4E24">
        <w:t xml:space="preserve"> </w:t>
      </w:r>
      <w:r w:rsidRPr="003A146E">
        <w:t>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9"/>
    <w:bookmarkEnd w:id="30"/>
    <w:bookmarkEnd w:id="31"/>
    <w:p w:rsidR="00E40A72" w:rsidRPr="000064D5" w:rsidRDefault="00E40A72" w:rsidP="00E40A72">
      <w:pPr>
        <w:jc w:val="both"/>
        <w:rPr>
          <w:b/>
        </w:rPr>
      </w:pPr>
    </w:p>
    <w:p w:rsidR="00E40A72" w:rsidRPr="00263463" w:rsidRDefault="00E40A72" w:rsidP="005037E6">
      <w:pPr>
        <w:pStyle w:val="aff"/>
        <w:numPr>
          <w:ilvl w:val="0"/>
          <w:numId w:val="16"/>
        </w:numPr>
        <w:contextualSpacing w:val="0"/>
        <w:jc w:val="center"/>
        <w:rPr>
          <w:b/>
        </w:rPr>
      </w:pPr>
      <w:r w:rsidRPr="00263463">
        <w:rPr>
          <w:b/>
        </w:rPr>
        <w:t>Порядок оплаты</w:t>
      </w:r>
      <w:bookmarkStart w:id="32" w:name="sub_10036"/>
      <w:bookmarkStart w:id="33" w:name="_Hlk32478386"/>
    </w:p>
    <w:p w:rsidR="00E40A72" w:rsidRPr="003A146E" w:rsidRDefault="00E40A72" w:rsidP="005037E6">
      <w:pPr>
        <w:pStyle w:val="aff"/>
        <w:numPr>
          <w:ilvl w:val="1"/>
          <w:numId w:val="16"/>
        </w:numPr>
        <w:ind w:left="0" w:firstLine="567"/>
        <w:contextualSpacing w:val="0"/>
        <w:jc w:val="both"/>
      </w:pPr>
      <w:r w:rsidRPr="003A146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E40A72" w:rsidRDefault="00E40A72" w:rsidP="00E40A72">
      <w:pPr>
        <w:ind w:firstLine="567"/>
        <w:jc w:val="both"/>
        <w:rPr>
          <w:color w:val="000000"/>
        </w:rPr>
      </w:pPr>
      <w:r w:rsidRPr="000064D5">
        <w:rPr>
          <w:color w:val="000000"/>
        </w:rPr>
        <w:t xml:space="preserve">Первичные учетные документы, подтверждающие выполнение работ, составляются на основании </w:t>
      </w:r>
      <w:r w:rsidRPr="005C492B">
        <w:rPr>
          <w:color w:val="000000"/>
        </w:rPr>
        <w:t>Сметы контракта.</w:t>
      </w:r>
    </w:p>
    <w:p w:rsidR="00E40A72" w:rsidRPr="000064D5" w:rsidRDefault="00E40A72" w:rsidP="00E40A72">
      <w:pPr>
        <w:ind w:firstLine="567"/>
        <w:jc w:val="both"/>
      </w:pPr>
      <w:r w:rsidRPr="00CD5B11">
        <w:t xml:space="preserve">Порядок оформления и подписания акта о приемки выполненных работ установлен статьей 7 Контракта. </w:t>
      </w:r>
      <w:r w:rsidRPr="000064D5">
        <w:t xml:space="preserve">  </w:t>
      </w:r>
    </w:p>
    <w:p w:rsidR="00E40A72" w:rsidRPr="003A146E" w:rsidRDefault="00E40A72" w:rsidP="005037E6">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3A146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3A146E">
        <w:rPr>
          <w:rFonts w:ascii="Times New Roman" w:hAnsi="Times New Roman" w:cs="Times New Roman"/>
          <w:noProof/>
          <w:szCs w:val="24"/>
        </w:rPr>
        <w:drawing>
          <wp:inline distT="0" distB="0" distL="0" distR="0" wp14:anchorId="5C849D5E" wp14:editId="66960EDD">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3A146E">
        <w:rPr>
          <w:rFonts w:ascii="Times New Roman" w:hAnsi="Times New Roman" w:cs="Times New Roman"/>
          <w:szCs w:val="24"/>
        </w:rPr>
        <w:t>), определяется по формуле (2):</w:t>
      </w:r>
    </w:p>
    <w:p w:rsidR="00E40A72" w:rsidRPr="003A146E" w:rsidRDefault="00E40A72" w:rsidP="00E40A72">
      <w:pPr>
        <w:pStyle w:val="ConsPlusNormal"/>
        <w:ind w:firstLine="567"/>
        <w:jc w:val="both"/>
        <w:rPr>
          <w:rFonts w:ascii="Times New Roman" w:hAnsi="Times New Roman" w:cs="Times New Roman"/>
          <w:szCs w:val="24"/>
        </w:rPr>
      </w:pPr>
    </w:p>
    <w:p w:rsidR="00E40A72" w:rsidRPr="003A146E" w:rsidRDefault="00E40A72" w:rsidP="00E40A72">
      <w:pPr>
        <w:pStyle w:val="ConsPlusNormal"/>
        <w:ind w:firstLine="567"/>
        <w:jc w:val="center"/>
        <w:rPr>
          <w:rFonts w:ascii="Times New Roman" w:hAnsi="Times New Roman" w:cs="Times New Roman"/>
          <w:szCs w:val="24"/>
        </w:rPr>
      </w:pPr>
      <w:r w:rsidRPr="003A146E">
        <w:rPr>
          <w:rFonts w:ascii="Times New Roman" w:hAnsi="Times New Roman" w:cs="Times New Roman"/>
          <w:noProof/>
          <w:szCs w:val="24"/>
        </w:rPr>
        <w:drawing>
          <wp:inline distT="0" distB="0" distL="0" distR="0" wp14:anchorId="25C52DD2" wp14:editId="187B9C98">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E40A72" w:rsidRPr="003A146E" w:rsidRDefault="00E40A72" w:rsidP="00E40A72">
      <w:pPr>
        <w:pStyle w:val="ConsPlusNormal"/>
        <w:ind w:firstLine="567"/>
        <w:jc w:val="both"/>
        <w:rPr>
          <w:rFonts w:ascii="Times New Roman" w:hAnsi="Times New Roman" w:cs="Times New Roman"/>
          <w:szCs w:val="24"/>
        </w:rPr>
      </w:pPr>
      <w:r w:rsidRPr="003A146E">
        <w:rPr>
          <w:rFonts w:ascii="Times New Roman" w:hAnsi="Times New Roman" w:cs="Times New Roman"/>
          <w:szCs w:val="24"/>
        </w:rPr>
        <w:t>где:</w:t>
      </w:r>
    </w:p>
    <w:p w:rsidR="00E40A72" w:rsidRPr="003A146E" w:rsidRDefault="00E40A72" w:rsidP="00E40A72">
      <w:pPr>
        <w:pStyle w:val="ConsPlusNormal"/>
        <w:spacing w:before="240"/>
        <w:ind w:firstLine="567"/>
        <w:jc w:val="both"/>
        <w:rPr>
          <w:rFonts w:ascii="Times New Roman" w:hAnsi="Times New Roman" w:cs="Times New Roman"/>
          <w:szCs w:val="24"/>
        </w:rPr>
      </w:pPr>
      <w:r w:rsidRPr="003A146E">
        <w:rPr>
          <w:rFonts w:ascii="Times New Roman" w:hAnsi="Times New Roman" w:cs="Times New Roman"/>
          <w:noProof/>
          <w:szCs w:val="24"/>
        </w:rPr>
        <w:drawing>
          <wp:inline distT="0" distB="0" distL="0" distR="0" wp14:anchorId="59333BC0" wp14:editId="1D8807FF">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3A146E">
        <w:rPr>
          <w:rFonts w:ascii="Times New Roman" w:hAnsi="Times New Roman" w:cs="Times New Roman"/>
          <w:szCs w:val="24"/>
        </w:rPr>
        <w:t xml:space="preserve"> - цена единицы i-</w:t>
      </w:r>
      <w:proofErr w:type="spellStart"/>
      <w:r w:rsidRPr="003A146E">
        <w:rPr>
          <w:rFonts w:ascii="Times New Roman" w:hAnsi="Times New Roman" w:cs="Times New Roman"/>
          <w:szCs w:val="24"/>
        </w:rPr>
        <w:t>го</w:t>
      </w:r>
      <w:proofErr w:type="spellEnd"/>
      <w:r w:rsidRPr="003A146E">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E40A72" w:rsidRPr="003A146E" w:rsidRDefault="00E40A72" w:rsidP="00E40A72">
      <w:pPr>
        <w:pStyle w:val="ConsPlusNormal"/>
        <w:spacing w:before="240"/>
        <w:ind w:firstLine="567"/>
        <w:jc w:val="both"/>
        <w:rPr>
          <w:rFonts w:ascii="Times New Roman" w:hAnsi="Times New Roman" w:cs="Times New Roman"/>
          <w:szCs w:val="24"/>
        </w:rPr>
      </w:pPr>
      <w:r w:rsidRPr="003A146E">
        <w:rPr>
          <w:rFonts w:ascii="Times New Roman" w:hAnsi="Times New Roman" w:cs="Times New Roman"/>
          <w:noProof/>
          <w:szCs w:val="24"/>
        </w:rPr>
        <w:drawing>
          <wp:inline distT="0" distB="0" distL="0" distR="0" wp14:anchorId="06A793E9" wp14:editId="65E2160D">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3A146E">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3A146E">
        <w:rPr>
          <w:rFonts w:ascii="Times New Roman" w:hAnsi="Times New Roman" w:cs="Times New Roman"/>
          <w:szCs w:val="24"/>
        </w:rPr>
        <w:t>му</w:t>
      </w:r>
      <w:proofErr w:type="spellEnd"/>
      <w:r w:rsidRPr="003A146E">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E40A72" w:rsidRPr="003A146E" w:rsidRDefault="00E40A72" w:rsidP="005037E6">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3A146E">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3A146E">
        <w:rPr>
          <w:rFonts w:ascii="Times New Roman" w:hAnsi="Times New Roman" w:cs="Times New Roman"/>
          <w:szCs w:val="24"/>
        </w:rPr>
        <w:t>С</w:t>
      </w:r>
      <w:r w:rsidRPr="003A146E">
        <w:rPr>
          <w:rFonts w:ascii="Times New Roman" w:hAnsi="Times New Roman" w:cs="Times New Roman"/>
          <w:szCs w:val="24"/>
          <w:vertAlign w:val="superscript"/>
        </w:rPr>
        <w:t>вр</w:t>
      </w:r>
      <w:proofErr w:type="spellEnd"/>
      <w:r w:rsidRPr="003A146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E40A72" w:rsidRPr="003A146E" w:rsidRDefault="00E40A72" w:rsidP="00E40A72">
      <w:pPr>
        <w:pStyle w:val="ConsPlusNormal"/>
        <w:ind w:firstLine="567"/>
        <w:jc w:val="both"/>
        <w:rPr>
          <w:rFonts w:ascii="Times New Roman" w:hAnsi="Times New Roman" w:cs="Times New Roman"/>
          <w:szCs w:val="24"/>
        </w:rPr>
      </w:pPr>
    </w:p>
    <w:p w:rsidR="00E40A72" w:rsidRPr="000064D5" w:rsidRDefault="00E40A72" w:rsidP="00E40A72">
      <w:pPr>
        <w:ind w:firstLine="567"/>
        <w:jc w:val="both"/>
      </w:pPr>
      <w:r w:rsidRPr="003A146E">
        <w:rPr>
          <w:noProof/>
        </w:rPr>
        <w:drawing>
          <wp:inline distT="0" distB="0" distL="0" distR="0" wp14:anchorId="2D74EAB5" wp14:editId="795CF080">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E40A72" w:rsidRPr="003A146E" w:rsidRDefault="00E40A72" w:rsidP="005037E6">
      <w:pPr>
        <w:pStyle w:val="aff"/>
        <w:numPr>
          <w:ilvl w:val="2"/>
          <w:numId w:val="16"/>
        </w:numPr>
        <w:ind w:left="0" w:firstLine="567"/>
        <w:contextualSpacing w:val="0"/>
        <w:jc w:val="both"/>
        <w:rPr>
          <w:rFonts w:eastAsia="Calibri"/>
        </w:rPr>
      </w:pPr>
      <w:bookmarkStart w:id="34" w:name="_Hlk40714410"/>
      <w:r w:rsidRPr="003A146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w:t>
      </w:r>
      <w:r w:rsidRPr="003A146E">
        <w:rPr>
          <w:rFonts w:eastAsia="Calibri"/>
        </w:rPr>
        <w:lastRenderedPageBreak/>
        <w:t xml:space="preserve">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E40A72" w:rsidRPr="003A146E" w:rsidRDefault="00E40A72" w:rsidP="005037E6">
      <w:pPr>
        <w:pStyle w:val="aff"/>
        <w:numPr>
          <w:ilvl w:val="1"/>
          <w:numId w:val="16"/>
        </w:numPr>
        <w:ind w:left="0" w:firstLine="567"/>
        <w:contextualSpacing w:val="0"/>
        <w:jc w:val="both"/>
        <w:rPr>
          <w:rFonts w:eastAsia="Calibri"/>
        </w:rPr>
      </w:pPr>
      <w:bookmarkStart w:id="35" w:name="sub_10037"/>
      <w:bookmarkEnd w:id="32"/>
      <w:bookmarkEnd w:id="33"/>
      <w:bookmarkEnd w:id="34"/>
      <w:r w:rsidRPr="003A146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E40A72" w:rsidRPr="000064D5" w:rsidRDefault="00E40A72" w:rsidP="00E40A72">
      <w:pPr>
        <w:shd w:val="clear" w:color="auto" w:fill="FFFFFF"/>
        <w:tabs>
          <w:tab w:val="left" w:pos="0"/>
        </w:tabs>
        <w:ind w:firstLine="567"/>
        <w:jc w:val="both"/>
        <w:rPr>
          <w:kern w:val="16"/>
        </w:rPr>
      </w:pPr>
      <w:r w:rsidRPr="003A146E">
        <w:t xml:space="preserve">Досрочная сдача результатов Работ допускается только по согласованию с Государственным заказчиком. </w:t>
      </w:r>
      <w:bookmarkStart w:id="36" w:name="_Hlk45179707"/>
      <w:r w:rsidRPr="003A146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6"/>
    </w:p>
    <w:bookmarkEnd w:id="35"/>
    <w:p w:rsidR="00E40A72" w:rsidRPr="000064D5" w:rsidRDefault="00E40A72" w:rsidP="005037E6">
      <w:pPr>
        <w:pStyle w:val="aff"/>
        <w:numPr>
          <w:ilvl w:val="1"/>
          <w:numId w:val="16"/>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E40A72" w:rsidRPr="000064D5" w:rsidRDefault="00E40A72" w:rsidP="00E40A72">
      <w:pPr>
        <w:ind w:firstLine="567"/>
        <w:jc w:val="both"/>
        <w:rPr>
          <w:b/>
          <w:bCs/>
        </w:rPr>
      </w:pPr>
      <w:bookmarkStart w:id="37" w:name="_Hlk40714533"/>
      <w:bookmarkStart w:id="38" w:name="sub_10038"/>
      <w:r w:rsidRPr="000064D5">
        <w:rPr>
          <w:b/>
          <w:bCs/>
        </w:rPr>
        <w:t>Сумма финансирования в 20</w:t>
      </w:r>
      <w:r>
        <w:rPr>
          <w:b/>
          <w:bCs/>
        </w:rPr>
        <w:t>20</w:t>
      </w:r>
      <w:r w:rsidRPr="000064D5">
        <w:rPr>
          <w:b/>
          <w:bCs/>
        </w:rPr>
        <w:t xml:space="preserve"> году – </w:t>
      </w:r>
    </w:p>
    <w:p w:rsidR="00E40A72" w:rsidRDefault="00E40A72" w:rsidP="00E40A72">
      <w:pPr>
        <w:ind w:firstLine="567"/>
        <w:jc w:val="both"/>
        <w:rPr>
          <w:b/>
          <w:bCs/>
        </w:rPr>
      </w:pPr>
      <w:r w:rsidRPr="000064D5">
        <w:rPr>
          <w:b/>
          <w:bCs/>
        </w:rPr>
        <w:t>Сумма финансирования в 202</w:t>
      </w:r>
      <w:r>
        <w:rPr>
          <w:b/>
          <w:bCs/>
        </w:rPr>
        <w:t>1</w:t>
      </w:r>
      <w:r w:rsidRPr="000064D5">
        <w:rPr>
          <w:b/>
          <w:bCs/>
        </w:rPr>
        <w:t xml:space="preserve"> году –</w:t>
      </w:r>
    </w:p>
    <w:p w:rsidR="00E40A72" w:rsidRPr="000064D5" w:rsidRDefault="00E40A72" w:rsidP="00E40A72">
      <w:pPr>
        <w:ind w:firstLine="567"/>
        <w:jc w:val="both"/>
        <w:rPr>
          <w:b/>
          <w:bCs/>
        </w:rPr>
      </w:pPr>
      <w:r w:rsidRPr="000064D5">
        <w:rPr>
          <w:b/>
          <w:bCs/>
        </w:rPr>
        <w:t>Сумма финансирования в 202</w:t>
      </w:r>
      <w:r>
        <w:rPr>
          <w:b/>
          <w:bCs/>
        </w:rPr>
        <w:t>2</w:t>
      </w:r>
      <w:r w:rsidRPr="000064D5">
        <w:rPr>
          <w:b/>
          <w:bCs/>
        </w:rPr>
        <w:t xml:space="preserve"> году –</w:t>
      </w:r>
    </w:p>
    <w:p w:rsidR="00E40A72" w:rsidRPr="000064D5" w:rsidRDefault="00E40A72" w:rsidP="00E40A72">
      <w:pPr>
        <w:ind w:firstLine="567"/>
        <w:jc w:val="both"/>
        <w:rPr>
          <w:b/>
          <w:bCs/>
        </w:rPr>
      </w:pPr>
      <w:r w:rsidRPr="000064D5">
        <w:rPr>
          <w:b/>
          <w:bCs/>
        </w:rPr>
        <w:t>Сумма финансирования в 202</w:t>
      </w:r>
      <w:r>
        <w:rPr>
          <w:b/>
          <w:bCs/>
        </w:rPr>
        <w:t>3</w:t>
      </w:r>
      <w:r w:rsidRPr="000064D5">
        <w:rPr>
          <w:b/>
          <w:bCs/>
        </w:rPr>
        <w:t xml:space="preserve"> году –</w:t>
      </w:r>
    </w:p>
    <w:p w:rsidR="00E40A72" w:rsidRPr="003A146E" w:rsidRDefault="00E40A72" w:rsidP="005037E6">
      <w:pPr>
        <w:pStyle w:val="aff"/>
        <w:numPr>
          <w:ilvl w:val="1"/>
          <w:numId w:val="16"/>
        </w:numPr>
        <w:ind w:left="0" w:firstLine="567"/>
        <w:contextualSpacing w:val="0"/>
        <w:jc w:val="both"/>
      </w:pPr>
      <w:bookmarkStart w:id="39" w:name="_Hlk45179960"/>
      <w:bookmarkStart w:id="40" w:name="_Hlk40714475"/>
      <w:bookmarkStart w:id="41" w:name="sub_10039"/>
      <w:bookmarkEnd w:id="37"/>
      <w:bookmarkEnd w:id="38"/>
      <w:r w:rsidRPr="003A146E">
        <w:rPr>
          <w:color w:val="000000"/>
          <w:lang w:bidi="ru-RU"/>
        </w:rPr>
        <w:t xml:space="preserve">Расчеты по Контракту осуществляется путем перечисления денежных средств </w:t>
      </w:r>
      <w:r w:rsidRPr="003A146E">
        <w:t>с банковского (лицевого) счета</w:t>
      </w:r>
      <w:r w:rsidRPr="003A146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rsidR="00E40A72" w:rsidRPr="000064D5" w:rsidRDefault="00E40A72" w:rsidP="005037E6">
      <w:pPr>
        <w:pStyle w:val="aff"/>
        <w:numPr>
          <w:ilvl w:val="1"/>
          <w:numId w:val="16"/>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rsidR="00E40A72" w:rsidRPr="003A146E" w:rsidRDefault="00E40A72" w:rsidP="005037E6">
      <w:pPr>
        <w:pStyle w:val="aff"/>
        <w:numPr>
          <w:ilvl w:val="1"/>
          <w:numId w:val="19"/>
        </w:numPr>
        <w:ind w:left="0" w:firstLine="567"/>
        <w:contextualSpacing w:val="0"/>
        <w:jc w:val="both"/>
      </w:pPr>
      <w:bookmarkStart w:id="42" w:name="_Hlk45180001"/>
      <w:bookmarkEnd w:id="40"/>
      <w:r w:rsidRPr="003A146E">
        <w:t xml:space="preserve"> Государственный заказчик производит выплату авансового платежа Подрядчику в размере </w:t>
      </w:r>
      <w:r>
        <w:t>27,00</w:t>
      </w:r>
      <w:r w:rsidRPr="003A146E">
        <w:t xml:space="preserve"> % от цены Контракта, указанной в пункте 2.1 Контракта в сумме ________________________ (____________________________________) рублей __</w:t>
      </w:r>
      <w:r>
        <w:t>_</w:t>
      </w:r>
      <w:r w:rsidRPr="003A146E">
        <w:t xml:space="preserve"> копеек, но не более лимитов бюджетных обязательств, по соответствующему коду бюджетной классификаци</w:t>
      </w:r>
      <w:r>
        <w:t xml:space="preserve">и РФ, </w:t>
      </w:r>
      <w:r w:rsidRPr="003A146E">
        <w:t xml:space="preserve">доведенных Государственному заказчику на соответствующий год. </w:t>
      </w:r>
    </w:p>
    <w:bookmarkEnd w:id="41"/>
    <w:p w:rsidR="00E40A72" w:rsidRPr="003A146E" w:rsidRDefault="00E40A72" w:rsidP="00E40A72">
      <w:pPr>
        <w:pStyle w:val="aff"/>
        <w:ind w:left="0" w:firstLine="567"/>
        <w:jc w:val="both"/>
      </w:pPr>
      <w:r w:rsidRPr="003A146E">
        <w:t xml:space="preserve">Аванс выплачивается за счет средств лимитов бюджетных обязательств по соответствующему коду бюджетной классификации РФ на 2020 -2021 года в пределах, доведенных Государственному заказчику на соответствующий год объемов финансирования. </w:t>
      </w:r>
    </w:p>
    <w:p w:rsidR="00E40A72" w:rsidRPr="003A146E" w:rsidRDefault="00E40A72" w:rsidP="00E40A72">
      <w:pPr>
        <w:pStyle w:val="aff"/>
        <w:ind w:left="0" w:firstLine="567"/>
        <w:jc w:val="both"/>
        <w:rPr>
          <w:rFonts w:eastAsia="MS Mincho"/>
        </w:rPr>
      </w:pPr>
      <w:r w:rsidRPr="003A146E">
        <w:t>Авансовые платежи перечисляются Подрядчику согласно счетам</w:t>
      </w:r>
      <w:r>
        <w:t>,</w:t>
      </w:r>
      <w:r w:rsidRPr="003A146E">
        <w:t xml:space="preserve"> в течение 180 (ста восьмидесяти) рабочих дней со дня предоставления счета, при условии наличия у Подрядчика </w:t>
      </w:r>
      <w:r w:rsidRPr="003A146E">
        <w:rPr>
          <w:rFonts w:eastAsia="MS Mincho"/>
        </w:rPr>
        <w:t>лицевого счета в территориальном органе Федерального казначейства, на который будут перечисляться авансовые платежи.</w:t>
      </w:r>
    </w:p>
    <w:p w:rsidR="00E40A72" w:rsidRPr="000064D5" w:rsidRDefault="00E40A72" w:rsidP="00E40A72">
      <w:pPr>
        <w:ind w:firstLine="567"/>
        <w:jc w:val="both"/>
      </w:pPr>
      <w:r w:rsidRPr="003A146E">
        <w:t>Отсутствие авансирования не является основанием для неисполнения Подрядчиком обязанностей по Контракту.</w:t>
      </w:r>
      <w:r w:rsidRPr="000064D5">
        <w:t xml:space="preserve"> </w:t>
      </w:r>
    </w:p>
    <w:p w:rsidR="00E40A72" w:rsidRPr="00515AAB" w:rsidRDefault="00E40A72" w:rsidP="005037E6">
      <w:pPr>
        <w:pStyle w:val="aff"/>
        <w:numPr>
          <w:ilvl w:val="2"/>
          <w:numId w:val="19"/>
        </w:numPr>
        <w:tabs>
          <w:tab w:val="num" w:pos="-142"/>
        </w:tabs>
        <w:ind w:left="0" w:firstLine="567"/>
        <w:contextualSpacing w:val="0"/>
        <w:jc w:val="both"/>
      </w:pPr>
      <w:bookmarkStart w:id="43" w:name="_Hlk16182670"/>
      <w:r w:rsidRPr="00515AAB">
        <w:rPr>
          <w:iCs/>
          <w:color w:val="000000"/>
        </w:rPr>
        <w:t xml:space="preserve">Погашение суммы выданного аванса осуществляется путем зачета 100 % от стоимости выполненных и принятых работ, подлежащих оплате в отчетном периоде, до полного погашения аванса.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3"/>
    </w:p>
    <w:p w:rsidR="00E40A72" w:rsidRDefault="00E40A72" w:rsidP="005037E6">
      <w:pPr>
        <w:pStyle w:val="aff"/>
        <w:numPr>
          <w:ilvl w:val="2"/>
          <w:numId w:val="19"/>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E40A72" w:rsidRPr="000064D5" w:rsidRDefault="00E40A72" w:rsidP="005037E6">
      <w:pPr>
        <w:pStyle w:val="aff"/>
        <w:numPr>
          <w:ilvl w:val="2"/>
          <w:numId w:val="19"/>
        </w:numPr>
        <w:ind w:left="0" w:firstLine="567"/>
        <w:contextualSpacing w:val="0"/>
        <w:jc w:val="both"/>
      </w:pPr>
      <w:r w:rsidRPr="000064D5">
        <w:lastRenderedPageBreak/>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E40A72" w:rsidRDefault="00E40A72" w:rsidP="005037E6">
      <w:pPr>
        <w:pStyle w:val="aff"/>
        <w:numPr>
          <w:ilvl w:val="1"/>
          <w:numId w:val="19"/>
        </w:numPr>
        <w:ind w:left="0" w:firstLine="709"/>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3%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E40A72" w:rsidRDefault="00E40A72" w:rsidP="00E40A72">
      <w:pPr>
        <w:pStyle w:val="aff"/>
        <w:ind w:left="0" w:firstLine="709"/>
        <w:jc w:val="both"/>
      </w:pPr>
      <w:r w:rsidRPr="00173301">
        <w:t>Последующие</w:t>
      </w:r>
      <w:r>
        <w:t>,</w:t>
      </w:r>
      <w:r w:rsidRPr="00173301">
        <w:t xml:space="preserve">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E40A72" w:rsidRPr="00515AAB" w:rsidRDefault="00E40A72" w:rsidP="005037E6">
      <w:pPr>
        <w:pStyle w:val="aff"/>
        <w:numPr>
          <w:ilvl w:val="1"/>
          <w:numId w:val="19"/>
        </w:numPr>
        <w:ind w:left="0" w:firstLine="709"/>
        <w:contextualSpacing w:val="0"/>
        <w:jc w:val="both"/>
      </w:pPr>
      <w:r w:rsidRPr="00515AAB">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E40A72" w:rsidRPr="00515AAB" w:rsidRDefault="00E40A72" w:rsidP="005037E6">
      <w:pPr>
        <w:pStyle w:val="aff"/>
        <w:numPr>
          <w:ilvl w:val="2"/>
          <w:numId w:val="19"/>
        </w:numPr>
        <w:ind w:left="0" w:firstLine="709"/>
        <w:contextualSpacing w:val="0"/>
        <w:jc w:val="both"/>
      </w:pPr>
      <w:r w:rsidRPr="00515AAB">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E40A72" w:rsidRPr="00515AAB" w:rsidRDefault="00E40A72" w:rsidP="005037E6">
      <w:pPr>
        <w:pStyle w:val="aff"/>
        <w:numPr>
          <w:ilvl w:val="2"/>
          <w:numId w:val="19"/>
        </w:numPr>
        <w:ind w:left="0" w:firstLine="709"/>
        <w:contextualSpacing w:val="0"/>
        <w:jc w:val="both"/>
      </w:pPr>
      <w:r w:rsidRPr="00515AAB">
        <w:t>на сумму непогашенного аванса в полном объеме в случае прекращения Контракта по любому основанию.</w:t>
      </w:r>
    </w:p>
    <w:p w:rsidR="00E40A72" w:rsidRPr="00515AAB" w:rsidRDefault="00E40A72" w:rsidP="005037E6">
      <w:pPr>
        <w:pStyle w:val="aff"/>
        <w:numPr>
          <w:ilvl w:val="2"/>
          <w:numId w:val="19"/>
        </w:numPr>
        <w:ind w:left="0" w:firstLine="709"/>
        <w:contextualSpacing w:val="0"/>
        <w:jc w:val="both"/>
      </w:pPr>
      <w:r w:rsidRPr="00515AAB">
        <w:t>излишне уплаченных денежных средств, в соответствии с п. 5.1.12</w:t>
      </w:r>
      <w:r>
        <w:t>, 5.1.13</w:t>
      </w:r>
      <w:r w:rsidRPr="00515AAB">
        <w:t xml:space="preserve"> Контракта. </w:t>
      </w:r>
    </w:p>
    <w:p w:rsidR="00E40A72" w:rsidRPr="00515AAB" w:rsidRDefault="00E40A72" w:rsidP="005037E6">
      <w:pPr>
        <w:pStyle w:val="aff"/>
        <w:numPr>
          <w:ilvl w:val="2"/>
          <w:numId w:val="19"/>
        </w:numPr>
        <w:ind w:left="-142" w:firstLine="709"/>
        <w:contextualSpacing w:val="0"/>
        <w:jc w:val="both"/>
      </w:pPr>
      <w:r w:rsidRPr="00515AAB">
        <w:t>на сумму расходов на устранение недостатков (дефектов) работ</w:t>
      </w:r>
      <w:r>
        <w:t>.</w:t>
      </w:r>
    </w:p>
    <w:p w:rsidR="00E40A72" w:rsidRPr="000064D5" w:rsidRDefault="00E40A72" w:rsidP="005037E6">
      <w:pPr>
        <w:pStyle w:val="aff"/>
        <w:numPr>
          <w:ilvl w:val="1"/>
          <w:numId w:val="19"/>
        </w:numPr>
        <w:ind w:left="0" w:firstLine="567"/>
        <w:contextualSpacing w:val="0"/>
        <w:jc w:val="both"/>
      </w:pPr>
      <w:r w:rsidRPr="000064D5">
        <w:t xml:space="preserve">При расторжении Контракта по соглашению Сторон Подрядчик обязан вернуть Государственному заказчику сумму </w:t>
      </w:r>
      <w:r w:rsidRPr="00515AAB">
        <w:t>неотработанного (непогашенного)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0064D5">
        <w:t xml:space="preserve"> </w:t>
      </w:r>
    </w:p>
    <w:p w:rsidR="00E40A72" w:rsidRDefault="00E40A72" w:rsidP="005037E6">
      <w:pPr>
        <w:pStyle w:val="aff"/>
        <w:numPr>
          <w:ilvl w:val="1"/>
          <w:numId w:val="19"/>
        </w:numPr>
        <w:ind w:left="0" w:firstLine="567"/>
        <w:contextualSpacing w:val="0"/>
        <w:jc w:val="both"/>
      </w:pPr>
      <w:bookmarkStart w:id="45"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515AAB">
        <w:t>(непогашенного)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0064D5">
        <w:t xml:space="preserve"> </w:t>
      </w:r>
      <w:r>
        <w:t>.</w:t>
      </w:r>
    </w:p>
    <w:p w:rsidR="00E40A72" w:rsidRPr="00D72B6E" w:rsidRDefault="00E40A72" w:rsidP="005037E6">
      <w:pPr>
        <w:pStyle w:val="aff"/>
        <w:numPr>
          <w:ilvl w:val="1"/>
          <w:numId w:val="19"/>
        </w:numPr>
        <w:ind w:left="0" w:firstLine="567"/>
        <w:contextualSpacing w:val="0"/>
        <w:jc w:val="both"/>
        <w:rPr>
          <w:rFonts w:eastAsia="Calibri"/>
          <w:i/>
          <w:lang w:eastAsia="en-US"/>
        </w:rPr>
      </w:pPr>
      <w:bookmarkStart w:id="47" w:name="_Hlk23406907"/>
      <w:r w:rsidRPr="00D72B6E">
        <w:rPr>
          <w:rFonts w:eastAsia="Calibri"/>
          <w:iCs/>
          <w:lang w:eastAsia="en-US"/>
        </w:rPr>
        <w:t>В случае не завершения Подрядчиком</w:t>
      </w:r>
      <w:r>
        <w:rPr>
          <w:rFonts w:eastAsia="Calibri"/>
          <w:iCs/>
          <w:lang w:eastAsia="en-US"/>
        </w:rPr>
        <w:t xml:space="preserve">, </w:t>
      </w:r>
      <w:bookmarkStart w:id="48" w:name="_Hlk45795249"/>
      <w:r>
        <w:rPr>
          <w:rFonts w:eastAsia="Calibri"/>
          <w:iCs/>
          <w:lang w:eastAsia="en-US"/>
        </w:rPr>
        <w:t>в том числе</w:t>
      </w:r>
      <w:r w:rsidRPr="00115933">
        <w:t xml:space="preserve"> </w:t>
      </w:r>
      <w:r w:rsidRPr="00115933">
        <w:rPr>
          <w:rFonts w:eastAsia="Calibri"/>
          <w:iCs/>
          <w:lang w:eastAsia="en-US"/>
        </w:rPr>
        <w:t>строительно-монтажных</w:t>
      </w:r>
      <w:r>
        <w:rPr>
          <w:rFonts w:eastAsia="Calibri"/>
          <w:iCs/>
          <w:lang w:eastAsia="en-US"/>
        </w:rPr>
        <w:t>,</w:t>
      </w:r>
      <w:bookmarkEnd w:id="48"/>
      <w:r w:rsidRPr="00D72B6E">
        <w:rPr>
          <w:rFonts w:eastAsia="Calibri"/>
          <w:iCs/>
          <w:lang w:eastAsia="en-US"/>
        </w:rPr>
        <w:t xml:space="preserve">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w:t>
      </w:r>
    </w:p>
    <w:bookmarkEnd w:id="47"/>
    <w:p w:rsidR="00E40A72" w:rsidRPr="00515AAB" w:rsidRDefault="00E40A72" w:rsidP="005037E6">
      <w:pPr>
        <w:pStyle w:val="aff"/>
        <w:numPr>
          <w:ilvl w:val="1"/>
          <w:numId w:val="19"/>
        </w:numPr>
        <w:ind w:left="0" w:firstLine="567"/>
        <w:contextualSpacing w:val="0"/>
        <w:jc w:val="both"/>
        <w:rPr>
          <w:i/>
          <w:iCs/>
        </w:rPr>
      </w:pPr>
      <w:r w:rsidRPr="00515AAB">
        <w:lastRenderedPageBreak/>
        <w:t xml:space="preserve">В случае несвоевременного возвращения суммы неотработанного (непогашенного) аванса, в соответствии со п. 3.9, 3.10 Контракта, </w:t>
      </w:r>
      <w:bookmarkStart w:id="49" w:name="_Hlk15913166"/>
      <w:r w:rsidRPr="00515AAB">
        <w:t>Подрядчик несет ответственность в соответствии со ст. 395 Гражданского кодекса РФ, если иное не установлено соглашением Сторон</w:t>
      </w:r>
      <w:bookmarkStart w:id="50" w:name="_Hlk45177582"/>
      <w:bookmarkEnd w:id="49"/>
      <w:r w:rsidRPr="00515AAB">
        <w:t>.</w:t>
      </w:r>
    </w:p>
    <w:p w:rsidR="00E40A72" w:rsidRDefault="00E40A72" w:rsidP="005037E6">
      <w:pPr>
        <w:pStyle w:val="aff"/>
        <w:numPr>
          <w:ilvl w:val="1"/>
          <w:numId w:val="19"/>
        </w:numPr>
        <w:ind w:left="0" w:firstLine="567"/>
        <w:contextualSpacing w:val="0"/>
        <w:jc w:val="both"/>
      </w:pPr>
      <w:bookmarkStart w:id="51" w:name="_Hlk40715114"/>
      <w:bookmarkEnd w:id="45"/>
      <w:bookmarkEnd w:id="50"/>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E40A72" w:rsidRDefault="00E40A72" w:rsidP="005037E6">
      <w:pPr>
        <w:pStyle w:val="aff"/>
        <w:numPr>
          <w:ilvl w:val="1"/>
          <w:numId w:val="19"/>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rsidR="00E40A72" w:rsidRPr="000064D5" w:rsidRDefault="00E40A72" w:rsidP="00E40A72">
      <w:pPr>
        <w:pStyle w:val="aff"/>
        <w:ind w:left="567"/>
        <w:jc w:val="both"/>
      </w:pPr>
    </w:p>
    <w:bookmarkEnd w:id="51"/>
    <w:p w:rsidR="00E40A72" w:rsidRPr="008D6144" w:rsidRDefault="00E40A72" w:rsidP="005037E6">
      <w:pPr>
        <w:pStyle w:val="aff"/>
        <w:numPr>
          <w:ilvl w:val="0"/>
          <w:numId w:val="19"/>
        </w:numPr>
        <w:contextualSpacing w:val="0"/>
        <w:jc w:val="center"/>
        <w:rPr>
          <w:b/>
        </w:rPr>
      </w:pPr>
      <w:r w:rsidRPr="008D6144">
        <w:rPr>
          <w:b/>
        </w:rPr>
        <w:t>Сроки выполнения работ</w:t>
      </w:r>
      <w:bookmarkEnd w:id="42"/>
    </w:p>
    <w:p w:rsidR="00E40A72" w:rsidRPr="00515AAB" w:rsidRDefault="00E40A72" w:rsidP="005037E6">
      <w:pPr>
        <w:pStyle w:val="aff"/>
        <w:numPr>
          <w:ilvl w:val="1"/>
          <w:numId w:val="21"/>
        </w:numPr>
        <w:ind w:left="0" w:firstLine="567"/>
        <w:contextualSpacing w:val="0"/>
        <w:jc w:val="both"/>
      </w:pPr>
      <w:r w:rsidRPr="00515AAB">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E40A72" w:rsidRDefault="00E40A72" w:rsidP="00E40A72">
      <w:pPr>
        <w:pStyle w:val="aff"/>
        <w:ind w:left="0" w:firstLine="567"/>
        <w:jc w:val="both"/>
      </w:pPr>
      <w:r>
        <w:t>Начало работ с - момента подписания Контракта.</w:t>
      </w:r>
    </w:p>
    <w:p w:rsidR="00E40A72" w:rsidRDefault="00E40A72" w:rsidP="00E40A72">
      <w:pPr>
        <w:pStyle w:val="aff"/>
        <w:ind w:left="0" w:firstLine="567"/>
        <w:jc w:val="both"/>
      </w:pPr>
      <w:r>
        <w:t>Окончание строительно-монтажных работ не позднее 30 июня 2021г.</w:t>
      </w:r>
    </w:p>
    <w:p w:rsidR="00E40A72" w:rsidRDefault="00E40A72" w:rsidP="00E40A72">
      <w:pPr>
        <w:pStyle w:val="aff"/>
        <w:ind w:left="0" w:firstLine="567"/>
        <w:jc w:val="both"/>
      </w:pPr>
      <w:r>
        <w:t>Получение ЗОС и подписание Акта</w:t>
      </w:r>
      <w:r w:rsidRPr="004347E5">
        <w:t xml:space="preserve"> </w:t>
      </w:r>
      <w:r>
        <w:t xml:space="preserve">сдачи приемки законченного строительством объекта (окончание строительства) не позднее «31» августа 2021 г. </w:t>
      </w:r>
    </w:p>
    <w:p w:rsidR="00E40A72" w:rsidRDefault="00E40A72" w:rsidP="005037E6">
      <w:pPr>
        <w:pStyle w:val="aff"/>
        <w:numPr>
          <w:ilvl w:val="1"/>
          <w:numId w:val="21"/>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E40A72" w:rsidRDefault="00E40A72" w:rsidP="005037E6">
      <w:pPr>
        <w:pStyle w:val="aff"/>
        <w:numPr>
          <w:ilvl w:val="1"/>
          <w:numId w:val="21"/>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E40A72" w:rsidRDefault="00E40A72" w:rsidP="00E40A72">
      <w:pPr>
        <w:jc w:val="both"/>
      </w:pPr>
    </w:p>
    <w:p w:rsidR="00E40A72" w:rsidRPr="003B7D49" w:rsidRDefault="00E40A72" w:rsidP="005037E6">
      <w:pPr>
        <w:pStyle w:val="aff"/>
        <w:numPr>
          <w:ilvl w:val="0"/>
          <w:numId w:val="21"/>
        </w:numPr>
        <w:contextualSpacing w:val="0"/>
        <w:jc w:val="center"/>
        <w:rPr>
          <w:b/>
        </w:rPr>
      </w:pPr>
      <w:r w:rsidRPr="003B7D49">
        <w:rPr>
          <w:b/>
        </w:rPr>
        <w:t>Права и обязанности Сторон</w:t>
      </w:r>
    </w:p>
    <w:p w:rsidR="00E40A72" w:rsidRPr="003B7D49" w:rsidRDefault="00E40A72" w:rsidP="005037E6">
      <w:pPr>
        <w:pStyle w:val="aff"/>
        <w:numPr>
          <w:ilvl w:val="1"/>
          <w:numId w:val="20"/>
        </w:numPr>
        <w:ind w:left="927"/>
        <w:contextualSpacing w:val="0"/>
        <w:jc w:val="both"/>
        <w:rPr>
          <w:b/>
        </w:rPr>
      </w:pPr>
      <w:r>
        <w:rPr>
          <w:b/>
        </w:rPr>
        <w:t xml:space="preserve"> </w:t>
      </w:r>
      <w:r w:rsidRPr="003B7D49">
        <w:rPr>
          <w:b/>
        </w:rPr>
        <w:t xml:space="preserve">Государственный заказчик вправе: </w:t>
      </w:r>
    </w:p>
    <w:p w:rsidR="00E40A72" w:rsidRPr="00515AAB" w:rsidRDefault="00E40A72" w:rsidP="005037E6">
      <w:pPr>
        <w:pStyle w:val="aff"/>
        <w:numPr>
          <w:ilvl w:val="2"/>
          <w:numId w:val="20"/>
        </w:numPr>
        <w:ind w:left="0" w:firstLine="567"/>
        <w:contextualSpacing w:val="0"/>
        <w:jc w:val="both"/>
      </w:pPr>
      <w:r w:rsidRPr="00515AAB">
        <w:t>Передать третьим лицам функции по осуществлению строительного контроля и/или технического заказчика.</w:t>
      </w:r>
    </w:p>
    <w:p w:rsidR="00E40A72" w:rsidRPr="00515AAB" w:rsidRDefault="00E40A72" w:rsidP="005037E6">
      <w:pPr>
        <w:pStyle w:val="aff"/>
        <w:numPr>
          <w:ilvl w:val="2"/>
          <w:numId w:val="20"/>
        </w:numPr>
        <w:ind w:left="0" w:firstLine="567"/>
        <w:contextualSpacing w:val="0"/>
        <w:jc w:val="both"/>
      </w:pPr>
      <w:r w:rsidRPr="00515AAB">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E40A72" w:rsidRDefault="00E40A72" w:rsidP="005037E6">
      <w:pPr>
        <w:pStyle w:val="aff"/>
        <w:numPr>
          <w:ilvl w:val="2"/>
          <w:numId w:val="20"/>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w:t>
      </w:r>
      <w:r w:rsidRPr="000064D5">
        <w:lastRenderedPageBreak/>
        <w:t>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E40A72" w:rsidRPr="000064D5" w:rsidRDefault="00E40A72" w:rsidP="005037E6">
      <w:pPr>
        <w:pStyle w:val="aff"/>
        <w:numPr>
          <w:ilvl w:val="2"/>
          <w:numId w:val="20"/>
        </w:numPr>
        <w:ind w:left="0" w:firstLine="567"/>
        <w:contextualSpacing w:val="0"/>
        <w:jc w:val="both"/>
      </w:pPr>
      <w:r w:rsidRPr="000064D5">
        <w:t>Получать беспрепятственный доступ на Объект.</w:t>
      </w:r>
    </w:p>
    <w:p w:rsidR="00E40A72" w:rsidRPr="000064D5" w:rsidRDefault="00E40A72" w:rsidP="005037E6">
      <w:pPr>
        <w:pStyle w:val="aff"/>
        <w:numPr>
          <w:ilvl w:val="2"/>
          <w:numId w:val="2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rsidR="00E40A72" w:rsidRPr="000064D5" w:rsidRDefault="00E40A72" w:rsidP="005037E6">
      <w:pPr>
        <w:pStyle w:val="aff"/>
        <w:numPr>
          <w:ilvl w:val="2"/>
          <w:numId w:val="2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rsidR="00E40A72" w:rsidRPr="000064D5" w:rsidRDefault="00E40A72" w:rsidP="005037E6">
      <w:pPr>
        <w:pStyle w:val="aff"/>
        <w:numPr>
          <w:ilvl w:val="2"/>
          <w:numId w:val="2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rsidR="00E40A72" w:rsidRPr="000064D5" w:rsidRDefault="00E40A72" w:rsidP="005037E6">
      <w:pPr>
        <w:pStyle w:val="aff"/>
        <w:numPr>
          <w:ilvl w:val="2"/>
          <w:numId w:val="2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rsidR="00E40A72" w:rsidRPr="000064D5" w:rsidRDefault="00E40A72" w:rsidP="005037E6">
      <w:pPr>
        <w:pStyle w:val="aff"/>
        <w:numPr>
          <w:ilvl w:val="2"/>
          <w:numId w:val="20"/>
        </w:numPr>
        <w:ind w:left="0" w:firstLine="567"/>
        <w:contextualSpacing w:val="0"/>
        <w:jc w:val="both"/>
      </w:pPr>
      <w:r w:rsidRPr="000064D5">
        <w:t>Осуществлять строительный контроль, в том числе лабораторным способом.</w:t>
      </w:r>
    </w:p>
    <w:p w:rsidR="00E40A72" w:rsidRPr="000064D5" w:rsidRDefault="00E40A72" w:rsidP="005037E6">
      <w:pPr>
        <w:pStyle w:val="aff"/>
        <w:numPr>
          <w:ilvl w:val="2"/>
          <w:numId w:val="20"/>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E40A72" w:rsidRPr="00532E20" w:rsidRDefault="00E40A72" w:rsidP="005037E6">
      <w:pPr>
        <w:pStyle w:val="aff"/>
        <w:numPr>
          <w:ilvl w:val="2"/>
          <w:numId w:val="20"/>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E40A72" w:rsidRPr="009C1673" w:rsidRDefault="00E40A72" w:rsidP="005037E6">
      <w:pPr>
        <w:pStyle w:val="aff"/>
        <w:numPr>
          <w:ilvl w:val="2"/>
          <w:numId w:val="20"/>
        </w:numPr>
        <w:ind w:left="0" w:firstLine="567"/>
        <w:contextualSpacing w:val="0"/>
        <w:jc w:val="both"/>
      </w:pPr>
      <w:bookmarkStart w:id="52" w:name="_Hlk45180638"/>
      <w:r w:rsidRPr="009C1673">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3" w:name="_Hlk44666325"/>
      <w:r w:rsidRPr="009C1673">
        <w:t>излишне уплаченные денежные средства</w:t>
      </w:r>
      <w:bookmarkEnd w:id="53"/>
      <w:r w:rsidRPr="009C1673">
        <w:t>).</w:t>
      </w:r>
    </w:p>
    <w:p w:rsidR="00E40A72" w:rsidRPr="009C1673" w:rsidRDefault="00E40A72" w:rsidP="005037E6">
      <w:pPr>
        <w:pStyle w:val="aff"/>
        <w:numPr>
          <w:ilvl w:val="2"/>
          <w:numId w:val="20"/>
        </w:numPr>
        <w:ind w:left="0" w:firstLine="567"/>
        <w:contextualSpacing w:val="0"/>
        <w:jc w:val="both"/>
      </w:pPr>
      <w:r w:rsidRPr="009C1673">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E40A72" w:rsidRPr="009C1673" w:rsidRDefault="00E40A72" w:rsidP="005037E6">
      <w:pPr>
        <w:pStyle w:val="aff"/>
        <w:numPr>
          <w:ilvl w:val="2"/>
          <w:numId w:val="20"/>
        </w:numPr>
        <w:ind w:left="0" w:firstLine="567"/>
        <w:contextualSpacing w:val="0"/>
        <w:jc w:val="both"/>
      </w:pPr>
      <w:r w:rsidRPr="009C1673">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2"/>
    <w:p w:rsidR="00E40A72" w:rsidRPr="00532E20" w:rsidRDefault="00E40A72" w:rsidP="005037E6">
      <w:pPr>
        <w:pStyle w:val="aff"/>
        <w:numPr>
          <w:ilvl w:val="1"/>
          <w:numId w:val="20"/>
        </w:numPr>
        <w:ind w:left="0" w:firstLine="567"/>
        <w:contextualSpacing w:val="0"/>
        <w:jc w:val="both"/>
        <w:rPr>
          <w:b/>
        </w:rPr>
      </w:pPr>
      <w:r w:rsidRPr="00532E20">
        <w:rPr>
          <w:b/>
        </w:rPr>
        <w:t>Государственный заказчик обязан:</w:t>
      </w:r>
    </w:p>
    <w:p w:rsidR="00E40A72" w:rsidRPr="000064D5" w:rsidRDefault="00E40A72" w:rsidP="005037E6">
      <w:pPr>
        <w:pStyle w:val="aff"/>
        <w:numPr>
          <w:ilvl w:val="2"/>
          <w:numId w:val="20"/>
        </w:numPr>
        <w:ind w:left="0" w:firstLine="567"/>
        <w:contextualSpacing w:val="0"/>
        <w:jc w:val="both"/>
      </w:pPr>
      <w:bookmarkStart w:id="54" w:name="sub_100411"/>
      <w:r w:rsidRPr="000064D5">
        <w:t xml:space="preserve">Не позднее </w:t>
      </w:r>
      <w:r>
        <w:t>20</w:t>
      </w:r>
      <w:r w:rsidRPr="000064D5">
        <w:t xml:space="preserve"> (</w:t>
      </w:r>
      <w:r>
        <w:t>двадцати</w:t>
      </w:r>
      <w:r w:rsidRPr="000064D5">
        <w:t xml:space="preserve">) дней со дня подписания Контракта </w:t>
      </w:r>
      <w:bookmarkEnd w:id="54"/>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rsidR="00E40A72" w:rsidRPr="000064D5" w:rsidRDefault="00E40A72" w:rsidP="005037E6">
      <w:pPr>
        <w:pStyle w:val="aff"/>
        <w:numPr>
          <w:ilvl w:val="2"/>
          <w:numId w:val="20"/>
        </w:numPr>
        <w:ind w:left="0" w:firstLine="567"/>
        <w:contextualSpacing w:val="0"/>
        <w:jc w:val="both"/>
      </w:pPr>
      <w:bookmarkStart w:id="55" w:name="sub_100412"/>
      <w:r w:rsidRPr="000064D5">
        <w:t xml:space="preserve">Передать Подрядчику не позднее </w:t>
      </w:r>
      <w:r>
        <w:t>20</w:t>
      </w:r>
      <w:r w:rsidRPr="000064D5">
        <w:t xml:space="preserve"> (</w:t>
      </w:r>
      <w:r>
        <w:t>двадцати</w:t>
      </w:r>
      <w:r w:rsidRPr="000064D5">
        <w:t xml:space="preserve">) дней со дня подписания Контракта </w:t>
      </w:r>
      <w:bookmarkEnd w:id="55"/>
      <w:r w:rsidRPr="000064D5">
        <w:t>следующую документацию:</w:t>
      </w:r>
    </w:p>
    <w:p w:rsidR="00E40A72" w:rsidRPr="009C1673" w:rsidRDefault="00E40A72" w:rsidP="00E40A72">
      <w:pPr>
        <w:ind w:firstLine="567"/>
        <w:jc w:val="both"/>
      </w:pPr>
      <w:r w:rsidRPr="009C1673">
        <w:t xml:space="preserve">- копию разрешения на строительство (реконструкцию) Объекта </w:t>
      </w:r>
      <w:bookmarkStart w:id="56" w:name="_Hlk45180686"/>
      <w:r w:rsidRPr="009C1673">
        <w:t xml:space="preserve">(при необходимости); </w:t>
      </w:r>
    </w:p>
    <w:bookmarkEnd w:id="56"/>
    <w:p w:rsidR="00E40A72" w:rsidRPr="009C1673" w:rsidRDefault="00E40A72" w:rsidP="00E40A72">
      <w:pPr>
        <w:ind w:firstLine="567"/>
        <w:jc w:val="both"/>
      </w:pPr>
      <w:r w:rsidRPr="009C1673">
        <w:t xml:space="preserve">- копию решения собственника имущества о его сносе (при необходимости); </w:t>
      </w:r>
    </w:p>
    <w:p w:rsidR="00E40A72" w:rsidRDefault="00E40A72" w:rsidP="00E40A72">
      <w:pPr>
        <w:ind w:firstLine="567"/>
        <w:jc w:val="both"/>
      </w:pPr>
      <w:r w:rsidRPr="009C1673">
        <w:t xml:space="preserve">- копию Регламента о приемо-сдаточной документации на объектах федеральной целевой программы «Социально-экономическое развитие Республики Крым и                               </w:t>
      </w:r>
      <w:r w:rsidRPr="009C1673">
        <w:lastRenderedPageBreak/>
        <w:t>г. Севастополя до 2020 года», утвержден приказом генерального директора                                       ГКУ «</w:t>
      </w:r>
      <w:proofErr w:type="spellStart"/>
      <w:r w:rsidRPr="009C1673">
        <w:t>Инвестстрой</w:t>
      </w:r>
      <w:proofErr w:type="spellEnd"/>
      <w:r w:rsidRPr="009C1673">
        <w:t xml:space="preserve"> Республики Крым» от 27.07.2018 № 213.</w:t>
      </w:r>
    </w:p>
    <w:p w:rsidR="00E40A72" w:rsidRDefault="00E40A72" w:rsidP="005037E6">
      <w:pPr>
        <w:pStyle w:val="aff"/>
        <w:numPr>
          <w:ilvl w:val="2"/>
          <w:numId w:val="20"/>
        </w:numPr>
        <w:ind w:left="0" w:firstLine="567"/>
        <w:contextualSpacing w:val="0"/>
        <w:jc w:val="both"/>
      </w:pPr>
      <w:bookmarkStart w:id="57" w:name="sub_100414"/>
      <w:r w:rsidRPr="000064D5">
        <w:t xml:space="preserve">В срок не позднее </w:t>
      </w:r>
      <w:bookmarkEnd w:id="57"/>
      <w:r>
        <w:t>10</w:t>
      </w:r>
      <w:r w:rsidRPr="000064D5">
        <w:t xml:space="preserve"> (</w:t>
      </w:r>
      <w:r>
        <w:t>десяти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rsidR="00E40A72" w:rsidRPr="009C1673" w:rsidRDefault="00E40A72" w:rsidP="005037E6">
      <w:pPr>
        <w:pStyle w:val="aff"/>
        <w:numPr>
          <w:ilvl w:val="2"/>
          <w:numId w:val="20"/>
        </w:numPr>
        <w:ind w:left="0" w:firstLine="567"/>
        <w:contextualSpacing w:val="0"/>
        <w:jc w:val="both"/>
      </w:pPr>
      <w:bookmarkStart w:id="58" w:name="_Hlk45180766"/>
      <w:r w:rsidRPr="009C1673">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E40A72" w:rsidRPr="000064D5" w:rsidRDefault="00E40A72" w:rsidP="005037E6">
      <w:pPr>
        <w:pStyle w:val="aff"/>
        <w:numPr>
          <w:ilvl w:val="2"/>
          <w:numId w:val="20"/>
        </w:numPr>
        <w:ind w:left="0" w:firstLine="567"/>
        <w:contextualSpacing w:val="0"/>
        <w:jc w:val="both"/>
      </w:pPr>
      <w:bookmarkStart w:id="59" w:name="sub_100415"/>
      <w:bookmarkStart w:id="60" w:name="_Hlk42156746"/>
      <w:bookmarkEnd w:id="58"/>
      <w:r w:rsidRPr="000064D5">
        <w:t>В срок и в порядке, установленные Статьей 7 Контракта,</w:t>
      </w:r>
      <w:bookmarkEnd w:id="59"/>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E40A72" w:rsidRPr="000064D5" w:rsidRDefault="00E40A72" w:rsidP="005037E6">
      <w:pPr>
        <w:pStyle w:val="aff"/>
        <w:numPr>
          <w:ilvl w:val="2"/>
          <w:numId w:val="20"/>
        </w:numPr>
        <w:ind w:left="0" w:firstLine="567"/>
        <w:contextualSpacing w:val="0"/>
        <w:jc w:val="both"/>
      </w:pPr>
      <w:bookmarkStart w:id="61"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1"/>
    <w:p w:rsidR="00E40A72" w:rsidRPr="000064D5" w:rsidRDefault="00E40A72" w:rsidP="005037E6">
      <w:pPr>
        <w:pStyle w:val="aff"/>
        <w:numPr>
          <w:ilvl w:val="2"/>
          <w:numId w:val="20"/>
        </w:numPr>
        <w:ind w:left="0" w:firstLine="567"/>
        <w:contextualSpacing w:val="0"/>
        <w:jc w:val="both"/>
      </w:pPr>
      <w:r w:rsidRPr="000064D5">
        <w:t>Производить освидетельствование скрытых работ.</w:t>
      </w:r>
    </w:p>
    <w:p w:rsidR="00E40A72" w:rsidRPr="009C1673" w:rsidRDefault="00E40A72" w:rsidP="005037E6">
      <w:pPr>
        <w:pStyle w:val="aff"/>
        <w:numPr>
          <w:ilvl w:val="2"/>
          <w:numId w:val="20"/>
        </w:numPr>
        <w:ind w:left="0" w:firstLine="567"/>
        <w:contextualSpacing w:val="0"/>
        <w:jc w:val="both"/>
      </w:pPr>
      <w:r w:rsidRPr="009C1673">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E40A72" w:rsidRPr="000064D5" w:rsidRDefault="00E40A72" w:rsidP="00E40A72">
      <w:pPr>
        <w:pStyle w:val="affffffff2"/>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rsidR="00E40A72" w:rsidRPr="009C1673" w:rsidRDefault="00E40A72" w:rsidP="005037E6">
      <w:pPr>
        <w:pStyle w:val="affffffff2"/>
        <w:numPr>
          <w:ilvl w:val="2"/>
          <w:numId w:val="20"/>
        </w:numPr>
        <w:ind w:left="0" w:firstLine="567"/>
        <w:jc w:val="both"/>
      </w:pPr>
      <w:bookmarkStart w:id="62" w:name="_Hlk40803191"/>
      <w:r w:rsidRPr="009C1673">
        <w:t>Проводить проверку предоставленных Подрядчиком результатов работ, предусмотренных Контрактом, в части их соответствия условиям Контракта.</w:t>
      </w:r>
    </w:p>
    <w:p w:rsidR="00E40A72" w:rsidRPr="00155174" w:rsidRDefault="00E40A72" w:rsidP="00E40A72">
      <w:pPr>
        <w:pStyle w:val="affffffff2"/>
        <w:ind w:firstLine="567"/>
        <w:jc w:val="both"/>
      </w:pPr>
      <w:r w:rsidRPr="009C1673">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2"/>
    <w:p w:rsidR="00E40A72" w:rsidRPr="000064D5" w:rsidRDefault="00E40A72" w:rsidP="005037E6">
      <w:pPr>
        <w:pStyle w:val="aff"/>
        <w:numPr>
          <w:ilvl w:val="2"/>
          <w:numId w:val="20"/>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rsidR="00E40A72" w:rsidRPr="009C1673" w:rsidRDefault="00E40A72" w:rsidP="005037E6">
      <w:pPr>
        <w:pStyle w:val="aff"/>
        <w:numPr>
          <w:ilvl w:val="2"/>
          <w:numId w:val="20"/>
        </w:numPr>
        <w:ind w:left="0" w:firstLine="567"/>
        <w:contextualSpacing w:val="0"/>
        <w:jc w:val="both"/>
      </w:pPr>
      <w:r w:rsidRPr="009C1673">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E40A72" w:rsidRPr="000064D5" w:rsidRDefault="00E40A72" w:rsidP="005037E6">
      <w:pPr>
        <w:pStyle w:val="aff"/>
        <w:numPr>
          <w:ilvl w:val="2"/>
          <w:numId w:val="20"/>
        </w:numPr>
        <w:ind w:left="0" w:firstLine="567"/>
        <w:contextualSpacing w:val="0"/>
        <w:jc w:val="both"/>
      </w:pPr>
      <w:r w:rsidRPr="000064D5">
        <w:t xml:space="preserve">Осуществлять иные обязанности в соответствии с законодательством </w:t>
      </w:r>
      <w:bookmarkStart w:id="63" w:name="_Hlk6995984"/>
      <w:r w:rsidRPr="000064D5">
        <w:t>Российской Федерации</w:t>
      </w:r>
      <w:bookmarkEnd w:id="63"/>
      <w:r w:rsidRPr="000064D5">
        <w:t xml:space="preserve"> и Контрактом.</w:t>
      </w:r>
    </w:p>
    <w:bookmarkEnd w:id="60"/>
    <w:p w:rsidR="00E40A72" w:rsidRPr="000064D5" w:rsidRDefault="00E40A72" w:rsidP="00E40A72">
      <w:pPr>
        <w:jc w:val="both"/>
      </w:pPr>
    </w:p>
    <w:p w:rsidR="00E40A72" w:rsidRPr="009676F5" w:rsidRDefault="00E40A72" w:rsidP="005037E6">
      <w:pPr>
        <w:pStyle w:val="aff"/>
        <w:numPr>
          <w:ilvl w:val="1"/>
          <w:numId w:val="20"/>
        </w:numPr>
        <w:ind w:left="0" w:firstLine="567"/>
        <w:contextualSpacing w:val="0"/>
        <w:jc w:val="both"/>
        <w:rPr>
          <w:b/>
        </w:rPr>
      </w:pPr>
      <w:r w:rsidRPr="009676F5">
        <w:rPr>
          <w:b/>
        </w:rPr>
        <w:t>Подрядчик вправе:</w:t>
      </w:r>
    </w:p>
    <w:p w:rsidR="00E40A72" w:rsidRPr="005C492B" w:rsidRDefault="00E40A72" w:rsidP="005037E6">
      <w:pPr>
        <w:pStyle w:val="aff"/>
        <w:numPr>
          <w:ilvl w:val="2"/>
          <w:numId w:val="2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rsidR="00E40A72" w:rsidRPr="00B054FD" w:rsidRDefault="00E40A72" w:rsidP="005037E6">
      <w:pPr>
        <w:pStyle w:val="aff"/>
        <w:numPr>
          <w:ilvl w:val="2"/>
          <w:numId w:val="2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E40A72" w:rsidRPr="000064D5" w:rsidRDefault="00E40A72" w:rsidP="005037E6">
      <w:pPr>
        <w:pStyle w:val="aff"/>
        <w:numPr>
          <w:ilvl w:val="2"/>
          <w:numId w:val="2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rsidR="00E40A72" w:rsidRPr="000064D5" w:rsidRDefault="00E40A72" w:rsidP="005037E6">
      <w:pPr>
        <w:pStyle w:val="aff"/>
        <w:numPr>
          <w:ilvl w:val="2"/>
          <w:numId w:val="2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rsidR="00E40A72" w:rsidRPr="000064D5" w:rsidRDefault="00E40A72" w:rsidP="00E40A72">
      <w:pPr>
        <w:jc w:val="both"/>
      </w:pPr>
    </w:p>
    <w:p w:rsidR="00E40A72" w:rsidRPr="009676F5" w:rsidRDefault="00E40A72" w:rsidP="005037E6">
      <w:pPr>
        <w:pStyle w:val="aff"/>
        <w:numPr>
          <w:ilvl w:val="1"/>
          <w:numId w:val="20"/>
        </w:numPr>
        <w:ind w:left="0" w:firstLine="567"/>
        <w:contextualSpacing w:val="0"/>
        <w:jc w:val="both"/>
        <w:rPr>
          <w:b/>
        </w:rPr>
      </w:pPr>
      <w:r w:rsidRPr="009676F5">
        <w:rPr>
          <w:b/>
        </w:rPr>
        <w:t>Подрядчик обязан:</w:t>
      </w:r>
    </w:p>
    <w:p w:rsidR="00E40A72" w:rsidRPr="009C1673" w:rsidRDefault="00E40A72" w:rsidP="005037E6">
      <w:pPr>
        <w:pStyle w:val="aff4"/>
        <w:numPr>
          <w:ilvl w:val="2"/>
          <w:numId w:val="20"/>
        </w:numPr>
        <w:suppressAutoHyphens/>
        <w:ind w:left="0" w:firstLine="567"/>
        <w:jc w:val="both"/>
        <w:rPr>
          <w:rStyle w:val="ConsPlusNormal0"/>
          <w:rFonts w:ascii="Times New Roman" w:eastAsia="Calibri" w:hAnsi="Times New Roman"/>
          <w:szCs w:val="24"/>
        </w:rPr>
      </w:pPr>
      <w:bookmarkStart w:id="64" w:name="_Hlk42156835"/>
      <w:r w:rsidRPr="009C1673">
        <w:rPr>
          <w:rStyle w:val="ConsPlusNormal0"/>
          <w:rFonts w:ascii="Times New Roman" w:eastAsia="Calibri" w:hAnsi="Times New Roman"/>
          <w:szCs w:val="24"/>
        </w:rPr>
        <w:lastRenderedPageBreak/>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E40A72" w:rsidRPr="009C1673" w:rsidRDefault="00E40A72" w:rsidP="005037E6">
      <w:pPr>
        <w:pStyle w:val="aff4"/>
        <w:numPr>
          <w:ilvl w:val="3"/>
          <w:numId w:val="20"/>
        </w:numPr>
        <w:suppressAutoHyphens/>
        <w:ind w:left="0" w:firstLine="567"/>
        <w:jc w:val="both"/>
        <w:rPr>
          <w:rStyle w:val="ConsPlusNormal0"/>
          <w:rFonts w:ascii="Times New Roman" w:eastAsia="Calibri" w:hAnsi="Times New Roman"/>
          <w:szCs w:val="24"/>
        </w:rPr>
      </w:pPr>
      <w:r w:rsidRPr="009C1673">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E40A72" w:rsidRPr="009C1673" w:rsidRDefault="00E40A72" w:rsidP="005037E6">
      <w:pPr>
        <w:pStyle w:val="aff4"/>
        <w:numPr>
          <w:ilvl w:val="3"/>
          <w:numId w:val="20"/>
        </w:numPr>
        <w:suppressAutoHyphens/>
        <w:ind w:left="0" w:firstLine="567"/>
        <w:jc w:val="both"/>
        <w:rPr>
          <w:rStyle w:val="ConsPlusNormal0"/>
          <w:rFonts w:ascii="Times New Roman" w:eastAsia="Calibri" w:hAnsi="Times New Roman"/>
          <w:szCs w:val="24"/>
        </w:rPr>
      </w:pPr>
      <w:r w:rsidRPr="009C1673">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E40A72" w:rsidRPr="009676F5" w:rsidRDefault="00E40A72" w:rsidP="005037E6">
      <w:pPr>
        <w:pStyle w:val="aff4"/>
        <w:numPr>
          <w:ilvl w:val="3"/>
          <w:numId w:val="20"/>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64"/>
    <w:p w:rsidR="00E40A72" w:rsidRPr="000064D5" w:rsidRDefault="00E40A72" w:rsidP="00E40A72">
      <w:pPr>
        <w:ind w:firstLine="567"/>
        <w:jc w:val="both"/>
      </w:pPr>
      <w:r w:rsidRPr="000064D5">
        <w:t xml:space="preserve">- Федеральный закон «Технический регламент о требованиях пожарной безопасности» от 22.07.2008 №123-ФЗ; </w:t>
      </w:r>
    </w:p>
    <w:p w:rsidR="00E40A72" w:rsidRPr="000064D5" w:rsidRDefault="00E40A72" w:rsidP="00E40A72">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0064D5">
        <w:t>Росстандарта</w:t>
      </w:r>
      <w:proofErr w:type="spellEnd"/>
      <w:r w:rsidRPr="000064D5">
        <w:t xml:space="preserve"> от 16.04.2014 № 474); </w:t>
      </w:r>
    </w:p>
    <w:p w:rsidR="00E40A72" w:rsidRPr="000064D5" w:rsidRDefault="00E40A72" w:rsidP="00E40A72">
      <w:pPr>
        <w:ind w:firstLine="567"/>
        <w:jc w:val="both"/>
      </w:pPr>
      <w:r w:rsidRPr="000064D5">
        <w:t xml:space="preserve"> - Федеральный закон «Технический регламент о безопасности зданий и сооружений» от 30.12.2009 № 384-ФЗ; </w:t>
      </w:r>
    </w:p>
    <w:p w:rsidR="00E40A72" w:rsidRPr="000064D5" w:rsidRDefault="00E40A72" w:rsidP="00E40A72">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E40A72" w:rsidRDefault="00E40A72" w:rsidP="00E40A72">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E40A72" w:rsidRDefault="00E40A72" w:rsidP="00E40A72">
      <w:pPr>
        <w:ind w:firstLine="567"/>
        <w:jc w:val="both"/>
      </w:pPr>
      <w:r w:rsidRPr="008A2871">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A2871">
        <w:t>Инвестстрой</w:t>
      </w:r>
      <w:proofErr w:type="spellEnd"/>
      <w:r w:rsidRPr="008A2871">
        <w:t xml:space="preserve"> Республики Крым» от 27.07.2018 № 213.</w:t>
      </w:r>
    </w:p>
    <w:p w:rsidR="00E40A72" w:rsidRPr="000064D5" w:rsidRDefault="00E40A72" w:rsidP="00E40A72">
      <w:pPr>
        <w:ind w:firstLine="567"/>
        <w:jc w:val="both"/>
      </w:pPr>
    </w:p>
    <w:p w:rsidR="00E40A72" w:rsidRDefault="00E40A72" w:rsidP="00E40A72">
      <w:pPr>
        <w:ind w:firstLine="567"/>
        <w:jc w:val="both"/>
      </w:pPr>
      <w:r w:rsidRPr="000064D5">
        <w:t>ПЕРЕЧЕНЬ СТАНДАРТОВ, ОБЯЗАТЕЛЬНЫХ К ПРИМЕНЕНИЮ:</w:t>
      </w:r>
    </w:p>
    <w:p w:rsidR="00E40A72" w:rsidRDefault="00E40A72" w:rsidP="00E40A72">
      <w:pPr>
        <w:ind w:firstLine="567"/>
        <w:jc w:val="both"/>
      </w:pPr>
      <w:r>
        <w:t>1.</w:t>
      </w:r>
      <w:r>
        <w:tab/>
        <w:t>Автоматические системы пожаротушения и пожарной сигнализации. Правила приемки и контроля: Методические рекомендации. - М.: ВНИИПО, 1999;</w:t>
      </w:r>
    </w:p>
    <w:p w:rsidR="00E40A72" w:rsidRDefault="00E40A72" w:rsidP="00E40A72">
      <w:pPr>
        <w:ind w:firstLine="567"/>
        <w:jc w:val="both"/>
      </w:pPr>
      <w:r>
        <w:t>2.</w:t>
      </w:r>
      <w:r>
        <w:tab/>
        <w:t>ВСН 212-85 Указания по приемке и складированию материалов;</w:t>
      </w:r>
    </w:p>
    <w:p w:rsidR="00E40A72" w:rsidRDefault="00E40A72" w:rsidP="00E40A72">
      <w:pPr>
        <w:ind w:firstLine="567"/>
        <w:jc w:val="both"/>
      </w:pPr>
      <w:r>
        <w:t>3.</w:t>
      </w:r>
      <w:r>
        <w:tab/>
        <w:t>ВСН 25-09.67-85 Правила производства и приемки работ. Автоматические установки пожаротушения;</w:t>
      </w:r>
    </w:p>
    <w:p w:rsidR="00E40A72" w:rsidRDefault="00E40A72" w:rsidP="00E40A72">
      <w:pPr>
        <w:ind w:firstLine="567"/>
        <w:jc w:val="both"/>
      </w:pPr>
      <w:r>
        <w:t>4.</w:t>
      </w:r>
      <w:r>
        <w:tab/>
        <w:t>ВСН 337-74 Указания по монтажу технологического оборудования самоходными стреловыми кранами;</w:t>
      </w:r>
    </w:p>
    <w:p w:rsidR="00E40A72" w:rsidRDefault="00E40A72" w:rsidP="00E40A72">
      <w:pPr>
        <w:ind w:firstLine="567"/>
        <w:jc w:val="both"/>
      </w:pPr>
      <w:r>
        <w:t>5.</w:t>
      </w:r>
      <w:r>
        <w:tab/>
        <w:t>ВСН 39-83(Р)/</w:t>
      </w:r>
      <w:proofErr w:type="spellStart"/>
      <w:r>
        <w:t>Госгражданстрой</w:t>
      </w:r>
      <w:proofErr w:type="spellEnd"/>
      <w:r>
        <w:t>. Инструкция по повторному использованию изделий, оборудования и материалов в жилищно-коммунальном хозяйстве;</w:t>
      </w:r>
    </w:p>
    <w:p w:rsidR="00E40A72" w:rsidRDefault="00E40A72" w:rsidP="00E40A72">
      <w:pPr>
        <w:ind w:firstLine="567"/>
        <w:jc w:val="both"/>
      </w:pPr>
      <w:r>
        <w:t>6.</w:t>
      </w:r>
      <w:r>
        <w:tab/>
        <w:t>ВСН 478-86 «Производственная документация по монтажу технологического оборудования и технологических трубопроводов»;</w:t>
      </w:r>
    </w:p>
    <w:p w:rsidR="00E40A72" w:rsidRDefault="00E40A72" w:rsidP="00E40A72">
      <w:pPr>
        <w:ind w:firstLine="567"/>
        <w:jc w:val="both"/>
      </w:pPr>
      <w:r>
        <w:t>7.</w:t>
      </w:r>
      <w:r>
        <w:tab/>
        <w:t>ГОСТ 12.0.004-2015 ССБТ Система стандартов безопасности труда (ССБТ). Организация обучения безопасности труда. Общие положения;</w:t>
      </w:r>
    </w:p>
    <w:p w:rsidR="00E40A72" w:rsidRDefault="00E40A72" w:rsidP="00E40A72">
      <w:pPr>
        <w:ind w:firstLine="567"/>
        <w:jc w:val="both"/>
      </w:pPr>
      <w:r>
        <w:t>8.</w:t>
      </w:r>
      <w:r>
        <w:tab/>
        <w:t>ГОСТ 12.1.003-2014 ССБТ. Шум. Общие требования безопасности;</w:t>
      </w:r>
    </w:p>
    <w:p w:rsidR="00E40A72" w:rsidRDefault="00E40A72" w:rsidP="00E40A72">
      <w:pPr>
        <w:ind w:firstLine="567"/>
        <w:jc w:val="both"/>
      </w:pPr>
      <w:r>
        <w:t>9.</w:t>
      </w:r>
      <w:r>
        <w:tab/>
        <w:t>ГОСТ 12.1.004-91 ССБТ. Пожарная безопасность. Общие требования;</w:t>
      </w:r>
    </w:p>
    <w:p w:rsidR="00E40A72" w:rsidRDefault="00E40A72" w:rsidP="00E40A72">
      <w:pPr>
        <w:ind w:firstLine="567"/>
        <w:jc w:val="both"/>
      </w:pPr>
      <w:r>
        <w:t>10.</w:t>
      </w:r>
      <w:r>
        <w:tab/>
        <w:t>ГОСТ 12.1.005-88 Система стандартов безопасности труда. Общие санитарно-гигиенические требования к воздуху рабочей зоны;</w:t>
      </w:r>
    </w:p>
    <w:p w:rsidR="00E40A72" w:rsidRDefault="00E40A72" w:rsidP="00E40A72">
      <w:pPr>
        <w:ind w:firstLine="567"/>
        <w:jc w:val="both"/>
      </w:pPr>
      <w:r>
        <w:lastRenderedPageBreak/>
        <w:t>11.</w:t>
      </w:r>
      <w:r>
        <w:tab/>
        <w:t>ГОСТ 12.1.005-88 ССБТ. Общие санитарно-гигиенические требования к воздуху рабочей зоны;</w:t>
      </w:r>
    </w:p>
    <w:p w:rsidR="00E40A72" w:rsidRDefault="00E40A72" w:rsidP="00E40A72">
      <w:pPr>
        <w:ind w:firstLine="567"/>
        <w:jc w:val="both"/>
      </w:pPr>
      <w:r>
        <w:t>12.</w:t>
      </w:r>
      <w:r>
        <w:tab/>
        <w:t xml:space="preserve">ГОСТ 12.1.030-81 ССБТ Электробезопасность. Защитное заземление. </w:t>
      </w:r>
      <w:proofErr w:type="spellStart"/>
      <w:r>
        <w:t>Зануление</w:t>
      </w:r>
      <w:proofErr w:type="spellEnd"/>
      <w:r>
        <w:t>;</w:t>
      </w:r>
    </w:p>
    <w:p w:rsidR="00E40A72" w:rsidRDefault="00E40A72" w:rsidP="00E40A72">
      <w:pPr>
        <w:ind w:firstLine="567"/>
        <w:jc w:val="both"/>
      </w:pPr>
      <w:r>
        <w:t>13.</w:t>
      </w:r>
      <w:r>
        <w:tab/>
        <w:t>ГОСТ 12.1.046-2014 ССБТ Строительство. Нормы освещения строительных площадок;</w:t>
      </w:r>
    </w:p>
    <w:p w:rsidR="00E40A72" w:rsidRDefault="00E40A72" w:rsidP="00E40A72">
      <w:pPr>
        <w:ind w:firstLine="567"/>
        <w:jc w:val="both"/>
      </w:pPr>
      <w:r>
        <w:t>14.</w:t>
      </w:r>
      <w:r>
        <w:tab/>
        <w:t>ГОСТ 12.2.013.0-91 ССБТ (МЭК 745-1-82). Машины ручные электрические. Общие требования безопасности и методы испытаний;</w:t>
      </w:r>
    </w:p>
    <w:p w:rsidR="00E40A72" w:rsidRDefault="00E40A72" w:rsidP="00E40A72">
      <w:pPr>
        <w:ind w:firstLine="567"/>
        <w:jc w:val="both"/>
      </w:pPr>
      <w:r>
        <w:t>15.</w:t>
      </w:r>
      <w:r>
        <w:tab/>
        <w:t>ГОСТ 12.3.003-86* ССБТ «Работы электросварочные. Общие требования безопасности»;</w:t>
      </w:r>
    </w:p>
    <w:p w:rsidR="00E40A72" w:rsidRDefault="00E40A72" w:rsidP="00E40A72">
      <w:pPr>
        <w:ind w:firstLine="567"/>
        <w:jc w:val="both"/>
      </w:pPr>
      <w:r>
        <w:t>16.</w:t>
      </w:r>
      <w:r>
        <w:tab/>
        <w:t>ГОСТ 12.3.009-76* ССБТ. Работы погрузочно-разгрузочные. Общие требования безопасности;</w:t>
      </w:r>
    </w:p>
    <w:p w:rsidR="00E40A72" w:rsidRDefault="00E40A72" w:rsidP="00E40A72">
      <w:pPr>
        <w:ind w:firstLine="567"/>
        <w:jc w:val="both"/>
      </w:pPr>
      <w:r>
        <w:t>17.</w:t>
      </w:r>
      <w:r>
        <w:tab/>
        <w:t>ГОСТ 12.3.032-84 Система стандартов безопасности труда. Работы электромонтажные. Общие требования безопасности;</w:t>
      </w:r>
    </w:p>
    <w:p w:rsidR="00E40A72" w:rsidRDefault="00E40A72" w:rsidP="00E40A72">
      <w:pPr>
        <w:ind w:firstLine="567"/>
        <w:jc w:val="both"/>
      </w:pPr>
      <w:r>
        <w:t>18.</w:t>
      </w:r>
      <w:r>
        <w:tab/>
        <w:t>ГОСТ 12.3.033-84 ССБТ Строительные машины. Общие требования безопасности при эксплуатации;</w:t>
      </w:r>
    </w:p>
    <w:p w:rsidR="00E40A72" w:rsidRDefault="00E40A72" w:rsidP="00E40A72">
      <w:pPr>
        <w:ind w:firstLine="567"/>
        <w:jc w:val="both"/>
      </w:pPr>
      <w:r>
        <w:t>19.</w:t>
      </w:r>
      <w:r>
        <w:tab/>
        <w:t>ГОСТ 12.4.009-83 Система стандартов безопасности труда. Пожарная техника для защиты объектов. Основные виды. Размещение и обслуживание;</w:t>
      </w:r>
    </w:p>
    <w:p w:rsidR="00E40A72" w:rsidRDefault="00E40A72" w:rsidP="00E40A72">
      <w:pPr>
        <w:ind w:firstLine="567"/>
        <w:jc w:val="both"/>
      </w:pPr>
      <w:r>
        <w:t>20.</w:t>
      </w:r>
      <w:r>
        <w:tab/>
        <w:t>ГОСТ 12.4.011-89 ССБТ. Средства защиты работающих. Общие требования и классификация;</w:t>
      </w:r>
    </w:p>
    <w:p w:rsidR="00E40A72" w:rsidRDefault="00E40A72" w:rsidP="00E40A72">
      <w:pPr>
        <w:ind w:firstLine="567"/>
        <w:jc w:val="both"/>
      </w:pPr>
      <w:r>
        <w:t>21.</w:t>
      </w:r>
      <w:r>
        <w:tab/>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40A72" w:rsidRDefault="00E40A72" w:rsidP="00E40A72">
      <w:pPr>
        <w:ind w:firstLine="567"/>
        <w:jc w:val="both"/>
      </w:pPr>
      <w:r>
        <w:t>22.</w:t>
      </w:r>
      <w:r>
        <w:tab/>
        <w:t>ГОСТ 12.4.059-89 Строительство. Ограждения предохранительные инвентарные. Общие технические условия;</w:t>
      </w:r>
    </w:p>
    <w:p w:rsidR="00E40A72" w:rsidRDefault="00E40A72" w:rsidP="00E40A72">
      <w:pPr>
        <w:ind w:firstLine="567"/>
        <w:jc w:val="both"/>
      </w:pPr>
      <w:r>
        <w:t>23.</w:t>
      </w:r>
      <w:r>
        <w:tab/>
        <w:t>ГОСТ 23407-78 Ограждения инвентарные строительных площадок и участков производства строительно-монтажных работ. Технические условия;</w:t>
      </w:r>
    </w:p>
    <w:p w:rsidR="00E40A72" w:rsidRDefault="00E40A72" w:rsidP="00E40A72">
      <w:pPr>
        <w:ind w:firstLine="567"/>
        <w:jc w:val="both"/>
      </w:pPr>
      <w:r>
        <w:t>24.</w:t>
      </w:r>
      <w:r>
        <w:tab/>
        <w:t xml:space="preserve">ГОСТ 24258-88 Средства </w:t>
      </w:r>
      <w:proofErr w:type="spellStart"/>
      <w:r>
        <w:t>подмащивания</w:t>
      </w:r>
      <w:proofErr w:type="spellEnd"/>
      <w:r>
        <w:t>. Общие технические условия;</w:t>
      </w:r>
    </w:p>
    <w:p w:rsidR="00E40A72" w:rsidRDefault="00E40A72" w:rsidP="00E40A72">
      <w:pPr>
        <w:ind w:firstLine="567"/>
        <w:jc w:val="both"/>
      </w:pPr>
      <w:r>
        <w:t>25.</w:t>
      </w:r>
      <w:r>
        <w:tab/>
        <w:t>ГОСТ 24297-2013 Верификация закупленной продукции. Организация проведения и методы контроля;</w:t>
      </w:r>
    </w:p>
    <w:p w:rsidR="00E40A72" w:rsidRDefault="00E40A72" w:rsidP="00E40A72">
      <w:pPr>
        <w:ind w:firstLine="567"/>
        <w:jc w:val="both"/>
      </w:pPr>
      <w:r>
        <w:t>26.</w:t>
      </w:r>
      <w:r>
        <w:tab/>
        <w:t>ГОСТ 25136-82. Соединение трубопроводов. Методы испытания на герметичность;</w:t>
      </w:r>
    </w:p>
    <w:p w:rsidR="00E40A72" w:rsidRDefault="00E40A72" w:rsidP="00E40A72">
      <w:pPr>
        <w:ind w:firstLine="567"/>
        <w:jc w:val="both"/>
      </w:pPr>
      <w:r>
        <w:t>27.</w:t>
      </w:r>
      <w:r>
        <w:tab/>
        <w:t>ГОСТ 31993-2013 Материалы лакокрасочные. Определение толщины покрытия;</w:t>
      </w:r>
    </w:p>
    <w:p w:rsidR="00E40A72" w:rsidRDefault="00E40A72" w:rsidP="00E40A72">
      <w:pPr>
        <w:ind w:firstLine="567"/>
        <w:jc w:val="both"/>
      </w:pPr>
      <w:r>
        <w:t>28.</w:t>
      </w:r>
      <w:r>
        <w:tab/>
        <w:t>ГОСТ 32489-2013 Пояса предохранительные строительные. Общие технические условия;</w:t>
      </w:r>
    </w:p>
    <w:p w:rsidR="00E40A72" w:rsidRDefault="00E40A72" w:rsidP="00E40A72">
      <w:pPr>
        <w:ind w:firstLine="567"/>
        <w:jc w:val="both"/>
      </w:pPr>
      <w:r>
        <w:t>29.</w:t>
      </w:r>
      <w:r>
        <w:tab/>
        <w:t>ГОСТ 5264-80 Ручная дуговая сварка. Соединения сварные. Основные типы, конструктивные элементы и размеры;</w:t>
      </w:r>
    </w:p>
    <w:p w:rsidR="00E40A72" w:rsidRDefault="00E40A72" w:rsidP="00E40A72">
      <w:pPr>
        <w:ind w:firstLine="567"/>
        <w:jc w:val="both"/>
      </w:pPr>
      <w:r>
        <w:t>30.</w:t>
      </w:r>
      <w:r>
        <w:tab/>
        <w:t>ГОСТ 9.402-2004 Единая система защиты от коррозии и старения. Покрытия лакокрасочные. Подготовка металлических поверхностей к окрашиванию;</w:t>
      </w:r>
    </w:p>
    <w:p w:rsidR="00E40A72" w:rsidRDefault="00E40A72" w:rsidP="00E40A72">
      <w:pPr>
        <w:ind w:firstLine="567"/>
        <w:jc w:val="both"/>
      </w:pPr>
      <w:r>
        <w:t>31.</w:t>
      </w:r>
      <w:r>
        <w:tab/>
        <w:t>ГОСТ ИСО/МЭК 17025-2009 Общие требования к компетентности испытательных и калибровочных лабораторий;</w:t>
      </w:r>
    </w:p>
    <w:p w:rsidR="00E40A72" w:rsidRDefault="00E40A72" w:rsidP="00E40A72">
      <w:pPr>
        <w:ind w:firstLine="567"/>
        <w:jc w:val="both"/>
      </w:pPr>
      <w:r>
        <w:t>32.</w:t>
      </w:r>
      <w:r>
        <w:tab/>
        <w:t>ГОСТ Р 12.1.019-2009 Электробезопасность. Общие требования и номенклатура видов защиты;</w:t>
      </w:r>
    </w:p>
    <w:p w:rsidR="00E40A72" w:rsidRDefault="00E40A72" w:rsidP="00E40A72">
      <w:pPr>
        <w:ind w:firstLine="567"/>
        <w:jc w:val="both"/>
      </w:pPr>
      <w:r>
        <w:t>33.</w:t>
      </w:r>
      <w:r>
        <w:tab/>
        <w:t>ГОСТ Р 21.1101-2013 СПДС. Основные требования к проектной и рабочей документации;</w:t>
      </w:r>
    </w:p>
    <w:p w:rsidR="00E40A72" w:rsidRDefault="00E40A72" w:rsidP="00E40A72">
      <w:pPr>
        <w:ind w:firstLine="567"/>
        <w:jc w:val="both"/>
      </w:pPr>
      <w:r>
        <w:t>34.</w:t>
      </w:r>
      <w:r>
        <w:tab/>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E40A72" w:rsidRDefault="00E40A72" w:rsidP="00E40A72">
      <w:pPr>
        <w:ind w:firstLine="567"/>
        <w:jc w:val="both"/>
      </w:pPr>
      <w:r>
        <w:t>35.</w:t>
      </w:r>
      <w:r>
        <w:tab/>
        <w:t>ГОСТ Р 50800-95 Установки пенного пожаротушения автоматические. Общие технические требования. Методы испытаний;</w:t>
      </w:r>
    </w:p>
    <w:p w:rsidR="00E40A72" w:rsidRDefault="00E40A72" w:rsidP="00E40A72">
      <w:pPr>
        <w:ind w:firstLine="567"/>
        <w:jc w:val="both"/>
      </w:pPr>
      <w:r>
        <w:lastRenderedPageBreak/>
        <w:t>36.</w:t>
      </w:r>
      <w:r>
        <w:tab/>
        <w:t>ГОСТ Р 51000.4-2011 Общие требования к аккредитации испытательных лабораторий;</w:t>
      </w:r>
    </w:p>
    <w:p w:rsidR="00E40A72" w:rsidRDefault="00E40A72" w:rsidP="00E40A72">
      <w:pPr>
        <w:ind w:firstLine="567"/>
        <w:jc w:val="both"/>
      </w:pPr>
      <w:r>
        <w:t>37.</w:t>
      </w:r>
      <w:r>
        <w:tab/>
        <w:t>ГОСТ Р 51872-2019 Документация исполнительная геодезическая. Правила выполнения;</w:t>
      </w:r>
    </w:p>
    <w:p w:rsidR="00E40A72" w:rsidRDefault="00E40A72" w:rsidP="00E40A72">
      <w:pPr>
        <w:ind w:firstLine="567"/>
        <w:jc w:val="both"/>
      </w:pPr>
      <w:r>
        <w:t>38.</w:t>
      </w:r>
      <w:r>
        <w:tab/>
        <w:t>ГОСТ Р 53245-2008 Информационные технологии (ИТ). Системы кабельные структурированные. Монтаж основных узлов системы. Методы испытания;</w:t>
      </w:r>
    </w:p>
    <w:p w:rsidR="00E40A72" w:rsidRDefault="00E40A72" w:rsidP="00E40A72">
      <w:pPr>
        <w:ind w:firstLine="567"/>
        <w:jc w:val="both"/>
      </w:pPr>
      <w:r>
        <w:t>39.</w:t>
      </w:r>
      <w:r>
        <w:tab/>
        <w:t>ГОСТ Р 53254-2009 Техника пожарная. Лестницы пожарные наружные стационарные. Ограждения кровли. Общие технические требования. Методы испытаний;</w:t>
      </w:r>
    </w:p>
    <w:p w:rsidR="00E40A72" w:rsidRDefault="00E40A72" w:rsidP="00E40A72">
      <w:pPr>
        <w:ind w:firstLine="567"/>
        <w:jc w:val="both"/>
      </w:pPr>
      <w:r>
        <w:t>40.</w:t>
      </w:r>
      <w:r>
        <w:tab/>
        <w:t>ГОСТ Р 53340-2009 Приборы геодезические. Общие технические условия;</w:t>
      </w:r>
    </w:p>
    <w:p w:rsidR="00E40A72" w:rsidRDefault="00E40A72" w:rsidP="00E40A72">
      <w:pPr>
        <w:ind w:firstLine="567"/>
        <w:jc w:val="both"/>
      </w:pPr>
      <w:r>
        <w:t>41.</w:t>
      </w:r>
      <w:r>
        <w:tab/>
        <w:t>ГОСТ Р 54795-2011 (ISO/DIS 9712) Контроль неразрушающий. Квалификация и сертификация персонала. Основные требования;</w:t>
      </w:r>
    </w:p>
    <w:p w:rsidR="00E40A72" w:rsidRDefault="00E40A72" w:rsidP="00E40A72">
      <w:pPr>
        <w:ind w:firstLine="567"/>
        <w:jc w:val="both"/>
      </w:pPr>
      <w:r>
        <w:t>42.</w:t>
      </w:r>
      <w:r>
        <w:tab/>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E40A72" w:rsidRDefault="00E40A72" w:rsidP="00E40A72">
      <w:pPr>
        <w:ind w:firstLine="567"/>
        <w:jc w:val="both"/>
      </w:pPr>
      <w:r>
        <w:t>43.</w:t>
      </w:r>
      <w:r>
        <w:tab/>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t>Росстандарта</w:t>
      </w:r>
      <w:proofErr w:type="spellEnd"/>
      <w:r>
        <w:t xml:space="preserve"> от 08.12.2016 № 2004-ст);</w:t>
      </w:r>
    </w:p>
    <w:p w:rsidR="00E40A72" w:rsidRDefault="00E40A72" w:rsidP="00E40A72">
      <w:pPr>
        <w:ind w:firstLine="567"/>
        <w:jc w:val="both"/>
      </w:pPr>
      <w:r>
        <w:t>44.</w:t>
      </w:r>
      <w:r>
        <w:tab/>
        <w:t>Градостроительный кодекс РФ от 29.12.2004 № 190-ФЗ;</w:t>
      </w:r>
    </w:p>
    <w:p w:rsidR="00E40A72" w:rsidRDefault="00E40A72" w:rsidP="00E40A72">
      <w:pPr>
        <w:ind w:firstLine="567"/>
        <w:jc w:val="both"/>
      </w:pPr>
      <w:r>
        <w:t>45.</w:t>
      </w:r>
      <w:r>
        <w:tab/>
        <w:t>Единое руководство по составлению исполнительной документации на законченное строительство линейных сооружений проводной связи;</w:t>
      </w:r>
    </w:p>
    <w:p w:rsidR="00E40A72" w:rsidRDefault="00E40A72" w:rsidP="00E40A72">
      <w:pPr>
        <w:ind w:firstLine="567"/>
        <w:jc w:val="both"/>
      </w:pPr>
      <w:r>
        <w:t>46.</w:t>
      </w:r>
      <w:r>
        <w:tab/>
        <w:t>Земельный кодекс Российской Федерации;</w:t>
      </w:r>
    </w:p>
    <w:p w:rsidR="00E40A72" w:rsidRDefault="00E40A72" w:rsidP="00E40A72">
      <w:pPr>
        <w:ind w:firstLine="567"/>
        <w:jc w:val="both"/>
      </w:pPr>
      <w:r>
        <w:t>47.</w:t>
      </w:r>
      <w:r>
        <w:tab/>
        <w:t>И 1.13-07 Инструкция по оформлению приемо-сдаточной документации по электромонтажным работам;</w:t>
      </w:r>
    </w:p>
    <w:p w:rsidR="00E40A72" w:rsidRDefault="00E40A72" w:rsidP="00E40A72">
      <w:pPr>
        <w:ind w:firstLine="567"/>
        <w:jc w:val="both"/>
      </w:pPr>
      <w:r>
        <w:t>48.</w:t>
      </w:r>
      <w:r>
        <w:tab/>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E40A72" w:rsidRDefault="00E40A72" w:rsidP="00E40A72">
      <w:pPr>
        <w:ind w:firstLine="567"/>
        <w:jc w:val="both"/>
      </w:pPr>
      <w:r>
        <w:t>49.</w:t>
      </w:r>
      <w:r>
        <w:tab/>
        <w:t xml:space="preserve">МДС 12-25.2006 Леса строительные. Монтаж, расчет, эксплуатация; </w:t>
      </w:r>
    </w:p>
    <w:p w:rsidR="00E40A72" w:rsidRDefault="00E40A72" w:rsidP="00E40A72">
      <w:pPr>
        <w:ind w:firstLine="567"/>
        <w:jc w:val="both"/>
      </w:pPr>
      <w:r>
        <w:t>50.</w:t>
      </w:r>
      <w:r>
        <w:tab/>
        <w:t>МДС 12-29.2006 Методические рекомендации по разработке и оформлению и оформлению технологической карты;</w:t>
      </w:r>
    </w:p>
    <w:p w:rsidR="00E40A72" w:rsidRDefault="00E40A72" w:rsidP="00E40A72">
      <w:pPr>
        <w:ind w:firstLine="567"/>
        <w:jc w:val="both"/>
      </w:pPr>
      <w:r>
        <w:t>51.</w:t>
      </w:r>
      <w:r>
        <w:tab/>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E40A72" w:rsidRDefault="00E40A72" w:rsidP="00E40A72">
      <w:pPr>
        <w:ind w:firstLine="567"/>
        <w:jc w:val="both"/>
      </w:pPr>
      <w:r>
        <w:t>52.</w:t>
      </w:r>
      <w:r>
        <w:tab/>
        <w:t xml:space="preserve">МДС 12-58.2011 Строительные леса. Изготовление, монтаж, эксплуатация; </w:t>
      </w:r>
    </w:p>
    <w:p w:rsidR="00E40A72" w:rsidRDefault="00E40A72" w:rsidP="00E40A72">
      <w:pPr>
        <w:ind w:firstLine="567"/>
        <w:jc w:val="both"/>
      </w:pPr>
      <w:r>
        <w:t>53.</w:t>
      </w:r>
      <w:r>
        <w:tab/>
        <w:t>МДС 53-1.2001 Рекомендации по монтажу стальных строительных конструкций (к СНиП 3.03.01-87);</w:t>
      </w:r>
    </w:p>
    <w:p w:rsidR="00E40A72" w:rsidRDefault="00E40A72" w:rsidP="00E40A72">
      <w:pPr>
        <w:ind w:firstLine="567"/>
        <w:jc w:val="both"/>
      </w:pPr>
      <w:r>
        <w:t>54.</w:t>
      </w:r>
      <w:r>
        <w:tab/>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E40A72" w:rsidRDefault="00E40A72" w:rsidP="00E40A72">
      <w:pPr>
        <w:ind w:firstLine="567"/>
        <w:jc w:val="both"/>
      </w:pPr>
      <w:r>
        <w:t>55.</w:t>
      </w:r>
      <w:r>
        <w:tab/>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E40A72" w:rsidRDefault="00E40A72" w:rsidP="00E40A72">
      <w:pPr>
        <w:ind w:firstLine="567"/>
        <w:jc w:val="both"/>
      </w:pPr>
      <w:r>
        <w:t>56.</w:t>
      </w:r>
      <w:r>
        <w:tab/>
        <w:t>ОСТН 600-93 «Отраслевые строительные технологические нормы на монтаж сооружений и устройств связи, радиовещания и телевидения»;</w:t>
      </w:r>
    </w:p>
    <w:p w:rsidR="00E40A72" w:rsidRDefault="00E40A72" w:rsidP="00E40A72">
      <w:pPr>
        <w:ind w:firstLine="567"/>
        <w:jc w:val="both"/>
      </w:pPr>
      <w:r>
        <w:t>57.</w:t>
      </w:r>
      <w:r>
        <w:tab/>
        <w:t>ПБ 03-273-99 Правила аттестации сварщиков и специалистов сварочного производства;</w:t>
      </w:r>
    </w:p>
    <w:p w:rsidR="00E40A72" w:rsidRDefault="00E40A72" w:rsidP="00E40A72">
      <w:pPr>
        <w:ind w:firstLine="567"/>
        <w:jc w:val="both"/>
      </w:pPr>
      <w:r>
        <w:t>58.</w:t>
      </w:r>
      <w:r>
        <w:tab/>
        <w:t>ПБ 03-372-00 Правила аттестации и основных требований к лабораториям неразрушающего контроля;</w:t>
      </w:r>
    </w:p>
    <w:p w:rsidR="00E40A72" w:rsidRDefault="00E40A72" w:rsidP="00E40A72">
      <w:pPr>
        <w:ind w:firstLine="567"/>
        <w:jc w:val="both"/>
      </w:pPr>
      <w:r>
        <w:t>59.</w:t>
      </w:r>
      <w:r>
        <w:tab/>
        <w:t>ПБ 03-440-02 Правила аттестации персонала в области неразрушающего контроля;</w:t>
      </w:r>
    </w:p>
    <w:p w:rsidR="00E40A72" w:rsidRDefault="00E40A72" w:rsidP="00E40A72">
      <w:pPr>
        <w:ind w:firstLine="567"/>
        <w:jc w:val="both"/>
      </w:pPr>
      <w:r>
        <w:lastRenderedPageBreak/>
        <w:t>60.</w:t>
      </w:r>
      <w:r>
        <w:tab/>
        <w:t xml:space="preserve">Письмо </w:t>
      </w:r>
      <w:proofErr w:type="spellStart"/>
      <w:r>
        <w:t>Госэнергонадзора</w:t>
      </w:r>
      <w:proofErr w:type="spellEnd"/>
      <w: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E40A72" w:rsidRDefault="00E40A72" w:rsidP="00E40A72">
      <w:pPr>
        <w:ind w:firstLine="567"/>
        <w:jc w:val="both"/>
      </w:pPr>
      <w:r>
        <w:t>61.</w:t>
      </w:r>
      <w:r>
        <w:tab/>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E40A72" w:rsidRDefault="00E40A72" w:rsidP="00E40A72">
      <w:pPr>
        <w:ind w:firstLine="567"/>
        <w:jc w:val="both"/>
      </w:pPr>
      <w:r>
        <w:t>62.</w:t>
      </w:r>
      <w:r>
        <w:tab/>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E40A72" w:rsidRDefault="00E40A72" w:rsidP="00E40A72">
      <w:pPr>
        <w:ind w:firstLine="567"/>
        <w:jc w:val="both"/>
      </w:pPr>
      <w:r>
        <w:t>63.</w:t>
      </w:r>
      <w:r>
        <w:tab/>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E40A72" w:rsidRDefault="00E40A72" w:rsidP="00E40A72">
      <w:pPr>
        <w:ind w:firstLine="567"/>
        <w:jc w:val="both"/>
      </w:pPr>
      <w:r>
        <w:t>64.</w:t>
      </w:r>
      <w:r>
        <w:tab/>
        <w:t>Постановление Правительства РФ от 01.02.2006 № 54 О государственном строительном надзоре в Российской Федерации;</w:t>
      </w:r>
    </w:p>
    <w:p w:rsidR="00E40A72" w:rsidRDefault="00E40A72" w:rsidP="00E40A72">
      <w:pPr>
        <w:ind w:firstLine="567"/>
        <w:jc w:val="both"/>
      </w:pPr>
      <w:r>
        <w:t>65.</w:t>
      </w:r>
      <w:r>
        <w:tab/>
        <w:t>Постановление Правительства РФ от 04.02.2015 № 94 «О внесении изменений в постановление Правительства Российской Федерации от 30 апреля 2014 года № 403»;</w:t>
      </w:r>
    </w:p>
    <w:p w:rsidR="00E40A72" w:rsidRDefault="00E40A72" w:rsidP="00E40A72">
      <w:pPr>
        <w:ind w:firstLine="567"/>
        <w:jc w:val="both"/>
      </w:pPr>
      <w:r>
        <w:t>66.</w:t>
      </w:r>
      <w:r>
        <w:tab/>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40A72" w:rsidRDefault="00E40A72" w:rsidP="00E40A72">
      <w:pPr>
        <w:ind w:firstLine="567"/>
        <w:jc w:val="both"/>
      </w:pPr>
      <w:r>
        <w:t>67.</w:t>
      </w:r>
      <w:r>
        <w:tab/>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40A72" w:rsidRDefault="00E40A72" w:rsidP="00E40A72">
      <w:pPr>
        <w:ind w:firstLine="567"/>
        <w:jc w:val="both"/>
      </w:pPr>
      <w:r>
        <w:t>68.</w:t>
      </w:r>
      <w:r>
        <w:tab/>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E40A72" w:rsidRDefault="00E40A72" w:rsidP="00E40A72">
      <w:pPr>
        <w:ind w:firstLine="567"/>
        <w:jc w:val="both"/>
      </w:pPr>
      <w:r>
        <w:t>69.</w:t>
      </w:r>
      <w:r>
        <w:tab/>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40A72" w:rsidRDefault="00E40A72" w:rsidP="00E40A72">
      <w:pPr>
        <w:ind w:firstLine="567"/>
        <w:jc w:val="both"/>
      </w:pPr>
      <w:r>
        <w:t>70.</w:t>
      </w:r>
      <w:r>
        <w:tab/>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40A72" w:rsidRDefault="00E40A72" w:rsidP="00E40A72">
      <w:pPr>
        <w:ind w:firstLine="567"/>
        <w:jc w:val="both"/>
      </w:pPr>
      <w:r>
        <w:t>71.</w:t>
      </w:r>
      <w:r>
        <w:tab/>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40A72" w:rsidRDefault="00E40A72" w:rsidP="00E40A72">
      <w:pPr>
        <w:ind w:firstLine="567"/>
        <w:jc w:val="both"/>
      </w:pPr>
      <w:r>
        <w:lastRenderedPageBreak/>
        <w:t>72.</w:t>
      </w:r>
      <w:r>
        <w:tab/>
        <w:t>Постановление Правительства РФ от 30.04.2003 № 80 «Размещение производственных и бытовых отходов»;</w:t>
      </w:r>
    </w:p>
    <w:p w:rsidR="00E40A72" w:rsidRDefault="00E40A72" w:rsidP="00E40A72">
      <w:pPr>
        <w:ind w:firstLine="567"/>
        <w:jc w:val="both"/>
      </w:pPr>
      <w:r>
        <w:t>73.</w:t>
      </w:r>
      <w:r>
        <w:tab/>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E40A72" w:rsidRDefault="00E40A72" w:rsidP="00E40A72">
      <w:pPr>
        <w:ind w:firstLine="567"/>
        <w:jc w:val="both"/>
      </w:pPr>
      <w:r>
        <w:t>74.</w:t>
      </w:r>
      <w:r>
        <w:tab/>
        <w:t>ПОТ Р М 027-2003 Межотраслевые правила по охране труда на автомобильном транспорте;</w:t>
      </w:r>
    </w:p>
    <w:p w:rsidR="00E40A72" w:rsidRDefault="00E40A72" w:rsidP="00E40A72">
      <w:pPr>
        <w:ind w:firstLine="567"/>
        <w:jc w:val="both"/>
      </w:pPr>
      <w:r>
        <w:t>75.</w:t>
      </w:r>
      <w:r>
        <w:tab/>
        <w:t>ПОТ Р М-017-2001 Межотраслевые правила по охране труда при окрасочных работах;</w:t>
      </w:r>
    </w:p>
    <w:p w:rsidR="00E40A72" w:rsidRDefault="00E40A72" w:rsidP="00E40A72">
      <w:pPr>
        <w:ind w:firstLine="567"/>
        <w:jc w:val="both"/>
      </w:pPr>
      <w:r>
        <w:t>76.</w:t>
      </w:r>
      <w:r>
        <w:tab/>
        <w:t>ПОТ Р О-14000-007-98 Положение. Охрана труда при складировании материалов;</w:t>
      </w:r>
    </w:p>
    <w:p w:rsidR="00E40A72" w:rsidRDefault="00E40A72" w:rsidP="00E40A72">
      <w:pPr>
        <w:ind w:firstLine="567"/>
        <w:jc w:val="both"/>
      </w:pPr>
      <w:r>
        <w:t>77.</w:t>
      </w:r>
      <w:r>
        <w:tab/>
        <w:t>Правила дорожного движения, утвержденные постановлением Совета Министров Правительства Российской Федерации от 23 октября 1993 года № 1090;</w:t>
      </w:r>
    </w:p>
    <w:p w:rsidR="00E40A72" w:rsidRDefault="00E40A72" w:rsidP="00E40A72">
      <w:pPr>
        <w:ind w:firstLine="567"/>
        <w:jc w:val="both"/>
      </w:pPr>
      <w:r>
        <w:t>78.</w:t>
      </w:r>
      <w:r>
        <w:tab/>
        <w:t>Правила охраны линий и сооружений связи Российской Федерации, утвержденные постановлением Правительства РФ № 578 от 9.06.1995 г.;</w:t>
      </w:r>
    </w:p>
    <w:p w:rsidR="00E40A72" w:rsidRDefault="00E40A72" w:rsidP="00E40A72">
      <w:pPr>
        <w:ind w:firstLine="567"/>
        <w:jc w:val="both"/>
      </w:pPr>
      <w:r>
        <w:t>79.</w:t>
      </w:r>
      <w:r>
        <w:tab/>
        <w:t>Правила по охране труда в строительстве, утвержденные Министерством труда и социальной защиты РФ приказ № 336н от 01.06.2015г.;</w:t>
      </w:r>
    </w:p>
    <w:p w:rsidR="00E40A72" w:rsidRDefault="00E40A72" w:rsidP="00E40A72">
      <w:pPr>
        <w:ind w:firstLine="567"/>
        <w:jc w:val="both"/>
      </w:pPr>
      <w:r>
        <w:t>80.</w:t>
      </w:r>
      <w:r>
        <w:tab/>
        <w:t>Правила по охране труда при выполнении электросварочных и газосварочных работ, утв. Приказом от 23 декабря 2014 года № 1101н;</w:t>
      </w:r>
    </w:p>
    <w:p w:rsidR="00E40A72" w:rsidRDefault="00E40A72" w:rsidP="00E40A72">
      <w:pPr>
        <w:ind w:firstLine="567"/>
        <w:jc w:val="both"/>
      </w:pPr>
      <w:r>
        <w:t>81.</w:t>
      </w:r>
      <w:r>
        <w:tab/>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E40A72" w:rsidRDefault="00E40A72" w:rsidP="00E40A72">
      <w:pPr>
        <w:ind w:firstLine="567"/>
        <w:jc w:val="both"/>
      </w:pPr>
      <w:r>
        <w:t>82.</w:t>
      </w:r>
      <w:r>
        <w:tab/>
        <w:t>Правила противопожарного режима в Российской Федерации, утверждены Постановление Правительства РФ от 25.04.2012 № 390;</w:t>
      </w:r>
    </w:p>
    <w:p w:rsidR="00E40A72" w:rsidRDefault="00E40A72" w:rsidP="00E40A72">
      <w:pPr>
        <w:ind w:firstLine="567"/>
        <w:jc w:val="both"/>
      </w:pPr>
      <w:r>
        <w:t>83.</w:t>
      </w:r>
      <w:r>
        <w:tab/>
        <w:t>Приказ Министерства Строительства и Жилищно-коммунального хозяйства РФ от 19 февраля 2015 года № 117/</w:t>
      </w:r>
      <w:proofErr w:type="spellStart"/>
      <w:r>
        <w:t>пр</w:t>
      </w:r>
      <w:proofErr w:type="spellEnd"/>
      <w:r>
        <w:t xml:space="preserve"> «Об утверждении формы разрешения на строительство и формы разрешения на ввод объекта в эксплуатацию»;</w:t>
      </w:r>
    </w:p>
    <w:p w:rsidR="00E40A72" w:rsidRDefault="00E40A72" w:rsidP="00E40A72">
      <w:pPr>
        <w:ind w:firstLine="567"/>
        <w:jc w:val="both"/>
      </w:pPr>
      <w:r>
        <w:t>84.</w:t>
      </w:r>
      <w:r>
        <w:tab/>
        <w:t>Приказ Министерства Строительства и Жилищно-коммунального хозяйства РФ от 23.12.2019 № 841/</w:t>
      </w:r>
      <w:proofErr w:type="spellStart"/>
      <w:r>
        <w:t>пр</w:t>
      </w:r>
      <w:proofErr w:type="spellEnd"/>
      <w: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E40A72" w:rsidRDefault="00E40A72" w:rsidP="00E40A72">
      <w:pPr>
        <w:ind w:firstLine="567"/>
        <w:jc w:val="both"/>
      </w:pPr>
      <w:r>
        <w:t>85.</w:t>
      </w:r>
      <w:r>
        <w:tab/>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E40A72" w:rsidRDefault="00E40A72" w:rsidP="00E40A72">
      <w:pPr>
        <w:ind w:firstLine="567"/>
        <w:jc w:val="both"/>
      </w:pPr>
      <w:r>
        <w:t>86.</w:t>
      </w:r>
      <w:r>
        <w:tab/>
        <w:t>Приказ Минприроды России от 1 сентября 2011 г. № 721 "Об утверждении Порядка учета в области обращения с отходами";</w:t>
      </w:r>
    </w:p>
    <w:p w:rsidR="00E40A72" w:rsidRDefault="00E40A72" w:rsidP="00E40A72">
      <w:pPr>
        <w:ind w:firstLine="567"/>
        <w:jc w:val="both"/>
      </w:pPr>
      <w:r>
        <w:t>87.</w:t>
      </w:r>
      <w:r>
        <w:tab/>
        <w:t>Приказ Минприроды России от 29 декабря 1995 г. № 539 "Об утверждении "Инструкции по экологическому обоснованию хозяйственной и иной деятельности";</w:t>
      </w:r>
    </w:p>
    <w:p w:rsidR="00E40A72" w:rsidRDefault="00E40A72" w:rsidP="00E40A72">
      <w:pPr>
        <w:ind w:firstLine="567"/>
        <w:jc w:val="both"/>
      </w:pPr>
      <w:r>
        <w:t>88.</w:t>
      </w:r>
      <w:r>
        <w:tab/>
        <w:t>Приказ Минтруда России от 24.07.2013 № 328н. Об утверждении Правил по охране труда при эксплуатации электроустановок;</w:t>
      </w:r>
    </w:p>
    <w:p w:rsidR="00E40A72" w:rsidRDefault="00E40A72" w:rsidP="00E40A72">
      <w:pPr>
        <w:ind w:firstLine="567"/>
        <w:jc w:val="both"/>
      </w:pPr>
      <w:r>
        <w:t>89.</w:t>
      </w:r>
      <w:r>
        <w:tab/>
        <w:t>Приказ МЧС РФ от 12.12.2007 № 645 "Об утверждении Норм пожарной безопасности "Обучение мерам пожарной безопасности работников организаций";</w:t>
      </w:r>
    </w:p>
    <w:p w:rsidR="00E40A72" w:rsidRDefault="00E40A72" w:rsidP="00E40A72">
      <w:pPr>
        <w:ind w:firstLine="567"/>
        <w:jc w:val="both"/>
      </w:pPr>
      <w:r>
        <w:t>90.</w:t>
      </w:r>
      <w:r>
        <w:tab/>
        <w:t xml:space="preserve">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w:t>
      </w:r>
      <w:r>
        <w:lastRenderedPageBreak/>
        <w:t>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E40A72" w:rsidRDefault="00E40A72" w:rsidP="00E40A72">
      <w:pPr>
        <w:ind w:firstLine="567"/>
        <w:jc w:val="both"/>
      </w:pPr>
      <w:r>
        <w:t>91.</w:t>
      </w:r>
      <w:r>
        <w:tab/>
        <w:t>ПТЭЭП Приказ Минэнерго России от 13.01.2003 № 6 "Об утверждении Правил технической эксплуатации электроустановок потребителей";</w:t>
      </w:r>
    </w:p>
    <w:p w:rsidR="00E40A72" w:rsidRDefault="00E40A72" w:rsidP="00E40A72">
      <w:pPr>
        <w:ind w:firstLine="567"/>
        <w:jc w:val="both"/>
      </w:pPr>
      <w:r>
        <w:t>92.</w:t>
      </w:r>
      <w:r>
        <w:tab/>
        <w:t>ПУЭ «Правила устройства электроустановок»;</w:t>
      </w:r>
    </w:p>
    <w:p w:rsidR="00E40A72" w:rsidRDefault="00E40A72" w:rsidP="00E40A72">
      <w:pPr>
        <w:ind w:firstLine="567"/>
        <w:jc w:val="both"/>
      </w:pPr>
      <w:r>
        <w:t>93.</w:t>
      </w:r>
      <w:r>
        <w:tab/>
        <w:t xml:space="preserve">Распоряжение </w:t>
      </w:r>
      <w:proofErr w:type="spellStart"/>
      <w:r>
        <w:t>Росавтодора</w:t>
      </w:r>
      <w:proofErr w:type="spellEnd"/>
      <w:r>
        <w:t xml:space="preserve"> № ИС-478-р от 23.05.2002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E40A72" w:rsidRDefault="00E40A72" w:rsidP="00E40A72">
      <w:pPr>
        <w:ind w:firstLine="567"/>
        <w:jc w:val="both"/>
      </w:pPr>
      <w:r>
        <w:t>94.</w:t>
      </w:r>
      <w:r>
        <w:tab/>
        <w:t>РД 03-495-02 Технологический регламент проведения аттестации сварщиков и специалистов сварочного производства;</w:t>
      </w:r>
    </w:p>
    <w:p w:rsidR="00E40A72" w:rsidRDefault="00E40A72" w:rsidP="00E40A72">
      <w:pPr>
        <w:ind w:firstLine="567"/>
        <w:jc w:val="both"/>
      </w:pPr>
      <w:r>
        <w:t>95.</w:t>
      </w:r>
      <w:r>
        <w:tab/>
        <w:t>РД 03-606-03 Инструкция по визуальному и измерительному контролю;</w:t>
      </w:r>
    </w:p>
    <w:p w:rsidR="00E40A72" w:rsidRDefault="00E40A72" w:rsidP="00E40A72">
      <w:pPr>
        <w:ind w:firstLine="567"/>
        <w:jc w:val="both"/>
      </w:pPr>
      <w:r>
        <w:t>96.</w:t>
      </w:r>
      <w:r>
        <w:tab/>
        <w:t>РД 03-613-03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E40A72" w:rsidRDefault="00E40A72" w:rsidP="00E40A72">
      <w:pPr>
        <w:ind w:firstLine="567"/>
        <w:jc w:val="both"/>
      </w:pPr>
      <w:r>
        <w:t>97.</w:t>
      </w:r>
      <w:r>
        <w:tab/>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E40A72" w:rsidRDefault="00E40A72" w:rsidP="00E40A72">
      <w:pPr>
        <w:ind w:firstLine="567"/>
        <w:jc w:val="both"/>
      </w:pPr>
      <w:r>
        <w:t>98.</w:t>
      </w:r>
      <w:r>
        <w:tab/>
        <w:t>РД 102-011-89 Охрана труда. Организационно-методические документы;</w:t>
      </w:r>
    </w:p>
    <w:p w:rsidR="00E40A72" w:rsidRDefault="00E40A72" w:rsidP="00E40A72">
      <w:pPr>
        <w:ind w:firstLine="567"/>
        <w:jc w:val="both"/>
      </w:pPr>
      <w:r>
        <w:t>99.</w:t>
      </w:r>
      <w:r>
        <w:tab/>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40A72" w:rsidRDefault="00E40A72" w:rsidP="00E40A72">
      <w:pPr>
        <w:ind w:firstLine="567"/>
        <w:jc w:val="both"/>
      </w:pPr>
      <w:r>
        <w:t>100.</w:t>
      </w:r>
      <w:r>
        <w:tab/>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E40A72" w:rsidRDefault="00E40A72" w:rsidP="00E40A72">
      <w:pPr>
        <w:ind w:firstLine="567"/>
        <w:jc w:val="both"/>
      </w:pPr>
      <w:r>
        <w:t>101.</w:t>
      </w:r>
      <w:r>
        <w:tab/>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E40A72" w:rsidRDefault="00E40A72" w:rsidP="00E40A72">
      <w:pPr>
        <w:ind w:firstLine="567"/>
        <w:jc w:val="both"/>
      </w:pPr>
      <w:r>
        <w:t>102.</w:t>
      </w:r>
      <w:r>
        <w:tab/>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E40A72" w:rsidRDefault="00E40A72" w:rsidP="00E40A72">
      <w:pPr>
        <w:ind w:firstLine="567"/>
        <w:jc w:val="both"/>
      </w:pPr>
      <w:r>
        <w:t>103.</w:t>
      </w:r>
      <w:r>
        <w:tab/>
        <w:t>РД 31.84.01-90 Единые правила безопасности труда на водолазных работах. Часть I. Правила водолазной службы;</w:t>
      </w:r>
    </w:p>
    <w:p w:rsidR="00E40A72" w:rsidRDefault="00E40A72" w:rsidP="00E40A72">
      <w:pPr>
        <w:ind w:firstLine="567"/>
        <w:jc w:val="both"/>
      </w:pPr>
      <w:r>
        <w:t>104.</w:t>
      </w:r>
      <w:r>
        <w:tab/>
        <w:t>РД 34.15.132-96 Сварка и контроль качества сварных соединений металлоконструкций зданий при сооружении промышленных объектов;</w:t>
      </w:r>
    </w:p>
    <w:p w:rsidR="00E40A72" w:rsidRDefault="00E40A72" w:rsidP="00E40A72">
      <w:pPr>
        <w:ind w:firstLine="567"/>
        <w:jc w:val="both"/>
      </w:pPr>
      <w:r>
        <w:t>105.</w:t>
      </w:r>
      <w:r>
        <w:tab/>
        <w:t xml:space="preserve">РД 34.21.122-87 Инструкция по устройству </w:t>
      </w:r>
      <w:proofErr w:type="spellStart"/>
      <w:r>
        <w:t>молниезащиты</w:t>
      </w:r>
      <w:proofErr w:type="spellEnd"/>
      <w:r>
        <w:t xml:space="preserve"> зданий и сооружений;</w:t>
      </w:r>
    </w:p>
    <w:p w:rsidR="00E40A72" w:rsidRDefault="00E40A72" w:rsidP="00E40A72">
      <w:pPr>
        <w:ind w:firstLine="567"/>
        <w:jc w:val="both"/>
      </w:pPr>
      <w:r>
        <w:t>106.</w:t>
      </w:r>
      <w:r>
        <w:tab/>
        <w:t>РД 34.45-51.300-97 Объем и нормы испытаний электрооборудования;</w:t>
      </w:r>
    </w:p>
    <w:p w:rsidR="00E40A72" w:rsidRDefault="00E40A72" w:rsidP="00E40A72">
      <w:pPr>
        <w:ind w:firstLine="567"/>
        <w:jc w:val="both"/>
      </w:pPr>
      <w:r>
        <w:t>107.</w:t>
      </w:r>
      <w:r>
        <w:tab/>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E40A72" w:rsidRDefault="00E40A72" w:rsidP="00E40A72">
      <w:pPr>
        <w:ind w:firstLine="567"/>
        <w:jc w:val="both"/>
      </w:pPr>
      <w:r>
        <w:t>108.</w:t>
      </w:r>
      <w:r>
        <w:tab/>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E40A72" w:rsidRDefault="00E40A72" w:rsidP="00E40A72">
      <w:pPr>
        <w:ind w:firstLine="567"/>
        <w:jc w:val="both"/>
      </w:pPr>
      <w:r>
        <w:t>109.</w:t>
      </w:r>
      <w:r>
        <w:tab/>
        <w:t>Руководство по наблюдениям за деформациями оснований и фундаментов зданий и сооружений;</w:t>
      </w:r>
    </w:p>
    <w:p w:rsidR="00E40A72" w:rsidRDefault="00E40A72" w:rsidP="00E40A72">
      <w:pPr>
        <w:ind w:firstLine="567"/>
        <w:jc w:val="both"/>
      </w:pPr>
      <w:r>
        <w:t>110.</w:t>
      </w:r>
      <w:r>
        <w:tab/>
        <w:t>СанПиН 2.1.2.2645-10 Санитарно-эпидемиологические требования к условиям проживания в жилых зданиях и помещениях;</w:t>
      </w:r>
    </w:p>
    <w:p w:rsidR="00E40A72" w:rsidRDefault="00E40A72" w:rsidP="00E40A72">
      <w:pPr>
        <w:ind w:firstLine="567"/>
        <w:jc w:val="both"/>
      </w:pPr>
      <w:r>
        <w:lastRenderedPageBreak/>
        <w:t>111.</w:t>
      </w:r>
      <w:r>
        <w:tab/>
        <w:t>СанПиН 2.1.7.1322-03 Гигиенические требования к размещению и обезвреживанию отходов производства и потребления;</w:t>
      </w:r>
    </w:p>
    <w:p w:rsidR="00E40A72" w:rsidRDefault="00E40A72" w:rsidP="00E40A72">
      <w:pPr>
        <w:ind w:firstLine="567"/>
        <w:jc w:val="both"/>
      </w:pPr>
      <w:r>
        <w:t>112.</w:t>
      </w:r>
      <w:r>
        <w:tab/>
      </w:r>
      <w:proofErr w:type="spellStart"/>
      <w:r>
        <w:t>СанПин</w:t>
      </w:r>
      <w:proofErr w:type="spellEnd"/>
      <w:r>
        <w:t xml:space="preserve"> 2.2.3.1384-03 Гигиенические требования к организации строительного производства и строительных работ;</w:t>
      </w:r>
    </w:p>
    <w:p w:rsidR="00E40A72" w:rsidRDefault="00E40A72" w:rsidP="00E40A72">
      <w:pPr>
        <w:ind w:firstLine="567"/>
        <w:jc w:val="both"/>
      </w:pPr>
      <w:r>
        <w:t>113.</w:t>
      </w:r>
      <w:r>
        <w:tab/>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40A72" w:rsidRDefault="00E40A72" w:rsidP="00E40A72">
      <w:pPr>
        <w:ind w:firstLine="567"/>
        <w:jc w:val="both"/>
      </w:pPr>
      <w:r>
        <w:t>114.</w:t>
      </w:r>
      <w:r>
        <w:tab/>
        <w:t>СНиП 12-03-2001 Безопасность труда в строительстве. Часть 1. Общие требования;</w:t>
      </w:r>
    </w:p>
    <w:p w:rsidR="00E40A72" w:rsidRDefault="00E40A72" w:rsidP="00E40A72">
      <w:pPr>
        <w:ind w:firstLine="567"/>
        <w:jc w:val="both"/>
      </w:pPr>
      <w:r>
        <w:t>115.</w:t>
      </w:r>
      <w:r>
        <w:tab/>
        <w:t>СНиП 12-04-2002 Безопасность труда в строительстве. Часть 2. Строительное производство;</w:t>
      </w:r>
    </w:p>
    <w:p w:rsidR="00E40A72" w:rsidRDefault="00E40A72" w:rsidP="00E40A72">
      <w:pPr>
        <w:ind w:firstLine="567"/>
        <w:jc w:val="both"/>
      </w:pPr>
      <w:r>
        <w:t>116.</w:t>
      </w:r>
      <w:r>
        <w:tab/>
        <w:t>СНиП 21-01-97 Пожарная безопасность зданий и сооружений;</w:t>
      </w:r>
    </w:p>
    <w:p w:rsidR="00E40A72" w:rsidRDefault="00E40A72" w:rsidP="00E40A72">
      <w:pPr>
        <w:ind w:firstLine="567"/>
        <w:jc w:val="both"/>
      </w:pPr>
      <w:r>
        <w:t>117.</w:t>
      </w:r>
      <w:r>
        <w:tab/>
        <w:t>СНиП 3.05.03-85* Тепловые сети;</w:t>
      </w:r>
    </w:p>
    <w:p w:rsidR="00E40A72" w:rsidRDefault="00E40A72" w:rsidP="00E40A72">
      <w:pPr>
        <w:ind w:firstLine="567"/>
        <w:jc w:val="both"/>
      </w:pPr>
      <w:r>
        <w:t>118.</w:t>
      </w:r>
      <w:r>
        <w:tab/>
        <w:t>СНиП 3.05.05-84* Технологическое оборудование и технологические трубопроводы;</w:t>
      </w:r>
    </w:p>
    <w:p w:rsidR="00E40A72" w:rsidRDefault="00E40A72" w:rsidP="00E40A72">
      <w:pPr>
        <w:ind w:firstLine="567"/>
        <w:jc w:val="both"/>
      </w:pPr>
      <w:r>
        <w:t>119.</w:t>
      </w:r>
      <w:r>
        <w:tab/>
        <w:t xml:space="preserve">СО 153-34.21.122-2003 Инструкция по устройству </w:t>
      </w:r>
      <w:proofErr w:type="spellStart"/>
      <w:r>
        <w:t>молниезащиты</w:t>
      </w:r>
      <w:proofErr w:type="spellEnd"/>
      <w:r>
        <w:t xml:space="preserve"> зданий, сооружений и промышленных коммуникаций;</w:t>
      </w:r>
    </w:p>
    <w:p w:rsidR="00E40A72" w:rsidRDefault="00E40A72" w:rsidP="00E40A72">
      <w:pPr>
        <w:ind w:firstLine="567"/>
        <w:jc w:val="both"/>
      </w:pPr>
      <w:r>
        <w:t>120.</w:t>
      </w:r>
      <w:r>
        <w:tab/>
        <w:t>СП 12-135-2003 Безопасность труда в строительстве. Отраслевые типовые инструкции по охране труда;</w:t>
      </w:r>
    </w:p>
    <w:p w:rsidR="00E40A72" w:rsidRDefault="00E40A72" w:rsidP="00E40A72">
      <w:pPr>
        <w:ind w:firstLine="567"/>
        <w:jc w:val="both"/>
      </w:pPr>
      <w:r>
        <w:t>121.</w:t>
      </w:r>
      <w:r>
        <w:tab/>
        <w:t>СП 12-136-2002 Решения по охране труда и промышленной безопасности в проектах организации строительства и проектах производства работ;</w:t>
      </w:r>
    </w:p>
    <w:p w:rsidR="00E40A72" w:rsidRDefault="00E40A72" w:rsidP="00E40A72">
      <w:pPr>
        <w:ind w:firstLine="567"/>
        <w:jc w:val="both"/>
      </w:pPr>
      <w:r>
        <w:t>122.</w:t>
      </w:r>
      <w:r>
        <w:tab/>
        <w:t>СП 126.13330.2012 Актуализированная редакция СНиП 3.01.03-84 «Геодезические работы в строительстве»;</w:t>
      </w:r>
    </w:p>
    <w:p w:rsidR="00E40A72" w:rsidRDefault="00E40A72" w:rsidP="00E40A72">
      <w:pPr>
        <w:ind w:firstLine="567"/>
        <w:jc w:val="both"/>
      </w:pPr>
      <w:r>
        <w:t>123.</w:t>
      </w:r>
      <w:r>
        <w:tab/>
        <w:t>СП 129.13330.2019 Актуализированная редакция СНиП 3.05.04-85* Наружные сети и сооружения водоснабжения и канализации;</w:t>
      </w:r>
    </w:p>
    <w:p w:rsidR="00E40A72" w:rsidRDefault="00E40A72" w:rsidP="00E40A72">
      <w:pPr>
        <w:ind w:firstLine="567"/>
        <w:jc w:val="both"/>
      </w:pPr>
      <w:r>
        <w:t>124.</w:t>
      </w:r>
      <w:r>
        <w:tab/>
        <w:t>СП 131.13330.2012 Актуализированная редакция СНиП 23-01-99* «Строительная климатология»;</w:t>
      </w:r>
    </w:p>
    <w:p w:rsidR="00E40A72" w:rsidRDefault="00E40A72" w:rsidP="00E40A72">
      <w:pPr>
        <w:ind w:firstLine="567"/>
        <w:jc w:val="both"/>
      </w:pPr>
      <w:r>
        <w:t>125.</w:t>
      </w:r>
      <w:r>
        <w:tab/>
        <w:t xml:space="preserve">СП 163.1325800.2014 Конструкции с применением гипсокартонных и </w:t>
      </w:r>
      <w:proofErr w:type="spellStart"/>
      <w:r>
        <w:t>гипсоволокнистых</w:t>
      </w:r>
      <w:proofErr w:type="spellEnd"/>
      <w:r>
        <w:t xml:space="preserve"> листов. Правила проектирования и монтажа;</w:t>
      </w:r>
    </w:p>
    <w:p w:rsidR="00E40A72" w:rsidRDefault="00E40A72" w:rsidP="00E40A72">
      <w:pPr>
        <w:ind w:firstLine="567"/>
        <w:jc w:val="both"/>
      </w:pPr>
      <w:r>
        <w:t>126.</w:t>
      </w:r>
      <w:r>
        <w:tab/>
        <w:t>СП 229.1325800.2014 Железобетонные конструкции подземных сооружений и коммуникаций. Защита от коррозии;</w:t>
      </w:r>
    </w:p>
    <w:p w:rsidR="00E40A72" w:rsidRDefault="00E40A72" w:rsidP="00E40A72">
      <w:pPr>
        <w:ind w:firstLine="567"/>
        <w:jc w:val="both"/>
      </w:pPr>
      <w:r>
        <w:t>127.</w:t>
      </w:r>
      <w:r>
        <w:tab/>
        <w:t>СП 246.1325800.2016 Положение об авторском надзоре за строительством зданий и сооружений;</w:t>
      </w:r>
    </w:p>
    <w:p w:rsidR="00E40A72" w:rsidRDefault="00E40A72" w:rsidP="00E40A72">
      <w:pPr>
        <w:ind w:firstLine="567"/>
        <w:jc w:val="both"/>
      </w:pPr>
      <w:r>
        <w:t>128.</w:t>
      </w:r>
      <w:r>
        <w:tab/>
        <w:t>СП 325.1325800.2017 Здания и сооружения. Правила производства работ при демонтаже и утилизации;</w:t>
      </w:r>
    </w:p>
    <w:p w:rsidR="00E40A72" w:rsidRDefault="00E40A72" w:rsidP="00E40A72">
      <w:pPr>
        <w:ind w:firstLine="567"/>
        <w:jc w:val="both"/>
      </w:pPr>
      <w:r>
        <w:t>129.</w:t>
      </w:r>
      <w:r>
        <w:tab/>
        <w:t>СП 45.13330.2017 Земляные сооружения, основания и фундаменты. Актуализированная редакция СНиП 3.02.01-87;</w:t>
      </w:r>
    </w:p>
    <w:p w:rsidR="00E40A72" w:rsidRDefault="00E40A72" w:rsidP="00E40A72">
      <w:pPr>
        <w:ind w:firstLine="567"/>
        <w:jc w:val="both"/>
      </w:pPr>
      <w:r>
        <w:t>130.</w:t>
      </w:r>
      <w:r>
        <w:tab/>
        <w:t xml:space="preserve">СП 48.13330.2019 </w:t>
      </w:r>
      <w:r w:rsidRPr="008A2871">
        <w:t>Организация строительства СНиП 12-01-2004</w:t>
      </w:r>
      <w:r>
        <w:t>;</w:t>
      </w:r>
    </w:p>
    <w:p w:rsidR="00E40A72" w:rsidRDefault="00E40A72" w:rsidP="00E40A72">
      <w:pPr>
        <w:ind w:firstLine="567"/>
        <w:jc w:val="both"/>
      </w:pPr>
      <w:r>
        <w:t>131.</w:t>
      </w:r>
      <w:r>
        <w:tab/>
        <w:t>СП 50.13330.2012 Тепловая защита зданий. Актуализированная редакция СНиП 23-02-2003;</w:t>
      </w:r>
    </w:p>
    <w:p w:rsidR="00E40A72" w:rsidRDefault="00E40A72" w:rsidP="00E40A72">
      <w:pPr>
        <w:ind w:firstLine="567"/>
        <w:jc w:val="both"/>
      </w:pPr>
      <w:r>
        <w:t>132.</w:t>
      </w:r>
      <w:r>
        <w:tab/>
        <w:t>СП 52.13330.2011 Актуализированная редакция СНиП 23-05-95* «Естественное и искусственное освещение»;</w:t>
      </w:r>
    </w:p>
    <w:p w:rsidR="00E40A72" w:rsidRDefault="00E40A72" w:rsidP="00E40A72">
      <w:pPr>
        <w:ind w:firstLine="567"/>
        <w:jc w:val="both"/>
      </w:pPr>
      <w:r>
        <w:t>133.</w:t>
      </w:r>
      <w:r>
        <w:tab/>
        <w:t>СП 68.13330.2017 Приемка в эксплуатацию законченных строительством объектов. Основные положения. Актуализированная редакция СНиП 3.01.04-87;</w:t>
      </w:r>
    </w:p>
    <w:p w:rsidR="00E40A72" w:rsidRDefault="00E40A72" w:rsidP="00E40A72">
      <w:pPr>
        <w:ind w:firstLine="567"/>
        <w:jc w:val="both"/>
      </w:pPr>
      <w:r>
        <w:t>134.</w:t>
      </w:r>
      <w:r>
        <w:tab/>
        <w:t>СП 70.13330.2012 Актуализированная редакция СНиП 3.03.01-87 «Несущие и ограждающие конструкции»;</w:t>
      </w:r>
    </w:p>
    <w:p w:rsidR="00E40A72" w:rsidRDefault="00E40A72" w:rsidP="00E40A72">
      <w:pPr>
        <w:ind w:firstLine="567"/>
        <w:jc w:val="both"/>
      </w:pPr>
      <w:r>
        <w:t>135.</w:t>
      </w:r>
      <w:r>
        <w:tab/>
        <w:t>СП 71.13330.2017 Изоляционные и отделочные покрытия. Актуализированная редакция СНиП 3.04.01-87;</w:t>
      </w:r>
    </w:p>
    <w:p w:rsidR="00E40A72" w:rsidRDefault="00E40A72" w:rsidP="00E40A72">
      <w:pPr>
        <w:ind w:firstLine="567"/>
        <w:jc w:val="both"/>
      </w:pPr>
      <w:r>
        <w:t>136.</w:t>
      </w:r>
      <w:r>
        <w:tab/>
        <w:t>СП 72.13330.2016 Актуализированная редакция СНиП 3.04.03-85 «Защита строительных конструкций и сооружений от коррозии»;</w:t>
      </w:r>
    </w:p>
    <w:p w:rsidR="00E40A72" w:rsidRDefault="00E40A72" w:rsidP="00E40A72">
      <w:pPr>
        <w:ind w:firstLine="567"/>
        <w:jc w:val="both"/>
      </w:pPr>
      <w:r>
        <w:t>137.</w:t>
      </w:r>
      <w:r>
        <w:tab/>
        <w:t>СП 73.13330.2012 Внутренние санитарно-технические системы зданий. Актуализированная редакция СНиП 3.05.01-85;</w:t>
      </w:r>
    </w:p>
    <w:p w:rsidR="00E40A72" w:rsidRDefault="00E40A72" w:rsidP="00E40A72">
      <w:pPr>
        <w:ind w:firstLine="567"/>
        <w:jc w:val="both"/>
      </w:pPr>
      <w:r>
        <w:lastRenderedPageBreak/>
        <w:t>138.</w:t>
      </w:r>
      <w:r>
        <w:tab/>
        <w:t>СП 76.13330.2016 Актуализированная редакция СНиП 3.05.06-85. Электротехнические устройства;</w:t>
      </w:r>
    </w:p>
    <w:p w:rsidR="00E40A72" w:rsidRDefault="00E40A72" w:rsidP="00E40A72">
      <w:pPr>
        <w:ind w:firstLine="567"/>
        <w:jc w:val="both"/>
      </w:pPr>
      <w:r>
        <w:t>139.</w:t>
      </w:r>
      <w:r>
        <w:tab/>
        <w:t>СП 77.13330.2016 Системы автоматизации. Актуализированная редакция СНиП 3.05.07-85;</w:t>
      </w:r>
    </w:p>
    <w:p w:rsidR="00E40A72" w:rsidRDefault="00E40A72" w:rsidP="00E40A72">
      <w:pPr>
        <w:ind w:firstLine="567"/>
        <w:jc w:val="both"/>
      </w:pPr>
      <w:r>
        <w:t>140.</w:t>
      </w:r>
      <w:r>
        <w:tab/>
        <w:t>СП 82.13330.2016 Правила производства и приемки работ. Благоустройство территории (актуализированная редакция СНиП III-10-75);</w:t>
      </w:r>
    </w:p>
    <w:p w:rsidR="00E40A72" w:rsidRDefault="00E40A72" w:rsidP="00E40A72">
      <w:pPr>
        <w:ind w:firstLine="567"/>
        <w:jc w:val="both"/>
      </w:pPr>
      <w:r>
        <w:t>141.</w:t>
      </w:r>
      <w:r>
        <w:tab/>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E40A72" w:rsidRDefault="00E40A72" w:rsidP="00E40A72">
      <w:pPr>
        <w:ind w:firstLine="567"/>
        <w:jc w:val="both"/>
      </w:pPr>
      <w:r>
        <w:t>142.</w:t>
      </w:r>
      <w:r>
        <w:tab/>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E40A72" w:rsidRDefault="00E40A72" w:rsidP="00E40A72">
      <w:pPr>
        <w:ind w:firstLine="567"/>
        <w:jc w:val="both"/>
      </w:pPr>
      <w:r>
        <w:t>143.</w:t>
      </w:r>
      <w:r>
        <w:tab/>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E40A72" w:rsidRDefault="00E40A72" w:rsidP="00E40A72">
      <w:pPr>
        <w:ind w:firstLine="567"/>
        <w:jc w:val="both"/>
      </w:pPr>
      <w:r>
        <w:t>144.</w:t>
      </w:r>
      <w:r>
        <w:tab/>
        <w:t>Федеральный закон от 04.05.2011 № 99-ФЗ "О лицензировании отдельных видов деятельности";</w:t>
      </w:r>
    </w:p>
    <w:p w:rsidR="00E40A72" w:rsidRDefault="00E40A72" w:rsidP="00E40A72">
      <w:pPr>
        <w:ind w:firstLine="567"/>
        <w:jc w:val="both"/>
      </w:pPr>
      <w:r>
        <w:t>145.</w:t>
      </w:r>
      <w:r>
        <w:tab/>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40A72" w:rsidRDefault="00E40A72" w:rsidP="00E40A72">
      <w:pPr>
        <w:ind w:firstLine="567"/>
        <w:jc w:val="both"/>
      </w:pPr>
      <w:r>
        <w:t>146.</w:t>
      </w:r>
      <w:r>
        <w:tab/>
        <w:t>Федеральный закон от 07.12.2011 № 416-ФЗ "О водоснабжении и водоотведении";</w:t>
      </w:r>
    </w:p>
    <w:p w:rsidR="00E40A72" w:rsidRDefault="00E40A72" w:rsidP="00E40A72">
      <w:pPr>
        <w:ind w:firstLine="567"/>
        <w:jc w:val="both"/>
      </w:pPr>
      <w:r>
        <w:t>147.</w:t>
      </w:r>
      <w:r>
        <w:tab/>
        <w:t>Федеральный закон от 08.08.2001 № 128-ФЗ "О лицензировании отдельных видов деятельности";</w:t>
      </w:r>
    </w:p>
    <w:p w:rsidR="00E40A72" w:rsidRDefault="00E40A72" w:rsidP="00E40A72">
      <w:pPr>
        <w:ind w:firstLine="567"/>
        <w:jc w:val="both"/>
      </w:pPr>
      <w:r>
        <w:t>148.</w:t>
      </w:r>
      <w:r>
        <w:tab/>
        <w:t>Федеральный закон от 10.01.2002 № 7-ФЗ "Об охране окружающей среды";</w:t>
      </w:r>
    </w:p>
    <w:p w:rsidR="00E40A72" w:rsidRDefault="00E40A72" w:rsidP="00E40A72">
      <w:pPr>
        <w:ind w:firstLine="567"/>
        <w:jc w:val="both"/>
      </w:pPr>
      <w:r>
        <w:t>149.</w:t>
      </w:r>
      <w:r>
        <w:tab/>
        <w:t>Федеральный закон от 18.07.2011 № 223-ФЗ "О закупках товаров, работ, услуг отдельными видами юридических лиц";</w:t>
      </w:r>
    </w:p>
    <w:p w:rsidR="00E40A72" w:rsidRDefault="00E40A72" w:rsidP="00E40A72">
      <w:pPr>
        <w:ind w:firstLine="567"/>
        <w:jc w:val="both"/>
      </w:pPr>
      <w:r>
        <w:t>150.</w:t>
      </w:r>
      <w:r>
        <w:tab/>
        <w:t>Федеральный закон от 22.07.2008 № 123-ФЗ "Технический регламент о требованиях пожарной безопасности";</w:t>
      </w:r>
    </w:p>
    <w:p w:rsidR="00E40A72" w:rsidRDefault="00E40A72" w:rsidP="00E40A72">
      <w:pPr>
        <w:ind w:firstLine="567"/>
        <w:jc w:val="both"/>
      </w:pPr>
      <w:r>
        <w:t>151.</w:t>
      </w:r>
      <w:r>
        <w:tab/>
        <w:t xml:space="preserve">Федеральный закон от 23.11.2009 №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E40A72" w:rsidRDefault="00E40A72" w:rsidP="00E40A72">
      <w:pPr>
        <w:ind w:firstLine="567"/>
        <w:jc w:val="both"/>
      </w:pPr>
      <w:r>
        <w:t>152.</w:t>
      </w:r>
      <w:r>
        <w:tab/>
        <w:t>Федеральный закон от 24.06.1998 № 89-ФЗ "Об отходах производства и потребления";</w:t>
      </w:r>
    </w:p>
    <w:p w:rsidR="00E40A72" w:rsidRDefault="00E40A72" w:rsidP="00E40A72">
      <w:pPr>
        <w:ind w:firstLine="567"/>
        <w:jc w:val="both"/>
      </w:pPr>
      <w:r>
        <w:t>153.</w:t>
      </w:r>
      <w:r>
        <w:tab/>
        <w:t>Федеральный закон от 25.06.2002 № 73-ФЗ "Об объектах культурного наследия (памятниках истории и культуры) народов Российской Федерации";</w:t>
      </w:r>
    </w:p>
    <w:p w:rsidR="00E40A72" w:rsidRDefault="00E40A72" w:rsidP="00E40A72">
      <w:pPr>
        <w:ind w:firstLine="567"/>
        <w:jc w:val="both"/>
      </w:pPr>
      <w:r>
        <w:t>154.</w:t>
      </w:r>
      <w:r>
        <w:tab/>
        <w:t>Федеральный закон от 26.06.2008 № 102-ФЗ "Об обеспечении единства измерений";</w:t>
      </w:r>
    </w:p>
    <w:p w:rsidR="00E40A72" w:rsidRDefault="00E40A72" w:rsidP="00E40A72">
      <w:pPr>
        <w:ind w:firstLine="567"/>
        <w:jc w:val="both"/>
      </w:pPr>
      <w:r>
        <w:t>155.</w:t>
      </w:r>
      <w:r>
        <w:tab/>
        <w:t>Федеральный закон от 27.12.2002 № 184-ФЗ "О техническом регулировании";</w:t>
      </w:r>
    </w:p>
    <w:p w:rsidR="00E40A72" w:rsidRPr="000064D5" w:rsidRDefault="00E40A72" w:rsidP="00E40A72">
      <w:pPr>
        <w:ind w:firstLine="567"/>
        <w:jc w:val="both"/>
      </w:pPr>
      <w:r>
        <w:t>156.</w:t>
      </w:r>
      <w:r>
        <w:tab/>
        <w:t>Федеральный закон от 30.03.1999 № 52-ФЗ "О санитарно-эпидемиологическом благополучии населения".</w:t>
      </w:r>
    </w:p>
    <w:p w:rsidR="00E40A72" w:rsidRPr="008A2871" w:rsidRDefault="00E40A72" w:rsidP="005037E6">
      <w:pPr>
        <w:pStyle w:val="aff"/>
        <w:numPr>
          <w:ilvl w:val="2"/>
          <w:numId w:val="20"/>
        </w:numPr>
        <w:ind w:left="0" w:firstLine="567"/>
        <w:contextualSpacing w:val="0"/>
        <w:jc w:val="both"/>
      </w:pPr>
      <w:r w:rsidRPr="008A2871">
        <w:t xml:space="preserve">В течение </w:t>
      </w:r>
      <w:bookmarkStart w:id="65" w:name="_Hlk5792293"/>
      <w:r w:rsidRPr="008A2871">
        <w:t xml:space="preserve">10 (десяти) </w:t>
      </w:r>
      <w:bookmarkEnd w:id="65"/>
      <w:r w:rsidRPr="008A2871">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0" w:anchor="/document/72009464/entry/12000" w:history="1">
        <w:r w:rsidRPr="008A2871">
          <w:t>Графиком</w:t>
        </w:r>
      </w:hyperlink>
      <w:r w:rsidRPr="008A2871">
        <w:t xml:space="preserve"> выполнения строительно-монтажных работ для начала строительства (реконструкции) Объекта.  </w:t>
      </w:r>
    </w:p>
    <w:p w:rsidR="00E40A72" w:rsidRPr="00155174" w:rsidRDefault="00E40A72" w:rsidP="00E40A72">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E40A72" w:rsidRDefault="00E40A72" w:rsidP="005037E6">
      <w:pPr>
        <w:pStyle w:val="aff"/>
        <w:numPr>
          <w:ilvl w:val="2"/>
          <w:numId w:val="20"/>
        </w:numPr>
        <w:ind w:left="0" w:firstLine="567"/>
        <w:contextualSpacing w:val="0"/>
        <w:jc w:val="both"/>
      </w:pPr>
      <w:r w:rsidRPr="00155174">
        <w:lastRenderedPageBreak/>
        <w:t xml:space="preserve">Выполнить самостоятельно в соответствии с </w:t>
      </w:r>
      <w:r w:rsidRPr="000064D5">
        <w:t xml:space="preserve">проектной документацией без привлечения других лиц работы в объеме </w:t>
      </w:r>
      <w:r>
        <w:t>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E40A72" w:rsidRDefault="00E40A72" w:rsidP="00E40A72">
      <w:pPr>
        <w:pStyle w:val="aff"/>
        <w:ind w:left="567"/>
        <w:jc w:val="both"/>
      </w:pPr>
      <w:r>
        <w:t>1. Подготовительные работы</w:t>
      </w:r>
    </w:p>
    <w:p w:rsidR="00E40A72" w:rsidRDefault="00E40A72" w:rsidP="00E40A72">
      <w:pPr>
        <w:pStyle w:val="aff"/>
        <w:ind w:left="567"/>
        <w:jc w:val="both"/>
      </w:pPr>
      <w:r>
        <w:t>2. Земляные работы</w:t>
      </w:r>
    </w:p>
    <w:p w:rsidR="00E40A72" w:rsidRDefault="00E40A72" w:rsidP="00E40A72">
      <w:pPr>
        <w:pStyle w:val="aff"/>
        <w:ind w:left="567"/>
        <w:jc w:val="both"/>
      </w:pPr>
      <w:r>
        <w:t>3. Инженерная подготовка территории</w:t>
      </w:r>
    </w:p>
    <w:p w:rsidR="00E40A72" w:rsidRDefault="00E40A72" w:rsidP="00E40A72">
      <w:pPr>
        <w:pStyle w:val="aff"/>
        <w:ind w:left="567"/>
        <w:jc w:val="both"/>
      </w:pPr>
      <w:r>
        <w:t>4. Устройство фундаментов и оснований</w:t>
      </w:r>
    </w:p>
    <w:p w:rsidR="00E40A72" w:rsidRDefault="00E40A72" w:rsidP="00E40A72">
      <w:pPr>
        <w:pStyle w:val="aff"/>
        <w:ind w:left="567"/>
        <w:jc w:val="both"/>
      </w:pPr>
      <w:r>
        <w:t>5. Монтаж технологического оборудования</w:t>
      </w:r>
    </w:p>
    <w:p w:rsidR="00E40A72" w:rsidRDefault="00E40A72" w:rsidP="00E40A72">
      <w:pPr>
        <w:pStyle w:val="aff"/>
        <w:ind w:left="567"/>
        <w:jc w:val="both"/>
      </w:pPr>
      <w:r>
        <w:t>6. Пусконаладочные работы</w:t>
      </w:r>
    </w:p>
    <w:p w:rsidR="00E40A72" w:rsidRDefault="00E40A72" w:rsidP="00E40A72">
      <w:pPr>
        <w:pStyle w:val="aff"/>
        <w:ind w:left="567"/>
        <w:jc w:val="both"/>
      </w:pPr>
      <w:r>
        <w:t>7. Устройство наружных электрических сетей и линий связи</w:t>
      </w:r>
    </w:p>
    <w:p w:rsidR="00E40A72" w:rsidRDefault="00E40A72" w:rsidP="00E40A72">
      <w:pPr>
        <w:pStyle w:val="aff"/>
        <w:ind w:left="567"/>
        <w:jc w:val="both"/>
      </w:pPr>
      <w:r>
        <w:t>8. Устройство наружных сетей водоснабжения</w:t>
      </w:r>
    </w:p>
    <w:p w:rsidR="00E40A72" w:rsidRPr="000064D5" w:rsidRDefault="00E40A72" w:rsidP="00E40A72">
      <w:pPr>
        <w:pStyle w:val="aff"/>
        <w:ind w:left="567"/>
        <w:jc w:val="both"/>
      </w:pPr>
      <w:r>
        <w:t>9. Благоустройство.</w:t>
      </w:r>
    </w:p>
    <w:p w:rsidR="00E40A72" w:rsidRPr="000064D5" w:rsidRDefault="00E40A72" w:rsidP="005037E6">
      <w:pPr>
        <w:pStyle w:val="aff"/>
        <w:numPr>
          <w:ilvl w:val="2"/>
          <w:numId w:val="2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E40A72" w:rsidRPr="000064D5" w:rsidRDefault="00E40A72" w:rsidP="005037E6">
      <w:pPr>
        <w:pStyle w:val="aff"/>
        <w:numPr>
          <w:ilvl w:val="2"/>
          <w:numId w:val="20"/>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rsidR="00E40A72" w:rsidRPr="000064D5" w:rsidRDefault="00E40A72" w:rsidP="005037E6">
      <w:pPr>
        <w:pStyle w:val="aff"/>
        <w:numPr>
          <w:ilvl w:val="2"/>
          <w:numId w:val="2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E40A72" w:rsidRPr="000064D5" w:rsidRDefault="00E40A72" w:rsidP="005037E6">
      <w:pPr>
        <w:pStyle w:val="aff"/>
        <w:numPr>
          <w:ilvl w:val="2"/>
          <w:numId w:val="20"/>
        </w:numPr>
        <w:ind w:left="0" w:firstLine="567"/>
        <w:contextualSpacing w:val="0"/>
        <w:jc w:val="both"/>
      </w:pPr>
      <w:bookmarkStart w:id="66" w:name="_Hlk32478232"/>
      <w:r w:rsidRPr="000064D5">
        <w:t>В течение 10 (десяти) дней после дня подписания Контракта предоставить Государственному заказчику:</w:t>
      </w:r>
    </w:p>
    <w:p w:rsidR="00E40A72" w:rsidRPr="000064D5" w:rsidRDefault="00E40A72" w:rsidP="00E40A72">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E40A72" w:rsidRPr="000064D5" w:rsidRDefault="00E40A72" w:rsidP="00E40A72">
      <w:pPr>
        <w:ind w:firstLine="567"/>
        <w:jc w:val="both"/>
      </w:pPr>
      <w:r w:rsidRPr="000064D5">
        <w:t xml:space="preserve">б) Приказ о назначении ответственного лица по строительному контролю на объекте, </w:t>
      </w:r>
      <w:bookmarkStart w:id="67"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7"/>
    <w:p w:rsidR="00E40A72" w:rsidRPr="000064D5" w:rsidRDefault="00E40A72" w:rsidP="00E40A72">
      <w:pPr>
        <w:ind w:firstLine="567"/>
        <w:jc w:val="both"/>
      </w:pPr>
      <w:r w:rsidRPr="000064D5">
        <w:t>в) Приказ о назначении ответственного лица за выдачу наряд-допусков на объекте.</w:t>
      </w:r>
    </w:p>
    <w:p w:rsidR="00E40A72" w:rsidRPr="000064D5" w:rsidRDefault="00E40A72" w:rsidP="00E40A72">
      <w:pPr>
        <w:ind w:firstLine="567"/>
        <w:jc w:val="both"/>
      </w:pPr>
      <w:r w:rsidRPr="000064D5">
        <w:t xml:space="preserve">г) Приказ о назначении ответственного лица за поддержание безопасности объекта, пропускного и </w:t>
      </w:r>
      <w:proofErr w:type="spellStart"/>
      <w:r w:rsidRPr="000064D5">
        <w:t>внутриобъектового</w:t>
      </w:r>
      <w:proofErr w:type="spellEnd"/>
      <w:r w:rsidRPr="000064D5">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0064D5">
        <w:t>внутриобъектовому</w:t>
      </w:r>
      <w:proofErr w:type="spellEnd"/>
      <w:r w:rsidRPr="000064D5">
        <w:t xml:space="preserve"> режимах на </w:t>
      </w:r>
      <w:r>
        <w:t>Объекте</w:t>
      </w:r>
      <w:r w:rsidRPr="000064D5">
        <w:t xml:space="preserve">, </w:t>
      </w:r>
    </w:p>
    <w:p w:rsidR="00E40A72" w:rsidRPr="000064D5" w:rsidRDefault="00E40A72" w:rsidP="00E40A72">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E40A72" w:rsidRPr="000064D5" w:rsidRDefault="00E40A72" w:rsidP="00E40A72">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E40A72" w:rsidRPr="00B37A3F" w:rsidRDefault="00E40A72" w:rsidP="00E40A72">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w:t>
      </w:r>
      <w:r w:rsidRPr="00B37A3F">
        <w:t xml:space="preserve">листами, прошнурованными и пронумерованными) для регистрации </w:t>
      </w:r>
      <w:bookmarkStart w:id="68" w:name="_Hlk45181007"/>
      <w:r w:rsidRPr="00B37A3F">
        <w:t>в уполномоченных органах, осуществляющим надзор за строительством.</w:t>
      </w:r>
    </w:p>
    <w:p w:rsidR="00E40A72" w:rsidRPr="00B37A3F" w:rsidRDefault="00E40A72" w:rsidP="005037E6">
      <w:pPr>
        <w:pStyle w:val="aff"/>
        <w:numPr>
          <w:ilvl w:val="2"/>
          <w:numId w:val="20"/>
        </w:numPr>
        <w:ind w:left="0" w:firstLine="567"/>
        <w:contextualSpacing w:val="0"/>
        <w:jc w:val="both"/>
      </w:pPr>
      <w:bookmarkStart w:id="69" w:name="_Hlk14963990"/>
      <w:bookmarkEnd w:id="68"/>
      <w:r w:rsidRPr="00B37A3F">
        <w:t xml:space="preserve">В течение 20 (двадцати) дней со дня подписания Контракта сформировать </w:t>
      </w:r>
      <w:bookmarkStart w:id="70" w:name="_Hlk45181031"/>
      <w:r w:rsidRPr="00B37A3F">
        <w:t>и согласовать с Государственным заказчиком:</w:t>
      </w:r>
      <w:bookmarkEnd w:id="70"/>
    </w:p>
    <w:p w:rsidR="00E40A72" w:rsidRPr="00B37A3F" w:rsidRDefault="00E40A72" w:rsidP="00E40A72">
      <w:pPr>
        <w:ind w:firstLine="567"/>
        <w:jc w:val="both"/>
      </w:pPr>
      <w:bookmarkStart w:id="71" w:name="_Hlk42157246"/>
      <w:r w:rsidRPr="00B37A3F">
        <w:lastRenderedPageBreak/>
        <w:t>а) Детализированный график выполнения строительно-монтажных работ по форме Приложения № 2.1 к Контракту в 2 -ух (двух) экземплярах.</w:t>
      </w:r>
    </w:p>
    <w:p w:rsidR="00E40A72" w:rsidRPr="00B37A3F" w:rsidRDefault="00E40A72" w:rsidP="00E40A72">
      <w:pPr>
        <w:ind w:firstLine="567"/>
        <w:jc w:val="both"/>
      </w:pPr>
      <w:bookmarkStart w:id="72" w:name="_Hlk45181090"/>
      <w:r w:rsidRPr="00B37A3F">
        <w:t xml:space="preserve">В течение срока, установленного настоящим пунктом, устранить замечания и передать </w:t>
      </w:r>
      <w:proofErr w:type="gramStart"/>
      <w:r w:rsidRPr="00B37A3F">
        <w:t>Государственному заказчику</w:t>
      </w:r>
      <w:proofErr w:type="gramEnd"/>
      <w:r w:rsidRPr="00B37A3F">
        <w:t xml:space="preserve"> Детализированный график выполнения строительно-монтажных работ</w:t>
      </w:r>
      <w:bookmarkEnd w:id="72"/>
      <w:r w:rsidRPr="00B37A3F">
        <w:t>.</w:t>
      </w:r>
    </w:p>
    <w:p w:rsidR="00E40A72" w:rsidRPr="000064D5" w:rsidRDefault="00E40A72" w:rsidP="00E40A72">
      <w:pPr>
        <w:ind w:firstLine="567"/>
        <w:jc w:val="both"/>
      </w:pPr>
      <w:r w:rsidRPr="00B37A3F">
        <w:t>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r w:rsidRPr="000064D5">
        <w:t xml:space="preserve"> </w:t>
      </w:r>
    </w:p>
    <w:bookmarkEnd w:id="69"/>
    <w:p w:rsidR="00E40A72" w:rsidRPr="000064D5" w:rsidRDefault="00E40A72" w:rsidP="00E40A72">
      <w:pPr>
        <w:ind w:firstLine="567"/>
        <w:jc w:val="both"/>
      </w:pPr>
      <w:r w:rsidRPr="000064D5">
        <w:t>б)</w:t>
      </w:r>
      <w:bookmarkStart w:id="73"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E40A72" w:rsidRPr="000064D5" w:rsidRDefault="00E40A72" w:rsidP="00E40A72">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6"/>
    <w:bookmarkEnd w:id="71"/>
    <w:bookmarkEnd w:id="73"/>
    <w:p w:rsidR="00E40A72" w:rsidRPr="000064D5" w:rsidRDefault="00E40A72" w:rsidP="005037E6">
      <w:pPr>
        <w:pStyle w:val="aff"/>
        <w:numPr>
          <w:ilvl w:val="2"/>
          <w:numId w:val="20"/>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4" w:name="_Hlk5722077"/>
      <w:r w:rsidRPr="000064D5">
        <w:t xml:space="preserve">14 (четырнадцати) </w:t>
      </w:r>
      <w:bookmarkEnd w:id="74"/>
      <w:r w:rsidRPr="000064D5">
        <w:t>дней с даты получения проектной и рабочей документации.</w:t>
      </w:r>
    </w:p>
    <w:p w:rsidR="00E40A72" w:rsidRPr="00B37A3F" w:rsidRDefault="00E40A72" w:rsidP="005037E6">
      <w:pPr>
        <w:pStyle w:val="aff"/>
        <w:numPr>
          <w:ilvl w:val="2"/>
          <w:numId w:val="20"/>
        </w:numPr>
        <w:ind w:left="0" w:firstLine="567"/>
        <w:contextualSpacing w:val="0"/>
        <w:jc w:val="both"/>
      </w:pPr>
      <w:bookmarkStart w:id="75" w:name="_Hlk5722258"/>
      <w:r w:rsidRPr="00B37A3F">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w:t>
      </w:r>
      <w:proofErr w:type="gramStart"/>
      <w:r w:rsidRPr="00B37A3F">
        <w:t>работ,  программы</w:t>
      </w:r>
      <w:proofErr w:type="gramEnd"/>
      <w:r w:rsidRPr="00B37A3F">
        <w:t xml:space="preserve"> пуско-наладочных работ на отдельные виды не представленные в ППР, не позднее 10 (десяти) дней до начала этих работ. </w:t>
      </w:r>
    </w:p>
    <w:bookmarkEnd w:id="75"/>
    <w:p w:rsidR="00E40A72" w:rsidRPr="000064D5" w:rsidRDefault="00E40A72" w:rsidP="005037E6">
      <w:pPr>
        <w:pStyle w:val="aff"/>
        <w:numPr>
          <w:ilvl w:val="2"/>
          <w:numId w:val="20"/>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E40A72" w:rsidRPr="000064D5" w:rsidRDefault="00E40A72" w:rsidP="005037E6">
      <w:pPr>
        <w:pStyle w:val="aff"/>
        <w:numPr>
          <w:ilvl w:val="2"/>
          <w:numId w:val="20"/>
        </w:numPr>
        <w:ind w:left="0" w:firstLine="567"/>
        <w:contextualSpacing w:val="0"/>
        <w:jc w:val="both"/>
      </w:pPr>
      <w:r w:rsidRPr="000064D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E40A72" w:rsidRPr="00B37A3F" w:rsidRDefault="00E40A72" w:rsidP="005037E6">
      <w:pPr>
        <w:pStyle w:val="aff"/>
        <w:numPr>
          <w:ilvl w:val="2"/>
          <w:numId w:val="20"/>
        </w:numPr>
        <w:ind w:left="0" w:firstLine="567"/>
        <w:contextualSpacing w:val="0"/>
        <w:jc w:val="both"/>
      </w:pPr>
      <w:bookmarkStart w:id="76" w:name="_Hlk45181202"/>
      <w:bookmarkStart w:id="77" w:name="_Hlk42157389"/>
      <w:bookmarkStart w:id="78" w:name="_Hlk25244221"/>
      <w:r w:rsidRPr="00B37A3F">
        <w:t>По требованию Государственного заказчика</w:t>
      </w:r>
      <w:bookmarkEnd w:id="76"/>
      <w:r w:rsidRPr="00B37A3F">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rsidR="00E40A72" w:rsidRPr="00B37A3F" w:rsidRDefault="00E40A72" w:rsidP="005037E6">
      <w:pPr>
        <w:pStyle w:val="aff"/>
        <w:numPr>
          <w:ilvl w:val="2"/>
          <w:numId w:val="20"/>
        </w:numPr>
        <w:ind w:left="0" w:firstLine="567"/>
        <w:contextualSpacing w:val="0"/>
        <w:jc w:val="both"/>
      </w:pPr>
      <w:bookmarkStart w:id="79" w:name="_Hlk45181232"/>
      <w:bookmarkEnd w:id="77"/>
      <w:r w:rsidRPr="00B37A3F">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8"/>
    <w:bookmarkEnd w:id="79"/>
    <w:p w:rsidR="00E40A72" w:rsidRPr="000064D5" w:rsidRDefault="00E40A72" w:rsidP="005037E6">
      <w:pPr>
        <w:pStyle w:val="aff"/>
        <w:numPr>
          <w:ilvl w:val="2"/>
          <w:numId w:val="20"/>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E40A72" w:rsidRPr="000064D5" w:rsidRDefault="00E40A72" w:rsidP="005037E6">
      <w:pPr>
        <w:pStyle w:val="aff"/>
        <w:numPr>
          <w:ilvl w:val="2"/>
          <w:numId w:val="20"/>
        </w:numPr>
        <w:ind w:left="0" w:firstLine="567"/>
        <w:contextualSpacing w:val="0"/>
        <w:jc w:val="both"/>
      </w:pPr>
      <w:r w:rsidRPr="000064D5">
        <w:t xml:space="preserve">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w:t>
      </w:r>
      <w:r w:rsidRPr="000064D5">
        <w:lastRenderedPageBreak/>
        <w:t>также, прошедшие вводный, специальный и противопожарный инструктаж, а также имеющих специальные допуски для определенных видов работ.</w:t>
      </w:r>
    </w:p>
    <w:p w:rsidR="00E40A72" w:rsidRPr="000064D5" w:rsidRDefault="00E40A72" w:rsidP="005037E6">
      <w:pPr>
        <w:pStyle w:val="aff"/>
        <w:numPr>
          <w:ilvl w:val="2"/>
          <w:numId w:val="20"/>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E40A72" w:rsidRPr="000064D5" w:rsidRDefault="00E40A72" w:rsidP="005037E6">
      <w:pPr>
        <w:pStyle w:val="aff"/>
        <w:numPr>
          <w:ilvl w:val="2"/>
          <w:numId w:val="20"/>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rsidR="00E40A72" w:rsidRPr="000064D5" w:rsidRDefault="00E40A72" w:rsidP="005037E6">
      <w:pPr>
        <w:pStyle w:val="aff"/>
        <w:numPr>
          <w:ilvl w:val="2"/>
          <w:numId w:val="20"/>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E40A72" w:rsidRPr="000064D5" w:rsidRDefault="00E40A72" w:rsidP="005037E6">
      <w:pPr>
        <w:pStyle w:val="aff"/>
        <w:numPr>
          <w:ilvl w:val="2"/>
          <w:numId w:val="20"/>
        </w:numPr>
        <w:ind w:left="0" w:firstLine="567"/>
        <w:contextualSpacing w:val="0"/>
        <w:jc w:val="both"/>
      </w:pPr>
      <w:r w:rsidRPr="0037763F">
        <w:t xml:space="preserve">Перед началом работ выполнить создание геодезической разбивочной основы для строительства. </w:t>
      </w:r>
      <w:r w:rsidRPr="000064D5">
        <w:t>Произвести разбивку в натуре осей зданий и сооружений, знаков закрепления этих осей и монтажных ориентиров.</w:t>
      </w:r>
    </w:p>
    <w:p w:rsidR="00E40A72" w:rsidRPr="000064D5" w:rsidRDefault="00E40A72" w:rsidP="00E40A72">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E40A72" w:rsidRPr="000064D5" w:rsidRDefault="00E40A72" w:rsidP="005037E6">
      <w:pPr>
        <w:pStyle w:val="aff"/>
        <w:numPr>
          <w:ilvl w:val="2"/>
          <w:numId w:val="20"/>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E40A72" w:rsidRPr="000064D5" w:rsidRDefault="00E40A72" w:rsidP="005037E6">
      <w:pPr>
        <w:pStyle w:val="aff"/>
        <w:numPr>
          <w:ilvl w:val="2"/>
          <w:numId w:val="20"/>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E40A72" w:rsidRPr="000064D5" w:rsidRDefault="00E40A72" w:rsidP="005037E6">
      <w:pPr>
        <w:pStyle w:val="aff"/>
        <w:numPr>
          <w:ilvl w:val="2"/>
          <w:numId w:val="20"/>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E40A72" w:rsidRPr="000064D5" w:rsidRDefault="00E40A72" w:rsidP="005037E6">
      <w:pPr>
        <w:pStyle w:val="aff"/>
        <w:numPr>
          <w:ilvl w:val="2"/>
          <w:numId w:val="20"/>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E40A72" w:rsidRPr="000064D5" w:rsidRDefault="00E40A72" w:rsidP="005037E6">
      <w:pPr>
        <w:pStyle w:val="aff"/>
        <w:numPr>
          <w:ilvl w:val="2"/>
          <w:numId w:val="20"/>
        </w:numPr>
        <w:ind w:left="0" w:firstLine="567"/>
        <w:contextualSpacing w:val="0"/>
        <w:jc w:val="both"/>
      </w:pPr>
      <w:r w:rsidRPr="000064D5">
        <w:t>Осуществлять охрану строительной площадки в порядке, установленном Статьей 6 Контракта.</w:t>
      </w:r>
    </w:p>
    <w:p w:rsidR="00E40A72" w:rsidRPr="000064D5" w:rsidRDefault="00E40A72" w:rsidP="005037E6">
      <w:pPr>
        <w:pStyle w:val="aff"/>
        <w:numPr>
          <w:ilvl w:val="2"/>
          <w:numId w:val="20"/>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rsidR="00E40A72" w:rsidRPr="000064D5" w:rsidRDefault="00E40A72" w:rsidP="005037E6">
      <w:pPr>
        <w:pStyle w:val="aff"/>
        <w:numPr>
          <w:ilvl w:val="2"/>
          <w:numId w:val="20"/>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E40A72" w:rsidRPr="000064D5" w:rsidRDefault="00E40A72" w:rsidP="005037E6">
      <w:pPr>
        <w:pStyle w:val="aff"/>
        <w:numPr>
          <w:ilvl w:val="2"/>
          <w:numId w:val="20"/>
        </w:numPr>
        <w:ind w:left="0" w:firstLine="567"/>
        <w:contextualSpacing w:val="0"/>
        <w:jc w:val="both"/>
      </w:pPr>
      <w:r w:rsidRPr="000064D5">
        <w:lastRenderedPageBreak/>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E40A72" w:rsidRPr="000064D5" w:rsidRDefault="00E40A72" w:rsidP="005037E6">
      <w:pPr>
        <w:pStyle w:val="aff"/>
        <w:numPr>
          <w:ilvl w:val="2"/>
          <w:numId w:val="20"/>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E40A72" w:rsidRPr="00B37A3F" w:rsidRDefault="00E40A72" w:rsidP="005037E6">
      <w:pPr>
        <w:pStyle w:val="aff"/>
        <w:numPr>
          <w:ilvl w:val="2"/>
          <w:numId w:val="20"/>
        </w:numPr>
        <w:ind w:left="0" w:firstLine="567"/>
        <w:contextualSpacing w:val="0"/>
        <w:jc w:val="both"/>
      </w:pPr>
      <w:bookmarkStart w:id="80" w:name="_Hlk42157524"/>
      <w:r w:rsidRPr="00B37A3F">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E40A72" w:rsidRPr="000064D5" w:rsidRDefault="00E40A72" w:rsidP="00E40A72">
      <w:pPr>
        <w:ind w:firstLine="567"/>
        <w:jc w:val="both"/>
      </w:pPr>
      <w:r w:rsidRPr="000064D5">
        <w:t xml:space="preserve">Для осуществления контроля </w:t>
      </w:r>
      <w:r w:rsidRPr="00CD5B11">
        <w:t xml:space="preserve">в том числе </w:t>
      </w:r>
      <w:r w:rsidRPr="000064D5">
        <w:t>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0"/>
    <w:p w:rsidR="00E40A72" w:rsidRPr="000064D5" w:rsidRDefault="00E40A72" w:rsidP="005037E6">
      <w:pPr>
        <w:pStyle w:val="aff"/>
        <w:numPr>
          <w:ilvl w:val="2"/>
          <w:numId w:val="20"/>
        </w:numPr>
        <w:ind w:left="0" w:firstLine="567"/>
        <w:contextualSpacing w:val="0"/>
        <w:jc w:val="both"/>
      </w:pPr>
      <w:r w:rsidRPr="000064D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E40A72" w:rsidRPr="00B37A3F" w:rsidRDefault="00E40A72" w:rsidP="005037E6">
      <w:pPr>
        <w:pStyle w:val="aff"/>
        <w:numPr>
          <w:ilvl w:val="2"/>
          <w:numId w:val="20"/>
        </w:numPr>
        <w:ind w:left="0" w:firstLine="567"/>
        <w:contextualSpacing w:val="0"/>
        <w:jc w:val="both"/>
      </w:pPr>
      <w:bookmarkStart w:id="81" w:name="_Hlk42157585"/>
      <w:r w:rsidRPr="00B37A3F">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1"/>
    </w:p>
    <w:p w:rsidR="00E40A72" w:rsidRPr="000064D5" w:rsidRDefault="00E40A72" w:rsidP="00E40A72">
      <w:pPr>
        <w:pStyle w:val="aff"/>
        <w:ind w:left="0" w:firstLine="567"/>
        <w:jc w:val="both"/>
      </w:pPr>
      <w:r w:rsidRPr="00B37A3F">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E40A72" w:rsidRPr="000064D5" w:rsidRDefault="00E40A72" w:rsidP="005037E6">
      <w:pPr>
        <w:pStyle w:val="aff"/>
        <w:numPr>
          <w:ilvl w:val="2"/>
          <w:numId w:val="20"/>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E40A72" w:rsidRPr="000064D5" w:rsidRDefault="00E40A72" w:rsidP="005037E6">
      <w:pPr>
        <w:pStyle w:val="aff"/>
        <w:numPr>
          <w:ilvl w:val="2"/>
          <w:numId w:val="20"/>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E40A72" w:rsidRPr="005C492B" w:rsidRDefault="00E40A72" w:rsidP="005037E6">
      <w:pPr>
        <w:pStyle w:val="aff"/>
        <w:numPr>
          <w:ilvl w:val="2"/>
          <w:numId w:val="20"/>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rsidR="00E40A72" w:rsidRPr="000064D5" w:rsidRDefault="00E40A72" w:rsidP="005037E6">
      <w:pPr>
        <w:pStyle w:val="aff"/>
        <w:numPr>
          <w:ilvl w:val="2"/>
          <w:numId w:val="20"/>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E40A72" w:rsidRPr="000064D5" w:rsidRDefault="00E40A72" w:rsidP="005037E6">
      <w:pPr>
        <w:pStyle w:val="aff"/>
        <w:numPr>
          <w:ilvl w:val="2"/>
          <w:numId w:val="20"/>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E40A72" w:rsidRPr="000064D5" w:rsidRDefault="00E40A72" w:rsidP="005037E6">
      <w:pPr>
        <w:pStyle w:val="aff"/>
        <w:numPr>
          <w:ilvl w:val="2"/>
          <w:numId w:val="20"/>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w:t>
      </w:r>
      <w:r w:rsidRPr="000064D5">
        <w:lastRenderedPageBreak/>
        <w:t xml:space="preserve">оборудования, то расходы по проведению данных исследований и/или экспертиз несет Подрядчик. </w:t>
      </w:r>
    </w:p>
    <w:p w:rsidR="00E40A72" w:rsidRPr="00B37A3F" w:rsidRDefault="00E40A72" w:rsidP="005037E6">
      <w:pPr>
        <w:pStyle w:val="aff"/>
        <w:numPr>
          <w:ilvl w:val="2"/>
          <w:numId w:val="20"/>
        </w:numPr>
        <w:ind w:left="0" w:firstLine="567"/>
        <w:contextualSpacing w:val="0"/>
        <w:jc w:val="both"/>
      </w:pPr>
      <w:bookmarkStart w:id="82" w:name="_Hlk45181299"/>
      <w:r w:rsidRPr="00B37A3F">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2"/>
      <w:r w:rsidRPr="00B37A3F">
        <w:t>.</w:t>
      </w:r>
    </w:p>
    <w:p w:rsidR="00E40A72" w:rsidRPr="000064D5" w:rsidRDefault="00E40A72" w:rsidP="005037E6">
      <w:pPr>
        <w:pStyle w:val="aff"/>
        <w:numPr>
          <w:ilvl w:val="2"/>
          <w:numId w:val="20"/>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rsidR="00E40A72" w:rsidRPr="000064D5" w:rsidRDefault="00E40A72" w:rsidP="00E40A72">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rsidR="00E40A72" w:rsidRPr="000064D5" w:rsidRDefault="00E40A72" w:rsidP="00E40A72">
      <w:pPr>
        <w:ind w:firstLine="567"/>
        <w:jc w:val="both"/>
      </w:pPr>
      <w:r w:rsidRPr="000064D5">
        <w:t>-иных, не зависящих от Подрядчика обстоятельств, угрожающих качеству результатов выполняемой Работы</w:t>
      </w:r>
      <w:r>
        <w:t>.</w:t>
      </w:r>
    </w:p>
    <w:p w:rsidR="00E40A72" w:rsidRPr="000064D5" w:rsidRDefault="00E40A72" w:rsidP="00E40A72">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E40A72" w:rsidRPr="000064D5" w:rsidRDefault="00E40A72" w:rsidP="005037E6">
      <w:pPr>
        <w:pStyle w:val="aff"/>
        <w:numPr>
          <w:ilvl w:val="2"/>
          <w:numId w:val="2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E40A72" w:rsidRPr="000064D5" w:rsidRDefault="00E40A72" w:rsidP="00E40A72">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E40A72" w:rsidRPr="000064D5" w:rsidRDefault="00E40A72" w:rsidP="00E40A72">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E40A72" w:rsidRPr="000064D5" w:rsidRDefault="00E40A72" w:rsidP="00E40A72">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rsidR="00E40A72" w:rsidRPr="00B37A3F" w:rsidRDefault="00E40A72" w:rsidP="005037E6">
      <w:pPr>
        <w:pStyle w:val="ConsPlusNonformat"/>
        <w:widowControl/>
        <w:numPr>
          <w:ilvl w:val="2"/>
          <w:numId w:val="20"/>
        </w:numPr>
        <w:spacing w:before="200"/>
        <w:ind w:left="0" w:firstLine="567"/>
        <w:jc w:val="both"/>
        <w:rPr>
          <w:rFonts w:ascii="Times New Roman" w:hAnsi="Times New Roman" w:cs="Times New Roman"/>
          <w:i/>
          <w:iCs/>
          <w:sz w:val="24"/>
          <w:szCs w:val="24"/>
        </w:rPr>
      </w:pPr>
      <w:bookmarkStart w:id="83" w:name="_Hlk42157767"/>
      <w:r w:rsidRPr="00B37A3F">
        <w:rPr>
          <w:rFonts w:ascii="Times New Roman" w:hAnsi="Times New Roman" w:cs="Times New Roman"/>
          <w:sz w:val="24"/>
          <w:szCs w:val="24"/>
        </w:rPr>
        <w:t>Не позднее 10 (десяти) рабочих дней со дня окончани</w:t>
      </w:r>
      <w:r>
        <w:rPr>
          <w:rFonts w:ascii="Times New Roman" w:hAnsi="Times New Roman" w:cs="Times New Roman"/>
          <w:sz w:val="24"/>
          <w:szCs w:val="24"/>
        </w:rPr>
        <w:t>я строительства (реконструкции)</w:t>
      </w:r>
      <w:r w:rsidRPr="00B37A3F">
        <w:rPr>
          <w:rFonts w:ascii="Times New Roman" w:hAnsi="Times New Roman" w:cs="Times New Roman"/>
          <w:sz w:val="24"/>
          <w:szCs w:val="24"/>
        </w:rPr>
        <w:t xml:space="preserve"> объекта освободить земельный участок от временных построек </w:t>
      </w:r>
      <w:proofErr w:type="gramStart"/>
      <w:r w:rsidRPr="00B37A3F">
        <w:rPr>
          <w:rFonts w:ascii="Times New Roman" w:hAnsi="Times New Roman" w:cs="Times New Roman"/>
          <w:sz w:val="24"/>
          <w:szCs w:val="24"/>
        </w:rPr>
        <w:t>и  сооружений</w:t>
      </w:r>
      <w:proofErr w:type="gramEnd"/>
      <w:r w:rsidRPr="00B37A3F">
        <w:rPr>
          <w:rFonts w:ascii="Times New Roman" w:hAnsi="Times New Roman" w:cs="Times New Roman"/>
          <w:sz w:val="24"/>
          <w:szCs w:val="24"/>
        </w:rPr>
        <w:t xml:space="preserve">,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E40A72" w:rsidRPr="00B37A3F" w:rsidRDefault="00E40A72" w:rsidP="00E40A72">
      <w:pPr>
        <w:ind w:firstLine="567"/>
        <w:jc w:val="both"/>
      </w:pPr>
      <w:r w:rsidRPr="00B37A3F">
        <w:t xml:space="preserve">Также в срок, указанный в настоящем пункте Контракта, Подрядчик обязан обеспечить уборку всех помещений Объекта, осуществить мойку оконных стекол, </w:t>
      </w:r>
      <w:r w:rsidRPr="00B37A3F">
        <w:lastRenderedPageBreak/>
        <w:t>удаления всех пятен краски и грязи с поверхностей</w:t>
      </w:r>
      <w:bookmarkEnd w:id="83"/>
      <w:r w:rsidRPr="00B37A3F">
        <w:t xml:space="preserve"> и направить Государственному заказчику акт приема-передачи строительной площадки.</w:t>
      </w:r>
    </w:p>
    <w:p w:rsidR="00E40A72" w:rsidRPr="00B37A3F" w:rsidRDefault="00E40A72" w:rsidP="00E40A72">
      <w:pPr>
        <w:ind w:firstLine="567"/>
        <w:jc w:val="both"/>
      </w:pPr>
      <w:bookmarkStart w:id="84" w:name="_Hlk25244547"/>
      <w:r w:rsidRPr="00B37A3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E40A72" w:rsidRPr="00B37A3F" w:rsidRDefault="00E40A72" w:rsidP="005037E6">
      <w:pPr>
        <w:pStyle w:val="aff"/>
        <w:numPr>
          <w:ilvl w:val="2"/>
          <w:numId w:val="20"/>
        </w:numPr>
        <w:ind w:left="0" w:firstLine="567"/>
        <w:contextualSpacing w:val="0"/>
        <w:jc w:val="both"/>
      </w:pPr>
      <w:bookmarkStart w:id="85" w:name="_Hlk42157957"/>
      <w:bookmarkEnd w:id="84"/>
      <w:r w:rsidRPr="00B37A3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rsidR="00E40A72" w:rsidRPr="000064D5" w:rsidRDefault="00E40A72" w:rsidP="005037E6">
      <w:pPr>
        <w:pStyle w:val="aff"/>
        <w:numPr>
          <w:ilvl w:val="2"/>
          <w:numId w:val="20"/>
        </w:numPr>
        <w:ind w:left="0" w:firstLine="567"/>
        <w:contextualSpacing w:val="0"/>
        <w:jc w:val="both"/>
      </w:pPr>
      <w:r w:rsidRPr="000064D5">
        <w:t>Осуществлять сопровождение при приемке результата Работ (Объекта) в эксплуатацию.</w:t>
      </w:r>
    </w:p>
    <w:p w:rsidR="00E40A72" w:rsidRPr="000064D5" w:rsidRDefault="00E40A72" w:rsidP="005037E6">
      <w:pPr>
        <w:pStyle w:val="aff"/>
        <w:numPr>
          <w:ilvl w:val="2"/>
          <w:numId w:val="20"/>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E40A72" w:rsidRPr="000064D5" w:rsidRDefault="00E40A72" w:rsidP="005037E6">
      <w:pPr>
        <w:pStyle w:val="aff"/>
        <w:numPr>
          <w:ilvl w:val="2"/>
          <w:numId w:val="2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rsidR="00E40A72" w:rsidRPr="000064D5" w:rsidRDefault="00E40A72" w:rsidP="005037E6">
      <w:pPr>
        <w:pStyle w:val="aff"/>
        <w:numPr>
          <w:ilvl w:val="2"/>
          <w:numId w:val="2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E40A72" w:rsidRPr="000064D5" w:rsidRDefault="00E40A72" w:rsidP="005037E6">
      <w:pPr>
        <w:pStyle w:val="aff"/>
        <w:numPr>
          <w:ilvl w:val="2"/>
          <w:numId w:val="20"/>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E40A72" w:rsidRPr="00B37A3F" w:rsidRDefault="00E40A72" w:rsidP="005037E6">
      <w:pPr>
        <w:pStyle w:val="aff"/>
        <w:numPr>
          <w:ilvl w:val="2"/>
          <w:numId w:val="20"/>
        </w:numPr>
        <w:ind w:left="0" w:firstLine="567"/>
        <w:contextualSpacing w:val="0"/>
        <w:jc w:val="both"/>
      </w:pPr>
      <w:bookmarkStart w:id="86" w:name="_Hlk45181346"/>
      <w:r w:rsidRPr="00B37A3F">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7" w:name="_Hlk5730881"/>
      <w:r w:rsidRPr="00B37A3F">
        <w:t xml:space="preserve">10 (десяти) </w:t>
      </w:r>
      <w:bookmarkEnd w:id="87"/>
      <w:r w:rsidRPr="00B37A3F">
        <w:t xml:space="preserve">дней с даты расторжения Контракта.  </w:t>
      </w:r>
    </w:p>
    <w:p w:rsidR="00E40A72" w:rsidRPr="000064D5" w:rsidRDefault="00E40A72" w:rsidP="005037E6">
      <w:pPr>
        <w:pStyle w:val="aff"/>
        <w:numPr>
          <w:ilvl w:val="2"/>
          <w:numId w:val="20"/>
        </w:numPr>
        <w:ind w:left="0" w:firstLine="567"/>
        <w:contextualSpacing w:val="0"/>
        <w:jc w:val="both"/>
      </w:pPr>
      <w:r w:rsidRPr="000064D5">
        <w:t xml:space="preserve">Обеспечить Государственного </w:t>
      </w:r>
      <w:bookmarkEnd w:id="86"/>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E40A72" w:rsidRPr="000064D5" w:rsidRDefault="00E40A72" w:rsidP="005037E6">
      <w:pPr>
        <w:pStyle w:val="aff"/>
        <w:numPr>
          <w:ilvl w:val="2"/>
          <w:numId w:val="20"/>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E40A72" w:rsidRPr="00B37A3F" w:rsidRDefault="00E40A72" w:rsidP="005037E6">
      <w:pPr>
        <w:pStyle w:val="aff"/>
        <w:numPr>
          <w:ilvl w:val="2"/>
          <w:numId w:val="20"/>
        </w:numPr>
        <w:ind w:left="0" w:firstLine="567"/>
        <w:contextualSpacing w:val="0"/>
        <w:jc w:val="both"/>
      </w:pPr>
      <w:bookmarkStart w:id="88" w:name="_Hlk45181381"/>
      <w:r w:rsidRPr="00B37A3F">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20___года» и предоставить круглосуточный доступ к видеонаблюдению Государственному заказчику, за </w:t>
      </w:r>
      <w:r w:rsidRPr="00B37A3F">
        <w:lastRenderedPageBreak/>
        <w:t xml:space="preserve">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rsidR="00E40A72" w:rsidRPr="00B37A3F" w:rsidRDefault="00E40A72" w:rsidP="005037E6">
      <w:pPr>
        <w:pStyle w:val="ConsPlusNormal"/>
        <w:numPr>
          <w:ilvl w:val="2"/>
          <w:numId w:val="20"/>
        </w:numPr>
        <w:suppressAutoHyphens/>
        <w:autoSpaceDE/>
        <w:autoSpaceDN/>
        <w:adjustRightInd/>
        <w:spacing w:before="240"/>
        <w:ind w:left="0" w:firstLine="567"/>
        <w:jc w:val="both"/>
        <w:rPr>
          <w:rFonts w:ascii="Times New Roman" w:hAnsi="Times New Roman" w:cs="Times New Roman"/>
          <w:szCs w:val="24"/>
        </w:rPr>
      </w:pPr>
      <w:bookmarkStart w:id="89" w:name="_Hlk42158017"/>
      <w:bookmarkEnd w:id="88"/>
      <w:r w:rsidRPr="00B37A3F">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9"/>
      <w:r w:rsidRPr="00B37A3F">
        <w:rPr>
          <w:rFonts w:ascii="Times New Roman" w:hAnsi="Times New Roman" w:cs="Times New Roman"/>
          <w:szCs w:val="24"/>
        </w:rPr>
        <w:t>. Перечень документации, необходимой для выполнения работ, определяется в Контракте.</w:t>
      </w:r>
    </w:p>
    <w:p w:rsidR="00E40A72" w:rsidRPr="00B37A3F" w:rsidRDefault="00E40A72" w:rsidP="005037E6">
      <w:pPr>
        <w:pStyle w:val="aff"/>
        <w:numPr>
          <w:ilvl w:val="2"/>
          <w:numId w:val="20"/>
        </w:numPr>
        <w:ind w:left="0" w:firstLine="567"/>
        <w:contextualSpacing w:val="0"/>
        <w:jc w:val="both"/>
      </w:pPr>
      <w:r w:rsidRPr="00B37A3F">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E40A72" w:rsidRPr="008E4F7B" w:rsidRDefault="00E40A72" w:rsidP="005037E6">
      <w:pPr>
        <w:pStyle w:val="aff"/>
        <w:numPr>
          <w:ilvl w:val="2"/>
          <w:numId w:val="20"/>
        </w:numPr>
        <w:ind w:left="0" w:firstLine="567"/>
        <w:contextualSpacing w:val="0"/>
        <w:jc w:val="both"/>
      </w:pPr>
      <w:r w:rsidRPr="005C492B">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w:t>
      </w:r>
      <w:r w:rsidRPr="00B054FD">
        <w:t>ствующего обеспечения.</w:t>
      </w:r>
    </w:p>
    <w:p w:rsidR="00E40A72" w:rsidRPr="00B37A3F" w:rsidRDefault="00E40A72" w:rsidP="005037E6">
      <w:pPr>
        <w:pStyle w:val="aff"/>
        <w:numPr>
          <w:ilvl w:val="2"/>
          <w:numId w:val="20"/>
        </w:numPr>
        <w:ind w:left="0" w:firstLine="567"/>
        <w:contextualSpacing w:val="0"/>
        <w:jc w:val="both"/>
      </w:pPr>
      <w:bookmarkStart w:id="90" w:name="_Hlk42158074"/>
      <w:r w:rsidRPr="00B37A3F">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E40A72" w:rsidRPr="00B37A3F" w:rsidRDefault="00E40A72" w:rsidP="005037E6">
      <w:pPr>
        <w:pStyle w:val="aff"/>
        <w:numPr>
          <w:ilvl w:val="2"/>
          <w:numId w:val="20"/>
        </w:numPr>
        <w:ind w:left="0" w:firstLine="567"/>
        <w:contextualSpacing w:val="0"/>
        <w:jc w:val="both"/>
      </w:pPr>
      <w:r w:rsidRPr="00B37A3F">
        <w:t xml:space="preserve">Передать </w:t>
      </w:r>
      <w:bookmarkStart w:id="91" w:name="_Hlk45181443"/>
      <w:r w:rsidRPr="00B37A3F">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1"/>
      <w:r w:rsidRPr="00B37A3F">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E40A72" w:rsidRPr="00B37A3F" w:rsidRDefault="00E40A72" w:rsidP="005037E6">
      <w:pPr>
        <w:pStyle w:val="aff"/>
        <w:numPr>
          <w:ilvl w:val="2"/>
          <w:numId w:val="20"/>
        </w:numPr>
        <w:ind w:left="0" w:firstLine="567"/>
        <w:contextualSpacing w:val="0"/>
        <w:jc w:val="both"/>
      </w:pPr>
      <w:r w:rsidRPr="00B37A3F">
        <w:t xml:space="preserve">Выполнить до направления уведомления о завершении </w:t>
      </w:r>
      <w:proofErr w:type="gramStart"/>
      <w:r w:rsidRPr="00B37A3F">
        <w:t>строительства объекта</w:t>
      </w:r>
      <w:proofErr w:type="gramEnd"/>
      <w:r w:rsidRPr="00B37A3F">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E40A72" w:rsidRPr="00155174" w:rsidRDefault="00E40A72" w:rsidP="005037E6">
      <w:pPr>
        <w:pStyle w:val="aff"/>
        <w:numPr>
          <w:ilvl w:val="3"/>
          <w:numId w:val="20"/>
        </w:numPr>
        <w:ind w:left="0" w:firstLine="567"/>
        <w:contextualSpacing w:val="0"/>
        <w:jc w:val="both"/>
      </w:pPr>
      <w:r w:rsidRPr="000064D5">
        <w:t>Выполнение пуско-наладочных работ и испытаний оборудования и систем (индивидуальных испытаний) про</w:t>
      </w:r>
      <w:r w:rsidRPr="005C492B">
        <w:t xml:space="preserve">изводится силами и за счет Подрядчика, в том числе субподрядных организаций, имеющих соответствующие допуски (СРО, лицензии, </w:t>
      </w:r>
      <w:r w:rsidRPr="005C492B">
        <w:lastRenderedPageBreak/>
        <w:t>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rsidR="00E40A72" w:rsidRPr="00B37A3F" w:rsidRDefault="00E40A72" w:rsidP="005037E6">
      <w:pPr>
        <w:pStyle w:val="aff"/>
        <w:numPr>
          <w:ilvl w:val="3"/>
          <w:numId w:val="20"/>
        </w:numPr>
        <w:ind w:left="0" w:firstLine="567"/>
        <w:contextualSpacing w:val="0"/>
        <w:jc w:val="both"/>
      </w:pPr>
      <w:r w:rsidRPr="00B37A3F">
        <w:t xml:space="preserve">Для обеспечения гарантии устанавливаемого оборудования Подрядчик за свой счет привлекает </w:t>
      </w:r>
      <w:proofErr w:type="spellStart"/>
      <w:r w:rsidRPr="00B37A3F">
        <w:t>шефмонтажные</w:t>
      </w:r>
      <w:proofErr w:type="spellEnd"/>
      <w:r w:rsidRPr="00B37A3F">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E40A72" w:rsidRPr="00B37A3F" w:rsidRDefault="00E40A72" w:rsidP="005037E6">
      <w:pPr>
        <w:pStyle w:val="aff"/>
        <w:numPr>
          <w:ilvl w:val="3"/>
          <w:numId w:val="20"/>
        </w:numPr>
        <w:ind w:left="0" w:firstLine="567"/>
        <w:contextualSpacing w:val="0"/>
        <w:jc w:val="both"/>
      </w:pPr>
      <w:r w:rsidRPr="00B37A3F">
        <w:t xml:space="preserve">При необходимости при производстве индивидуальных испытаний Подрядчик разрабатывает </w:t>
      </w:r>
      <w:bookmarkStart w:id="92" w:name="_Hlk45181496"/>
      <w:r w:rsidRPr="00B37A3F">
        <w:t>программу испытаний, инструкции, программы проведения и методики исп</w:t>
      </w:r>
      <w:r>
        <w:t>ытаний на отдельные виды работ,</w:t>
      </w:r>
      <w:r w:rsidRPr="00B37A3F">
        <w:t xml:space="preserve"> программы пуско-наладочных работ на отдельные виды </w:t>
      </w:r>
      <w:bookmarkEnd w:id="92"/>
      <w:r w:rsidRPr="00B37A3F">
        <w:t>и согласовывает ее с соответствующими органами. При этом производимые работы должны соответствовать согласованной программе.</w:t>
      </w:r>
    </w:p>
    <w:p w:rsidR="00E40A72" w:rsidRPr="000064D5" w:rsidRDefault="00E40A72" w:rsidP="005037E6">
      <w:pPr>
        <w:pStyle w:val="aff"/>
        <w:numPr>
          <w:ilvl w:val="3"/>
          <w:numId w:val="20"/>
        </w:numPr>
        <w:ind w:left="0" w:firstLine="567"/>
        <w:contextualSpacing w:val="0"/>
        <w:jc w:val="both"/>
      </w:pPr>
      <w:r w:rsidRPr="00B37A3F">
        <w:t>По результатам ПНР</w:t>
      </w:r>
      <w:r w:rsidRPr="000064D5">
        <w:t xml:space="preserve">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E40A72" w:rsidRPr="000064D5" w:rsidRDefault="00E40A72" w:rsidP="005037E6">
      <w:pPr>
        <w:pStyle w:val="aff"/>
        <w:numPr>
          <w:ilvl w:val="3"/>
          <w:numId w:val="20"/>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rsidR="00E40A72" w:rsidRPr="000064D5" w:rsidRDefault="00E40A72" w:rsidP="005037E6">
      <w:pPr>
        <w:pStyle w:val="aff"/>
        <w:numPr>
          <w:ilvl w:val="3"/>
          <w:numId w:val="20"/>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rsidR="00E40A72" w:rsidRPr="000064D5" w:rsidRDefault="00E40A72" w:rsidP="005037E6">
      <w:pPr>
        <w:pStyle w:val="aff"/>
        <w:numPr>
          <w:ilvl w:val="3"/>
          <w:numId w:val="20"/>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E40A72" w:rsidRPr="000064D5" w:rsidRDefault="00E40A72" w:rsidP="005037E6">
      <w:pPr>
        <w:pStyle w:val="aff"/>
        <w:numPr>
          <w:ilvl w:val="3"/>
          <w:numId w:val="20"/>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w:t>
      </w:r>
      <w:r>
        <w:br/>
      </w:r>
      <w:r w:rsidRPr="000064D5">
        <w:t>СП 68.13330.2017.</w:t>
      </w:r>
    </w:p>
    <w:p w:rsidR="00E40A72" w:rsidRPr="00B37A3F" w:rsidRDefault="00E40A72" w:rsidP="005037E6">
      <w:pPr>
        <w:pStyle w:val="aff"/>
        <w:numPr>
          <w:ilvl w:val="2"/>
          <w:numId w:val="20"/>
        </w:numPr>
        <w:ind w:left="0" w:firstLine="567"/>
        <w:contextualSpacing w:val="0"/>
        <w:jc w:val="both"/>
      </w:pPr>
      <w:r w:rsidRPr="00B37A3F">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E40A72" w:rsidRPr="00B37A3F" w:rsidRDefault="00E40A72" w:rsidP="005037E6">
      <w:pPr>
        <w:pStyle w:val="aff"/>
        <w:numPr>
          <w:ilvl w:val="2"/>
          <w:numId w:val="20"/>
        </w:numPr>
        <w:ind w:left="0" w:firstLine="567"/>
        <w:contextualSpacing w:val="0"/>
        <w:jc w:val="both"/>
      </w:pPr>
      <w:r w:rsidRPr="00B37A3F">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E40A72" w:rsidRPr="00B37A3F" w:rsidRDefault="00E40A72" w:rsidP="005037E6">
      <w:pPr>
        <w:pStyle w:val="aff"/>
        <w:numPr>
          <w:ilvl w:val="3"/>
          <w:numId w:val="20"/>
        </w:numPr>
        <w:ind w:left="0" w:firstLine="567"/>
        <w:contextualSpacing w:val="0"/>
        <w:jc w:val="both"/>
        <w:rPr>
          <w:sz w:val="22"/>
        </w:rPr>
      </w:pPr>
      <w:r w:rsidRPr="00B37A3F">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E40A72" w:rsidRPr="003E371E" w:rsidRDefault="00E40A72" w:rsidP="005037E6">
      <w:pPr>
        <w:pStyle w:val="aff"/>
        <w:numPr>
          <w:ilvl w:val="2"/>
          <w:numId w:val="20"/>
        </w:numPr>
        <w:ind w:left="0" w:firstLine="567"/>
        <w:contextualSpacing w:val="0"/>
        <w:jc w:val="both"/>
      </w:pPr>
      <w:r w:rsidRPr="003E371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w:t>
      </w:r>
      <w:r w:rsidRPr="003E371E">
        <w:lastRenderedPageBreak/>
        <w:t xml:space="preserve">приемки законченного строительством (реконструкцией) Объекта по </w:t>
      </w:r>
      <w:hyperlink w:anchor="sub_15000" w:history="1">
        <w:r w:rsidRPr="003E371E">
          <w:t>Акту</w:t>
        </w:r>
      </w:hyperlink>
      <w:r w:rsidRPr="003E371E">
        <w:t xml:space="preserve"> сдачи-приемки законченного строительством объекта Государственным заказчиком.</w:t>
      </w:r>
    </w:p>
    <w:p w:rsidR="00E40A72" w:rsidRPr="003E371E" w:rsidRDefault="00E40A72" w:rsidP="005037E6">
      <w:pPr>
        <w:pStyle w:val="aff"/>
        <w:numPr>
          <w:ilvl w:val="2"/>
          <w:numId w:val="20"/>
        </w:numPr>
        <w:ind w:left="0" w:firstLine="567"/>
        <w:contextualSpacing w:val="0"/>
        <w:jc w:val="both"/>
      </w:pPr>
      <w:r w:rsidRPr="003E371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3" w:name="_Hlk25760910"/>
      <w:r w:rsidRPr="003E371E">
        <w:t xml:space="preserve">несоответствие проектной и (или) сметной документации законодательству РФ и (или) фактическим обстоятельствам </w:t>
      </w:r>
      <w:bookmarkEnd w:id="93"/>
      <w:r w:rsidRPr="003E371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E40A72" w:rsidRPr="003E371E" w:rsidRDefault="00E40A72" w:rsidP="005037E6">
      <w:pPr>
        <w:pStyle w:val="aff"/>
        <w:numPr>
          <w:ilvl w:val="2"/>
          <w:numId w:val="20"/>
        </w:numPr>
        <w:ind w:left="0" w:firstLine="567"/>
        <w:contextualSpacing w:val="0"/>
        <w:jc w:val="both"/>
      </w:pPr>
      <w:bookmarkStart w:id="94" w:name="_Hlk44680977"/>
      <w:bookmarkStart w:id="95" w:name="_Hlk45181584"/>
      <w:r w:rsidRPr="003E371E">
        <w:t>По требованию Государственного заказчика, осуществить корректи</w:t>
      </w:r>
      <w:r>
        <w:t>ровку проектной и (или) сметной</w:t>
      </w:r>
      <w:r w:rsidRPr="003E371E">
        <w:t xml:space="preserve"> и (или) рабочей документации на основании Технического задания, согласованного </w:t>
      </w:r>
      <w:r>
        <w:t xml:space="preserve">с Государственным заказчиком и </w:t>
      </w:r>
      <w:r w:rsidRPr="003E371E">
        <w:t>в случаях</w:t>
      </w:r>
      <w:r>
        <w:t>,</w:t>
      </w:r>
      <w:r w:rsidRPr="003E371E">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4"/>
    <w:p w:rsidR="00E40A72" w:rsidRPr="003E371E" w:rsidRDefault="00E40A72" w:rsidP="005037E6">
      <w:pPr>
        <w:pStyle w:val="aff"/>
        <w:numPr>
          <w:ilvl w:val="2"/>
          <w:numId w:val="20"/>
        </w:numPr>
        <w:ind w:left="0" w:firstLine="567"/>
        <w:contextualSpacing w:val="0"/>
        <w:jc w:val="both"/>
      </w:pPr>
      <w:r w:rsidRPr="003E371E">
        <w:t>Направить в адрес Государственного заказчика, необходимую и достаточную, откорректированную проектную и (или) сметную</w:t>
      </w:r>
      <w:r>
        <w:t xml:space="preserve"> </w:t>
      </w:r>
      <w:r w:rsidRPr="003E371E">
        <w:t>документацию</w:t>
      </w:r>
      <w:r>
        <w:t>, имеющую</w:t>
      </w:r>
      <w:r w:rsidRPr="003E371E">
        <w:t xml:space="preserve">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w:t>
      </w:r>
      <w:r>
        <w:t>ям обеспечения расчетного срока</w:t>
      </w:r>
      <w:r w:rsidRPr="003E371E">
        <w:t xml:space="preserve"> эксплуатации Объекта. </w:t>
      </w:r>
    </w:p>
    <w:bookmarkEnd w:id="95"/>
    <w:p w:rsidR="00E40A72" w:rsidRPr="003E371E" w:rsidRDefault="00E40A72" w:rsidP="005037E6">
      <w:pPr>
        <w:pStyle w:val="aff"/>
        <w:numPr>
          <w:ilvl w:val="2"/>
          <w:numId w:val="20"/>
        </w:numPr>
        <w:ind w:left="0" w:firstLine="567"/>
        <w:contextualSpacing w:val="0"/>
        <w:jc w:val="both"/>
      </w:pPr>
      <w:r w:rsidRPr="003E371E">
        <w:t>Осуществлять иные обязанности в соответствии с законодательством Российской Федерации и Контрактом.</w:t>
      </w:r>
    </w:p>
    <w:bookmarkEnd w:id="90"/>
    <w:p w:rsidR="00E40A72" w:rsidRPr="000064D5" w:rsidRDefault="00E40A72" w:rsidP="00E40A72">
      <w:pPr>
        <w:jc w:val="both"/>
      </w:pPr>
    </w:p>
    <w:p w:rsidR="00E40A72" w:rsidRPr="000064D5" w:rsidRDefault="00E40A72" w:rsidP="005037E6">
      <w:pPr>
        <w:pStyle w:val="aff"/>
        <w:numPr>
          <w:ilvl w:val="1"/>
          <w:numId w:val="20"/>
        </w:numPr>
        <w:ind w:left="0" w:firstLine="567"/>
        <w:contextualSpacing w:val="0"/>
        <w:jc w:val="both"/>
      </w:pPr>
      <w:r w:rsidRPr="0040162E">
        <w:rPr>
          <w:b/>
          <w:bCs/>
        </w:rPr>
        <w:t>Подрядчик не вправе:</w:t>
      </w:r>
    </w:p>
    <w:p w:rsidR="00E40A72" w:rsidRPr="000064D5" w:rsidRDefault="00E40A72" w:rsidP="005037E6">
      <w:pPr>
        <w:pStyle w:val="aff"/>
        <w:numPr>
          <w:ilvl w:val="2"/>
          <w:numId w:val="20"/>
        </w:numPr>
        <w:ind w:left="0" w:firstLine="567"/>
        <w:contextualSpacing w:val="0"/>
        <w:jc w:val="both"/>
      </w:pPr>
      <w:r w:rsidRPr="000064D5">
        <w:t xml:space="preserve">Передавать на субподряд работы по организации строительства Объекта. </w:t>
      </w:r>
    </w:p>
    <w:p w:rsidR="00E40A72" w:rsidRPr="000064D5" w:rsidRDefault="00E40A72" w:rsidP="005037E6">
      <w:pPr>
        <w:pStyle w:val="aff"/>
        <w:numPr>
          <w:ilvl w:val="2"/>
          <w:numId w:val="20"/>
        </w:numPr>
        <w:ind w:left="0" w:firstLine="567"/>
        <w:contextualSpacing w:val="0"/>
        <w:jc w:val="both"/>
      </w:pPr>
      <w:r w:rsidRPr="000064D5">
        <w:t xml:space="preserve">Приступать к строительным работам </w:t>
      </w:r>
      <w:proofErr w:type="gramStart"/>
      <w:r w:rsidRPr="000064D5">
        <w:t>до</w:t>
      </w:r>
      <w:r>
        <w:t xml:space="preserve"> </w:t>
      </w:r>
      <w:r w:rsidRPr="000064D5">
        <w:t>наличия</w:t>
      </w:r>
      <w:proofErr w:type="gramEnd"/>
      <w:r w:rsidRPr="000064D5">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E40A72" w:rsidRPr="000064D5" w:rsidRDefault="00E40A72" w:rsidP="005037E6">
      <w:pPr>
        <w:pStyle w:val="aff"/>
        <w:numPr>
          <w:ilvl w:val="2"/>
          <w:numId w:val="2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rsidR="00E40A72" w:rsidRDefault="00E40A72" w:rsidP="005037E6">
      <w:pPr>
        <w:pStyle w:val="aff"/>
        <w:numPr>
          <w:ilvl w:val="2"/>
          <w:numId w:val="2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E40A72" w:rsidRPr="00386952" w:rsidRDefault="00E40A72" w:rsidP="005037E6">
      <w:pPr>
        <w:pStyle w:val="aff"/>
        <w:numPr>
          <w:ilvl w:val="2"/>
          <w:numId w:val="20"/>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E40A72" w:rsidRPr="000064D5" w:rsidRDefault="00E40A72" w:rsidP="00E40A72">
      <w:pPr>
        <w:pStyle w:val="aff"/>
        <w:ind w:left="567"/>
        <w:jc w:val="both"/>
      </w:pPr>
    </w:p>
    <w:p w:rsidR="00E40A72" w:rsidRPr="0040162E" w:rsidRDefault="00E40A72" w:rsidP="005037E6">
      <w:pPr>
        <w:pStyle w:val="aff"/>
        <w:numPr>
          <w:ilvl w:val="0"/>
          <w:numId w:val="20"/>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rsidR="00E40A72" w:rsidRPr="000064D5" w:rsidRDefault="00E40A72" w:rsidP="00E40A72">
      <w:pPr>
        <w:jc w:val="center"/>
        <w:rPr>
          <w:b/>
        </w:rPr>
      </w:pPr>
      <w:r w:rsidRPr="000064D5">
        <w:rPr>
          <w:b/>
        </w:rPr>
        <w:t>а также результатов выполненных работ</w:t>
      </w:r>
    </w:p>
    <w:p w:rsidR="00E40A72" w:rsidRPr="0040162E" w:rsidRDefault="00E40A72" w:rsidP="005037E6">
      <w:pPr>
        <w:pStyle w:val="aff"/>
        <w:numPr>
          <w:ilvl w:val="1"/>
          <w:numId w:val="20"/>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rsidR="00E40A72" w:rsidRPr="000064D5" w:rsidRDefault="00E40A72" w:rsidP="00E40A72">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rsidR="00E40A72" w:rsidRPr="000064D5" w:rsidRDefault="00E40A72" w:rsidP="00E40A72">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E40A72" w:rsidRPr="000064D5" w:rsidRDefault="00E40A72" w:rsidP="00E40A72">
      <w:pPr>
        <w:ind w:firstLine="567"/>
        <w:jc w:val="both"/>
        <w:rPr>
          <w:rFonts w:eastAsia="MS Mincho"/>
        </w:rPr>
      </w:pPr>
      <w:r w:rsidRPr="000064D5">
        <w:rPr>
          <w:rFonts w:eastAsia="MS Mincho"/>
        </w:rPr>
        <w:lastRenderedPageBreak/>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E40A72" w:rsidRPr="000064D5" w:rsidRDefault="00E40A72" w:rsidP="00E40A72">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E40A72" w:rsidRPr="0040162E" w:rsidRDefault="00E40A72" w:rsidP="005037E6">
      <w:pPr>
        <w:pStyle w:val="aff"/>
        <w:numPr>
          <w:ilvl w:val="1"/>
          <w:numId w:val="2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E40A72" w:rsidRPr="000064D5" w:rsidRDefault="00E40A72" w:rsidP="005037E6">
      <w:pPr>
        <w:pStyle w:val="aff"/>
        <w:numPr>
          <w:ilvl w:val="1"/>
          <w:numId w:val="2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E40A72" w:rsidRPr="000064D5" w:rsidRDefault="00E40A72" w:rsidP="005037E6">
      <w:pPr>
        <w:pStyle w:val="aff"/>
        <w:numPr>
          <w:ilvl w:val="1"/>
          <w:numId w:val="20"/>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E40A72" w:rsidRPr="000064D5" w:rsidRDefault="00E40A72" w:rsidP="00E40A72">
      <w:pPr>
        <w:jc w:val="both"/>
      </w:pPr>
    </w:p>
    <w:p w:rsidR="00E40A72" w:rsidRPr="0040162E" w:rsidRDefault="00E40A72" w:rsidP="005037E6">
      <w:pPr>
        <w:pStyle w:val="aff"/>
        <w:numPr>
          <w:ilvl w:val="0"/>
          <w:numId w:val="20"/>
        </w:numPr>
        <w:contextualSpacing w:val="0"/>
        <w:jc w:val="center"/>
        <w:rPr>
          <w:rFonts w:eastAsia="MS Mincho"/>
          <w:b/>
        </w:rPr>
      </w:pPr>
      <w:r w:rsidRPr="0040162E">
        <w:rPr>
          <w:rFonts w:eastAsia="MS Mincho"/>
          <w:b/>
        </w:rPr>
        <w:t>Приемка выполненных работ, приемка Объекта</w:t>
      </w:r>
    </w:p>
    <w:p w:rsidR="00E40A72" w:rsidRPr="003E371E" w:rsidRDefault="00E40A72" w:rsidP="005037E6">
      <w:pPr>
        <w:pStyle w:val="aff"/>
        <w:numPr>
          <w:ilvl w:val="1"/>
          <w:numId w:val="20"/>
        </w:numPr>
        <w:ind w:left="0" w:firstLine="567"/>
        <w:contextualSpacing w:val="0"/>
        <w:jc w:val="both"/>
        <w:rPr>
          <w:color w:val="000000"/>
        </w:rPr>
      </w:pPr>
      <w:bookmarkStart w:id="96" w:name="_Hlk32478471"/>
      <w:bookmarkStart w:id="97" w:name="_Hlk42158200"/>
      <w:r w:rsidRPr="003E371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1" w:history="1">
        <w:r w:rsidRPr="003E371E">
          <w:rPr>
            <w:rStyle w:val="a9"/>
            <w:color w:val="000000"/>
          </w:rPr>
          <w:t>кодексом</w:t>
        </w:r>
      </w:hyperlink>
      <w:r w:rsidRPr="003E371E">
        <w:rPr>
          <w:color w:val="000000"/>
        </w:rPr>
        <w:t xml:space="preserve"> Российской Федерации.</w:t>
      </w:r>
    </w:p>
    <w:p w:rsidR="00E40A72" w:rsidRPr="003E371E" w:rsidRDefault="00E40A72" w:rsidP="005037E6">
      <w:pPr>
        <w:pStyle w:val="aff"/>
        <w:numPr>
          <w:ilvl w:val="1"/>
          <w:numId w:val="20"/>
        </w:numPr>
        <w:ind w:left="0" w:firstLine="567"/>
        <w:contextualSpacing w:val="0"/>
        <w:jc w:val="both"/>
        <w:rPr>
          <w:color w:val="000000"/>
        </w:rPr>
      </w:pPr>
      <w:r w:rsidRPr="003E371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E40A72" w:rsidRPr="003E371E" w:rsidRDefault="00E40A72" w:rsidP="005037E6">
      <w:pPr>
        <w:pStyle w:val="aff"/>
        <w:numPr>
          <w:ilvl w:val="1"/>
          <w:numId w:val="20"/>
        </w:numPr>
        <w:ind w:left="0" w:firstLine="567"/>
        <w:contextualSpacing w:val="0"/>
        <w:jc w:val="both"/>
        <w:rPr>
          <w:rFonts w:ascii="Verdana" w:hAnsi="Verdana"/>
          <w:color w:val="000000"/>
          <w:sz w:val="21"/>
          <w:szCs w:val="21"/>
        </w:rPr>
      </w:pPr>
      <w:r w:rsidRPr="003E371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E40A72" w:rsidRPr="000064D5" w:rsidRDefault="00E40A72" w:rsidP="005037E6">
      <w:pPr>
        <w:pStyle w:val="aff"/>
        <w:numPr>
          <w:ilvl w:val="1"/>
          <w:numId w:val="20"/>
        </w:numPr>
        <w:ind w:left="0" w:firstLine="567"/>
        <w:contextualSpacing w:val="0"/>
        <w:jc w:val="both"/>
      </w:pPr>
      <w:bookmarkStart w:id="98" w:name="sub_10082"/>
      <w:bookmarkStart w:id="99" w:name="_Hlk32478499"/>
      <w:bookmarkEnd w:id="96"/>
      <w:r w:rsidRPr="000064D5">
        <w:t>Порядок приемки выполненных работ:</w:t>
      </w:r>
    </w:p>
    <w:p w:rsidR="00E40A72" w:rsidRPr="000064D5" w:rsidRDefault="00E40A72" w:rsidP="005037E6">
      <w:pPr>
        <w:pStyle w:val="aff"/>
        <w:numPr>
          <w:ilvl w:val="2"/>
          <w:numId w:val="20"/>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8"/>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7"/>
    <w:p w:rsidR="00E40A72" w:rsidRPr="000064D5" w:rsidRDefault="00E40A72" w:rsidP="00E40A72">
      <w:pPr>
        <w:ind w:firstLine="567"/>
        <w:jc w:val="both"/>
        <w:rPr>
          <w:rFonts w:eastAsia="TimesNewRoman"/>
        </w:rPr>
      </w:pPr>
      <w:r w:rsidRPr="000064D5">
        <w:rPr>
          <w:rFonts w:eastAsia="MS Mincho"/>
        </w:rPr>
        <w:lastRenderedPageBreak/>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четырёх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E40A72" w:rsidRPr="000064D5" w:rsidRDefault="00E40A72" w:rsidP="00E40A72">
      <w:pPr>
        <w:ind w:firstLine="567"/>
        <w:jc w:val="both"/>
        <w:rPr>
          <w:rFonts w:eastAsia="MS Mincho"/>
        </w:rPr>
      </w:pPr>
      <w:r w:rsidRPr="000064D5">
        <w:rPr>
          <w:rFonts w:eastAsia="MS Mincho"/>
        </w:rPr>
        <w:t>- справку о стоимости выполненных работ по унифицированной форме КС-3 в</w:t>
      </w:r>
      <w:r>
        <w:rPr>
          <w:rFonts w:eastAsia="MS Mincho"/>
        </w:rPr>
        <w:t xml:space="preserve"> 4</w:t>
      </w:r>
      <w:r w:rsidRPr="000064D5">
        <w:rPr>
          <w:rFonts w:eastAsia="MS Mincho"/>
        </w:rPr>
        <w:t>-х (</w:t>
      </w:r>
      <w:r>
        <w:rPr>
          <w:rFonts w:eastAsia="MS Mincho"/>
        </w:rPr>
        <w:t>четырёх</w:t>
      </w:r>
      <w:r w:rsidRPr="000064D5">
        <w:rPr>
          <w:rFonts w:eastAsia="MS Mincho"/>
        </w:rPr>
        <w:t xml:space="preserve">) экземплярах; </w:t>
      </w:r>
    </w:p>
    <w:p w:rsidR="00E40A72" w:rsidRPr="000064D5" w:rsidRDefault="00E40A72" w:rsidP="00E40A72">
      <w:pPr>
        <w:ind w:firstLine="567"/>
        <w:jc w:val="both"/>
        <w:rPr>
          <w:rFonts w:eastAsia="MS Mincho"/>
        </w:rPr>
      </w:pPr>
      <w:bookmarkStart w:id="100"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четырёх</w:t>
      </w:r>
      <w:r w:rsidRPr="000064D5">
        <w:rPr>
          <w:rFonts w:eastAsia="MS Mincho"/>
        </w:rPr>
        <w:t>) экземплярах;</w:t>
      </w:r>
    </w:p>
    <w:bookmarkEnd w:id="100"/>
    <w:p w:rsidR="00E40A72" w:rsidRPr="000064D5" w:rsidRDefault="00E40A72" w:rsidP="00E40A72">
      <w:pPr>
        <w:ind w:firstLine="567"/>
        <w:jc w:val="both"/>
      </w:pPr>
      <w:r w:rsidRPr="003E371E">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E371E">
        <w:t>Инвестстрой</w:t>
      </w:r>
      <w:proofErr w:type="spellEnd"/>
      <w:r w:rsidRPr="003E371E">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rsidR="00E40A72" w:rsidRDefault="00E40A72" w:rsidP="00E40A72">
      <w:pPr>
        <w:ind w:firstLine="567"/>
        <w:jc w:val="both"/>
      </w:pPr>
      <w:r w:rsidRPr="000064D5">
        <w:t>- журнал учета выполненных работ по форме КС-6а, в формате разработки;</w:t>
      </w:r>
    </w:p>
    <w:p w:rsidR="00E40A72" w:rsidRDefault="00E40A72" w:rsidP="00E40A72">
      <w:pPr>
        <w:ind w:firstLine="567"/>
        <w:jc w:val="both"/>
      </w:pPr>
      <w:r w:rsidRPr="003E371E">
        <w:t xml:space="preserve">- </w:t>
      </w:r>
      <w:bookmarkStart w:id="101" w:name="_Hlk45181631"/>
      <w:r w:rsidRPr="003E371E">
        <w:t xml:space="preserve">товарные накладные или универсальный передаточный документ или акт о приемки выполненных работ, подтверждающего </w:t>
      </w:r>
      <w:bookmarkStart w:id="102" w:name="_Hlk44933284"/>
      <w:r w:rsidRPr="003E371E">
        <w:t xml:space="preserve">стоимость материалов, оборудования, мебели и инвентаря </w:t>
      </w:r>
      <w:bookmarkEnd w:id="102"/>
      <w:r w:rsidRPr="003E371E">
        <w:t>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w:t>
      </w:r>
      <w:r>
        <w:t xml:space="preserve"> </w:t>
      </w:r>
    </w:p>
    <w:p w:rsidR="00E40A72" w:rsidRPr="000064D5" w:rsidRDefault="00E40A72" w:rsidP="00E40A72">
      <w:pPr>
        <w:ind w:firstLine="567"/>
        <w:jc w:val="both"/>
      </w:pPr>
      <w:bookmarkStart w:id="103" w:name="_Hlk45181751"/>
      <w:bookmarkEnd w:id="101"/>
      <w:r w:rsidRPr="000064D5">
        <w:t>- счета на оплату работ, счета-фактуры (при необходимости).</w:t>
      </w:r>
    </w:p>
    <w:p w:rsidR="00E40A72" w:rsidRPr="000064D5" w:rsidRDefault="00E40A72" w:rsidP="005037E6">
      <w:pPr>
        <w:pStyle w:val="aff"/>
        <w:numPr>
          <w:ilvl w:val="2"/>
          <w:numId w:val="20"/>
        </w:numPr>
        <w:ind w:left="0" w:firstLine="567"/>
        <w:contextualSpacing w:val="0"/>
        <w:jc w:val="both"/>
      </w:pPr>
      <w:bookmarkStart w:id="104" w:name="sub_10083"/>
      <w:bookmarkStart w:id="105" w:name="_Hlk42158373"/>
      <w:bookmarkEnd w:id="99"/>
      <w:bookmarkEnd w:id="103"/>
      <w:r w:rsidRPr="000064D5">
        <w:t xml:space="preserve">Государственный заказчик в срок не позднее 10 (десяти) дней со дня </w:t>
      </w:r>
      <w:bookmarkEnd w:id="104"/>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rsidR="00E40A72" w:rsidRPr="005C492B" w:rsidRDefault="00E40A72" w:rsidP="00E40A72">
      <w:pPr>
        <w:ind w:firstLine="567"/>
        <w:jc w:val="both"/>
      </w:pPr>
      <w:r w:rsidRPr="005C492B">
        <w:t>- осуществляет осмотр выполненных работ с участием Подрядчика;</w:t>
      </w:r>
    </w:p>
    <w:p w:rsidR="00E40A72" w:rsidRPr="000064D5" w:rsidRDefault="00E40A72" w:rsidP="00E40A72">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rsidR="00E40A72" w:rsidRPr="000064D5" w:rsidRDefault="00E40A72" w:rsidP="00E40A72">
      <w:pPr>
        <w:ind w:firstLine="567"/>
        <w:jc w:val="both"/>
      </w:pPr>
      <w:r w:rsidRPr="000064D5">
        <w:t xml:space="preserve">- </w:t>
      </w:r>
      <w:bookmarkStart w:id="106"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E40A72" w:rsidRPr="000064D5" w:rsidRDefault="00E40A72" w:rsidP="005037E6">
      <w:pPr>
        <w:pStyle w:val="aff"/>
        <w:numPr>
          <w:ilvl w:val="2"/>
          <w:numId w:val="20"/>
        </w:numPr>
        <w:ind w:left="0" w:firstLine="567"/>
        <w:contextualSpacing w:val="0"/>
        <w:jc w:val="both"/>
      </w:pPr>
      <w:bookmarkStart w:id="107" w:name="sub_10084"/>
      <w:bookmarkEnd w:id="106"/>
      <w:r w:rsidRPr="000064D5">
        <w:t xml:space="preserve">Подрядчик за свой счет и в указанный Государственным заказчиком срок </w:t>
      </w:r>
      <w:bookmarkEnd w:id="107"/>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8" w:name="_Hlk5731199"/>
      <w:r w:rsidRPr="000064D5">
        <w:t xml:space="preserve">2 (двух) </w:t>
      </w:r>
      <w:bookmarkEnd w:id="108"/>
      <w:r w:rsidRPr="000064D5">
        <w:t>дней со дня получения от Государственного заказчика уведомления.</w:t>
      </w:r>
    </w:p>
    <w:p w:rsidR="00E40A72" w:rsidRPr="000064D5" w:rsidRDefault="00E40A72" w:rsidP="005037E6">
      <w:pPr>
        <w:pStyle w:val="aff"/>
        <w:numPr>
          <w:ilvl w:val="2"/>
          <w:numId w:val="20"/>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9" w:name="_Hlk5731313"/>
      <w:r w:rsidRPr="000064D5">
        <w:fldChar w:fldCharType="begin"/>
      </w:r>
      <w:r w:rsidRPr="000064D5">
        <w:instrText xml:space="preserve"> HYPERLINK \l "sub_14000" </w:instrText>
      </w:r>
      <w:r w:rsidRPr="000064D5">
        <w:fldChar w:fldCharType="separate"/>
      </w:r>
      <w:r w:rsidRPr="000064D5">
        <w:t>акт</w:t>
      </w:r>
      <w:r w:rsidRPr="000064D5">
        <w:fldChar w:fldCharType="end"/>
      </w:r>
      <w:r w:rsidRPr="000064D5">
        <w:t xml:space="preserve"> о приемке выполненных работ по форме КС-2 и справку о стоимости выполненной работы по форме КС-3 </w:t>
      </w:r>
      <w:bookmarkStart w:id="110" w:name="_Hlk45181795"/>
      <w:bookmarkEnd w:id="109"/>
      <w:r w:rsidRPr="003E371E">
        <w:t xml:space="preserve">последним направляется мотивированный  отказ в письменной форме </w:t>
      </w:r>
      <w:bookmarkEnd w:id="110"/>
      <w:r w:rsidRPr="003E371E">
        <w:t>с указанием перечня необходимых доработок и сроков их выполнения. Мотивированный отказ от принятия</w:t>
      </w:r>
      <w:r w:rsidRPr="000064D5">
        <w:t xml:space="preserve"> предъявленных Подрядчиком работ составляется в течении 10 (десяти) дней со дня предоставления </w:t>
      </w:r>
      <w:r w:rsidRPr="000064D5">
        <w:lastRenderedPageBreak/>
        <w:t>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E40A72" w:rsidRPr="000064D5" w:rsidRDefault="00E40A72" w:rsidP="005037E6">
      <w:pPr>
        <w:pStyle w:val="aff"/>
        <w:numPr>
          <w:ilvl w:val="2"/>
          <w:numId w:val="20"/>
        </w:numPr>
        <w:ind w:left="0" w:firstLine="567"/>
        <w:contextualSpacing w:val="0"/>
        <w:jc w:val="both"/>
      </w:pPr>
      <w:bookmarkStart w:id="111"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E40A72" w:rsidRPr="005C492B" w:rsidRDefault="00E40A72" w:rsidP="005037E6">
      <w:pPr>
        <w:pStyle w:val="aff"/>
        <w:numPr>
          <w:ilvl w:val="2"/>
          <w:numId w:val="20"/>
        </w:numPr>
        <w:ind w:left="0" w:firstLine="567"/>
        <w:contextualSpacing w:val="0"/>
        <w:jc w:val="both"/>
      </w:pPr>
      <w:bookmarkStart w:id="112" w:name="sub_10085"/>
      <w:bookmarkEnd w:id="111"/>
      <w:r w:rsidRPr="000064D5">
        <w:t xml:space="preserve">После устранения недостатков (дефектов) Подрядчик повторно в </w:t>
      </w:r>
      <w:bookmarkEnd w:id="112"/>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rsidR="00E40A72" w:rsidRPr="000064D5" w:rsidRDefault="00E40A72" w:rsidP="005037E6">
      <w:pPr>
        <w:pStyle w:val="aff"/>
        <w:numPr>
          <w:ilvl w:val="2"/>
          <w:numId w:val="20"/>
        </w:numPr>
        <w:ind w:left="0" w:firstLine="567"/>
        <w:contextualSpacing w:val="0"/>
        <w:jc w:val="both"/>
      </w:pPr>
      <w:bookmarkStart w:id="113" w:name="sub_10086"/>
      <w:r w:rsidRPr="000064D5">
        <w:t xml:space="preserve">Все представляемые Подрядчиком отчетные документы </w:t>
      </w:r>
      <w:bookmarkEnd w:id="113"/>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E40A72" w:rsidRPr="00B054FD" w:rsidRDefault="00E40A72" w:rsidP="005037E6">
      <w:pPr>
        <w:pStyle w:val="aff"/>
        <w:numPr>
          <w:ilvl w:val="2"/>
          <w:numId w:val="20"/>
        </w:numPr>
        <w:ind w:left="0" w:firstLine="567"/>
        <w:contextualSpacing w:val="0"/>
        <w:jc w:val="both"/>
      </w:pPr>
      <w:bookmarkStart w:id="114" w:name="sub_10087"/>
      <w:r w:rsidRPr="000064D5">
        <w:t xml:space="preserve">К моменту передачи Государственному заказчику любого отчетного документа </w:t>
      </w:r>
      <w:bookmarkStart w:id="115" w:name="_Hlk5731429"/>
      <w:r w:rsidRPr="000064D5">
        <w:t>(в том</w:t>
      </w:r>
      <w:bookmarkEnd w:id="114"/>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5"/>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E40A72" w:rsidRPr="00F64D7B" w:rsidRDefault="00E40A72" w:rsidP="005037E6">
      <w:pPr>
        <w:pStyle w:val="aff"/>
        <w:numPr>
          <w:ilvl w:val="2"/>
          <w:numId w:val="20"/>
        </w:numPr>
        <w:ind w:left="0" w:firstLine="567"/>
        <w:contextualSpacing w:val="0"/>
        <w:jc w:val="both"/>
      </w:pPr>
      <w:r w:rsidRPr="00F64D7B">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w:t>
      </w:r>
      <w:r>
        <w:t xml:space="preserve"> </w:t>
      </w:r>
      <w:r w:rsidRPr="003E371E">
        <w:t>и подписания Акта сдачи-приемки зако</w:t>
      </w:r>
      <w:r>
        <w:t>нченного строительством объекта</w:t>
      </w:r>
      <w:r w:rsidRPr="003E371E">
        <w:t>, несет Подрядчик.</w:t>
      </w:r>
    </w:p>
    <w:p w:rsidR="00E40A72" w:rsidRPr="004B643D" w:rsidRDefault="00E40A72" w:rsidP="005037E6">
      <w:pPr>
        <w:pStyle w:val="aff"/>
        <w:numPr>
          <w:ilvl w:val="2"/>
          <w:numId w:val="20"/>
        </w:numPr>
        <w:ind w:left="0" w:firstLine="567"/>
        <w:contextualSpacing w:val="0"/>
        <w:jc w:val="both"/>
        <w:rPr>
          <w:shd w:val="clear" w:color="auto" w:fill="FFFFFF"/>
        </w:rPr>
      </w:pPr>
      <w:bookmarkStart w:id="116" w:name="sub_10088"/>
      <w:r w:rsidRPr="000064D5">
        <w:t xml:space="preserve">После выполнения в полном объеме всех работ, предусмотренных пунктом 4.1 Контракта и проектной документацией, </w:t>
      </w:r>
      <w:bookmarkEnd w:id="116"/>
      <w:r w:rsidRPr="000064D5">
        <w:t>Подрядчик направляет Государственному заказчику заявление по приложению А (далее – Заявление), справки по приложениям Б и В СП 68.13330.2017</w:t>
      </w:r>
      <w:r>
        <w:t>.</w:t>
      </w:r>
      <w:r w:rsidRPr="000064D5">
        <w:t xml:space="preserve"> </w:t>
      </w:r>
    </w:p>
    <w:p w:rsidR="00E40A72" w:rsidRPr="00AC35E9" w:rsidRDefault="00E40A72" w:rsidP="005037E6">
      <w:pPr>
        <w:pStyle w:val="aff"/>
        <w:numPr>
          <w:ilvl w:val="2"/>
          <w:numId w:val="20"/>
        </w:numPr>
        <w:ind w:left="0" w:firstLine="567"/>
        <w:contextualSpacing w:val="0"/>
        <w:jc w:val="both"/>
      </w:pPr>
      <w:r w:rsidRPr="00AC35E9">
        <w:t xml:space="preserve">Подрядчик обязан заблаговременно, но не позднее 30 дней до подачи Заявления, полностью передать документацию согласно СП 68.13330.2017 и </w:t>
      </w:r>
      <w:r w:rsidRPr="00AC35E9">
        <w:br/>
        <w:t>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E40A72" w:rsidRPr="000064D5" w:rsidRDefault="00E40A72" w:rsidP="005037E6">
      <w:pPr>
        <w:pStyle w:val="aff"/>
        <w:numPr>
          <w:ilvl w:val="2"/>
          <w:numId w:val="20"/>
        </w:numPr>
        <w:ind w:left="0" w:firstLine="567"/>
        <w:contextualSpacing w:val="0"/>
        <w:jc w:val="both"/>
      </w:pPr>
      <w:r w:rsidRPr="000064D5">
        <w:t>До подачи Заявления Подрядчиком должны быть:</w:t>
      </w:r>
    </w:p>
    <w:p w:rsidR="00E40A72" w:rsidRPr="00CD5B11" w:rsidRDefault="00E40A72" w:rsidP="005037E6">
      <w:pPr>
        <w:pStyle w:val="aff"/>
        <w:numPr>
          <w:ilvl w:val="0"/>
          <w:numId w:val="15"/>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rsidR="00E40A72" w:rsidRPr="00CD5B11" w:rsidRDefault="00E40A72" w:rsidP="005037E6">
      <w:pPr>
        <w:pStyle w:val="aff"/>
        <w:numPr>
          <w:ilvl w:val="0"/>
          <w:numId w:val="15"/>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rsidR="00E40A72" w:rsidRPr="00CD5B11" w:rsidRDefault="00E40A72" w:rsidP="005037E6">
      <w:pPr>
        <w:pStyle w:val="aff"/>
        <w:numPr>
          <w:ilvl w:val="0"/>
          <w:numId w:val="15"/>
        </w:numPr>
        <w:ind w:left="0" w:firstLine="567"/>
        <w:contextualSpacing w:val="0"/>
        <w:jc w:val="both"/>
      </w:pPr>
      <w:r w:rsidRPr="00CD5B11">
        <w:t xml:space="preserve">получены разрешения на пуск в эксплуатацию энергоустановок; </w:t>
      </w:r>
    </w:p>
    <w:p w:rsidR="00E40A72" w:rsidRPr="00CD5B11" w:rsidRDefault="00E40A72" w:rsidP="005037E6">
      <w:pPr>
        <w:pStyle w:val="aff"/>
        <w:numPr>
          <w:ilvl w:val="0"/>
          <w:numId w:val="15"/>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rsidR="00E40A72" w:rsidRPr="000064D5" w:rsidRDefault="00E40A72" w:rsidP="005037E6">
      <w:pPr>
        <w:pStyle w:val="aff"/>
        <w:numPr>
          <w:ilvl w:val="2"/>
          <w:numId w:val="20"/>
        </w:numPr>
        <w:ind w:left="0" w:firstLine="567"/>
        <w:contextualSpacing w:val="0"/>
        <w:jc w:val="both"/>
      </w:pPr>
      <w:bookmarkStart w:id="117" w:name="sub_10810"/>
      <w:r w:rsidRPr="000064D5">
        <w:lastRenderedPageBreak/>
        <w:t xml:space="preserve">Государственный заказчик рассматривает документы, указанные в </w:t>
      </w:r>
      <w:bookmarkEnd w:id="117"/>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E40A72" w:rsidRPr="003E371E" w:rsidRDefault="00E40A72" w:rsidP="005037E6">
      <w:pPr>
        <w:pStyle w:val="aff"/>
        <w:numPr>
          <w:ilvl w:val="2"/>
          <w:numId w:val="20"/>
        </w:numPr>
        <w:ind w:left="0" w:firstLine="567"/>
        <w:contextualSpacing w:val="0"/>
        <w:jc w:val="both"/>
      </w:pPr>
      <w:r w:rsidRPr="000064D5">
        <w:t xml:space="preserve">После устранения Подрядчиком недостатков (дефектов) работ или </w:t>
      </w:r>
      <w:r w:rsidRPr="003E371E">
        <w:t xml:space="preserve">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E40A72" w:rsidRPr="003E371E" w:rsidRDefault="00E40A72" w:rsidP="005037E6">
      <w:pPr>
        <w:pStyle w:val="aff"/>
        <w:numPr>
          <w:ilvl w:val="2"/>
          <w:numId w:val="20"/>
        </w:numPr>
        <w:ind w:left="0" w:firstLine="567"/>
        <w:contextualSpacing w:val="0"/>
        <w:jc w:val="both"/>
      </w:pPr>
      <w:bookmarkStart w:id="118" w:name="sub_10811"/>
      <w:r w:rsidRPr="003E371E">
        <w:t xml:space="preserve">После подписания КС-11 </w:t>
      </w:r>
      <w:bookmarkEnd w:id="118"/>
      <w:r w:rsidRPr="003E371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E40A72" w:rsidRPr="000064D5" w:rsidRDefault="00E40A72" w:rsidP="005037E6">
      <w:pPr>
        <w:pStyle w:val="aff"/>
        <w:numPr>
          <w:ilvl w:val="2"/>
          <w:numId w:val="20"/>
        </w:numPr>
        <w:ind w:left="0" w:firstLine="567"/>
        <w:contextualSpacing w:val="0"/>
        <w:jc w:val="both"/>
      </w:pPr>
      <w:bookmarkStart w:id="119" w:name="sub_10812"/>
      <w:r w:rsidRPr="000064D5">
        <w:t>Подрядчик за свой счет в сроки, установленные органом</w:t>
      </w:r>
      <w:bookmarkEnd w:id="119"/>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E40A72" w:rsidRPr="003E371E" w:rsidRDefault="00E40A72" w:rsidP="005037E6">
      <w:pPr>
        <w:pStyle w:val="aff"/>
        <w:numPr>
          <w:ilvl w:val="2"/>
          <w:numId w:val="20"/>
        </w:numPr>
        <w:ind w:left="0" w:firstLine="567"/>
        <w:contextualSpacing w:val="0"/>
        <w:jc w:val="both"/>
      </w:pPr>
      <w:bookmarkStart w:id="120" w:name="sub_10813"/>
      <w:r w:rsidRPr="003E371E">
        <w:t xml:space="preserve">В случае, если Подрядчик нарушит срок устранения </w:t>
      </w:r>
      <w:bookmarkEnd w:id="120"/>
      <w:r w:rsidRPr="003E371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1" w:name="_Hlk44667644"/>
      <w:r w:rsidRPr="003E371E">
        <w:t>возмещения расходов на устранение недостатков (дефектов) работ</w:t>
      </w:r>
      <w:bookmarkEnd w:id="121"/>
      <w:r w:rsidRPr="003E371E">
        <w:t xml:space="preserve"> или удержать из суммы окончательного платежа в одностороннем порядке. </w:t>
      </w:r>
    </w:p>
    <w:p w:rsidR="00E40A72" w:rsidRPr="003E371E" w:rsidRDefault="00E40A72" w:rsidP="005037E6">
      <w:pPr>
        <w:pStyle w:val="aff"/>
        <w:numPr>
          <w:ilvl w:val="2"/>
          <w:numId w:val="20"/>
        </w:numPr>
        <w:ind w:left="0" w:firstLine="567"/>
        <w:contextualSpacing w:val="0"/>
        <w:jc w:val="both"/>
      </w:pPr>
      <w:r w:rsidRPr="003E371E">
        <w:t xml:space="preserve">После получения ЗОС Подрядчик направляет Государственному заказчику для подписания </w:t>
      </w:r>
      <w:hyperlink w:anchor="sub_15000" w:history="1">
        <w:r w:rsidRPr="003E371E">
          <w:t>Акта</w:t>
        </w:r>
      </w:hyperlink>
      <w:r w:rsidRPr="003E371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E40A72" w:rsidRDefault="00E40A72" w:rsidP="005037E6">
      <w:pPr>
        <w:pStyle w:val="aff"/>
        <w:numPr>
          <w:ilvl w:val="2"/>
          <w:numId w:val="20"/>
        </w:numPr>
        <w:ind w:left="0" w:firstLine="567"/>
        <w:contextualSpacing w:val="0"/>
        <w:jc w:val="both"/>
      </w:pPr>
      <w:r w:rsidRPr="00CE03F3">
        <w:t>Объект признается построенным (реконструированным), а работы оконченными со дня подписания Сторонами Акта сдачи-приемки законченного строительством объекта и при наличии ЗОС Государственного строительного надзора</w:t>
      </w:r>
    </w:p>
    <w:p w:rsidR="00E40A72" w:rsidRPr="000064D5" w:rsidRDefault="00E40A72" w:rsidP="005037E6">
      <w:pPr>
        <w:pStyle w:val="aff"/>
        <w:numPr>
          <w:ilvl w:val="2"/>
          <w:numId w:val="20"/>
        </w:numPr>
        <w:ind w:left="0" w:firstLine="567"/>
        <w:contextualSpacing w:val="0"/>
        <w:jc w:val="both"/>
      </w:pPr>
      <w:r w:rsidRPr="000064D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5"/>
    <w:p w:rsidR="00E40A72" w:rsidRPr="000064D5" w:rsidRDefault="00E40A72" w:rsidP="00E40A72">
      <w:pPr>
        <w:jc w:val="both"/>
        <w:rPr>
          <w:rFonts w:eastAsia="MS Mincho"/>
        </w:rPr>
      </w:pPr>
    </w:p>
    <w:p w:rsidR="00E40A72" w:rsidRPr="00403125" w:rsidRDefault="00E40A72" w:rsidP="005037E6">
      <w:pPr>
        <w:pStyle w:val="aff"/>
        <w:numPr>
          <w:ilvl w:val="0"/>
          <w:numId w:val="20"/>
        </w:numPr>
        <w:contextualSpacing w:val="0"/>
        <w:jc w:val="center"/>
        <w:rPr>
          <w:b/>
          <w:bCs/>
        </w:rPr>
      </w:pPr>
      <w:r w:rsidRPr="00403125">
        <w:rPr>
          <w:b/>
          <w:bCs/>
        </w:rPr>
        <w:t>Материалы, оборудование и выполнение работ</w:t>
      </w:r>
    </w:p>
    <w:p w:rsidR="00E40A72" w:rsidRPr="000064D5" w:rsidRDefault="00E40A72" w:rsidP="005037E6">
      <w:pPr>
        <w:pStyle w:val="aff"/>
        <w:numPr>
          <w:ilvl w:val="1"/>
          <w:numId w:val="2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rsidR="00E40A72" w:rsidRPr="000064D5" w:rsidRDefault="00E40A72" w:rsidP="005037E6">
      <w:pPr>
        <w:pStyle w:val="aff"/>
        <w:numPr>
          <w:ilvl w:val="1"/>
          <w:numId w:val="20"/>
        </w:numPr>
        <w:ind w:left="0" w:firstLine="567"/>
        <w:contextualSpacing w:val="0"/>
        <w:jc w:val="both"/>
      </w:pPr>
      <w:r w:rsidRPr="000064D5">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w:t>
      </w:r>
      <w:r w:rsidRPr="000064D5">
        <w:lastRenderedPageBreak/>
        <w:t>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E40A72" w:rsidRPr="000064D5" w:rsidRDefault="00E40A72" w:rsidP="00E40A72">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E40A72" w:rsidRPr="000064D5" w:rsidRDefault="00E40A72" w:rsidP="00E40A72">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E40A72" w:rsidRPr="000064D5" w:rsidRDefault="00E40A72" w:rsidP="005037E6">
      <w:pPr>
        <w:pStyle w:val="aff"/>
        <w:numPr>
          <w:ilvl w:val="1"/>
          <w:numId w:val="20"/>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E40A72" w:rsidRPr="000064D5" w:rsidRDefault="00E40A72" w:rsidP="005037E6">
      <w:pPr>
        <w:pStyle w:val="aff"/>
        <w:numPr>
          <w:ilvl w:val="1"/>
          <w:numId w:val="20"/>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rsidR="00E40A72" w:rsidRPr="000064D5" w:rsidRDefault="00E40A72" w:rsidP="00E40A72">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E40A72" w:rsidRDefault="00E40A72" w:rsidP="00E40A72">
      <w:pPr>
        <w:ind w:firstLine="567"/>
        <w:jc w:val="both"/>
      </w:pPr>
      <w:r w:rsidRPr="000064D5">
        <w:t>б) о замене их на новые материалы, конструкции, изделия и оборудование, удовлетворяющее требованиям Контракта.</w:t>
      </w:r>
    </w:p>
    <w:p w:rsidR="00E40A72" w:rsidRPr="000064D5" w:rsidRDefault="00E40A72" w:rsidP="005037E6">
      <w:pPr>
        <w:pStyle w:val="aff"/>
        <w:numPr>
          <w:ilvl w:val="1"/>
          <w:numId w:val="20"/>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E40A72" w:rsidRPr="000064D5" w:rsidRDefault="00E40A72" w:rsidP="005037E6">
      <w:pPr>
        <w:pStyle w:val="aff"/>
        <w:numPr>
          <w:ilvl w:val="1"/>
          <w:numId w:val="20"/>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E40A72" w:rsidRPr="000064D5" w:rsidRDefault="00E40A72" w:rsidP="005037E6">
      <w:pPr>
        <w:pStyle w:val="aff"/>
        <w:numPr>
          <w:ilvl w:val="2"/>
          <w:numId w:val="20"/>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E40A72" w:rsidRDefault="00E40A72" w:rsidP="005037E6">
      <w:pPr>
        <w:pStyle w:val="aff"/>
        <w:numPr>
          <w:ilvl w:val="1"/>
          <w:numId w:val="20"/>
        </w:numPr>
        <w:ind w:left="0" w:firstLine="567"/>
        <w:contextualSpacing w:val="0"/>
        <w:jc w:val="both"/>
      </w:pPr>
      <w:r w:rsidRPr="000064D5">
        <w:t>Предложение Подрядчика не должно влечь за собой увеличение цены Контракта и (или) увеличения сроков выполнения Работы.</w:t>
      </w:r>
    </w:p>
    <w:p w:rsidR="00E40A72" w:rsidRPr="00E40A72" w:rsidRDefault="00E40A72" w:rsidP="005037E6">
      <w:pPr>
        <w:pStyle w:val="aff"/>
        <w:numPr>
          <w:ilvl w:val="1"/>
          <w:numId w:val="20"/>
        </w:numPr>
        <w:ind w:left="0" w:firstLine="567"/>
        <w:contextualSpacing w:val="0"/>
        <w:jc w:val="both"/>
      </w:pPr>
      <w:r w:rsidRPr="00E40A72">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E40A72" w:rsidRPr="00E40A72" w:rsidRDefault="00E40A72" w:rsidP="005037E6">
      <w:pPr>
        <w:pStyle w:val="aff"/>
        <w:numPr>
          <w:ilvl w:val="1"/>
          <w:numId w:val="20"/>
        </w:numPr>
        <w:ind w:left="0" w:firstLine="567"/>
        <w:contextualSpacing w:val="0"/>
        <w:jc w:val="both"/>
      </w:pPr>
      <w:r w:rsidRPr="00E40A72">
        <w:t xml:space="preserve">Оборудование, мебель и инвентарь, предусмотренные к поставке </w:t>
      </w:r>
      <w:proofErr w:type="gramStart"/>
      <w:r w:rsidRPr="00E40A72">
        <w:t>Контрактом</w:t>
      </w:r>
      <w:proofErr w:type="gramEnd"/>
      <w:r w:rsidRPr="00E40A72">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E40A72" w:rsidRPr="00E40A72" w:rsidRDefault="00E40A72" w:rsidP="005037E6">
      <w:pPr>
        <w:pStyle w:val="aff"/>
        <w:numPr>
          <w:ilvl w:val="1"/>
          <w:numId w:val="20"/>
        </w:numPr>
        <w:ind w:left="0" w:firstLine="567"/>
        <w:contextualSpacing w:val="0"/>
        <w:jc w:val="both"/>
      </w:pPr>
      <w:r w:rsidRPr="00E40A72">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E40A72" w:rsidRPr="003E371E" w:rsidRDefault="00E40A72" w:rsidP="005037E6">
      <w:pPr>
        <w:pStyle w:val="aff"/>
        <w:numPr>
          <w:ilvl w:val="1"/>
          <w:numId w:val="20"/>
        </w:numPr>
        <w:ind w:left="0" w:firstLine="567"/>
        <w:contextualSpacing w:val="0"/>
        <w:jc w:val="both"/>
      </w:pPr>
      <w:r w:rsidRPr="00E40A72">
        <w:lastRenderedPageBreak/>
        <w:t>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w:t>
      </w:r>
      <w:r w:rsidRPr="003E371E">
        <w:rPr>
          <w:rStyle w:val="affffd"/>
        </w:rPr>
        <w:t xml:space="preserve"> </w:t>
      </w:r>
      <w:r w:rsidRPr="003E371E">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E40A72" w:rsidRPr="00E40A72" w:rsidRDefault="00E40A72" w:rsidP="005037E6">
      <w:pPr>
        <w:pStyle w:val="aff"/>
        <w:numPr>
          <w:ilvl w:val="1"/>
          <w:numId w:val="20"/>
        </w:numPr>
        <w:ind w:left="0" w:firstLine="567"/>
        <w:contextualSpacing w:val="0"/>
        <w:jc w:val="both"/>
      </w:pPr>
      <w:bookmarkStart w:id="122" w:name="_Hlk43475051"/>
      <w:r w:rsidRPr="00E40A72">
        <w:t xml:space="preserve">Оборудование, мебель и инвентарь, предусмотренные к поставке </w:t>
      </w:r>
      <w:proofErr w:type="gramStart"/>
      <w:r w:rsidRPr="00E40A72">
        <w:t>Контрактом</w:t>
      </w:r>
      <w:proofErr w:type="gramEnd"/>
      <w:r w:rsidRPr="00E40A72">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2"/>
    <w:p w:rsidR="00E40A72" w:rsidRPr="00E40A72" w:rsidRDefault="00E40A72" w:rsidP="005037E6">
      <w:pPr>
        <w:pStyle w:val="aff"/>
        <w:numPr>
          <w:ilvl w:val="1"/>
          <w:numId w:val="20"/>
        </w:numPr>
        <w:ind w:left="0" w:firstLine="567"/>
        <w:contextualSpacing w:val="0"/>
        <w:jc w:val="both"/>
      </w:pPr>
      <w:r w:rsidRPr="00E40A72">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E40A72" w:rsidRPr="000064D5" w:rsidRDefault="00E40A72" w:rsidP="005037E6">
      <w:pPr>
        <w:pStyle w:val="aff"/>
        <w:numPr>
          <w:ilvl w:val="1"/>
          <w:numId w:val="20"/>
        </w:numPr>
        <w:ind w:left="0" w:firstLine="567"/>
        <w:contextualSpacing w:val="0"/>
        <w:jc w:val="both"/>
      </w:pP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E40A72" w:rsidRPr="000064D5" w:rsidRDefault="00E40A72" w:rsidP="00E40A72">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E40A72" w:rsidRPr="000064D5" w:rsidRDefault="00E40A72" w:rsidP="00E40A72">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E40A72" w:rsidRPr="000064D5" w:rsidRDefault="00E40A72" w:rsidP="00E40A72">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E40A72" w:rsidRPr="000064D5" w:rsidRDefault="00E40A72" w:rsidP="00E40A72">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E40A72" w:rsidRPr="003E371E" w:rsidRDefault="00E40A72" w:rsidP="005037E6">
      <w:pPr>
        <w:pStyle w:val="aff"/>
        <w:numPr>
          <w:ilvl w:val="1"/>
          <w:numId w:val="20"/>
        </w:numPr>
        <w:ind w:left="0" w:firstLine="567"/>
        <w:contextualSpacing w:val="0"/>
        <w:jc w:val="both"/>
      </w:pPr>
      <w:r>
        <w:t xml:space="preserve"> </w:t>
      </w:r>
      <w:r w:rsidRPr="003E371E">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E40A72" w:rsidRPr="000064D5" w:rsidRDefault="00E40A72" w:rsidP="00E40A72">
      <w:pPr>
        <w:jc w:val="both"/>
      </w:pPr>
    </w:p>
    <w:p w:rsidR="00E40A72" w:rsidRPr="00516921" w:rsidRDefault="00E40A72" w:rsidP="005037E6">
      <w:pPr>
        <w:pStyle w:val="aff"/>
        <w:numPr>
          <w:ilvl w:val="0"/>
          <w:numId w:val="20"/>
        </w:numPr>
        <w:contextualSpacing w:val="0"/>
        <w:jc w:val="center"/>
        <w:rPr>
          <w:b/>
        </w:rPr>
      </w:pPr>
      <w:r w:rsidRPr="00516921">
        <w:rPr>
          <w:b/>
        </w:rPr>
        <w:t>Порядок изменения и расторжения Контракта</w:t>
      </w:r>
    </w:p>
    <w:p w:rsidR="00E40A72" w:rsidRPr="003E371E" w:rsidRDefault="00E40A72" w:rsidP="005037E6">
      <w:pPr>
        <w:pStyle w:val="aff"/>
        <w:numPr>
          <w:ilvl w:val="1"/>
          <w:numId w:val="20"/>
        </w:numPr>
        <w:ind w:left="0" w:firstLine="567"/>
        <w:contextualSpacing w:val="0"/>
        <w:jc w:val="both"/>
      </w:pPr>
      <w:bookmarkStart w:id="123" w:name="_Hlk42158471"/>
      <w:bookmarkStart w:id="124" w:name="_Hlk11336154"/>
      <w:bookmarkStart w:id="125" w:name="_Hlk22111921"/>
      <w:r>
        <w:t xml:space="preserve"> </w:t>
      </w:r>
      <w:r w:rsidRPr="003E371E">
        <w:t>Изменение существенных условий Контракта при его исполнении не допускается, за исключением случаев, предусмотренных Законом №44-ФЗ.</w:t>
      </w:r>
    </w:p>
    <w:p w:rsidR="00E40A72" w:rsidRPr="000064D5" w:rsidRDefault="00E40A72" w:rsidP="00E40A72">
      <w:pPr>
        <w:pStyle w:val="aff"/>
        <w:ind w:left="0" w:firstLine="567"/>
        <w:jc w:val="both"/>
      </w:pPr>
      <w:r>
        <w:lastRenderedPageBreak/>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3"/>
    <w:p w:rsidR="00E40A72" w:rsidRPr="000064D5" w:rsidRDefault="00E40A72" w:rsidP="005037E6">
      <w:pPr>
        <w:pStyle w:val="aff"/>
        <w:numPr>
          <w:ilvl w:val="2"/>
          <w:numId w:val="20"/>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E40A72" w:rsidRPr="000064D5" w:rsidRDefault="00E40A72" w:rsidP="005037E6">
      <w:pPr>
        <w:pStyle w:val="aff"/>
        <w:numPr>
          <w:ilvl w:val="2"/>
          <w:numId w:val="20"/>
        </w:numPr>
        <w:ind w:left="0" w:firstLine="567"/>
        <w:contextualSpacing w:val="0"/>
        <w:jc w:val="both"/>
      </w:pPr>
      <w:bookmarkStart w:id="126" w:name="_Hlk14960069"/>
      <w:bookmarkEnd w:id="124"/>
      <w:r w:rsidRPr="000064D5">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6"/>
    </w:p>
    <w:p w:rsidR="00E40A72" w:rsidRPr="000064D5" w:rsidRDefault="00E40A72" w:rsidP="005037E6">
      <w:pPr>
        <w:pStyle w:val="aff"/>
        <w:numPr>
          <w:ilvl w:val="2"/>
          <w:numId w:val="2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5"/>
    <w:p w:rsidR="00E40A72" w:rsidRPr="000064D5" w:rsidRDefault="00E40A72" w:rsidP="005037E6">
      <w:pPr>
        <w:pStyle w:val="aff"/>
        <w:numPr>
          <w:ilvl w:val="1"/>
          <w:numId w:val="20"/>
        </w:numPr>
        <w:ind w:left="0" w:firstLine="567"/>
        <w:contextualSpacing w:val="0"/>
        <w:jc w:val="both"/>
      </w:pPr>
      <w:r w:rsidRPr="000064D5">
        <w:t>Контракт может быть расторгнут:</w:t>
      </w:r>
    </w:p>
    <w:p w:rsidR="00E40A72" w:rsidRPr="005C492B" w:rsidRDefault="00E40A72" w:rsidP="005037E6">
      <w:pPr>
        <w:pStyle w:val="aff"/>
        <w:numPr>
          <w:ilvl w:val="2"/>
          <w:numId w:val="20"/>
        </w:numPr>
        <w:ind w:left="0" w:firstLine="567"/>
        <w:contextualSpacing w:val="0"/>
        <w:jc w:val="both"/>
      </w:pPr>
      <w:r w:rsidRPr="005C492B">
        <w:t>по соглашению Сторон;</w:t>
      </w:r>
    </w:p>
    <w:p w:rsidR="00E40A72" w:rsidRPr="008E4F7B" w:rsidRDefault="00E40A72" w:rsidP="005037E6">
      <w:pPr>
        <w:pStyle w:val="aff"/>
        <w:numPr>
          <w:ilvl w:val="2"/>
          <w:numId w:val="20"/>
        </w:numPr>
        <w:ind w:left="0" w:firstLine="567"/>
        <w:contextualSpacing w:val="0"/>
        <w:jc w:val="both"/>
      </w:pPr>
      <w:r w:rsidRPr="00B054FD">
        <w:t>по решению суда;</w:t>
      </w:r>
    </w:p>
    <w:p w:rsidR="00E40A72" w:rsidRPr="00155174" w:rsidRDefault="00E40A72" w:rsidP="005037E6">
      <w:pPr>
        <w:pStyle w:val="aff"/>
        <w:numPr>
          <w:ilvl w:val="2"/>
          <w:numId w:val="2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rsidR="00E40A72" w:rsidRPr="000064D5" w:rsidRDefault="00E40A72" w:rsidP="005037E6">
      <w:pPr>
        <w:pStyle w:val="aff"/>
        <w:numPr>
          <w:ilvl w:val="1"/>
          <w:numId w:val="2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E40A72" w:rsidRPr="000064D5" w:rsidRDefault="00E40A72" w:rsidP="005037E6">
      <w:pPr>
        <w:pStyle w:val="aff"/>
        <w:numPr>
          <w:ilvl w:val="2"/>
          <w:numId w:val="20"/>
        </w:numPr>
        <w:ind w:left="0" w:firstLine="567"/>
        <w:contextualSpacing w:val="0"/>
        <w:jc w:val="both"/>
      </w:pPr>
      <w:r w:rsidRPr="000064D5">
        <w:t>при существенном нарушении Контракта Подрядчиком;</w:t>
      </w:r>
    </w:p>
    <w:p w:rsidR="00E40A72" w:rsidRPr="000064D5" w:rsidRDefault="00E40A72" w:rsidP="005037E6">
      <w:pPr>
        <w:pStyle w:val="aff"/>
        <w:numPr>
          <w:ilvl w:val="2"/>
          <w:numId w:val="2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40A72" w:rsidRPr="000064D5" w:rsidRDefault="00E40A72" w:rsidP="005037E6">
      <w:pPr>
        <w:pStyle w:val="aff"/>
        <w:numPr>
          <w:ilvl w:val="2"/>
          <w:numId w:val="20"/>
        </w:numPr>
        <w:ind w:left="0" w:firstLine="567"/>
        <w:contextualSpacing w:val="0"/>
        <w:jc w:val="both"/>
      </w:pPr>
      <w:r w:rsidRPr="000064D5">
        <w:t>в иных случаях, предусмотренных законодательством Российской Федерации.</w:t>
      </w:r>
    </w:p>
    <w:p w:rsidR="00E40A72" w:rsidRPr="000064D5" w:rsidRDefault="00E40A72" w:rsidP="005037E6">
      <w:pPr>
        <w:pStyle w:val="aff"/>
        <w:numPr>
          <w:ilvl w:val="1"/>
          <w:numId w:val="2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E40A72" w:rsidRPr="000064D5" w:rsidRDefault="00E40A72" w:rsidP="005037E6">
      <w:pPr>
        <w:pStyle w:val="aff"/>
        <w:numPr>
          <w:ilvl w:val="1"/>
          <w:numId w:val="20"/>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E40A72" w:rsidRPr="000064D5" w:rsidRDefault="00E40A72" w:rsidP="005037E6">
      <w:pPr>
        <w:pStyle w:val="aff"/>
        <w:numPr>
          <w:ilvl w:val="2"/>
          <w:numId w:val="20"/>
        </w:numPr>
        <w:ind w:left="0" w:firstLine="567"/>
        <w:contextualSpacing w:val="0"/>
        <w:jc w:val="both"/>
      </w:pPr>
      <w:bookmarkStart w:id="127"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7"/>
    <w:p w:rsidR="00E40A72" w:rsidRPr="000064D5" w:rsidRDefault="00E40A72" w:rsidP="005037E6">
      <w:pPr>
        <w:pStyle w:val="aff"/>
        <w:numPr>
          <w:ilvl w:val="2"/>
          <w:numId w:val="2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E40A72" w:rsidRPr="000064D5" w:rsidRDefault="00E40A72" w:rsidP="005037E6">
      <w:pPr>
        <w:pStyle w:val="aff"/>
        <w:numPr>
          <w:ilvl w:val="2"/>
          <w:numId w:val="2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E40A72" w:rsidRPr="000064D5" w:rsidRDefault="00E40A72" w:rsidP="005037E6">
      <w:pPr>
        <w:pStyle w:val="aff"/>
        <w:numPr>
          <w:ilvl w:val="2"/>
          <w:numId w:val="2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E40A72" w:rsidRPr="000064D5" w:rsidRDefault="00E40A72" w:rsidP="005037E6">
      <w:pPr>
        <w:pStyle w:val="aff"/>
        <w:numPr>
          <w:ilvl w:val="2"/>
          <w:numId w:val="20"/>
        </w:numPr>
        <w:ind w:left="0" w:firstLine="567"/>
        <w:contextualSpacing w:val="0"/>
        <w:jc w:val="both"/>
      </w:pPr>
      <w:r w:rsidRPr="000064D5">
        <w:lastRenderedPageBreak/>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E40A72" w:rsidRPr="000064D5" w:rsidRDefault="00E40A72" w:rsidP="005037E6">
      <w:pPr>
        <w:pStyle w:val="aff"/>
        <w:numPr>
          <w:ilvl w:val="1"/>
          <w:numId w:val="2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E40A72" w:rsidRPr="000064D5" w:rsidRDefault="00E40A72" w:rsidP="00E40A72">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E40A72" w:rsidRPr="000064D5" w:rsidRDefault="00E40A72" w:rsidP="005037E6">
      <w:pPr>
        <w:pStyle w:val="aff"/>
        <w:numPr>
          <w:ilvl w:val="1"/>
          <w:numId w:val="20"/>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E40A72" w:rsidRPr="000064D5" w:rsidRDefault="00E40A72" w:rsidP="005037E6">
      <w:pPr>
        <w:pStyle w:val="aff"/>
        <w:numPr>
          <w:ilvl w:val="1"/>
          <w:numId w:val="2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E40A72" w:rsidRPr="000064D5" w:rsidRDefault="00E40A72" w:rsidP="005037E6">
      <w:pPr>
        <w:pStyle w:val="aff"/>
        <w:numPr>
          <w:ilvl w:val="1"/>
          <w:numId w:val="20"/>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E40A72" w:rsidRPr="003E371E" w:rsidRDefault="00E40A72" w:rsidP="005037E6">
      <w:pPr>
        <w:pStyle w:val="aff"/>
        <w:numPr>
          <w:ilvl w:val="1"/>
          <w:numId w:val="20"/>
        </w:numPr>
        <w:ind w:left="0" w:firstLine="567"/>
        <w:contextualSpacing w:val="0"/>
        <w:jc w:val="both"/>
      </w:pPr>
      <w:r w:rsidRPr="003E371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E40A72" w:rsidRPr="000064D5" w:rsidRDefault="00E40A72" w:rsidP="005037E6">
      <w:pPr>
        <w:pStyle w:val="aff"/>
        <w:numPr>
          <w:ilvl w:val="1"/>
          <w:numId w:val="20"/>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E40A72" w:rsidRPr="000064D5" w:rsidRDefault="00E40A72" w:rsidP="005037E6">
      <w:pPr>
        <w:pStyle w:val="aff"/>
        <w:numPr>
          <w:ilvl w:val="1"/>
          <w:numId w:val="20"/>
        </w:numPr>
        <w:ind w:left="0" w:firstLine="567"/>
        <w:contextualSpacing w:val="0"/>
        <w:jc w:val="both"/>
      </w:pPr>
      <w:r w:rsidRPr="000064D5">
        <w:lastRenderedPageBreak/>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E40A72" w:rsidRPr="000064D5" w:rsidRDefault="00E40A72" w:rsidP="005037E6">
      <w:pPr>
        <w:pStyle w:val="aff"/>
        <w:numPr>
          <w:ilvl w:val="1"/>
          <w:numId w:val="2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E40A72" w:rsidRPr="000064D5" w:rsidRDefault="00E40A72" w:rsidP="005037E6">
      <w:pPr>
        <w:pStyle w:val="aff"/>
        <w:numPr>
          <w:ilvl w:val="1"/>
          <w:numId w:val="2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40A72" w:rsidRPr="000064D5" w:rsidRDefault="00E40A72" w:rsidP="005037E6">
      <w:pPr>
        <w:pStyle w:val="aff"/>
        <w:numPr>
          <w:ilvl w:val="1"/>
          <w:numId w:val="20"/>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40A72" w:rsidRPr="003E371E" w:rsidRDefault="00E40A72" w:rsidP="005037E6">
      <w:pPr>
        <w:pStyle w:val="aff"/>
        <w:numPr>
          <w:ilvl w:val="1"/>
          <w:numId w:val="20"/>
        </w:numPr>
        <w:ind w:left="0" w:firstLine="567"/>
        <w:contextualSpacing w:val="0"/>
        <w:jc w:val="both"/>
      </w:pPr>
      <w:r w:rsidRPr="003E371E">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E40A72" w:rsidRPr="000064D5" w:rsidRDefault="00E40A72" w:rsidP="005037E6">
      <w:pPr>
        <w:pStyle w:val="aff"/>
        <w:numPr>
          <w:ilvl w:val="2"/>
          <w:numId w:val="20"/>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E40A72" w:rsidRPr="005C492B" w:rsidRDefault="00E40A72" w:rsidP="005037E6">
      <w:pPr>
        <w:pStyle w:val="aff"/>
        <w:numPr>
          <w:ilvl w:val="2"/>
          <w:numId w:val="20"/>
        </w:numPr>
        <w:ind w:left="0" w:firstLine="567"/>
        <w:contextualSpacing w:val="0"/>
        <w:jc w:val="both"/>
      </w:pPr>
      <w:r w:rsidRPr="000064D5">
        <w:t xml:space="preserve">передать Государственному заказчику </w:t>
      </w:r>
      <w:hyperlink r:id="rId23"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rsidR="00E40A72" w:rsidRPr="000064D5" w:rsidRDefault="00E40A72" w:rsidP="005037E6">
      <w:pPr>
        <w:pStyle w:val="aff"/>
        <w:numPr>
          <w:ilvl w:val="1"/>
          <w:numId w:val="20"/>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24" w:anchor="/document/72009464/entry/1008" w:history="1">
        <w:r w:rsidRPr="00516921">
          <w:t>статьей 7</w:t>
        </w:r>
      </w:hyperlink>
      <w:r w:rsidRPr="000064D5">
        <w:t xml:space="preserve"> Контракта, и производят сверку взаимных расчетов.</w:t>
      </w:r>
    </w:p>
    <w:p w:rsidR="00E40A72" w:rsidRPr="00155174" w:rsidRDefault="00E40A72" w:rsidP="00E40A72">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rsidR="00E40A72" w:rsidRPr="00CF6D0C" w:rsidRDefault="00E40A72" w:rsidP="005037E6">
      <w:pPr>
        <w:pStyle w:val="aff"/>
        <w:numPr>
          <w:ilvl w:val="1"/>
          <w:numId w:val="20"/>
        </w:numPr>
        <w:ind w:left="0" w:firstLine="567"/>
        <w:contextualSpacing w:val="0"/>
        <w:jc w:val="both"/>
      </w:pPr>
      <w:r w:rsidRPr="00CF6D0C">
        <w:lastRenderedPageBreak/>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E40A72" w:rsidRPr="000064D5" w:rsidRDefault="00E40A72" w:rsidP="00E40A72">
      <w:pPr>
        <w:ind w:firstLine="567"/>
        <w:jc w:val="both"/>
        <w:rPr>
          <w:i/>
        </w:rPr>
      </w:pPr>
      <w:r w:rsidRPr="0027510B">
        <w:t>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w:t>
      </w:r>
      <w:r>
        <w:t>17</w:t>
      </w:r>
      <w:r w:rsidRPr="0027510B">
        <w:t xml:space="preserve">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p>
    <w:p w:rsidR="00E40A72" w:rsidRPr="000064D5" w:rsidRDefault="00E40A72" w:rsidP="00E40A72"/>
    <w:p w:rsidR="00E40A72" w:rsidRPr="00817839" w:rsidRDefault="00E40A72" w:rsidP="005037E6">
      <w:pPr>
        <w:pStyle w:val="aff"/>
        <w:numPr>
          <w:ilvl w:val="0"/>
          <w:numId w:val="20"/>
        </w:numPr>
        <w:contextualSpacing w:val="0"/>
        <w:jc w:val="center"/>
        <w:rPr>
          <w:rFonts w:eastAsia="MS Mincho"/>
          <w:b/>
        </w:rPr>
      </w:pPr>
      <w:r w:rsidRPr="00817839">
        <w:rPr>
          <w:rFonts w:eastAsia="MS Mincho"/>
          <w:b/>
        </w:rPr>
        <w:t>Гарантии качества и гарантийные обязательства.</w:t>
      </w:r>
    </w:p>
    <w:p w:rsidR="00E40A72" w:rsidRPr="0027510B" w:rsidRDefault="00E40A72" w:rsidP="005037E6">
      <w:pPr>
        <w:pStyle w:val="aff"/>
        <w:numPr>
          <w:ilvl w:val="2"/>
          <w:numId w:val="20"/>
        </w:numPr>
        <w:ind w:left="0" w:firstLine="567"/>
        <w:contextualSpacing w:val="0"/>
        <w:jc w:val="both"/>
      </w:pPr>
      <w:bookmarkStart w:id="128" w:name="_Hlk42158770"/>
      <w:r w:rsidRPr="0027510B">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E40A72" w:rsidRPr="0027510B" w:rsidRDefault="00E40A72" w:rsidP="005037E6">
      <w:pPr>
        <w:pStyle w:val="aff"/>
        <w:numPr>
          <w:ilvl w:val="2"/>
          <w:numId w:val="20"/>
        </w:numPr>
        <w:ind w:left="0" w:firstLine="567"/>
        <w:contextualSpacing w:val="0"/>
        <w:jc w:val="both"/>
      </w:pPr>
      <w:r w:rsidRPr="0027510B">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E40A72" w:rsidRPr="0027510B" w:rsidRDefault="00E40A72" w:rsidP="005037E6">
      <w:pPr>
        <w:pStyle w:val="aff"/>
        <w:numPr>
          <w:ilvl w:val="2"/>
          <w:numId w:val="20"/>
        </w:numPr>
        <w:ind w:left="0" w:firstLine="567"/>
        <w:contextualSpacing w:val="0"/>
        <w:jc w:val="both"/>
      </w:pPr>
      <w:r w:rsidRPr="0027510B">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E40A72" w:rsidRPr="0027510B" w:rsidRDefault="00E40A72" w:rsidP="005037E6">
      <w:pPr>
        <w:pStyle w:val="aff"/>
        <w:numPr>
          <w:ilvl w:val="2"/>
          <w:numId w:val="20"/>
        </w:numPr>
        <w:ind w:left="0" w:firstLine="567"/>
        <w:contextualSpacing w:val="0"/>
        <w:jc w:val="both"/>
      </w:pPr>
      <w:r w:rsidRPr="0027510B">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E40A72" w:rsidRPr="0027510B" w:rsidRDefault="00E40A72" w:rsidP="005037E6">
      <w:pPr>
        <w:pStyle w:val="aff"/>
        <w:numPr>
          <w:ilvl w:val="2"/>
          <w:numId w:val="20"/>
        </w:numPr>
        <w:ind w:left="0" w:firstLine="567"/>
        <w:contextualSpacing w:val="0"/>
        <w:jc w:val="both"/>
      </w:pPr>
      <w:r w:rsidRPr="0027510B">
        <w:t>Устранение недостатков (дефектов) работ, выявленных в течение гарантийного срока, осуществляется силами и за счет средств Подрядчика.</w:t>
      </w:r>
    </w:p>
    <w:p w:rsidR="00E40A72" w:rsidRPr="0027510B" w:rsidRDefault="00E40A72" w:rsidP="005037E6">
      <w:pPr>
        <w:pStyle w:val="aff"/>
        <w:numPr>
          <w:ilvl w:val="2"/>
          <w:numId w:val="20"/>
        </w:numPr>
        <w:ind w:left="0" w:firstLine="567"/>
        <w:contextualSpacing w:val="0"/>
        <w:jc w:val="both"/>
      </w:pPr>
      <w:r w:rsidRPr="0027510B">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E40A72" w:rsidRPr="0027510B" w:rsidRDefault="00E40A72" w:rsidP="005037E6">
      <w:pPr>
        <w:pStyle w:val="aff"/>
        <w:numPr>
          <w:ilvl w:val="2"/>
          <w:numId w:val="20"/>
        </w:numPr>
        <w:ind w:left="0" w:firstLine="567"/>
        <w:contextualSpacing w:val="0"/>
        <w:jc w:val="both"/>
      </w:pPr>
      <w:r w:rsidRPr="0027510B">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E40A72" w:rsidRPr="0027510B" w:rsidRDefault="00E40A72" w:rsidP="005037E6">
      <w:pPr>
        <w:pStyle w:val="aff"/>
        <w:numPr>
          <w:ilvl w:val="2"/>
          <w:numId w:val="20"/>
        </w:numPr>
        <w:ind w:left="0" w:firstLine="567"/>
        <w:contextualSpacing w:val="0"/>
        <w:jc w:val="both"/>
      </w:pPr>
      <w:r w:rsidRPr="0027510B">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E40A72" w:rsidRPr="0027510B" w:rsidRDefault="00E40A72" w:rsidP="005037E6">
      <w:pPr>
        <w:pStyle w:val="aff"/>
        <w:numPr>
          <w:ilvl w:val="2"/>
          <w:numId w:val="20"/>
        </w:numPr>
        <w:ind w:left="0" w:firstLine="567"/>
        <w:contextualSpacing w:val="0"/>
        <w:jc w:val="both"/>
      </w:pPr>
      <w:r w:rsidRPr="0027510B">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E40A72" w:rsidRPr="0027510B" w:rsidRDefault="00E40A72" w:rsidP="005037E6">
      <w:pPr>
        <w:pStyle w:val="aff"/>
        <w:numPr>
          <w:ilvl w:val="2"/>
          <w:numId w:val="20"/>
        </w:numPr>
        <w:ind w:left="0" w:firstLine="567"/>
        <w:contextualSpacing w:val="0"/>
        <w:jc w:val="both"/>
      </w:pPr>
      <w:r w:rsidRPr="0027510B">
        <w:lastRenderedPageBreak/>
        <w:t xml:space="preserve">В случае отказа Подрядчика от устранения выявленных недостатков (дефектов) работ или в случае </w:t>
      </w:r>
      <w:proofErr w:type="spellStart"/>
      <w:r w:rsidRPr="0027510B">
        <w:t>неустранения</w:t>
      </w:r>
      <w:proofErr w:type="spellEnd"/>
      <w:r w:rsidRPr="0027510B">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E40A72" w:rsidRPr="0027510B" w:rsidRDefault="00E40A72" w:rsidP="005037E6">
      <w:pPr>
        <w:pStyle w:val="aff"/>
        <w:numPr>
          <w:ilvl w:val="2"/>
          <w:numId w:val="20"/>
        </w:numPr>
        <w:ind w:left="0" w:firstLine="567"/>
        <w:contextualSpacing w:val="0"/>
        <w:jc w:val="both"/>
      </w:pPr>
      <w:r w:rsidRPr="0027510B">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8"/>
    <w:p w:rsidR="00E40A72" w:rsidRPr="000064D5" w:rsidRDefault="00E40A72" w:rsidP="00E40A72">
      <w:pPr>
        <w:jc w:val="both"/>
      </w:pPr>
    </w:p>
    <w:p w:rsidR="00E40A72" w:rsidRPr="00185A8F" w:rsidRDefault="00E40A72" w:rsidP="005037E6">
      <w:pPr>
        <w:pStyle w:val="aff"/>
        <w:numPr>
          <w:ilvl w:val="0"/>
          <w:numId w:val="20"/>
        </w:numPr>
        <w:contextualSpacing w:val="0"/>
        <w:jc w:val="center"/>
        <w:rPr>
          <w:rFonts w:eastAsia="MS Mincho"/>
          <w:b/>
        </w:rPr>
      </w:pPr>
      <w:bookmarkStart w:id="129" w:name="_Hlk6570487"/>
      <w:r w:rsidRPr="00185A8F">
        <w:rPr>
          <w:rFonts w:eastAsia="MS Mincho"/>
          <w:b/>
        </w:rPr>
        <w:t>Ответственность Сторон</w:t>
      </w:r>
      <w:bookmarkEnd w:id="129"/>
    </w:p>
    <w:p w:rsidR="00E40A72" w:rsidRPr="00185A8F" w:rsidRDefault="00E40A72" w:rsidP="005037E6">
      <w:pPr>
        <w:pStyle w:val="aff"/>
        <w:numPr>
          <w:ilvl w:val="1"/>
          <w:numId w:val="20"/>
        </w:numPr>
        <w:ind w:left="0" w:firstLine="567"/>
        <w:contextualSpacing w:val="0"/>
        <w:jc w:val="both"/>
      </w:pPr>
      <w:bookmarkStart w:id="130" w:name="_Hlk42158835"/>
      <w:bookmarkStart w:id="131"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E40A72" w:rsidRPr="00185A8F" w:rsidRDefault="00E40A72" w:rsidP="005037E6">
      <w:pPr>
        <w:pStyle w:val="aff"/>
        <w:numPr>
          <w:ilvl w:val="1"/>
          <w:numId w:val="2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E40A72" w:rsidRPr="00185A8F" w:rsidRDefault="00E40A72" w:rsidP="005037E6">
      <w:pPr>
        <w:pStyle w:val="aff"/>
        <w:numPr>
          <w:ilvl w:val="1"/>
          <w:numId w:val="20"/>
        </w:numPr>
        <w:ind w:left="0" w:firstLine="567"/>
        <w:contextualSpacing w:val="0"/>
        <w:jc w:val="both"/>
      </w:pPr>
      <w:bookmarkStart w:id="132" w:name="_Hlk11337728"/>
      <w:bookmarkEnd w:id="130"/>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3"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rsidR="00E40A72" w:rsidRPr="00185A8F" w:rsidRDefault="00E40A72" w:rsidP="00E40A72">
      <w:pPr>
        <w:ind w:firstLine="567"/>
        <w:jc w:val="both"/>
      </w:pPr>
      <w:bookmarkStart w:id="134" w:name="_Hlk6567939"/>
      <w:bookmarkStart w:id="135" w:name="_Hlk3546232"/>
      <w:bookmarkEnd w:id="133"/>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E40A72" w:rsidRPr="00185A8F" w:rsidRDefault="00E40A72" w:rsidP="005037E6">
      <w:pPr>
        <w:pStyle w:val="aff"/>
        <w:numPr>
          <w:ilvl w:val="1"/>
          <w:numId w:val="20"/>
        </w:numPr>
        <w:ind w:left="0" w:firstLine="567"/>
        <w:contextualSpacing w:val="0"/>
        <w:jc w:val="both"/>
      </w:pPr>
      <w:bookmarkStart w:id="136" w:name="_Hlk11338071"/>
      <w:bookmarkEnd w:id="132"/>
      <w:bookmarkEnd w:id="134"/>
      <w:bookmarkEnd w:id="135"/>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w:t>
      </w:r>
      <w:r w:rsidRPr="00185A8F">
        <w:lastRenderedPageBreak/>
        <w:t>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6"/>
    <w:p w:rsidR="00E40A72" w:rsidRDefault="00E40A72" w:rsidP="005037E6">
      <w:pPr>
        <w:pStyle w:val="aff"/>
        <w:numPr>
          <w:ilvl w:val="1"/>
          <w:numId w:val="2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rsidR="00E40A72" w:rsidRDefault="00E40A72" w:rsidP="005037E6">
      <w:pPr>
        <w:pStyle w:val="aff"/>
        <w:numPr>
          <w:ilvl w:val="1"/>
          <w:numId w:val="2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7" w:name="_Hlk16234738"/>
      <w:bookmarkStart w:id="138" w:name="_Hlk11338140"/>
    </w:p>
    <w:p w:rsidR="00E40A72" w:rsidRPr="00640BEB" w:rsidRDefault="00E40A72" w:rsidP="005037E6">
      <w:pPr>
        <w:pStyle w:val="aff"/>
        <w:numPr>
          <w:ilvl w:val="1"/>
          <w:numId w:val="2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rsidR="00E40A72" w:rsidRPr="00185A8F" w:rsidRDefault="00E40A72" w:rsidP="005037E6">
      <w:pPr>
        <w:pStyle w:val="aff"/>
        <w:numPr>
          <w:ilvl w:val="1"/>
          <w:numId w:val="20"/>
        </w:numPr>
        <w:ind w:left="0" w:firstLine="567"/>
        <w:contextualSpacing w:val="0"/>
        <w:jc w:val="both"/>
        <w:rPr>
          <w:rFonts w:ascii="Verdana" w:hAnsi="Verdana"/>
        </w:rPr>
      </w:pPr>
      <w:bookmarkStart w:id="139" w:name="_Hlk37932751"/>
      <w:bookmarkStart w:id="140" w:name="_Hlk16234760"/>
      <w:bookmarkEnd w:id="137"/>
      <w:bookmarkEnd w:id="138"/>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1"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9"/>
      <w:r w:rsidRPr="00185A8F">
        <w:t>.</w:t>
      </w:r>
      <w:bookmarkEnd w:id="141"/>
    </w:p>
    <w:bookmarkEnd w:id="140"/>
    <w:p w:rsidR="00E40A72" w:rsidRPr="00185A8F" w:rsidRDefault="00E40A72" w:rsidP="005037E6">
      <w:pPr>
        <w:pStyle w:val="aff"/>
        <w:numPr>
          <w:ilvl w:val="1"/>
          <w:numId w:val="2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40A72" w:rsidRPr="00185A8F" w:rsidRDefault="00E40A72" w:rsidP="005037E6">
      <w:pPr>
        <w:pStyle w:val="aff"/>
        <w:numPr>
          <w:ilvl w:val="1"/>
          <w:numId w:val="2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rsidR="00E40A72" w:rsidRPr="00185A8F" w:rsidRDefault="00E40A72" w:rsidP="005037E6">
      <w:pPr>
        <w:pStyle w:val="aff"/>
        <w:numPr>
          <w:ilvl w:val="1"/>
          <w:numId w:val="20"/>
        </w:numPr>
        <w:ind w:left="0" w:firstLine="567"/>
        <w:contextualSpacing w:val="0"/>
        <w:jc w:val="both"/>
      </w:pPr>
      <w:r w:rsidRPr="00185A8F">
        <w:lastRenderedPageBreak/>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E40A72" w:rsidRPr="00185A8F" w:rsidRDefault="00E40A72" w:rsidP="005037E6">
      <w:pPr>
        <w:pStyle w:val="aff"/>
        <w:numPr>
          <w:ilvl w:val="1"/>
          <w:numId w:val="20"/>
        </w:numPr>
        <w:ind w:left="0" w:firstLine="567"/>
        <w:contextualSpacing w:val="0"/>
        <w:jc w:val="both"/>
      </w:pPr>
      <w:r w:rsidRPr="00185A8F">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E40A72" w:rsidRPr="00185A8F" w:rsidRDefault="00E40A72" w:rsidP="00E40A72">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E40A72" w:rsidRPr="00185A8F" w:rsidRDefault="00E40A72" w:rsidP="005037E6">
      <w:pPr>
        <w:pStyle w:val="aff"/>
        <w:numPr>
          <w:ilvl w:val="1"/>
          <w:numId w:val="2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E40A72" w:rsidRPr="00185A8F" w:rsidRDefault="00E40A72" w:rsidP="005037E6">
      <w:pPr>
        <w:pStyle w:val="aff"/>
        <w:numPr>
          <w:ilvl w:val="1"/>
          <w:numId w:val="2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E40A72" w:rsidRPr="00185A8F" w:rsidRDefault="00E40A72" w:rsidP="005037E6">
      <w:pPr>
        <w:pStyle w:val="aff"/>
        <w:numPr>
          <w:ilvl w:val="1"/>
          <w:numId w:val="2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E40A72" w:rsidRPr="00185A8F" w:rsidRDefault="00E40A72" w:rsidP="005037E6">
      <w:pPr>
        <w:pStyle w:val="aff"/>
        <w:numPr>
          <w:ilvl w:val="1"/>
          <w:numId w:val="20"/>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E40A72" w:rsidRPr="00185A8F" w:rsidRDefault="00E40A72" w:rsidP="005037E6">
      <w:pPr>
        <w:pStyle w:val="aff"/>
        <w:numPr>
          <w:ilvl w:val="1"/>
          <w:numId w:val="20"/>
        </w:numPr>
        <w:ind w:left="0" w:firstLine="567"/>
        <w:contextualSpacing w:val="0"/>
        <w:jc w:val="both"/>
      </w:pPr>
      <w:r w:rsidRPr="00185A8F">
        <w:t xml:space="preserve">Государственный заказчик вправе </w:t>
      </w:r>
      <w:r w:rsidRPr="0027510B">
        <w:t>в одностороннем порядке зачесть сумму пени и штрафов в счет сумм платежей, подлежащих уплате Подрядчику</w:t>
      </w:r>
      <w:r w:rsidRPr="00185A8F">
        <w:t xml:space="preserve">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5" w:anchor="/document/7238098/entry/467" w:history="1">
        <w:r w:rsidRPr="00185A8F">
          <w:t>Статьей 14</w:t>
        </w:r>
      </w:hyperlink>
      <w:r w:rsidRPr="00185A8F">
        <w:t xml:space="preserve"> Контракта. </w:t>
      </w:r>
    </w:p>
    <w:p w:rsidR="00E40A72" w:rsidRPr="00185A8F" w:rsidRDefault="00E40A72" w:rsidP="005037E6">
      <w:pPr>
        <w:pStyle w:val="aff"/>
        <w:numPr>
          <w:ilvl w:val="1"/>
          <w:numId w:val="2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E40A72" w:rsidRPr="00185A8F" w:rsidRDefault="00E40A72" w:rsidP="005037E6">
      <w:pPr>
        <w:pStyle w:val="aff"/>
        <w:numPr>
          <w:ilvl w:val="1"/>
          <w:numId w:val="2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E40A72" w:rsidRPr="00185A8F" w:rsidRDefault="00E40A72" w:rsidP="005037E6">
      <w:pPr>
        <w:pStyle w:val="aff"/>
        <w:numPr>
          <w:ilvl w:val="1"/>
          <w:numId w:val="20"/>
        </w:numPr>
        <w:ind w:left="0" w:firstLine="567"/>
        <w:contextualSpacing w:val="0"/>
        <w:jc w:val="both"/>
      </w:pPr>
      <w:r w:rsidRPr="00185A8F">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w:t>
      </w:r>
      <w:r w:rsidRPr="00185A8F">
        <w:lastRenderedPageBreak/>
        <w:t>личности или имуществу физических лиц, вред, причиненный имуществу юридических лиц.</w:t>
      </w:r>
    </w:p>
    <w:p w:rsidR="00E40A72" w:rsidRPr="0027510B" w:rsidRDefault="00E40A72" w:rsidP="005037E6">
      <w:pPr>
        <w:pStyle w:val="aff"/>
        <w:numPr>
          <w:ilvl w:val="1"/>
          <w:numId w:val="20"/>
        </w:numPr>
        <w:ind w:left="0" w:firstLine="567"/>
        <w:contextualSpacing w:val="0"/>
        <w:jc w:val="both"/>
      </w:pPr>
      <w:r w:rsidRPr="00185A8F">
        <w:t xml:space="preserve"> За </w:t>
      </w:r>
      <w:proofErr w:type="spellStart"/>
      <w:r w:rsidRPr="00185A8F">
        <w:t>непредоставление</w:t>
      </w:r>
      <w:proofErr w:type="spellEnd"/>
      <w:r w:rsidRPr="00185A8F">
        <w:t xml:space="preserve">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26"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w:t>
      </w:r>
      <w:bookmarkEnd w:id="131"/>
    </w:p>
    <w:p w:rsidR="00E40A72" w:rsidRPr="000064D5" w:rsidRDefault="00E40A72" w:rsidP="00E40A72">
      <w:pPr>
        <w:pStyle w:val="aff"/>
        <w:ind w:left="567"/>
        <w:jc w:val="both"/>
      </w:pPr>
      <w:r w:rsidRPr="000064D5">
        <w:t xml:space="preserve"> </w:t>
      </w:r>
    </w:p>
    <w:p w:rsidR="00E40A72" w:rsidRPr="00185A8F" w:rsidRDefault="00E40A72" w:rsidP="005037E6">
      <w:pPr>
        <w:pStyle w:val="aff"/>
        <w:numPr>
          <w:ilvl w:val="0"/>
          <w:numId w:val="20"/>
        </w:numPr>
        <w:contextualSpacing w:val="0"/>
        <w:jc w:val="center"/>
        <w:rPr>
          <w:rFonts w:eastAsia="Arial"/>
          <w:b/>
        </w:rPr>
      </w:pPr>
      <w:r w:rsidRPr="00185A8F">
        <w:rPr>
          <w:rFonts w:eastAsia="Arial"/>
          <w:b/>
        </w:rPr>
        <w:t>Обстоятельства непреодолимой силы.</w:t>
      </w:r>
    </w:p>
    <w:p w:rsidR="00E40A72" w:rsidRPr="000064D5" w:rsidRDefault="00E40A72" w:rsidP="005037E6">
      <w:pPr>
        <w:pStyle w:val="aff"/>
        <w:numPr>
          <w:ilvl w:val="1"/>
          <w:numId w:val="20"/>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0064D5">
        <w:t>внутриобъектовому</w:t>
      </w:r>
      <w:proofErr w:type="spellEnd"/>
      <w:r w:rsidRPr="000064D5">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E40A72" w:rsidRPr="000064D5" w:rsidRDefault="00E40A72" w:rsidP="005037E6">
      <w:pPr>
        <w:pStyle w:val="aff"/>
        <w:numPr>
          <w:ilvl w:val="1"/>
          <w:numId w:val="20"/>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E40A72" w:rsidRPr="000064D5" w:rsidRDefault="00E40A72" w:rsidP="005037E6">
      <w:pPr>
        <w:pStyle w:val="aff"/>
        <w:numPr>
          <w:ilvl w:val="1"/>
          <w:numId w:val="20"/>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E40A72" w:rsidRDefault="00E40A72" w:rsidP="005037E6">
      <w:pPr>
        <w:pStyle w:val="aff"/>
        <w:numPr>
          <w:ilvl w:val="1"/>
          <w:numId w:val="20"/>
        </w:numPr>
        <w:ind w:left="0" w:firstLine="567"/>
        <w:contextualSpacing w:val="0"/>
        <w:jc w:val="both"/>
      </w:pPr>
      <w:bookmarkStart w:id="142"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3" w:name="bookmark19"/>
      <w:r w:rsidRPr="000064D5">
        <w:t>асторжении Контракта.</w:t>
      </w:r>
      <w:bookmarkEnd w:id="143"/>
    </w:p>
    <w:p w:rsidR="00E40A72" w:rsidRDefault="00E40A72" w:rsidP="005037E6">
      <w:pPr>
        <w:pStyle w:val="aff"/>
        <w:numPr>
          <w:ilvl w:val="1"/>
          <w:numId w:val="20"/>
        </w:numPr>
        <w:ind w:left="0" w:firstLine="567"/>
        <w:contextualSpacing w:val="0"/>
        <w:jc w:val="both"/>
      </w:pPr>
      <w:r w:rsidRPr="0027510B">
        <w:t>Международные санкции в отношении Российской Федерации, и (или) Республики Крым не относятся к обстоятельствам непреодолимой силы.</w:t>
      </w:r>
    </w:p>
    <w:p w:rsidR="00E40A72" w:rsidRPr="0027510B" w:rsidRDefault="00E40A72" w:rsidP="00E40A72">
      <w:pPr>
        <w:pStyle w:val="aff"/>
        <w:ind w:left="567"/>
        <w:jc w:val="both"/>
      </w:pPr>
    </w:p>
    <w:bookmarkEnd w:id="142"/>
    <w:p w:rsidR="00E40A72" w:rsidRPr="00F00AF0" w:rsidRDefault="00E40A72" w:rsidP="005037E6">
      <w:pPr>
        <w:pStyle w:val="aff"/>
        <w:numPr>
          <w:ilvl w:val="0"/>
          <w:numId w:val="20"/>
        </w:numPr>
        <w:contextualSpacing w:val="0"/>
        <w:jc w:val="center"/>
        <w:rPr>
          <w:rFonts w:eastAsia="MS Mincho"/>
          <w:b/>
        </w:rPr>
      </w:pPr>
      <w:r w:rsidRPr="00F00AF0">
        <w:rPr>
          <w:rFonts w:eastAsia="MS Mincho"/>
          <w:b/>
        </w:rPr>
        <w:t>Разрешение споров и разногласий</w:t>
      </w:r>
    </w:p>
    <w:p w:rsidR="00E40A72" w:rsidRPr="000064D5" w:rsidRDefault="00E40A72" w:rsidP="005037E6">
      <w:pPr>
        <w:pStyle w:val="aff"/>
        <w:numPr>
          <w:ilvl w:val="1"/>
          <w:numId w:val="20"/>
        </w:numPr>
        <w:ind w:left="0" w:firstLine="567"/>
        <w:contextualSpacing w:val="0"/>
        <w:jc w:val="both"/>
      </w:pPr>
      <w:r w:rsidRPr="000064D5">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E40A72" w:rsidRPr="000064D5" w:rsidRDefault="00E40A72" w:rsidP="005037E6">
      <w:pPr>
        <w:pStyle w:val="aff"/>
        <w:numPr>
          <w:ilvl w:val="1"/>
          <w:numId w:val="20"/>
        </w:numPr>
        <w:ind w:left="0" w:firstLine="567"/>
        <w:contextualSpacing w:val="0"/>
        <w:jc w:val="both"/>
      </w:pPr>
      <w:r w:rsidRPr="00F00A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E40A72" w:rsidRPr="000064D5" w:rsidRDefault="00E40A72" w:rsidP="005037E6">
      <w:pPr>
        <w:pStyle w:val="aff"/>
        <w:numPr>
          <w:ilvl w:val="1"/>
          <w:numId w:val="20"/>
        </w:numPr>
        <w:ind w:left="0" w:firstLine="567"/>
        <w:contextualSpacing w:val="0"/>
        <w:jc w:val="both"/>
      </w:pPr>
      <w:r w:rsidRPr="000064D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E40A72" w:rsidRPr="00F00AF0" w:rsidRDefault="00E40A72" w:rsidP="005037E6">
      <w:pPr>
        <w:pStyle w:val="aff"/>
        <w:numPr>
          <w:ilvl w:val="1"/>
          <w:numId w:val="20"/>
        </w:numPr>
        <w:ind w:left="0" w:firstLine="567"/>
        <w:contextualSpacing w:val="0"/>
        <w:jc w:val="both"/>
        <w:rPr>
          <w:rFonts w:eastAsia="MS Mincho"/>
        </w:rPr>
      </w:pPr>
      <w:r w:rsidRPr="00F00AF0">
        <w:rPr>
          <w:rFonts w:eastAsia="MS Mincho"/>
        </w:rPr>
        <w:t>При возникновении между Государственным з</w:t>
      </w:r>
      <w:r w:rsidRPr="000064D5">
        <w:t xml:space="preserve">аказчиком </w:t>
      </w:r>
      <w:r w:rsidRPr="00F00AF0">
        <w:rPr>
          <w:rFonts w:eastAsia="MS Mincho"/>
        </w:rPr>
        <w:t xml:space="preserve">и Подрядчиком спора по поводу недостатков выполненных Работ или их причин и невозможности </w:t>
      </w:r>
      <w:r w:rsidRPr="00F00AF0">
        <w:rPr>
          <w:rFonts w:eastAsia="MS Mincho"/>
        </w:rPr>
        <w:lastRenderedPageBreak/>
        <w:t>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E40A72" w:rsidRPr="000064D5" w:rsidRDefault="00E40A72" w:rsidP="00E40A72">
      <w:pPr>
        <w:jc w:val="both"/>
        <w:rPr>
          <w:b/>
        </w:rPr>
      </w:pPr>
      <w:bookmarkStart w:id="144" w:name="bookmark24"/>
    </w:p>
    <w:p w:rsidR="00E40A72" w:rsidRDefault="00E40A72" w:rsidP="005037E6">
      <w:pPr>
        <w:pStyle w:val="aff"/>
        <w:numPr>
          <w:ilvl w:val="0"/>
          <w:numId w:val="20"/>
        </w:numPr>
        <w:contextualSpacing w:val="0"/>
        <w:jc w:val="center"/>
        <w:rPr>
          <w:b/>
        </w:rPr>
      </w:pPr>
      <w:r w:rsidRPr="00C156A7">
        <w:rPr>
          <w:b/>
        </w:rPr>
        <w:t>Обеспечение исполнения обязательств по контракту</w:t>
      </w:r>
    </w:p>
    <w:p w:rsidR="00E40A72" w:rsidRPr="0027510B" w:rsidRDefault="00E40A72" w:rsidP="00E40A72">
      <w:pPr>
        <w:pStyle w:val="aff"/>
        <w:ind w:left="0" w:firstLine="567"/>
        <w:jc w:val="both"/>
      </w:pPr>
      <w:r w:rsidRPr="0027510B">
        <w:t>14.1.</w:t>
      </w:r>
      <w:r w:rsidRPr="0027510B">
        <w:tab/>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E40A72" w:rsidRPr="0027510B" w:rsidRDefault="00E40A72" w:rsidP="00E40A72">
      <w:pPr>
        <w:pStyle w:val="aff"/>
        <w:ind w:left="0" w:firstLine="567"/>
        <w:jc w:val="both"/>
      </w:pPr>
      <w:r w:rsidRPr="0027510B">
        <w:t>14.1.1.</w:t>
      </w:r>
      <w:r w:rsidRPr="0027510B">
        <w:tab/>
        <w:t xml:space="preserve">Размер обеспечения исполнения Контракта равен </w:t>
      </w:r>
      <w:r>
        <w:t>30 </w:t>
      </w:r>
      <w:r w:rsidRPr="0027510B">
        <w:t xml:space="preserve">% от начальной максимальной цены Контракта в соответствии со ст. 96 Закон № 44-ФЗ. </w:t>
      </w:r>
    </w:p>
    <w:p w:rsidR="00E40A72" w:rsidRPr="0027510B" w:rsidRDefault="00E40A72" w:rsidP="00E40A72">
      <w:pPr>
        <w:pStyle w:val="aff"/>
        <w:ind w:left="0" w:firstLine="567"/>
        <w:jc w:val="both"/>
      </w:pPr>
      <w:r w:rsidRPr="0027510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27510B">
        <w:t xml:space="preserve"> установленных Закон</w:t>
      </w:r>
      <w:r>
        <w:t>ом</w:t>
      </w:r>
      <w:r w:rsidRPr="0027510B">
        <w:t xml:space="preserve"> </w:t>
      </w:r>
      <w:r>
        <w:br/>
      </w:r>
      <w:r w:rsidRPr="0027510B">
        <w:t>№ 44-ФЗ.</w:t>
      </w:r>
    </w:p>
    <w:p w:rsidR="00E40A72" w:rsidRPr="0027510B" w:rsidRDefault="00E40A72" w:rsidP="00E40A72">
      <w:pPr>
        <w:pStyle w:val="aff"/>
        <w:ind w:left="0" w:firstLine="567"/>
        <w:jc w:val="both"/>
      </w:pPr>
      <w:r w:rsidRPr="0027510B">
        <w:t xml:space="preserve">Размер обеспечения исполнения Контракта с учетом настоящего пункта составляет </w:t>
      </w:r>
      <w:r>
        <w:t>59 248 504 (</w:t>
      </w:r>
      <w:r w:rsidRPr="009A7722">
        <w:t>пятьдесят девять миллионов двести сорок восемь тысяч пятьсот четыре</w:t>
      </w:r>
      <w:r>
        <w:t>) рубля 98 копеек.</w:t>
      </w:r>
    </w:p>
    <w:p w:rsidR="00E40A72" w:rsidRPr="0027510B" w:rsidRDefault="00E40A72" w:rsidP="00E40A72">
      <w:pPr>
        <w:pStyle w:val="aff"/>
        <w:ind w:left="0" w:firstLine="567"/>
        <w:jc w:val="both"/>
      </w:pPr>
      <w:r w:rsidRPr="0027510B">
        <w:t>14.1.2.</w:t>
      </w:r>
      <w:r w:rsidRPr="0027510B">
        <w:tab/>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E40A72" w:rsidRPr="00C156A7" w:rsidRDefault="00E40A72" w:rsidP="005037E6">
      <w:pPr>
        <w:pStyle w:val="aff"/>
        <w:numPr>
          <w:ilvl w:val="1"/>
          <w:numId w:val="22"/>
        </w:numPr>
        <w:ind w:left="0" w:firstLine="567"/>
        <w:contextualSpacing w:val="0"/>
        <w:jc w:val="both"/>
        <w:rPr>
          <w:shd w:val="clear" w:color="auto" w:fill="FFFFFF"/>
        </w:rPr>
      </w:pPr>
      <w:bookmarkStart w:id="145" w:name="_Hlk11338469"/>
      <w:bookmarkStart w:id="146" w:name="_Hlk40876195"/>
      <w:bookmarkStart w:id="147" w:name="_Hlk11341342"/>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E40A72" w:rsidRPr="00C156A7" w:rsidRDefault="00E40A72" w:rsidP="005037E6">
      <w:pPr>
        <w:pStyle w:val="aff"/>
        <w:numPr>
          <w:ilvl w:val="2"/>
          <w:numId w:val="22"/>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3</w:t>
      </w:r>
      <w:r w:rsidRPr="00C156A7">
        <w:rPr>
          <w:shd w:val="clear" w:color="auto" w:fill="FFFFFF"/>
        </w:rPr>
        <w:t xml:space="preserve">% от начальной максимальной цены контракта, что составляет </w:t>
      </w:r>
      <w:r>
        <w:rPr>
          <w:shd w:val="clear" w:color="auto" w:fill="FFFFFF"/>
        </w:rPr>
        <w:t>5 924 850 (пять миллионов девятьсот двадцать четыре тысячи восемьсот пятьдесят)</w:t>
      </w:r>
      <w:r w:rsidRPr="00C156A7">
        <w:rPr>
          <w:shd w:val="clear" w:color="auto" w:fill="FFFFFF"/>
        </w:rPr>
        <w:t xml:space="preserve"> рублей</w:t>
      </w:r>
      <w:r>
        <w:rPr>
          <w:shd w:val="clear" w:color="auto" w:fill="FFFFFF"/>
        </w:rPr>
        <w:t xml:space="preserve"> 50 копеек</w:t>
      </w:r>
      <w:r w:rsidRPr="00C156A7">
        <w:rPr>
          <w:shd w:val="clear" w:color="auto" w:fill="FFFFFF"/>
        </w:rPr>
        <w:t xml:space="preserve">.  </w:t>
      </w:r>
    </w:p>
    <w:p w:rsidR="00E40A72" w:rsidRPr="000064D5" w:rsidRDefault="00E40A72" w:rsidP="005037E6">
      <w:pPr>
        <w:pStyle w:val="aff"/>
        <w:numPr>
          <w:ilvl w:val="1"/>
          <w:numId w:val="22"/>
        </w:numPr>
        <w:ind w:left="0" w:firstLine="567"/>
        <w:contextualSpacing w:val="0"/>
        <w:jc w:val="both"/>
      </w:pPr>
      <w:bookmarkStart w:id="148"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5"/>
    <w:bookmarkEnd w:id="148"/>
    <w:p w:rsidR="00E40A72" w:rsidRPr="000064D5" w:rsidRDefault="00E40A72" w:rsidP="005037E6">
      <w:pPr>
        <w:pStyle w:val="aff"/>
        <w:numPr>
          <w:ilvl w:val="1"/>
          <w:numId w:val="22"/>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rsidR="00E40A72" w:rsidRPr="000064D5" w:rsidRDefault="00E40A72" w:rsidP="00E40A72">
      <w:pPr>
        <w:ind w:firstLine="567"/>
        <w:rPr>
          <w:rFonts w:ascii="Liberation Serif" w:hAnsi="Liberation Serif"/>
        </w:rPr>
      </w:pPr>
      <w:bookmarkStart w:id="149"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E40A72" w:rsidRPr="000064D5" w:rsidRDefault="00E40A72" w:rsidP="00E40A72">
      <w:pPr>
        <w:ind w:firstLine="567"/>
        <w:rPr>
          <w:rFonts w:ascii="Liberation Serif" w:hAnsi="Liberation Serif"/>
        </w:rPr>
      </w:pPr>
      <w:r w:rsidRPr="000064D5">
        <w:rPr>
          <w:rFonts w:ascii="Liberation Serif" w:hAnsi="Liberation Serif"/>
        </w:rPr>
        <w:t>ИНН 9102187428</w:t>
      </w:r>
    </w:p>
    <w:p w:rsidR="00E40A72" w:rsidRPr="000064D5" w:rsidRDefault="00E40A72" w:rsidP="00E40A72">
      <w:pPr>
        <w:ind w:firstLine="567"/>
        <w:rPr>
          <w:rFonts w:ascii="Liberation Serif" w:hAnsi="Liberation Serif"/>
        </w:rPr>
      </w:pPr>
      <w:r w:rsidRPr="000064D5">
        <w:rPr>
          <w:rFonts w:ascii="Liberation Serif" w:hAnsi="Liberation Serif"/>
        </w:rPr>
        <w:t>КПП 910201001</w:t>
      </w:r>
    </w:p>
    <w:p w:rsidR="00E40A72" w:rsidRPr="000064D5" w:rsidRDefault="00E40A72" w:rsidP="00E40A72">
      <w:pPr>
        <w:ind w:firstLine="567"/>
        <w:rPr>
          <w:rFonts w:ascii="Liberation Serif" w:hAnsi="Liberation Serif"/>
        </w:rPr>
      </w:pPr>
      <w:r w:rsidRPr="000064D5">
        <w:rPr>
          <w:rFonts w:ascii="Liberation Serif" w:hAnsi="Liberation Serif"/>
        </w:rPr>
        <w:t>УФК по Республике Крым (ГКУ «</w:t>
      </w:r>
      <w:proofErr w:type="spellStart"/>
      <w:r w:rsidRPr="000064D5">
        <w:rPr>
          <w:rFonts w:ascii="Liberation Serif" w:hAnsi="Liberation Serif"/>
        </w:rPr>
        <w:t>Инвестстрой</w:t>
      </w:r>
      <w:proofErr w:type="spellEnd"/>
      <w:r w:rsidRPr="000064D5">
        <w:rPr>
          <w:rFonts w:ascii="Liberation Serif" w:hAnsi="Liberation Serif"/>
        </w:rPr>
        <w:t xml:space="preserve"> Республики Крым» л/с 05752J47730) </w:t>
      </w:r>
    </w:p>
    <w:p w:rsidR="00E40A72" w:rsidRPr="000064D5" w:rsidRDefault="00E40A72" w:rsidP="00E40A72">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E40A72" w:rsidRPr="000064D5" w:rsidRDefault="00E40A72" w:rsidP="00E40A72">
      <w:pPr>
        <w:ind w:firstLine="567"/>
        <w:rPr>
          <w:rFonts w:ascii="Liberation Serif" w:hAnsi="Liberation Serif"/>
        </w:rPr>
      </w:pPr>
      <w:r w:rsidRPr="000064D5">
        <w:rPr>
          <w:rFonts w:ascii="Liberation Serif" w:hAnsi="Liberation Serif"/>
        </w:rPr>
        <w:t xml:space="preserve">БИК 043510001 </w:t>
      </w:r>
    </w:p>
    <w:p w:rsidR="00E40A72" w:rsidRPr="000064D5" w:rsidRDefault="00E40A72" w:rsidP="00E40A72">
      <w:pPr>
        <w:autoSpaceDE w:val="0"/>
        <w:autoSpaceDN w:val="0"/>
        <w:adjustRightInd w:val="0"/>
        <w:ind w:firstLine="567"/>
        <w:contextualSpacing/>
        <w:jc w:val="both"/>
      </w:pPr>
      <w:r w:rsidRPr="000064D5">
        <w:t xml:space="preserve">Назначение платежа: «Обеспечение исполнения государственного контракта (извещение № </w:t>
      </w:r>
      <w:r w:rsidR="00F00E03" w:rsidRPr="00F00E03">
        <w:t>202910218742891020100100290004221414</w:t>
      </w:r>
      <w:bookmarkStart w:id="150" w:name="_GoBack"/>
      <w:bookmarkEnd w:id="150"/>
      <w:r w:rsidRPr="000064D5">
        <w:t>)».</w:t>
      </w:r>
    </w:p>
    <w:p w:rsidR="00E40A72" w:rsidRPr="000064D5" w:rsidRDefault="00E40A72" w:rsidP="00E40A72">
      <w:pPr>
        <w:autoSpaceDE w:val="0"/>
        <w:autoSpaceDN w:val="0"/>
        <w:adjustRightInd w:val="0"/>
        <w:ind w:firstLine="567"/>
        <w:contextualSpacing/>
        <w:jc w:val="both"/>
      </w:pPr>
      <w:bookmarkStart w:id="151" w:name="_Hlk23147494"/>
      <w:r w:rsidRPr="000064D5">
        <w:lastRenderedPageBreak/>
        <w:t xml:space="preserve">Или </w:t>
      </w:r>
    </w:p>
    <w:p w:rsidR="00E40A72" w:rsidRPr="000064D5" w:rsidRDefault="00E40A72" w:rsidP="00E40A72">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bookmarkEnd w:id="149"/>
    </w:p>
    <w:p w:rsidR="00E40A72" w:rsidRPr="00C156A7" w:rsidRDefault="00E40A72" w:rsidP="005037E6">
      <w:pPr>
        <w:pStyle w:val="aff"/>
        <w:numPr>
          <w:ilvl w:val="2"/>
          <w:numId w:val="22"/>
        </w:numPr>
        <w:ind w:left="0" w:firstLine="567"/>
        <w:contextualSpacing w:val="0"/>
        <w:jc w:val="both"/>
        <w:rPr>
          <w:shd w:val="clear" w:color="auto" w:fill="FFFFFF"/>
        </w:rPr>
      </w:pPr>
      <w:bookmarkStart w:id="152" w:name="_Hlk13837879"/>
      <w:bookmarkStart w:id="153" w:name="_Hlk11420340"/>
      <w:bookmarkEnd w:id="151"/>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rsidR="00E40A72" w:rsidRPr="000064D5" w:rsidRDefault="00E40A72" w:rsidP="005037E6">
      <w:pPr>
        <w:pStyle w:val="aff"/>
        <w:numPr>
          <w:ilvl w:val="2"/>
          <w:numId w:val="22"/>
        </w:numPr>
        <w:ind w:left="0" w:firstLine="567"/>
        <w:contextualSpacing w:val="0"/>
        <w:jc w:val="both"/>
      </w:pPr>
      <w:bookmarkStart w:id="154"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E40A72" w:rsidRPr="000064D5" w:rsidRDefault="00E40A72" w:rsidP="005037E6">
      <w:pPr>
        <w:pStyle w:val="aff"/>
        <w:numPr>
          <w:ilvl w:val="2"/>
          <w:numId w:val="22"/>
        </w:numPr>
        <w:autoSpaceDE w:val="0"/>
        <w:autoSpaceDN w:val="0"/>
        <w:adjustRightInd w:val="0"/>
        <w:ind w:left="0" w:firstLine="567"/>
        <w:contextualSpacing w:val="0"/>
        <w:jc w:val="both"/>
      </w:pPr>
      <w:bookmarkStart w:id="155"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5"/>
    </w:p>
    <w:bookmarkEnd w:id="152"/>
    <w:bookmarkEnd w:id="153"/>
    <w:bookmarkEnd w:id="154"/>
    <w:p w:rsidR="00E40A72" w:rsidRPr="000064D5" w:rsidRDefault="00E40A72" w:rsidP="005037E6">
      <w:pPr>
        <w:pStyle w:val="aff"/>
        <w:numPr>
          <w:ilvl w:val="1"/>
          <w:numId w:val="22"/>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E40A72" w:rsidRPr="000064D5" w:rsidRDefault="00E40A72" w:rsidP="00E40A72">
      <w:pPr>
        <w:pStyle w:val="aff"/>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E40A72" w:rsidRDefault="00E40A72" w:rsidP="00E40A72">
      <w:pPr>
        <w:pStyle w:val="aff"/>
        <w:ind w:left="0" w:firstLine="567"/>
        <w:jc w:val="both"/>
        <w:rPr>
          <w:shd w:val="clear" w:color="auto" w:fill="FFFFFF"/>
        </w:rPr>
      </w:pPr>
      <w:bookmarkStart w:id="156" w:name="_Hlk15911882"/>
      <w:bookmarkStart w:id="157"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40A72" w:rsidRPr="00894D91" w:rsidRDefault="00E40A72" w:rsidP="00E40A72">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6"/>
    <w:bookmarkEnd w:id="157"/>
    <w:p w:rsidR="00E40A72" w:rsidRPr="000064D5" w:rsidRDefault="00E40A72" w:rsidP="00E40A72">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E40A72" w:rsidRPr="000064D5" w:rsidRDefault="00E40A72" w:rsidP="00E40A72">
      <w:pPr>
        <w:ind w:firstLine="567"/>
        <w:jc w:val="both"/>
      </w:pPr>
      <w:r w:rsidRPr="000064D5">
        <w:t xml:space="preserve">- обязательства оплатить суммы неустоек (штрафов, пеней), предусмотренных Контрактом; </w:t>
      </w:r>
    </w:p>
    <w:p w:rsidR="00E40A72" w:rsidRPr="00B054FD" w:rsidRDefault="00E40A72" w:rsidP="00E40A72">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rsidR="00E40A72" w:rsidRPr="000064D5" w:rsidRDefault="00E40A72" w:rsidP="00E40A72">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rsidR="00E40A72" w:rsidRPr="000064D5" w:rsidRDefault="00E40A72" w:rsidP="005037E6">
      <w:pPr>
        <w:pStyle w:val="aff"/>
        <w:numPr>
          <w:ilvl w:val="1"/>
          <w:numId w:val="22"/>
        </w:numPr>
        <w:ind w:left="0" w:firstLine="567"/>
        <w:contextualSpacing w:val="0"/>
        <w:jc w:val="both"/>
      </w:pPr>
      <w:bookmarkStart w:id="158"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rsidR="00E40A72" w:rsidRPr="00B054FD" w:rsidRDefault="00E40A72" w:rsidP="005037E6">
      <w:pPr>
        <w:pStyle w:val="aff"/>
        <w:numPr>
          <w:ilvl w:val="1"/>
          <w:numId w:val="22"/>
        </w:numPr>
        <w:ind w:left="0" w:firstLine="567"/>
        <w:contextualSpacing w:val="0"/>
        <w:jc w:val="both"/>
      </w:pPr>
      <w:bookmarkStart w:id="159"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rsidR="00E40A72" w:rsidRPr="000064D5" w:rsidRDefault="00E40A72" w:rsidP="00E40A72">
      <w:pPr>
        <w:ind w:firstLine="567"/>
        <w:jc w:val="both"/>
      </w:pPr>
      <w:r w:rsidRPr="008E4F7B">
        <w:lastRenderedPageBreak/>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rsidR="00E40A72" w:rsidRPr="000064D5" w:rsidRDefault="00E40A72" w:rsidP="00E40A72">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rsidR="00E40A72" w:rsidRPr="000064D5" w:rsidRDefault="00E40A72" w:rsidP="005037E6">
      <w:pPr>
        <w:pStyle w:val="aff"/>
        <w:numPr>
          <w:ilvl w:val="2"/>
          <w:numId w:val="22"/>
        </w:numPr>
        <w:autoSpaceDE w:val="0"/>
        <w:autoSpaceDN w:val="0"/>
        <w:adjustRightInd w:val="0"/>
        <w:ind w:left="0" w:firstLine="567"/>
        <w:contextualSpacing w:val="0"/>
        <w:jc w:val="both"/>
      </w:pPr>
      <w:bookmarkStart w:id="160"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E40A72" w:rsidRPr="000064D5" w:rsidRDefault="00E40A72" w:rsidP="00E40A72">
      <w:pPr>
        <w:widowControl w:val="0"/>
        <w:tabs>
          <w:tab w:val="left" w:pos="709"/>
        </w:tabs>
        <w:autoSpaceDE w:val="0"/>
        <w:autoSpaceDN w:val="0"/>
        <w:adjustRightInd w:val="0"/>
        <w:ind w:firstLine="567"/>
        <w:contextualSpacing/>
        <w:jc w:val="both"/>
      </w:pPr>
      <w:bookmarkStart w:id="161"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rsidR="00E40A72" w:rsidRPr="000064D5" w:rsidRDefault="00E40A72" w:rsidP="005037E6">
      <w:pPr>
        <w:pStyle w:val="aff"/>
        <w:widowControl w:val="0"/>
        <w:numPr>
          <w:ilvl w:val="2"/>
          <w:numId w:val="22"/>
        </w:numPr>
        <w:tabs>
          <w:tab w:val="left" w:pos="709"/>
        </w:tabs>
        <w:autoSpaceDE w:val="0"/>
        <w:autoSpaceDN w:val="0"/>
        <w:adjustRightInd w:val="0"/>
        <w:ind w:left="0" w:firstLine="567"/>
        <w:jc w:val="both"/>
      </w:pPr>
      <w:bookmarkStart w:id="162"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E40A72" w:rsidRPr="000064D5" w:rsidRDefault="00E40A72" w:rsidP="005037E6">
      <w:pPr>
        <w:pStyle w:val="aff"/>
        <w:numPr>
          <w:ilvl w:val="1"/>
          <w:numId w:val="22"/>
        </w:numPr>
        <w:ind w:left="0" w:firstLine="567"/>
        <w:contextualSpacing w:val="0"/>
        <w:jc w:val="both"/>
      </w:pPr>
      <w:bookmarkStart w:id="163" w:name="_Hlk11338600"/>
      <w:bookmarkEnd w:id="159"/>
      <w:bookmarkEnd w:id="160"/>
      <w:bookmarkEnd w:id="161"/>
      <w:bookmarkEnd w:id="162"/>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E40A72" w:rsidRPr="00D57D47" w:rsidRDefault="00E40A72" w:rsidP="00E40A72">
      <w:pPr>
        <w:autoSpaceDE w:val="0"/>
        <w:autoSpaceDN w:val="0"/>
        <w:adjustRightInd w:val="0"/>
        <w:ind w:firstLine="567"/>
        <w:jc w:val="both"/>
      </w:pPr>
      <w:bookmarkStart w:id="164"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E40A72" w:rsidRPr="000064D5" w:rsidRDefault="00E40A72" w:rsidP="00E40A72">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27"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4"/>
    <w:p w:rsidR="00E40A72" w:rsidRPr="000064D5" w:rsidRDefault="00E40A72" w:rsidP="00E40A72">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3"/>
    <w:p w:rsidR="00E40A72" w:rsidRDefault="00E40A72" w:rsidP="005037E6">
      <w:pPr>
        <w:pStyle w:val="aff"/>
        <w:numPr>
          <w:ilvl w:val="1"/>
          <w:numId w:val="22"/>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E40A72" w:rsidRPr="00CE5CAF" w:rsidRDefault="00E40A72" w:rsidP="005037E6">
      <w:pPr>
        <w:pStyle w:val="aff"/>
        <w:numPr>
          <w:ilvl w:val="1"/>
          <w:numId w:val="22"/>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rsidR="00E40A72" w:rsidRPr="005C492B" w:rsidRDefault="00E40A72" w:rsidP="005037E6">
      <w:pPr>
        <w:pStyle w:val="aff"/>
        <w:numPr>
          <w:ilvl w:val="1"/>
          <w:numId w:val="22"/>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6"/>
    <w:bookmarkEnd w:id="158"/>
    <w:p w:rsidR="00E40A72" w:rsidRPr="005C492B" w:rsidRDefault="00E40A72" w:rsidP="00E40A72">
      <w:pPr>
        <w:jc w:val="both"/>
      </w:pPr>
    </w:p>
    <w:bookmarkEnd w:id="147"/>
    <w:p w:rsidR="00E40A72" w:rsidRPr="00D57D47" w:rsidRDefault="00E40A72" w:rsidP="005037E6">
      <w:pPr>
        <w:pStyle w:val="aff"/>
        <w:numPr>
          <w:ilvl w:val="0"/>
          <w:numId w:val="22"/>
        </w:numPr>
        <w:contextualSpacing w:val="0"/>
        <w:jc w:val="center"/>
        <w:rPr>
          <w:b/>
        </w:rPr>
      </w:pPr>
      <w:r w:rsidRPr="00D57D47">
        <w:rPr>
          <w:b/>
        </w:rPr>
        <w:t>Привлечение Подрядчиком третьих лиц для выполнения работ</w:t>
      </w:r>
    </w:p>
    <w:p w:rsidR="00E40A72" w:rsidRPr="00155174" w:rsidRDefault="00E40A72" w:rsidP="005037E6">
      <w:pPr>
        <w:pStyle w:val="aff"/>
        <w:numPr>
          <w:ilvl w:val="1"/>
          <w:numId w:val="25"/>
        </w:numPr>
        <w:ind w:left="0" w:firstLine="567"/>
        <w:contextualSpacing w:val="0"/>
        <w:jc w:val="both"/>
      </w:pPr>
      <w:r w:rsidRPr="000064D5">
        <w:lastRenderedPageBreak/>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28"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rsidR="00E40A72" w:rsidRPr="000064D5" w:rsidRDefault="00E40A72" w:rsidP="005037E6">
      <w:pPr>
        <w:pStyle w:val="aff"/>
        <w:numPr>
          <w:ilvl w:val="1"/>
          <w:numId w:val="25"/>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E40A72" w:rsidRPr="000064D5" w:rsidRDefault="00E40A72" w:rsidP="005037E6">
      <w:pPr>
        <w:pStyle w:val="aff"/>
        <w:numPr>
          <w:ilvl w:val="1"/>
          <w:numId w:val="25"/>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9"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rsidR="00E40A72" w:rsidRPr="000064D5" w:rsidRDefault="00E40A72" w:rsidP="005037E6">
      <w:pPr>
        <w:pStyle w:val="aff"/>
        <w:numPr>
          <w:ilvl w:val="1"/>
          <w:numId w:val="25"/>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0064D5">
        <w:t xml:space="preserve"> (</w:t>
      </w:r>
      <w:r>
        <w:t>пятнадцать</w:t>
      </w:r>
      <w:r w:rsidRPr="000064D5">
        <w:t>) процентов от цены Контракта.</w:t>
      </w:r>
    </w:p>
    <w:p w:rsidR="00E40A72" w:rsidRPr="00155174" w:rsidRDefault="00E40A72" w:rsidP="005037E6">
      <w:pPr>
        <w:pStyle w:val="aff"/>
        <w:numPr>
          <w:ilvl w:val="2"/>
          <w:numId w:val="25"/>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rsidR="00E40A72" w:rsidRPr="000064D5" w:rsidRDefault="00E40A72" w:rsidP="00E40A72">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E40A72" w:rsidRPr="000064D5" w:rsidRDefault="00E40A72" w:rsidP="00E40A72">
      <w:pPr>
        <w:ind w:firstLine="567"/>
        <w:jc w:val="both"/>
      </w:pPr>
      <w:r w:rsidRPr="000064D5">
        <w:t>б) копию договора (договоров), заключенного с субподрядчиком, соисполнителем, заверенную Подрядчиком.</w:t>
      </w:r>
    </w:p>
    <w:p w:rsidR="00E40A72" w:rsidRPr="000064D5" w:rsidRDefault="00E40A72" w:rsidP="005037E6">
      <w:pPr>
        <w:pStyle w:val="aff"/>
        <w:numPr>
          <w:ilvl w:val="2"/>
          <w:numId w:val="25"/>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E40A72" w:rsidRPr="000064D5" w:rsidRDefault="00E40A72" w:rsidP="005037E6">
      <w:pPr>
        <w:pStyle w:val="aff"/>
        <w:numPr>
          <w:ilvl w:val="2"/>
          <w:numId w:val="25"/>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E40A72" w:rsidRPr="000064D5" w:rsidRDefault="00E40A72" w:rsidP="00E40A72">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E40A72" w:rsidRPr="000064D5" w:rsidRDefault="00E40A72" w:rsidP="00E40A72">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E40A72" w:rsidRPr="000064D5" w:rsidRDefault="00E40A72" w:rsidP="005037E6">
      <w:pPr>
        <w:pStyle w:val="aff"/>
        <w:numPr>
          <w:ilvl w:val="2"/>
          <w:numId w:val="25"/>
        </w:numPr>
        <w:ind w:left="0" w:firstLine="567"/>
        <w:contextualSpacing w:val="0"/>
        <w:jc w:val="both"/>
      </w:pPr>
      <w:r w:rsidRPr="000064D5">
        <w:lastRenderedPageBreak/>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E40A72" w:rsidRPr="000064D5" w:rsidRDefault="00E40A72" w:rsidP="005037E6">
      <w:pPr>
        <w:pStyle w:val="aff"/>
        <w:numPr>
          <w:ilvl w:val="2"/>
          <w:numId w:val="25"/>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E40A72" w:rsidRPr="00B054FD" w:rsidRDefault="00E40A72" w:rsidP="00E40A72">
      <w:pPr>
        <w:ind w:firstLine="567"/>
        <w:jc w:val="both"/>
      </w:pPr>
      <w:r w:rsidRPr="000064D5">
        <w:t xml:space="preserve">а) за представление документов, указанных в </w:t>
      </w:r>
      <w:hyperlink r:id="rId30"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rsidR="00E40A72" w:rsidRPr="000064D5" w:rsidRDefault="00E40A72" w:rsidP="00E40A72">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rsidR="00E40A72" w:rsidRPr="000064D5" w:rsidRDefault="00E40A72" w:rsidP="005037E6">
      <w:pPr>
        <w:pStyle w:val="aff"/>
        <w:numPr>
          <w:ilvl w:val="1"/>
          <w:numId w:val="25"/>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E40A72" w:rsidRPr="000064D5" w:rsidRDefault="00E40A72" w:rsidP="00E40A72">
      <w:pPr>
        <w:jc w:val="both"/>
      </w:pPr>
    </w:p>
    <w:p w:rsidR="00E40A72" w:rsidRPr="00096D62" w:rsidRDefault="00E40A72" w:rsidP="005037E6">
      <w:pPr>
        <w:pStyle w:val="aff"/>
        <w:numPr>
          <w:ilvl w:val="0"/>
          <w:numId w:val="25"/>
        </w:numPr>
        <w:contextualSpacing w:val="0"/>
        <w:jc w:val="center"/>
        <w:rPr>
          <w:b/>
        </w:rPr>
      </w:pPr>
      <w:r w:rsidRPr="00096D62">
        <w:rPr>
          <w:b/>
        </w:rPr>
        <w:t>Антидемпинговые меры</w:t>
      </w:r>
    </w:p>
    <w:p w:rsidR="00E40A72" w:rsidRDefault="00E40A72" w:rsidP="00E40A72">
      <w:pPr>
        <w:ind w:firstLine="709"/>
        <w:jc w:val="both"/>
      </w:pPr>
      <w:r>
        <w:t>16.1.</w:t>
      </w:r>
      <w:r>
        <w:tab/>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E40A72" w:rsidRDefault="00E40A72" w:rsidP="00E40A72">
      <w:pPr>
        <w:ind w:firstLine="709"/>
        <w:jc w:val="both"/>
      </w:pPr>
      <w:r>
        <w:t>16.2.</w:t>
      </w:r>
      <w:r>
        <w:tab/>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E40A72" w:rsidRDefault="00E40A72" w:rsidP="00E40A72">
      <w:pPr>
        <w:ind w:firstLine="709"/>
        <w:jc w:val="both"/>
      </w:pPr>
      <w:r>
        <w:t>16.3.</w:t>
      </w:r>
      <w:r>
        <w:tab/>
        <w:t>В случае применения антидемпинговых мер, размер обеспечения контракта составляет 88 872 757 (</w:t>
      </w:r>
      <w:r w:rsidRPr="009A7722">
        <w:t>восемьдесят восемь миллионов восемьсот семьдесят две тысячи семьсот пятьдесят семь</w:t>
      </w:r>
      <w:r>
        <w:t>) рублей 47 копеек.</w:t>
      </w:r>
    </w:p>
    <w:p w:rsidR="00E40A72" w:rsidRDefault="00E40A72" w:rsidP="00E40A72">
      <w:pPr>
        <w:ind w:firstLine="709"/>
        <w:jc w:val="both"/>
      </w:pPr>
      <w:r>
        <w:t>16.4.</w:t>
      </w:r>
      <w:r>
        <w:tab/>
        <w:t>Если Контрактом предусмотрена выплата аванса и Контракт заключен в соответствии с пунктом 16.1 Контракта, выплата аванса не производится.</w:t>
      </w:r>
    </w:p>
    <w:p w:rsidR="00E40A72" w:rsidRDefault="00E40A72" w:rsidP="00E40A72">
      <w:pPr>
        <w:ind w:firstLine="709"/>
        <w:jc w:val="both"/>
      </w:pPr>
      <w:r>
        <w:t>16.5.</w:t>
      </w:r>
      <w:r>
        <w:tab/>
        <w:t>Данная статья Контракта применяется в случае определения Подрядчика конкурентными способами.</w:t>
      </w:r>
    </w:p>
    <w:p w:rsidR="00E40A72" w:rsidRPr="000064D5" w:rsidRDefault="00E40A72" w:rsidP="00E40A72">
      <w:pPr>
        <w:jc w:val="both"/>
      </w:pPr>
    </w:p>
    <w:p w:rsidR="00E40A72" w:rsidRPr="00EC5306" w:rsidRDefault="00E40A72" w:rsidP="005037E6">
      <w:pPr>
        <w:pStyle w:val="aff"/>
        <w:numPr>
          <w:ilvl w:val="0"/>
          <w:numId w:val="25"/>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4"/>
    </w:p>
    <w:p w:rsidR="00E40A72" w:rsidRPr="00E07DF2" w:rsidRDefault="00E40A72" w:rsidP="005037E6">
      <w:pPr>
        <w:pStyle w:val="aff"/>
        <w:numPr>
          <w:ilvl w:val="1"/>
          <w:numId w:val="25"/>
        </w:numPr>
        <w:ind w:left="0" w:firstLine="709"/>
        <w:contextualSpacing w:val="0"/>
        <w:jc w:val="both"/>
        <w:rPr>
          <w:rFonts w:eastAsia="MS Mincho"/>
        </w:rPr>
      </w:pPr>
      <w:bookmarkStart w:id="165" w:name="_Hlk42159374"/>
      <w:r w:rsidRPr="00E07DF2">
        <w:rPr>
          <w:rFonts w:eastAsia="MS Mincho"/>
        </w:rPr>
        <w:t xml:space="preserve">Контракт вступает в силу со дня его заключения Сторонами и действует до «31» </w:t>
      </w:r>
      <w:r>
        <w:rPr>
          <w:rFonts w:eastAsia="MS Mincho"/>
        </w:rPr>
        <w:t>марта 2023</w:t>
      </w:r>
      <w:r w:rsidRPr="00E07DF2">
        <w:rPr>
          <w:rFonts w:eastAsia="MS Mincho"/>
        </w:rPr>
        <w:t xml:space="preserve"> года, но в любом случае до полного исполнения Сторонами своих обязательств по Контракту.</w:t>
      </w:r>
    </w:p>
    <w:bookmarkEnd w:id="165"/>
    <w:p w:rsidR="00E40A72" w:rsidRPr="000064D5" w:rsidRDefault="00E40A72" w:rsidP="00E40A72">
      <w:pPr>
        <w:ind w:firstLine="567"/>
        <w:jc w:val="both"/>
      </w:pPr>
    </w:p>
    <w:p w:rsidR="00E40A72" w:rsidRPr="00EC5306" w:rsidRDefault="00E40A72" w:rsidP="005037E6">
      <w:pPr>
        <w:pStyle w:val="aff"/>
        <w:numPr>
          <w:ilvl w:val="0"/>
          <w:numId w:val="25"/>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rsidR="00E40A72" w:rsidRPr="000064D5" w:rsidRDefault="00E40A72" w:rsidP="005037E6">
      <w:pPr>
        <w:pStyle w:val="aff"/>
        <w:numPr>
          <w:ilvl w:val="1"/>
          <w:numId w:val="25"/>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rsidR="00E40A72" w:rsidRPr="000064D5" w:rsidRDefault="00E40A72" w:rsidP="00E40A72">
      <w:pPr>
        <w:ind w:firstLine="567"/>
        <w:jc w:val="both"/>
      </w:pPr>
      <w:r w:rsidRPr="000064D5">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w:t>
      </w:r>
      <w:r w:rsidRPr="000064D5">
        <w:lastRenderedPageBreak/>
        <w:t>дней представляет Государственному заказчику уведомление о постановке на учет по месту нахождения обособленного подраздел</w:t>
      </w:r>
      <w:bookmarkStart w:id="166" w:name="_Toc55791997"/>
      <w:r w:rsidRPr="000064D5">
        <w:t>ения.</w:t>
      </w:r>
    </w:p>
    <w:p w:rsidR="00E40A72" w:rsidRPr="000064D5" w:rsidRDefault="00E40A72" w:rsidP="00E40A72">
      <w:pPr>
        <w:jc w:val="both"/>
      </w:pPr>
    </w:p>
    <w:p w:rsidR="00E40A72" w:rsidRPr="00EC5306" w:rsidRDefault="00E40A72" w:rsidP="005037E6">
      <w:pPr>
        <w:pStyle w:val="aff"/>
        <w:numPr>
          <w:ilvl w:val="0"/>
          <w:numId w:val="25"/>
        </w:numPr>
        <w:contextualSpacing w:val="0"/>
        <w:jc w:val="center"/>
        <w:rPr>
          <w:b/>
        </w:rPr>
      </w:pPr>
      <w:r w:rsidRPr="00EC5306">
        <w:rPr>
          <w:b/>
        </w:rPr>
        <w:t>Права на результаты интеллектуальной деятельности</w:t>
      </w:r>
    </w:p>
    <w:p w:rsidR="00E40A72" w:rsidRPr="00EC5306" w:rsidRDefault="00E40A72" w:rsidP="005037E6">
      <w:pPr>
        <w:pStyle w:val="aff"/>
        <w:numPr>
          <w:ilvl w:val="1"/>
          <w:numId w:val="25"/>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E40A72" w:rsidRPr="00EC5306" w:rsidRDefault="00E40A72" w:rsidP="005037E6">
      <w:pPr>
        <w:pStyle w:val="aff"/>
        <w:numPr>
          <w:ilvl w:val="1"/>
          <w:numId w:val="25"/>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E40A72" w:rsidRPr="00EC5306" w:rsidRDefault="00E40A72" w:rsidP="005037E6">
      <w:pPr>
        <w:pStyle w:val="aff"/>
        <w:numPr>
          <w:ilvl w:val="1"/>
          <w:numId w:val="25"/>
        </w:numPr>
        <w:ind w:left="0" w:firstLine="567"/>
        <w:contextualSpacing w:val="0"/>
        <w:jc w:val="both"/>
        <w:rPr>
          <w:rFonts w:eastAsia="MS Mincho"/>
        </w:rPr>
      </w:pPr>
      <w:r w:rsidRPr="00EC5306">
        <w:rPr>
          <w:rFonts w:eastAsia="MS Mincho"/>
        </w:rPr>
        <w:t>Подрядчик гарантирует, что:</w:t>
      </w:r>
    </w:p>
    <w:p w:rsidR="00E40A72" w:rsidRPr="000064D5" w:rsidRDefault="00E40A72" w:rsidP="00E40A72">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E40A72" w:rsidRPr="000064D5" w:rsidRDefault="00E40A72" w:rsidP="00E40A72">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rsidR="00E40A72" w:rsidRPr="00EC5306" w:rsidRDefault="00E40A72" w:rsidP="005037E6">
      <w:pPr>
        <w:pStyle w:val="aff"/>
        <w:numPr>
          <w:ilvl w:val="1"/>
          <w:numId w:val="25"/>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E40A72" w:rsidRPr="00EC5306" w:rsidRDefault="00E40A72" w:rsidP="005037E6">
      <w:pPr>
        <w:pStyle w:val="aff"/>
        <w:numPr>
          <w:ilvl w:val="1"/>
          <w:numId w:val="25"/>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E40A72" w:rsidRPr="00EC5306" w:rsidRDefault="00E40A72" w:rsidP="005037E6">
      <w:pPr>
        <w:pStyle w:val="aff"/>
        <w:numPr>
          <w:ilvl w:val="1"/>
          <w:numId w:val="25"/>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E40A72" w:rsidRDefault="00E40A72" w:rsidP="00E40A72">
      <w:pPr>
        <w:jc w:val="both"/>
      </w:pPr>
    </w:p>
    <w:p w:rsidR="00E40A72" w:rsidRPr="000064D5" w:rsidRDefault="00E40A72" w:rsidP="00E40A72">
      <w:pPr>
        <w:jc w:val="both"/>
      </w:pPr>
    </w:p>
    <w:p w:rsidR="00E40A72" w:rsidRPr="00EC5306" w:rsidRDefault="00E40A72" w:rsidP="005037E6">
      <w:pPr>
        <w:pStyle w:val="aff"/>
        <w:numPr>
          <w:ilvl w:val="0"/>
          <w:numId w:val="25"/>
        </w:numPr>
        <w:contextualSpacing w:val="0"/>
        <w:jc w:val="center"/>
        <w:rPr>
          <w:b/>
        </w:rPr>
      </w:pPr>
      <w:bookmarkStart w:id="167" w:name="_Hlk5789018"/>
      <w:r w:rsidRPr="00EC5306">
        <w:rPr>
          <w:b/>
        </w:rPr>
        <w:t>Условия конфиденциальности. Антикоррупционная оговорка.</w:t>
      </w:r>
    </w:p>
    <w:p w:rsidR="00E40A72" w:rsidRPr="000064D5" w:rsidRDefault="00E40A72" w:rsidP="005037E6">
      <w:pPr>
        <w:pStyle w:val="aff"/>
        <w:numPr>
          <w:ilvl w:val="1"/>
          <w:numId w:val="25"/>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E40A72" w:rsidRPr="000064D5" w:rsidRDefault="00E40A72" w:rsidP="00E40A72">
      <w:pPr>
        <w:ind w:firstLine="567"/>
        <w:jc w:val="both"/>
      </w:pPr>
      <w:r w:rsidRPr="000064D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w:t>
      </w:r>
      <w:r w:rsidRPr="000064D5">
        <w:lastRenderedPageBreak/>
        <w:t>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E40A72" w:rsidRPr="000064D5" w:rsidRDefault="00E40A72" w:rsidP="005037E6">
      <w:pPr>
        <w:pStyle w:val="aff"/>
        <w:numPr>
          <w:ilvl w:val="1"/>
          <w:numId w:val="25"/>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E40A72" w:rsidRPr="000064D5" w:rsidRDefault="00E40A72" w:rsidP="005037E6">
      <w:pPr>
        <w:pStyle w:val="aff"/>
        <w:numPr>
          <w:ilvl w:val="1"/>
          <w:numId w:val="25"/>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E40A72" w:rsidRPr="000064D5" w:rsidRDefault="00E40A72" w:rsidP="005037E6">
      <w:pPr>
        <w:pStyle w:val="aff"/>
        <w:numPr>
          <w:ilvl w:val="1"/>
          <w:numId w:val="25"/>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40A72" w:rsidRPr="000064D5" w:rsidRDefault="00E40A72" w:rsidP="005037E6">
      <w:pPr>
        <w:pStyle w:val="aff"/>
        <w:numPr>
          <w:ilvl w:val="1"/>
          <w:numId w:val="25"/>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E40A72" w:rsidRPr="000064D5" w:rsidRDefault="00E40A72" w:rsidP="005037E6">
      <w:pPr>
        <w:pStyle w:val="aff"/>
        <w:numPr>
          <w:ilvl w:val="1"/>
          <w:numId w:val="25"/>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E40A72" w:rsidRPr="000064D5" w:rsidRDefault="00E40A72" w:rsidP="005037E6">
      <w:pPr>
        <w:pStyle w:val="aff"/>
        <w:numPr>
          <w:ilvl w:val="1"/>
          <w:numId w:val="25"/>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E40A72" w:rsidRPr="00155174" w:rsidRDefault="00E40A72" w:rsidP="005037E6">
      <w:pPr>
        <w:pStyle w:val="aff"/>
        <w:numPr>
          <w:ilvl w:val="1"/>
          <w:numId w:val="25"/>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 xml:space="preserve">20.4 Контракта действий и/или неполучения другой Стороной </w:t>
      </w:r>
      <w:r w:rsidRPr="005C492B">
        <w:lastRenderedPageBreak/>
        <w:t>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7"/>
    <w:p w:rsidR="00E40A72" w:rsidRPr="00155174" w:rsidRDefault="00E40A72" w:rsidP="00E40A72">
      <w:pPr>
        <w:jc w:val="both"/>
        <w:rPr>
          <w:b/>
        </w:rPr>
      </w:pPr>
    </w:p>
    <w:bookmarkEnd w:id="166"/>
    <w:p w:rsidR="00E40A72" w:rsidRPr="00572461" w:rsidRDefault="00E40A72" w:rsidP="005037E6">
      <w:pPr>
        <w:pStyle w:val="aff"/>
        <w:numPr>
          <w:ilvl w:val="0"/>
          <w:numId w:val="25"/>
        </w:numPr>
        <w:contextualSpacing w:val="0"/>
        <w:jc w:val="center"/>
        <w:rPr>
          <w:rFonts w:eastAsia="MS Mincho"/>
          <w:b/>
        </w:rPr>
      </w:pPr>
      <w:r w:rsidRPr="00572461">
        <w:rPr>
          <w:rFonts w:eastAsia="MS Mincho"/>
          <w:b/>
        </w:rPr>
        <w:t>Другие условия Контракта</w:t>
      </w:r>
    </w:p>
    <w:p w:rsidR="00E40A72" w:rsidRPr="000064D5" w:rsidRDefault="00E40A72" w:rsidP="005037E6">
      <w:pPr>
        <w:pStyle w:val="aff"/>
        <w:numPr>
          <w:ilvl w:val="1"/>
          <w:numId w:val="25"/>
        </w:numPr>
        <w:ind w:left="0" w:firstLine="567"/>
        <w:contextualSpacing w:val="0"/>
        <w:jc w:val="both"/>
      </w:pPr>
      <w:bookmarkStart w:id="168" w:name="_Hlk532382413"/>
      <w:bookmarkStart w:id="169"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E40A72" w:rsidRPr="000064D5" w:rsidRDefault="00E40A72" w:rsidP="00E40A72">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E40A72" w:rsidRPr="000064D5" w:rsidRDefault="00E40A72" w:rsidP="00E40A72">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E40A72" w:rsidRPr="000064D5" w:rsidRDefault="00E40A72" w:rsidP="00E40A72">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E40A72" w:rsidRPr="000064D5" w:rsidRDefault="00E40A72" w:rsidP="00E40A72">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8"/>
    <w:p w:rsidR="00E40A72" w:rsidRPr="000064D5" w:rsidRDefault="00E40A72" w:rsidP="005037E6">
      <w:pPr>
        <w:pStyle w:val="aff"/>
        <w:numPr>
          <w:ilvl w:val="1"/>
          <w:numId w:val="25"/>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rsidR="00E40A72" w:rsidRPr="000064D5" w:rsidRDefault="00E40A72" w:rsidP="005037E6">
      <w:pPr>
        <w:pStyle w:val="aff"/>
        <w:numPr>
          <w:ilvl w:val="1"/>
          <w:numId w:val="25"/>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E40A72" w:rsidRDefault="00E40A72" w:rsidP="00E40A72">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E40A72" w:rsidRPr="001E13BB" w:rsidRDefault="00E40A72" w:rsidP="005037E6">
      <w:pPr>
        <w:pStyle w:val="aff"/>
        <w:numPr>
          <w:ilvl w:val="1"/>
          <w:numId w:val="25"/>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E40A72" w:rsidRPr="001E13BB" w:rsidRDefault="00E40A72" w:rsidP="005037E6">
      <w:pPr>
        <w:pStyle w:val="aff"/>
        <w:numPr>
          <w:ilvl w:val="1"/>
          <w:numId w:val="25"/>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E40A72" w:rsidRPr="000064D5" w:rsidRDefault="00E40A72" w:rsidP="005037E6">
      <w:pPr>
        <w:pStyle w:val="aff"/>
        <w:numPr>
          <w:ilvl w:val="1"/>
          <w:numId w:val="25"/>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E40A72" w:rsidRPr="000064D5" w:rsidRDefault="00E40A72" w:rsidP="005037E6">
      <w:pPr>
        <w:pStyle w:val="aff"/>
        <w:numPr>
          <w:ilvl w:val="1"/>
          <w:numId w:val="25"/>
        </w:numPr>
        <w:ind w:left="0" w:firstLine="567"/>
        <w:contextualSpacing w:val="0"/>
        <w:jc w:val="both"/>
      </w:pPr>
      <w:r w:rsidRPr="000064D5">
        <w:lastRenderedPageBreak/>
        <w:t>В случае реорганизации, ликвидации одной из Сторон, последняя обязана в трехдневный срок уведомить об этом другую Сторону.</w:t>
      </w:r>
    </w:p>
    <w:p w:rsidR="00E40A72" w:rsidRDefault="00E40A72" w:rsidP="005037E6">
      <w:pPr>
        <w:pStyle w:val="aff"/>
        <w:numPr>
          <w:ilvl w:val="1"/>
          <w:numId w:val="25"/>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9"/>
    </w:p>
    <w:p w:rsidR="00E40A72" w:rsidRPr="000064D5" w:rsidRDefault="00E40A72" w:rsidP="00E40A72">
      <w:pPr>
        <w:pStyle w:val="aff"/>
        <w:ind w:left="927"/>
        <w:jc w:val="both"/>
      </w:pPr>
    </w:p>
    <w:p w:rsidR="00E40A72" w:rsidRPr="00572461" w:rsidRDefault="00E40A72" w:rsidP="005037E6">
      <w:pPr>
        <w:pStyle w:val="aff"/>
        <w:numPr>
          <w:ilvl w:val="0"/>
          <w:numId w:val="25"/>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2022 года», утвержденной постановлением Правительства Российской Федерации от 11 августа 2014 года № 790.</w:t>
      </w:r>
    </w:p>
    <w:p w:rsidR="00E40A72" w:rsidRPr="00572461" w:rsidRDefault="00E40A72" w:rsidP="005037E6">
      <w:pPr>
        <w:pStyle w:val="aff"/>
        <w:numPr>
          <w:ilvl w:val="1"/>
          <w:numId w:val="25"/>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rsidR="00E40A72" w:rsidRPr="00572461" w:rsidRDefault="00E40A72" w:rsidP="005037E6">
      <w:pPr>
        <w:pStyle w:val="aff"/>
        <w:numPr>
          <w:ilvl w:val="1"/>
          <w:numId w:val="25"/>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E40A72" w:rsidRPr="00572461" w:rsidRDefault="00E40A72" w:rsidP="005037E6">
      <w:pPr>
        <w:pStyle w:val="aff"/>
        <w:numPr>
          <w:ilvl w:val="1"/>
          <w:numId w:val="25"/>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E40A72" w:rsidRPr="00572461" w:rsidRDefault="00E40A72" w:rsidP="005037E6">
      <w:pPr>
        <w:pStyle w:val="aff"/>
        <w:numPr>
          <w:ilvl w:val="1"/>
          <w:numId w:val="25"/>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rsidR="00E40A72" w:rsidRPr="000064D5" w:rsidRDefault="00E40A72" w:rsidP="00E40A72">
      <w:pPr>
        <w:jc w:val="both"/>
        <w:rPr>
          <w:rFonts w:eastAsia="MS Mincho"/>
        </w:rPr>
      </w:pPr>
    </w:p>
    <w:p w:rsidR="00E40A72" w:rsidRPr="00C37EC3" w:rsidRDefault="00E40A72" w:rsidP="00E40A72">
      <w:pPr>
        <w:ind w:firstLine="567"/>
        <w:jc w:val="center"/>
        <w:rPr>
          <w:rFonts w:eastAsia="MS Mincho"/>
          <w:b/>
        </w:rPr>
      </w:pPr>
      <w:r w:rsidRPr="00C37EC3">
        <w:rPr>
          <w:rFonts w:eastAsia="MS Mincho"/>
          <w:b/>
        </w:rPr>
        <w:t>23. Казначейское сопровождение по контракту</w:t>
      </w:r>
    </w:p>
    <w:p w:rsidR="00E40A72" w:rsidRPr="00E07DF2" w:rsidRDefault="00E40A72" w:rsidP="00E40A72">
      <w:pPr>
        <w:ind w:firstLine="567"/>
        <w:jc w:val="both"/>
        <w:rPr>
          <w:rFonts w:eastAsia="MS Mincho"/>
          <w:bCs/>
        </w:rPr>
      </w:pPr>
      <w:r w:rsidRPr="00E07DF2">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E40A72" w:rsidRPr="00E07DF2" w:rsidRDefault="00E40A72" w:rsidP="00E40A72">
      <w:pPr>
        <w:ind w:firstLine="567"/>
        <w:jc w:val="both"/>
        <w:rPr>
          <w:rFonts w:eastAsia="MS Mincho"/>
          <w:bCs/>
        </w:rPr>
      </w:pPr>
      <w:r w:rsidRPr="00E07DF2">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E40A72" w:rsidRPr="00E07DF2" w:rsidRDefault="00E40A72" w:rsidP="00E40A72">
      <w:pPr>
        <w:ind w:firstLine="567"/>
        <w:jc w:val="both"/>
        <w:rPr>
          <w:rFonts w:eastAsia="MS Mincho"/>
          <w:bCs/>
        </w:rPr>
      </w:pPr>
      <w:r w:rsidRPr="00E07DF2">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E40A72" w:rsidRPr="00E07DF2" w:rsidRDefault="00E40A72" w:rsidP="00E40A72">
      <w:pPr>
        <w:ind w:firstLine="567"/>
        <w:jc w:val="both"/>
        <w:rPr>
          <w:rFonts w:eastAsia="MS Mincho"/>
          <w:bCs/>
        </w:rPr>
      </w:pPr>
      <w:r w:rsidRPr="00E07DF2">
        <w:rPr>
          <w:rFonts w:eastAsia="MS Mincho"/>
          <w:bCs/>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w:t>
      </w:r>
      <w:r w:rsidRPr="00E07DF2">
        <w:rPr>
          <w:rFonts w:eastAsia="MS Mincho"/>
          <w:bCs/>
        </w:rPr>
        <w:lastRenderedPageBreak/>
        <w:t>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E40A72" w:rsidRPr="00E07DF2" w:rsidRDefault="00E40A72" w:rsidP="00E40A72">
      <w:pPr>
        <w:ind w:firstLine="567"/>
        <w:jc w:val="both"/>
        <w:rPr>
          <w:rFonts w:eastAsia="MS Mincho"/>
          <w:bCs/>
        </w:rPr>
      </w:pPr>
      <w:r w:rsidRPr="00E07DF2">
        <w:rPr>
          <w:rFonts w:eastAsia="MS Mincho"/>
          <w:bCs/>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proofErr w:type="gramStart"/>
      <w:r w:rsidRPr="00E07DF2">
        <w:rPr>
          <w:rFonts w:eastAsia="MS Mincho"/>
          <w:bCs/>
        </w:rPr>
        <w:t>18  Правил</w:t>
      </w:r>
      <w:proofErr w:type="gramEnd"/>
      <w:r w:rsidRPr="00E07DF2">
        <w:rPr>
          <w:rFonts w:eastAsia="MS Mincho"/>
          <w:bCs/>
        </w:rPr>
        <w:t xml:space="preserve"> казначейского сопровождения;</w:t>
      </w:r>
    </w:p>
    <w:p w:rsidR="00E40A72" w:rsidRPr="00E07DF2" w:rsidRDefault="00E40A72" w:rsidP="00E40A72">
      <w:pPr>
        <w:ind w:firstLine="567"/>
        <w:jc w:val="both"/>
        <w:rPr>
          <w:rFonts w:eastAsia="MS Mincho"/>
          <w:bCs/>
        </w:rPr>
      </w:pPr>
      <w:r w:rsidRPr="00E07DF2">
        <w:rPr>
          <w:rFonts w:eastAsia="MS Mincho"/>
          <w:bCs/>
        </w:rPr>
        <w:t>- на счета, открытые в банке юридическому лицу, за исключением:</w:t>
      </w:r>
    </w:p>
    <w:p w:rsidR="00E40A72" w:rsidRPr="00E07DF2" w:rsidRDefault="00E40A72" w:rsidP="00E40A72">
      <w:pPr>
        <w:ind w:firstLine="567"/>
        <w:jc w:val="both"/>
        <w:rPr>
          <w:rFonts w:eastAsia="MS Mincho"/>
          <w:bCs/>
        </w:rPr>
      </w:pPr>
      <w:r w:rsidRPr="00E07DF2">
        <w:rPr>
          <w:rFonts w:eastAsia="MS Mincho"/>
          <w:bCs/>
        </w:rPr>
        <w:t>- оплаты обязательств юридического лица в соответствии с валютным законодательством Российской Федерации;</w:t>
      </w:r>
    </w:p>
    <w:p w:rsidR="00E40A72" w:rsidRPr="00E07DF2" w:rsidRDefault="00E40A72" w:rsidP="00E40A72">
      <w:pPr>
        <w:ind w:firstLine="567"/>
        <w:jc w:val="both"/>
        <w:rPr>
          <w:rFonts w:eastAsia="MS Mincho"/>
          <w:bCs/>
        </w:rPr>
      </w:pPr>
      <w:r w:rsidRPr="00E07DF2">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E40A72" w:rsidRPr="00E07DF2" w:rsidRDefault="00E40A72" w:rsidP="00E40A72">
      <w:pPr>
        <w:ind w:firstLine="567"/>
        <w:jc w:val="both"/>
        <w:rPr>
          <w:rFonts w:eastAsia="MS Mincho"/>
          <w:bCs/>
        </w:rPr>
      </w:pPr>
      <w:r w:rsidRPr="00E07DF2">
        <w:rPr>
          <w:rFonts w:eastAsia="MS Mincho"/>
          <w:bCs/>
        </w:rPr>
        <w:t xml:space="preserve">-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w:t>
      </w:r>
      <w:proofErr w:type="gramStart"/>
      <w:r w:rsidRPr="00E07DF2">
        <w:rPr>
          <w:rFonts w:eastAsia="MS Mincho"/>
          <w:bCs/>
        </w:rPr>
        <w:t>шестом  подпункта</w:t>
      </w:r>
      <w:proofErr w:type="gramEnd"/>
      <w:r w:rsidRPr="00E07DF2">
        <w:rPr>
          <w:rFonts w:eastAsia="MS Mincho"/>
          <w:bCs/>
        </w:rPr>
        <w:t xml:space="preserve"> «а» пункта 6 Правил казначейского сопровождения);</w:t>
      </w:r>
    </w:p>
    <w:p w:rsidR="00E40A72" w:rsidRPr="00E07DF2" w:rsidRDefault="00E40A72" w:rsidP="00E40A72">
      <w:pPr>
        <w:ind w:firstLine="567"/>
        <w:jc w:val="both"/>
        <w:rPr>
          <w:rFonts w:eastAsia="MS Mincho"/>
          <w:bCs/>
        </w:rPr>
      </w:pPr>
      <w:r w:rsidRPr="00E07DF2">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E40A72" w:rsidRPr="00E07DF2" w:rsidRDefault="00E40A72" w:rsidP="00E40A72">
      <w:pPr>
        <w:ind w:firstLine="567"/>
        <w:jc w:val="both"/>
        <w:rPr>
          <w:rFonts w:eastAsia="MS Mincho"/>
          <w:bCs/>
        </w:rPr>
      </w:pPr>
      <w:r w:rsidRPr="00E07DF2">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E40A72" w:rsidRPr="00E07DF2" w:rsidRDefault="00E40A72" w:rsidP="00E40A72">
      <w:pPr>
        <w:ind w:firstLine="567"/>
        <w:jc w:val="both"/>
        <w:rPr>
          <w:rFonts w:eastAsia="MS Mincho"/>
          <w:bCs/>
        </w:rPr>
      </w:pPr>
      <w:r w:rsidRPr="00E07DF2">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E40A72" w:rsidRPr="00E07DF2" w:rsidRDefault="00E40A72" w:rsidP="00E40A72">
      <w:pPr>
        <w:ind w:firstLine="567"/>
        <w:jc w:val="both"/>
        <w:rPr>
          <w:rFonts w:eastAsia="MS Mincho"/>
          <w:bCs/>
        </w:rPr>
      </w:pPr>
      <w:r w:rsidRPr="00E07DF2">
        <w:rPr>
          <w:rFonts w:eastAsia="MS Mincho"/>
          <w:bCs/>
        </w:rPr>
        <w:lastRenderedPageBreak/>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E40A72" w:rsidRPr="00E07DF2" w:rsidRDefault="00E40A72" w:rsidP="00E40A72">
      <w:pPr>
        <w:ind w:firstLine="567"/>
        <w:jc w:val="both"/>
        <w:rPr>
          <w:rFonts w:eastAsia="MS Mincho"/>
          <w:bCs/>
        </w:rPr>
      </w:pPr>
      <w:r w:rsidRPr="00E07DF2">
        <w:rPr>
          <w:rFonts w:eastAsia="MS Mincho"/>
          <w:bCs/>
        </w:rPr>
        <w:t>23.3. Подрядчик обязан:</w:t>
      </w:r>
    </w:p>
    <w:p w:rsidR="00E40A72" w:rsidRPr="00E07DF2" w:rsidRDefault="00E40A72" w:rsidP="00E40A72">
      <w:pPr>
        <w:ind w:firstLine="567"/>
        <w:jc w:val="both"/>
        <w:rPr>
          <w:rFonts w:eastAsia="MS Mincho"/>
          <w:bCs/>
        </w:rPr>
      </w:pPr>
      <w:r w:rsidRPr="00E07DF2">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E40A72" w:rsidRPr="00E07DF2" w:rsidRDefault="00E40A72" w:rsidP="00E40A72">
      <w:pPr>
        <w:ind w:firstLine="567"/>
        <w:jc w:val="both"/>
        <w:rPr>
          <w:rFonts w:eastAsia="MS Mincho"/>
          <w:bCs/>
        </w:rPr>
      </w:pPr>
      <w:r w:rsidRPr="00E07DF2">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E40A72" w:rsidRPr="00E07DF2" w:rsidRDefault="00E40A72" w:rsidP="00E40A72">
      <w:pPr>
        <w:ind w:firstLine="567"/>
        <w:jc w:val="both"/>
        <w:rPr>
          <w:rFonts w:eastAsia="MS Mincho"/>
          <w:bCs/>
        </w:rPr>
      </w:pPr>
      <w:r w:rsidRPr="00E07DF2">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E40A72" w:rsidRPr="00E07DF2" w:rsidRDefault="00E40A72" w:rsidP="00E40A72">
      <w:pPr>
        <w:ind w:firstLine="567"/>
        <w:jc w:val="both"/>
        <w:rPr>
          <w:rFonts w:eastAsia="MS Mincho"/>
          <w:bCs/>
        </w:rPr>
      </w:pPr>
      <w:r w:rsidRPr="00E07DF2">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E40A72" w:rsidRPr="00E07DF2" w:rsidRDefault="00E40A72" w:rsidP="00E40A72">
      <w:pPr>
        <w:ind w:firstLine="567"/>
        <w:jc w:val="both"/>
        <w:rPr>
          <w:rFonts w:eastAsia="MS Mincho"/>
          <w:bCs/>
        </w:rPr>
      </w:pPr>
      <w:r w:rsidRPr="00E07DF2">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E40A72" w:rsidRPr="00E07DF2" w:rsidRDefault="00E40A72" w:rsidP="00E40A72">
      <w:pPr>
        <w:ind w:firstLine="567"/>
        <w:jc w:val="both"/>
        <w:rPr>
          <w:rFonts w:eastAsia="MS Mincho"/>
          <w:bCs/>
        </w:rPr>
      </w:pPr>
      <w:r w:rsidRPr="00E07DF2">
        <w:rPr>
          <w:rFonts w:eastAsia="MS Mincho"/>
          <w:bCs/>
        </w:rPr>
        <w:t>наименование (полное и сокращенное);</w:t>
      </w:r>
    </w:p>
    <w:p w:rsidR="00E40A72" w:rsidRPr="00E07DF2" w:rsidRDefault="00E40A72" w:rsidP="00E40A72">
      <w:pPr>
        <w:ind w:firstLine="567"/>
        <w:jc w:val="both"/>
        <w:rPr>
          <w:rFonts w:eastAsia="MS Mincho"/>
          <w:bCs/>
        </w:rPr>
      </w:pPr>
      <w:r w:rsidRPr="00E07DF2">
        <w:rPr>
          <w:rFonts w:eastAsia="MS Mincho"/>
          <w:bCs/>
        </w:rPr>
        <w:t>местонахождение;</w:t>
      </w:r>
    </w:p>
    <w:p w:rsidR="00E40A72" w:rsidRPr="00E07DF2" w:rsidRDefault="00E40A72" w:rsidP="00E40A72">
      <w:pPr>
        <w:ind w:firstLine="567"/>
        <w:jc w:val="both"/>
        <w:rPr>
          <w:rFonts w:eastAsia="MS Mincho"/>
          <w:bCs/>
        </w:rPr>
      </w:pPr>
      <w:r w:rsidRPr="00E07DF2">
        <w:rPr>
          <w:rFonts w:eastAsia="MS Mincho"/>
          <w:bCs/>
        </w:rPr>
        <w:t>- ИНН;</w:t>
      </w:r>
    </w:p>
    <w:p w:rsidR="00E40A72" w:rsidRPr="00E07DF2" w:rsidRDefault="00E40A72" w:rsidP="00E40A72">
      <w:pPr>
        <w:ind w:firstLine="567"/>
        <w:jc w:val="both"/>
        <w:rPr>
          <w:rFonts w:eastAsia="MS Mincho"/>
          <w:bCs/>
        </w:rPr>
      </w:pPr>
      <w:r w:rsidRPr="00E07DF2">
        <w:rPr>
          <w:rFonts w:eastAsia="MS Mincho"/>
          <w:bCs/>
        </w:rPr>
        <w:t>- КПП;</w:t>
      </w:r>
    </w:p>
    <w:p w:rsidR="00E40A72" w:rsidRPr="00E07DF2" w:rsidRDefault="00E40A72" w:rsidP="00E40A72">
      <w:pPr>
        <w:ind w:firstLine="567"/>
        <w:jc w:val="both"/>
        <w:rPr>
          <w:rFonts w:eastAsia="MS Mincho"/>
          <w:bCs/>
        </w:rPr>
      </w:pPr>
      <w:r w:rsidRPr="00E07DF2">
        <w:rPr>
          <w:rFonts w:eastAsia="MS Mincho"/>
          <w:bCs/>
        </w:rPr>
        <w:t>- контактные данные (номер телефона, адрес электронной почты).</w:t>
      </w:r>
    </w:p>
    <w:p w:rsidR="00E40A72" w:rsidRPr="00E07DF2" w:rsidRDefault="00E40A72" w:rsidP="00E40A72">
      <w:pPr>
        <w:ind w:firstLine="567"/>
        <w:jc w:val="both"/>
        <w:rPr>
          <w:rFonts w:eastAsia="MS Mincho"/>
          <w:bCs/>
        </w:rPr>
      </w:pPr>
      <w:r w:rsidRPr="00E07DF2">
        <w:rPr>
          <w:rFonts w:eastAsia="MS Mincho"/>
          <w:bCs/>
        </w:rPr>
        <w:t xml:space="preserve">Указанные соисполнители, субподрядчики обязаны открыть лицевые счета для учета операций </w:t>
      </w:r>
      <w:proofErr w:type="spellStart"/>
      <w:r w:rsidRPr="00E07DF2">
        <w:rPr>
          <w:rFonts w:eastAsia="MS Mincho"/>
          <w:bCs/>
        </w:rPr>
        <w:t>неучастников</w:t>
      </w:r>
      <w:proofErr w:type="spellEnd"/>
      <w:r w:rsidRPr="00E07DF2">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E40A72" w:rsidRPr="00C37EC3" w:rsidRDefault="00E40A72" w:rsidP="00E40A72">
      <w:pPr>
        <w:ind w:firstLine="567"/>
        <w:jc w:val="both"/>
        <w:rPr>
          <w:rFonts w:eastAsia="MS Mincho"/>
          <w:bCs/>
        </w:rPr>
      </w:pPr>
      <w:r w:rsidRPr="00E07DF2">
        <w:rPr>
          <w:rFonts w:eastAsia="MS Mincho"/>
          <w:bCs/>
        </w:rPr>
        <w:lastRenderedPageBreak/>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E40A72" w:rsidRPr="000064D5" w:rsidRDefault="00E40A72" w:rsidP="00E40A72">
      <w:pPr>
        <w:jc w:val="both"/>
      </w:pPr>
    </w:p>
    <w:p w:rsidR="00E40A72" w:rsidRPr="00572461" w:rsidRDefault="00E40A72" w:rsidP="005037E6">
      <w:pPr>
        <w:pStyle w:val="aff"/>
        <w:numPr>
          <w:ilvl w:val="0"/>
          <w:numId w:val="23"/>
        </w:numPr>
        <w:contextualSpacing w:val="0"/>
        <w:jc w:val="center"/>
        <w:rPr>
          <w:b/>
        </w:rPr>
      </w:pPr>
      <w:r w:rsidRPr="00572461">
        <w:rPr>
          <w:b/>
        </w:rPr>
        <w:t>Приложения к контракту</w:t>
      </w:r>
    </w:p>
    <w:p w:rsidR="00E40A72" w:rsidRPr="000064D5" w:rsidRDefault="00E40A72" w:rsidP="005037E6">
      <w:pPr>
        <w:pStyle w:val="aff"/>
        <w:numPr>
          <w:ilvl w:val="1"/>
          <w:numId w:val="24"/>
        </w:numPr>
        <w:contextualSpacing w:val="0"/>
        <w:jc w:val="both"/>
      </w:pPr>
      <w:bookmarkStart w:id="170" w:name="_Hlk32478281"/>
      <w:r w:rsidRPr="000064D5">
        <w:t>Все приложения к Контракту являются его неотъемлемой частью.</w:t>
      </w:r>
    </w:p>
    <w:p w:rsidR="00E40A72" w:rsidRPr="000064D5" w:rsidRDefault="00E40A72" w:rsidP="005037E6">
      <w:pPr>
        <w:pStyle w:val="aff"/>
        <w:numPr>
          <w:ilvl w:val="1"/>
          <w:numId w:val="24"/>
        </w:numPr>
        <w:ind w:left="0" w:firstLine="567"/>
        <w:contextualSpacing w:val="0"/>
        <w:jc w:val="both"/>
      </w:pPr>
      <w:r w:rsidRPr="000064D5">
        <w:t>Перечень приложений к Контракту:</w:t>
      </w:r>
    </w:p>
    <w:p w:rsidR="00E40A72" w:rsidRPr="000064D5" w:rsidRDefault="00E40A72" w:rsidP="00E40A72">
      <w:pPr>
        <w:ind w:firstLine="567"/>
        <w:jc w:val="both"/>
      </w:pPr>
      <w:r w:rsidRPr="000064D5">
        <w:t>Приложение № 1 -  Смета контракта;</w:t>
      </w:r>
    </w:p>
    <w:p w:rsidR="00E40A72" w:rsidRPr="005C492B" w:rsidRDefault="00E40A72" w:rsidP="00E40A72">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rsidR="00E40A72" w:rsidRPr="000064D5" w:rsidRDefault="00E40A72" w:rsidP="00E40A72">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rsidR="00E40A72" w:rsidRPr="000064D5" w:rsidRDefault="00E40A72" w:rsidP="00E40A72">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rsidR="00E40A72" w:rsidRPr="000064D5" w:rsidRDefault="00E40A72" w:rsidP="00E40A72">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E40A72" w:rsidRPr="000064D5" w:rsidRDefault="00E40A72" w:rsidP="00E40A72">
      <w:pPr>
        <w:ind w:firstLine="567"/>
        <w:jc w:val="both"/>
      </w:pPr>
      <w:r w:rsidRPr="000064D5">
        <w:t xml:space="preserve">Приложение № 5 – Недельный график выполнения работ (форма). </w:t>
      </w:r>
    </w:p>
    <w:p w:rsidR="00E40A72" w:rsidRPr="000064D5" w:rsidRDefault="00E40A72" w:rsidP="00E40A72">
      <w:pPr>
        <w:ind w:firstLine="567"/>
        <w:jc w:val="both"/>
      </w:pPr>
      <w:r>
        <w:t>Приложение №</w:t>
      </w:r>
      <w:r>
        <w:rPr>
          <w:lang w:val="en-US"/>
        </w:rPr>
        <w:t> </w:t>
      </w:r>
      <w:r>
        <w:t>6</w:t>
      </w:r>
      <w:r w:rsidRPr="000064D5">
        <w:t xml:space="preserve"> – Акт сдачи-приемки законченного строительством объекта (форма).</w:t>
      </w:r>
    </w:p>
    <w:bookmarkEnd w:id="170"/>
    <w:p w:rsidR="00E40A72" w:rsidRPr="000064D5" w:rsidRDefault="00E40A72" w:rsidP="00E40A72">
      <w:pPr>
        <w:jc w:val="both"/>
        <w:rPr>
          <w:rFonts w:eastAsia="MS Mincho"/>
        </w:rPr>
      </w:pPr>
    </w:p>
    <w:p w:rsidR="00E40A72" w:rsidRPr="00572461" w:rsidRDefault="00E40A72" w:rsidP="005037E6">
      <w:pPr>
        <w:pStyle w:val="aff"/>
        <w:numPr>
          <w:ilvl w:val="0"/>
          <w:numId w:val="24"/>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194"/>
        <w:gridCol w:w="4877"/>
      </w:tblGrid>
      <w:tr w:rsidR="00E40A72" w:rsidRPr="000064D5" w:rsidTr="00E40A72">
        <w:tc>
          <w:tcPr>
            <w:tcW w:w="4926" w:type="dxa"/>
            <w:shd w:val="clear" w:color="auto" w:fill="auto"/>
          </w:tcPr>
          <w:p w:rsidR="00E40A72" w:rsidRPr="000064D5" w:rsidRDefault="00E40A72" w:rsidP="00E40A72">
            <w:r w:rsidRPr="000064D5">
              <w:t xml:space="preserve">Государственный заказчик: </w:t>
            </w:r>
          </w:p>
        </w:tc>
        <w:tc>
          <w:tcPr>
            <w:tcW w:w="4927" w:type="dxa"/>
            <w:shd w:val="clear" w:color="auto" w:fill="auto"/>
          </w:tcPr>
          <w:p w:rsidR="00E40A72" w:rsidRPr="000064D5" w:rsidRDefault="00E40A72" w:rsidP="00E40A72">
            <w:r w:rsidRPr="000064D5">
              <w:t xml:space="preserve">Подрядчик: </w:t>
            </w:r>
          </w:p>
        </w:tc>
      </w:tr>
      <w:tr w:rsidR="00E40A72" w:rsidRPr="000064D5" w:rsidTr="00E40A72">
        <w:tc>
          <w:tcPr>
            <w:tcW w:w="4926" w:type="dxa"/>
            <w:shd w:val="clear" w:color="auto" w:fill="auto"/>
          </w:tcPr>
          <w:p w:rsidR="00E40A72" w:rsidRPr="000064D5" w:rsidRDefault="00E40A72" w:rsidP="00E40A72">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E40A72" w:rsidRPr="000064D5" w:rsidRDefault="00E40A72" w:rsidP="00E40A72"/>
        </w:tc>
      </w:tr>
      <w:tr w:rsidR="00E40A72" w:rsidRPr="000064D5" w:rsidTr="00E40A72">
        <w:tc>
          <w:tcPr>
            <w:tcW w:w="4926" w:type="dxa"/>
            <w:shd w:val="clear" w:color="auto" w:fill="auto"/>
          </w:tcPr>
          <w:p w:rsidR="00E40A72" w:rsidRPr="000064D5" w:rsidRDefault="00E40A72" w:rsidP="00E40A72">
            <w:r w:rsidRPr="000064D5">
              <w:t xml:space="preserve">Место нахождения 295048, Республика Крым, г. Симферополь, </w:t>
            </w:r>
          </w:p>
          <w:p w:rsidR="00E40A72" w:rsidRPr="000064D5" w:rsidRDefault="00E40A72" w:rsidP="00E40A72">
            <w:r w:rsidRPr="000064D5">
              <w:t xml:space="preserve">ул. </w:t>
            </w:r>
            <w:proofErr w:type="spellStart"/>
            <w:r w:rsidRPr="000064D5">
              <w:t>Трубаченко</w:t>
            </w:r>
            <w:proofErr w:type="spellEnd"/>
            <w:r w:rsidRPr="000064D5">
              <w:t xml:space="preserve">, 23 «а», </w:t>
            </w:r>
          </w:p>
          <w:p w:rsidR="00E40A72" w:rsidRPr="000064D5" w:rsidRDefault="00E40A72" w:rsidP="00E40A72">
            <w:pPr>
              <w:keepNext/>
              <w:spacing w:line="252" w:lineRule="auto"/>
              <w:contextualSpacing/>
              <w:outlineLvl w:val="0"/>
              <w:rPr>
                <w:kern w:val="1"/>
              </w:rPr>
            </w:pPr>
            <w:r w:rsidRPr="000064D5">
              <w:rPr>
                <w:kern w:val="1"/>
              </w:rPr>
              <w:t>ИНН: 9102187428</w:t>
            </w:r>
          </w:p>
          <w:p w:rsidR="00E40A72" w:rsidRPr="000064D5" w:rsidRDefault="00E40A72" w:rsidP="00E40A72">
            <w:pPr>
              <w:keepNext/>
              <w:spacing w:line="252" w:lineRule="auto"/>
              <w:contextualSpacing/>
              <w:outlineLvl w:val="0"/>
              <w:rPr>
                <w:kern w:val="1"/>
              </w:rPr>
            </w:pPr>
            <w:r w:rsidRPr="000064D5">
              <w:rPr>
                <w:kern w:val="1"/>
              </w:rPr>
              <w:t>КПП: 910201001</w:t>
            </w:r>
          </w:p>
          <w:p w:rsidR="00E40A72" w:rsidRPr="000064D5" w:rsidRDefault="00E40A72" w:rsidP="00E40A72">
            <w:pPr>
              <w:keepNext/>
              <w:spacing w:line="252" w:lineRule="auto"/>
              <w:contextualSpacing/>
              <w:outlineLvl w:val="0"/>
              <w:rPr>
                <w:kern w:val="1"/>
              </w:rPr>
            </w:pPr>
            <w:r w:rsidRPr="000064D5">
              <w:rPr>
                <w:kern w:val="1"/>
              </w:rPr>
              <w:t>ОГРН: 1159102101454</w:t>
            </w:r>
          </w:p>
          <w:p w:rsidR="00E40A72" w:rsidRPr="000064D5" w:rsidRDefault="00E40A72" w:rsidP="00E40A72">
            <w:pPr>
              <w:keepNext/>
              <w:spacing w:line="252" w:lineRule="auto"/>
              <w:contextualSpacing/>
              <w:outlineLvl w:val="0"/>
              <w:rPr>
                <w:kern w:val="1"/>
              </w:rPr>
            </w:pPr>
            <w:r w:rsidRPr="000064D5">
              <w:rPr>
                <w:kern w:val="1"/>
              </w:rPr>
              <w:t>ОКПО 00960543</w:t>
            </w:r>
          </w:p>
          <w:p w:rsidR="00E40A72" w:rsidRPr="000064D5" w:rsidRDefault="00E40A72" w:rsidP="00E40A72">
            <w:pPr>
              <w:jc w:val="both"/>
              <w:rPr>
                <w:kern w:val="1"/>
              </w:rPr>
            </w:pPr>
            <w:r w:rsidRPr="000064D5">
              <w:rPr>
                <w:kern w:val="1"/>
              </w:rPr>
              <w:t xml:space="preserve">л/с 03752J47730 </w:t>
            </w:r>
          </w:p>
          <w:p w:rsidR="00E40A72" w:rsidRPr="000064D5" w:rsidRDefault="00E40A72" w:rsidP="00E40A72">
            <w:pPr>
              <w:jc w:val="both"/>
            </w:pPr>
            <w:r w:rsidRPr="000064D5">
              <w:t>в УФК по Республике Крым</w:t>
            </w:r>
          </w:p>
          <w:p w:rsidR="00E40A72" w:rsidRPr="000064D5" w:rsidRDefault="00E40A72" w:rsidP="00E40A72">
            <w:pPr>
              <w:jc w:val="both"/>
              <w:rPr>
                <w:kern w:val="1"/>
              </w:rPr>
            </w:pPr>
            <w:r w:rsidRPr="000064D5">
              <w:rPr>
                <w:kern w:val="1"/>
              </w:rPr>
              <w:t xml:space="preserve">р/с 40201810635100000006 </w:t>
            </w:r>
          </w:p>
          <w:p w:rsidR="00E40A72" w:rsidRPr="000064D5" w:rsidRDefault="00E40A72" w:rsidP="00E40A72">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rsidR="00E40A72" w:rsidRPr="000064D5" w:rsidRDefault="00E40A72" w:rsidP="00E40A72">
            <w:pPr>
              <w:jc w:val="both"/>
              <w:rPr>
                <w:kern w:val="1"/>
                <w:lang w:val="en-US"/>
              </w:rPr>
            </w:pPr>
            <w:r w:rsidRPr="000064D5">
              <w:rPr>
                <w:kern w:val="1"/>
              </w:rPr>
              <w:t>БИК</w:t>
            </w:r>
            <w:r w:rsidRPr="000064D5">
              <w:rPr>
                <w:kern w:val="1"/>
                <w:lang w:val="en-US"/>
              </w:rPr>
              <w:t xml:space="preserve"> 043510001</w:t>
            </w:r>
          </w:p>
          <w:p w:rsidR="00E40A72" w:rsidRPr="000064D5" w:rsidRDefault="00E40A72" w:rsidP="00E40A72">
            <w:pPr>
              <w:keepNext/>
              <w:spacing w:line="252" w:lineRule="auto"/>
              <w:contextualSpacing/>
              <w:outlineLvl w:val="0"/>
              <w:rPr>
                <w:kern w:val="1"/>
                <w:lang w:val="en-US"/>
              </w:rPr>
            </w:pPr>
            <w:r w:rsidRPr="000064D5">
              <w:rPr>
                <w:kern w:val="1"/>
                <w:lang w:val="en-US"/>
              </w:rPr>
              <w:t>e-mail: delo@is-rk.ru</w:t>
            </w:r>
          </w:p>
          <w:p w:rsidR="00E40A72" w:rsidRPr="000064D5" w:rsidRDefault="00E40A72" w:rsidP="00E40A72">
            <w:pPr>
              <w:keepNext/>
              <w:spacing w:line="252" w:lineRule="auto"/>
              <w:contextualSpacing/>
              <w:outlineLvl w:val="0"/>
              <w:rPr>
                <w:kern w:val="1"/>
              </w:rPr>
            </w:pPr>
            <w:r w:rsidRPr="000064D5">
              <w:rPr>
                <w:kern w:val="1"/>
              </w:rPr>
              <w:t>Ответственное должностное лицо:</w:t>
            </w:r>
          </w:p>
          <w:p w:rsidR="00E40A72" w:rsidRPr="000064D5" w:rsidRDefault="00E40A72" w:rsidP="00E40A72">
            <w:pPr>
              <w:keepNext/>
              <w:spacing w:line="252" w:lineRule="auto"/>
              <w:contextualSpacing/>
              <w:outlineLvl w:val="0"/>
              <w:rPr>
                <w:kern w:val="1"/>
              </w:rPr>
            </w:pPr>
            <w:r w:rsidRPr="000064D5">
              <w:rPr>
                <w:kern w:val="1"/>
              </w:rPr>
              <w:t>_____________________________</w:t>
            </w:r>
          </w:p>
          <w:p w:rsidR="00E40A72" w:rsidRPr="000064D5" w:rsidRDefault="00E40A72" w:rsidP="00E40A72">
            <w:pPr>
              <w:keepNext/>
              <w:spacing w:line="252" w:lineRule="auto"/>
              <w:contextualSpacing/>
              <w:outlineLvl w:val="0"/>
              <w:rPr>
                <w:kern w:val="1"/>
              </w:rPr>
            </w:pPr>
            <w:r w:rsidRPr="000064D5">
              <w:rPr>
                <w:kern w:val="1"/>
              </w:rPr>
              <w:t>Тел.</w:t>
            </w:r>
          </w:p>
          <w:p w:rsidR="00E40A72" w:rsidRPr="000064D5" w:rsidRDefault="00E40A72" w:rsidP="00E40A72"/>
        </w:tc>
        <w:tc>
          <w:tcPr>
            <w:tcW w:w="4927" w:type="dxa"/>
            <w:shd w:val="clear" w:color="auto" w:fill="auto"/>
          </w:tcPr>
          <w:p w:rsidR="00E40A72" w:rsidRPr="000064D5" w:rsidRDefault="00E40A72" w:rsidP="00E40A72"/>
        </w:tc>
      </w:tr>
      <w:tr w:rsidR="00E40A72" w:rsidRPr="00182639" w:rsidTr="00E40A72">
        <w:tc>
          <w:tcPr>
            <w:tcW w:w="4926" w:type="dxa"/>
            <w:shd w:val="clear" w:color="auto" w:fill="auto"/>
          </w:tcPr>
          <w:p w:rsidR="00E40A72" w:rsidRPr="000064D5" w:rsidRDefault="00E40A72" w:rsidP="00E40A72">
            <w:bookmarkStart w:id="171" w:name="_Hlk3720860"/>
          </w:p>
          <w:p w:rsidR="00E40A72" w:rsidRPr="000064D5" w:rsidRDefault="00E40A72" w:rsidP="00E40A72">
            <w:r w:rsidRPr="000064D5">
              <w:lastRenderedPageBreak/>
              <w:t xml:space="preserve">Генеральный директор </w:t>
            </w:r>
          </w:p>
          <w:p w:rsidR="00E40A72" w:rsidRPr="000064D5" w:rsidRDefault="00E40A72" w:rsidP="00E40A72">
            <w:r w:rsidRPr="000064D5">
              <w:t>ГКУ «</w:t>
            </w:r>
            <w:proofErr w:type="spellStart"/>
            <w:r w:rsidRPr="000064D5">
              <w:t>Инвестстрой</w:t>
            </w:r>
            <w:proofErr w:type="spellEnd"/>
            <w:r w:rsidRPr="000064D5">
              <w:t xml:space="preserve"> Республики Крым» </w:t>
            </w:r>
          </w:p>
          <w:p w:rsidR="00E40A72" w:rsidRPr="000064D5" w:rsidRDefault="00E40A72" w:rsidP="00E40A72"/>
          <w:p w:rsidR="00E40A72" w:rsidRPr="000064D5" w:rsidRDefault="00E40A72" w:rsidP="00E40A72">
            <w:r w:rsidRPr="000064D5">
              <w:t>_______________________/А.В. Титов</w:t>
            </w:r>
          </w:p>
          <w:p w:rsidR="00E40A72" w:rsidRPr="000064D5" w:rsidRDefault="00E40A72" w:rsidP="00E40A72">
            <w:proofErr w:type="spellStart"/>
            <w:r w:rsidRPr="000064D5">
              <w:t>мп</w:t>
            </w:r>
            <w:proofErr w:type="spellEnd"/>
          </w:p>
          <w:p w:rsidR="00E40A72" w:rsidRPr="000064D5" w:rsidRDefault="00E40A72" w:rsidP="00E40A72"/>
        </w:tc>
        <w:tc>
          <w:tcPr>
            <w:tcW w:w="4927" w:type="dxa"/>
            <w:shd w:val="clear" w:color="auto" w:fill="auto"/>
          </w:tcPr>
          <w:p w:rsidR="00E40A72" w:rsidRPr="000064D5" w:rsidRDefault="00E40A72" w:rsidP="00E40A72"/>
          <w:p w:rsidR="00E40A72" w:rsidRPr="000064D5" w:rsidRDefault="00E40A72" w:rsidP="00E40A72"/>
          <w:p w:rsidR="00E40A72" w:rsidRPr="000064D5" w:rsidRDefault="00E40A72" w:rsidP="00E40A72"/>
          <w:p w:rsidR="00E40A72" w:rsidRPr="000064D5" w:rsidRDefault="00E40A72" w:rsidP="00E40A72"/>
          <w:p w:rsidR="00E40A72" w:rsidRDefault="00E40A72" w:rsidP="00E40A72"/>
          <w:p w:rsidR="00E40A72" w:rsidRPr="000064D5" w:rsidRDefault="00E40A72" w:rsidP="00E40A72">
            <w:r w:rsidRPr="000064D5">
              <w:t>__________</w:t>
            </w:r>
            <w:r>
              <w:t>________________/____________</w:t>
            </w:r>
          </w:p>
          <w:p w:rsidR="00E40A72" w:rsidRPr="00182639" w:rsidRDefault="00E40A72" w:rsidP="00E40A72">
            <w:proofErr w:type="spellStart"/>
            <w:r w:rsidRPr="000064D5">
              <w:t>мп</w:t>
            </w:r>
            <w:proofErr w:type="spellEnd"/>
          </w:p>
        </w:tc>
      </w:tr>
      <w:bookmarkEnd w:id="171"/>
    </w:tbl>
    <w:p w:rsidR="00E40A72" w:rsidRDefault="00E40A72" w:rsidP="00E40A72">
      <w:pPr>
        <w:sectPr w:rsidR="00E40A72" w:rsidSect="00E40A72">
          <w:headerReference w:type="even" r:id="rId31"/>
          <w:footerReference w:type="even" r:id="rId32"/>
          <w:headerReference w:type="first" r:id="rId33"/>
          <w:footerReference w:type="first" r:id="rId34"/>
          <w:pgSz w:w="11906" w:h="16838" w:code="9"/>
          <w:pgMar w:top="1134" w:right="1134" w:bottom="1134" w:left="1701" w:header="0" w:footer="284" w:gutter="0"/>
          <w:cols w:space="720"/>
          <w:docGrid w:linePitch="360"/>
        </w:sectPr>
      </w:pPr>
    </w:p>
    <w:p w:rsidR="00E40A72" w:rsidRPr="00C8730A" w:rsidRDefault="00E40A72" w:rsidP="00E40A72">
      <w:pPr>
        <w:jc w:val="right"/>
      </w:pPr>
      <w:r w:rsidRPr="00C8730A">
        <w:rPr>
          <w:noProof/>
        </w:rPr>
        <w:lastRenderedPageBreak/>
        <mc:AlternateContent>
          <mc:Choice Requires="wps">
            <w:drawing>
              <wp:anchor distT="72390" distB="72390" distL="72390" distR="72390" simplePos="0" relativeHeight="251665408" behindDoc="0" locked="0" layoutInCell="1" allowOverlap="1" wp14:anchorId="0B7B1C14" wp14:editId="0CF0D54E">
                <wp:simplePos x="0" y="0"/>
                <wp:positionH relativeFrom="column">
                  <wp:posOffset>6663690</wp:posOffset>
                </wp:positionH>
                <wp:positionV relativeFrom="paragraph">
                  <wp:posOffset>10295255</wp:posOffset>
                </wp:positionV>
                <wp:extent cx="370840" cy="147955"/>
                <wp:effectExtent l="0" t="0" r="10160"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40A72" w:rsidRPr="00C8730A" w:rsidRDefault="00E40A72" w:rsidP="00E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B1C14" id="_x0000_t202" coordsize="21600,21600" o:spt="202" path="m,l,21600r21600,l21600,xe">
                <v:stroke joinstyle="miter"/>
                <v:path gradientshapeok="t" o:connecttype="rect"/>
              </v:shapetype>
              <v:shape id="Надпись 1" o:spid="_x0000_s1026"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Dkl&#10;pZNFAgAAVQQAAA4AAAAAAAAAAAAAAAAALgIAAGRycy9lMm9Eb2MueG1sUEsBAi0AFAAGAAgAAAAh&#10;AEfqxrHkAAAADwEAAA8AAAAAAAAAAAAAAAAAnwQAAGRycy9kb3ducmV2LnhtbFBLBQYAAAAABAAE&#10;APMAAACwBQAAAAA=&#10;" strokecolor="#3465a4">
                <v:textbox>
                  <w:txbxContent>
                    <w:p w:rsidR="00E40A72" w:rsidRPr="00C8730A" w:rsidRDefault="00E40A72" w:rsidP="00E40A72"/>
                  </w:txbxContent>
                </v:textbox>
              </v:shape>
            </w:pict>
          </mc:Fallback>
        </mc:AlternateContent>
      </w:r>
      <w:r w:rsidRPr="00C8730A">
        <w:t>Приложение №1</w:t>
      </w:r>
    </w:p>
    <w:p w:rsidR="00E40A72" w:rsidRPr="00C8730A" w:rsidRDefault="00E40A72" w:rsidP="00E40A72">
      <w:pPr>
        <w:jc w:val="right"/>
      </w:pPr>
      <w:r w:rsidRPr="00C8730A">
        <w:t>к Государственному контракту</w:t>
      </w:r>
    </w:p>
    <w:p w:rsidR="00E40A72" w:rsidRPr="00C8730A" w:rsidRDefault="00E40A72" w:rsidP="00E40A72">
      <w:pPr>
        <w:jc w:val="right"/>
      </w:pPr>
      <w:r w:rsidRPr="00C8730A">
        <w:t>на выполнение строительно-монтажных работ</w:t>
      </w:r>
    </w:p>
    <w:p w:rsidR="00E40A72" w:rsidRPr="00C8730A" w:rsidRDefault="00E40A72" w:rsidP="00E40A72">
      <w:pPr>
        <w:jc w:val="right"/>
      </w:pPr>
      <w:r w:rsidRPr="00C8730A">
        <w:t>от «___» ________20___ г. №______________</w:t>
      </w:r>
    </w:p>
    <w:tbl>
      <w:tblPr>
        <w:tblW w:w="10632" w:type="dxa"/>
        <w:tblInd w:w="-993" w:type="dxa"/>
        <w:tblLook w:val="04A0" w:firstRow="1" w:lastRow="0" w:firstColumn="1" w:lastColumn="0" w:noHBand="0" w:noVBand="1"/>
      </w:tblPr>
      <w:tblGrid>
        <w:gridCol w:w="709"/>
        <w:gridCol w:w="4536"/>
        <w:gridCol w:w="1023"/>
        <w:gridCol w:w="1387"/>
        <w:gridCol w:w="1417"/>
        <w:gridCol w:w="1560"/>
      </w:tblGrid>
      <w:tr w:rsidR="00E40A72" w:rsidRPr="006E45FE" w:rsidTr="00E40A72">
        <w:trPr>
          <w:trHeight w:val="330"/>
        </w:trPr>
        <w:tc>
          <w:tcPr>
            <w:tcW w:w="10632" w:type="dxa"/>
            <w:gridSpan w:val="6"/>
            <w:tcBorders>
              <w:top w:val="nil"/>
              <w:left w:val="nil"/>
              <w:bottom w:val="nil"/>
              <w:right w:val="nil"/>
            </w:tcBorders>
            <w:shd w:val="clear" w:color="000000" w:fill="FFFFFF"/>
            <w:noWrap/>
            <w:vAlign w:val="center"/>
            <w:hideMark/>
          </w:tcPr>
          <w:p w:rsidR="00E40A72" w:rsidRDefault="00E40A72" w:rsidP="00E40A72">
            <w:pPr>
              <w:jc w:val="center"/>
              <w:rPr>
                <w:b/>
                <w:bCs/>
                <w:sz w:val="22"/>
                <w:szCs w:val="22"/>
              </w:rPr>
            </w:pPr>
          </w:p>
          <w:p w:rsidR="00E40A72" w:rsidRPr="006E45FE" w:rsidRDefault="00E40A72" w:rsidP="00E40A72">
            <w:pPr>
              <w:jc w:val="center"/>
              <w:rPr>
                <w:b/>
                <w:bCs/>
                <w:sz w:val="22"/>
                <w:szCs w:val="22"/>
              </w:rPr>
            </w:pPr>
            <w:r w:rsidRPr="006E45FE">
              <w:rPr>
                <w:b/>
                <w:bCs/>
                <w:sz w:val="22"/>
                <w:szCs w:val="22"/>
              </w:rPr>
              <w:t>Смета контракта</w:t>
            </w:r>
          </w:p>
        </w:tc>
      </w:tr>
      <w:tr w:rsidR="00E40A72" w:rsidRPr="006E45FE" w:rsidTr="00E40A72">
        <w:trPr>
          <w:trHeight w:val="300"/>
        </w:trPr>
        <w:tc>
          <w:tcPr>
            <w:tcW w:w="10632" w:type="dxa"/>
            <w:gridSpan w:val="6"/>
            <w:tcBorders>
              <w:top w:val="nil"/>
              <w:left w:val="nil"/>
              <w:bottom w:val="nil"/>
              <w:right w:val="nil"/>
            </w:tcBorders>
            <w:shd w:val="clear" w:color="000000" w:fill="FFFFFF"/>
            <w:noWrap/>
            <w:hideMark/>
          </w:tcPr>
          <w:p w:rsidR="00E40A72" w:rsidRPr="00F846B5" w:rsidRDefault="00E40A72" w:rsidP="00E40A72">
            <w:pPr>
              <w:jc w:val="center"/>
            </w:pPr>
            <w:r w:rsidRPr="007A08FC">
              <w:rPr>
                <w:b/>
              </w:rPr>
              <w:t>выполнение строительно-монтажных работ по объекту:</w:t>
            </w:r>
          </w:p>
        </w:tc>
      </w:tr>
      <w:tr w:rsidR="00E40A72" w:rsidRPr="006E45FE" w:rsidTr="00E40A72">
        <w:trPr>
          <w:trHeight w:val="450"/>
        </w:trPr>
        <w:tc>
          <w:tcPr>
            <w:tcW w:w="10632" w:type="dxa"/>
            <w:gridSpan w:val="6"/>
            <w:tcBorders>
              <w:top w:val="nil"/>
              <w:left w:val="nil"/>
              <w:bottom w:val="nil"/>
              <w:right w:val="nil"/>
            </w:tcBorders>
            <w:shd w:val="clear" w:color="000000" w:fill="FFFFFF"/>
            <w:hideMark/>
          </w:tcPr>
          <w:p w:rsidR="00E40A72" w:rsidRPr="00F846B5" w:rsidRDefault="00E40A72" w:rsidP="00E40A72">
            <w:pPr>
              <w:jc w:val="center"/>
              <w:rPr>
                <w:u w:val="single"/>
              </w:rPr>
            </w:pPr>
            <w:r w:rsidRPr="007A08FC">
              <w:rPr>
                <w:b/>
              </w:rPr>
              <w:t xml:space="preserve">«Строительство водовода в </w:t>
            </w:r>
            <w:proofErr w:type="spellStart"/>
            <w:r w:rsidRPr="007A08FC">
              <w:rPr>
                <w:b/>
              </w:rPr>
              <w:t>пгт</w:t>
            </w:r>
            <w:proofErr w:type="spellEnd"/>
            <w:r w:rsidRPr="007A08FC">
              <w:rPr>
                <w:b/>
              </w:rPr>
              <w:t>. Орджоникидзе, г. Феодосия, Республика Крым»</w:t>
            </w:r>
          </w:p>
        </w:tc>
      </w:tr>
      <w:tr w:rsidR="00E40A72" w:rsidRPr="006E45FE" w:rsidTr="00E40A72">
        <w:trPr>
          <w:trHeight w:val="276"/>
        </w:trPr>
        <w:tc>
          <w:tcPr>
            <w:tcW w:w="709" w:type="dxa"/>
            <w:tcBorders>
              <w:top w:val="nil"/>
              <w:left w:val="nil"/>
              <w:bottom w:val="single" w:sz="4" w:space="0" w:color="auto"/>
              <w:right w:val="nil"/>
            </w:tcBorders>
            <w:shd w:val="clear" w:color="000000" w:fill="FFFFFF"/>
            <w:noWrap/>
            <w:hideMark/>
          </w:tcPr>
          <w:p w:rsidR="00E40A72" w:rsidRPr="006E45FE" w:rsidRDefault="00E40A72" w:rsidP="00E40A72">
            <w:pPr>
              <w:jc w:val="center"/>
              <w:rPr>
                <w:sz w:val="18"/>
                <w:szCs w:val="18"/>
              </w:rPr>
            </w:pPr>
            <w:r w:rsidRPr="006E45FE">
              <w:rPr>
                <w:sz w:val="18"/>
                <w:szCs w:val="18"/>
              </w:rPr>
              <w:t> </w:t>
            </w:r>
          </w:p>
        </w:tc>
        <w:tc>
          <w:tcPr>
            <w:tcW w:w="4536" w:type="dxa"/>
            <w:tcBorders>
              <w:top w:val="nil"/>
              <w:left w:val="nil"/>
              <w:bottom w:val="single" w:sz="4" w:space="0" w:color="auto"/>
              <w:right w:val="nil"/>
            </w:tcBorders>
            <w:shd w:val="clear" w:color="000000" w:fill="FFFFFF"/>
            <w:noWrap/>
            <w:hideMark/>
          </w:tcPr>
          <w:p w:rsidR="00E40A72" w:rsidRPr="006E45FE" w:rsidRDefault="00E40A72" w:rsidP="00E40A72">
            <w:pPr>
              <w:jc w:val="center"/>
              <w:rPr>
                <w:sz w:val="16"/>
                <w:szCs w:val="16"/>
              </w:rPr>
            </w:pPr>
            <w:r w:rsidRPr="006E45FE">
              <w:rPr>
                <w:sz w:val="16"/>
                <w:szCs w:val="16"/>
              </w:rPr>
              <w:t> </w:t>
            </w:r>
          </w:p>
        </w:tc>
        <w:tc>
          <w:tcPr>
            <w:tcW w:w="1023" w:type="dxa"/>
            <w:tcBorders>
              <w:top w:val="nil"/>
              <w:left w:val="nil"/>
              <w:bottom w:val="single" w:sz="4" w:space="0" w:color="auto"/>
              <w:right w:val="nil"/>
            </w:tcBorders>
            <w:shd w:val="clear" w:color="000000" w:fill="FFFFFF"/>
            <w:noWrap/>
            <w:hideMark/>
          </w:tcPr>
          <w:p w:rsidR="00E40A72" w:rsidRPr="006E45FE" w:rsidRDefault="00E40A72" w:rsidP="00E40A72">
            <w:pPr>
              <w:jc w:val="center"/>
              <w:rPr>
                <w:sz w:val="16"/>
                <w:szCs w:val="16"/>
              </w:rPr>
            </w:pPr>
            <w:r w:rsidRPr="006E45FE">
              <w:rPr>
                <w:sz w:val="16"/>
                <w:szCs w:val="16"/>
              </w:rPr>
              <w:t> </w:t>
            </w:r>
          </w:p>
        </w:tc>
        <w:tc>
          <w:tcPr>
            <w:tcW w:w="1387" w:type="dxa"/>
            <w:tcBorders>
              <w:top w:val="nil"/>
              <w:left w:val="nil"/>
              <w:bottom w:val="single" w:sz="4" w:space="0" w:color="auto"/>
              <w:right w:val="nil"/>
            </w:tcBorders>
            <w:shd w:val="clear" w:color="000000" w:fill="FFFFFF"/>
            <w:noWrap/>
            <w:hideMark/>
          </w:tcPr>
          <w:p w:rsidR="00E40A72" w:rsidRPr="006E45FE" w:rsidRDefault="00E40A72" w:rsidP="00E40A72">
            <w:pPr>
              <w:jc w:val="right"/>
              <w:rPr>
                <w:sz w:val="16"/>
                <w:szCs w:val="16"/>
              </w:rPr>
            </w:pPr>
            <w:r w:rsidRPr="006E45FE">
              <w:rPr>
                <w:sz w:val="16"/>
                <w:szCs w:val="16"/>
              </w:rPr>
              <w:t> </w:t>
            </w:r>
          </w:p>
        </w:tc>
        <w:tc>
          <w:tcPr>
            <w:tcW w:w="1417" w:type="dxa"/>
            <w:tcBorders>
              <w:top w:val="nil"/>
              <w:left w:val="nil"/>
              <w:bottom w:val="single" w:sz="4" w:space="0" w:color="auto"/>
              <w:right w:val="nil"/>
            </w:tcBorders>
            <w:shd w:val="clear" w:color="000000" w:fill="FFFFFF"/>
            <w:noWrap/>
            <w:vAlign w:val="bottom"/>
            <w:hideMark/>
          </w:tcPr>
          <w:p w:rsidR="00E40A72" w:rsidRPr="006E45FE" w:rsidRDefault="00E40A72" w:rsidP="00E40A72">
            <w:pPr>
              <w:rPr>
                <w:sz w:val="20"/>
                <w:szCs w:val="20"/>
              </w:rPr>
            </w:pPr>
            <w:r w:rsidRPr="006E45FE">
              <w:rPr>
                <w:sz w:val="20"/>
                <w:szCs w:val="20"/>
              </w:rPr>
              <w:t> </w:t>
            </w:r>
          </w:p>
        </w:tc>
        <w:tc>
          <w:tcPr>
            <w:tcW w:w="1560" w:type="dxa"/>
            <w:tcBorders>
              <w:top w:val="nil"/>
              <w:left w:val="nil"/>
              <w:bottom w:val="single" w:sz="4" w:space="0" w:color="auto"/>
              <w:right w:val="nil"/>
            </w:tcBorders>
            <w:shd w:val="clear" w:color="000000" w:fill="FFFFFF"/>
            <w:noWrap/>
            <w:vAlign w:val="bottom"/>
            <w:hideMark/>
          </w:tcPr>
          <w:p w:rsidR="00E40A72" w:rsidRPr="006E45FE" w:rsidRDefault="00E40A72" w:rsidP="00E40A72">
            <w:pPr>
              <w:rPr>
                <w:sz w:val="20"/>
                <w:szCs w:val="20"/>
              </w:rPr>
            </w:pPr>
            <w:r w:rsidRPr="006E45FE">
              <w:rPr>
                <w:sz w:val="20"/>
                <w:szCs w:val="20"/>
              </w:rPr>
              <w:t> </w:t>
            </w:r>
          </w:p>
        </w:tc>
      </w:tr>
      <w:tr w:rsidR="00E40A72" w:rsidRPr="006E45FE" w:rsidTr="00E40A72">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A72" w:rsidRPr="006E45FE" w:rsidRDefault="00E40A72" w:rsidP="00E40A72">
            <w:pPr>
              <w:jc w:val="center"/>
              <w:rPr>
                <w:sz w:val="18"/>
                <w:szCs w:val="18"/>
              </w:rPr>
            </w:pPr>
            <w:r w:rsidRPr="006E45FE">
              <w:rPr>
                <w:sz w:val="18"/>
                <w:szCs w:val="18"/>
              </w:rPr>
              <w:t xml:space="preserve">№ </w:t>
            </w:r>
            <w:proofErr w:type="spellStart"/>
            <w:r w:rsidRPr="006E45FE">
              <w:rPr>
                <w:sz w:val="18"/>
                <w:szCs w:val="18"/>
              </w:rPr>
              <w:t>пп</w:t>
            </w:r>
            <w:proofErr w:type="spellEnd"/>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A72" w:rsidRPr="006E45FE" w:rsidRDefault="00E40A72" w:rsidP="00E40A72">
            <w:pPr>
              <w:jc w:val="center"/>
              <w:rPr>
                <w:sz w:val="18"/>
                <w:szCs w:val="18"/>
              </w:rPr>
            </w:pPr>
            <w:r w:rsidRPr="006E45FE">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A72" w:rsidRPr="006E45FE" w:rsidRDefault="00E40A72" w:rsidP="00E40A72">
            <w:pPr>
              <w:jc w:val="center"/>
              <w:rPr>
                <w:sz w:val="18"/>
                <w:szCs w:val="18"/>
              </w:rPr>
            </w:pPr>
            <w:r w:rsidRPr="006E45FE">
              <w:rPr>
                <w:sz w:val="18"/>
                <w:szCs w:val="18"/>
              </w:rPr>
              <w:t>Единица</w:t>
            </w:r>
            <w:r w:rsidRPr="006E45FE">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A72" w:rsidRPr="006E45FE" w:rsidRDefault="00E40A72" w:rsidP="00E40A72">
            <w:pPr>
              <w:jc w:val="center"/>
              <w:rPr>
                <w:sz w:val="20"/>
                <w:szCs w:val="20"/>
              </w:rPr>
            </w:pPr>
            <w:r w:rsidRPr="006E45FE">
              <w:rPr>
                <w:sz w:val="20"/>
                <w:szCs w:val="20"/>
              </w:rPr>
              <w:t>Количество</w:t>
            </w:r>
            <w:r w:rsidRPr="006E45FE">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40A72" w:rsidRPr="006E45FE" w:rsidRDefault="00E40A72" w:rsidP="00E40A72">
            <w:pPr>
              <w:jc w:val="center"/>
              <w:rPr>
                <w:sz w:val="16"/>
                <w:szCs w:val="16"/>
              </w:rPr>
            </w:pPr>
            <w:r w:rsidRPr="006E45FE">
              <w:rPr>
                <w:sz w:val="16"/>
                <w:szCs w:val="16"/>
              </w:rPr>
              <w:t>Цена, руб.</w:t>
            </w:r>
          </w:p>
        </w:tc>
      </w:tr>
      <w:tr w:rsidR="00E40A72" w:rsidRPr="006E45FE" w:rsidTr="00E40A72">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40A72" w:rsidRPr="006E45FE" w:rsidRDefault="00E40A72" w:rsidP="00E40A72">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40A72" w:rsidRPr="006E45FE" w:rsidRDefault="00E40A72" w:rsidP="00E40A72">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E40A72" w:rsidRPr="006E45FE" w:rsidRDefault="00E40A72" w:rsidP="00E40A72">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E40A72" w:rsidRPr="006E45FE" w:rsidRDefault="00E40A72" w:rsidP="00E40A72">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40A72" w:rsidRPr="006E45FE" w:rsidRDefault="00E40A72" w:rsidP="00E40A72">
            <w:pPr>
              <w:jc w:val="center"/>
              <w:rPr>
                <w:sz w:val="16"/>
                <w:szCs w:val="16"/>
              </w:rPr>
            </w:pPr>
            <w:r w:rsidRPr="006E45FE">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40A72" w:rsidRPr="006E45FE" w:rsidRDefault="00E40A72" w:rsidP="00E40A72">
            <w:pPr>
              <w:jc w:val="center"/>
              <w:rPr>
                <w:sz w:val="16"/>
                <w:szCs w:val="16"/>
              </w:rPr>
            </w:pPr>
            <w:r w:rsidRPr="006E45FE">
              <w:rPr>
                <w:sz w:val="16"/>
                <w:szCs w:val="16"/>
              </w:rPr>
              <w:t>Всего</w:t>
            </w:r>
          </w:p>
        </w:tc>
      </w:tr>
      <w:tr w:rsidR="00E40A72" w:rsidRPr="006E45FE" w:rsidTr="00E40A72">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0A72" w:rsidRPr="006E45FE" w:rsidRDefault="00E40A72" w:rsidP="00E40A72">
            <w:pPr>
              <w:rPr>
                <w:sz w:val="18"/>
                <w:szCs w:val="18"/>
              </w:rPr>
            </w:pPr>
            <w:r w:rsidRPr="006E45FE">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E40A72" w:rsidRPr="006E45FE" w:rsidRDefault="00E40A72" w:rsidP="00E40A72">
            <w:pPr>
              <w:rPr>
                <w:sz w:val="20"/>
                <w:szCs w:val="20"/>
              </w:rPr>
            </w:pPr>
            <w:r w:rsidRPr="006E45FE">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0A72" w:rsidRPr="006E45FE" w:rsidRDefault="00E40A72" w:rsidP="00E40A72">
            <w:pPr>
              <w:rPr>
                <w:sz w:val="20"/>
                <w:szCs w:val="20"/>
              </w:rPr>
            </w:pPr>
            <w:r w:rsidRPr="006E45FE">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0A72" w:rsidRPr="006E45FE" w:rsidRDefault="00E40A72" w:rsidP="00E40A72">
            <w:pPr>
              <w:rPr>
                <w:sz w:val="18"/>
                <w:szCs w:val="18"/>
              </w:rPr>
            </w:pPr>
            <w:r w:rsidRPr="006E45FE">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A72" w:rsidRPr="006E45FE" w:rsidRDefault="00E40A72" w:rsidP="00E40A72">
            <w:pPr>
              <w:rPr>
                <w:sz w:val="20"/>
                <w:szCs w:val="20"/>
              </w:rPr>
            </w:pPr>
            <w:r w:rsidRPr="006E45FE">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A72" w:rsidRPr="006E45FE" w:rsidRDefault="00E40A72" w:rsidP="00E40A72">
            <w:pPr>
              <w:rPr>
                <w:sz w:val="20"/>
                <w:szCs w:val="20"/>
              </w:rPr>
            </w:pPr>
            <w:r w:rsidRPr="006E45FE">
              <w:rPr>
                <w:sz w:val="20"/>
                <w:szCs w:val="20"/>
              </w:rPr>
              <w:t> </w:t>
            </w:r>
          </w:p>
        </w:tc>
      </w:tr>
      <w:tr w:rsidR="00E40A72" w:rsidRPr="006E45FE" w:rsidTr="00E40A72">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rsidR="00E40A72" w:rsidRPr="006E45FE" w:rsidRDefault="00E40A72" w:rsidP="00E40A72">
            <w:pPr>
              <w:jc w:val="center"/>
              <w:rPr>
                <w:sz w:val="18"/>
                <w:szCs w:val="18"/>
              </w:rPr>
            </w:pPr>
            <w:r w:rsidRPr="006E45FE">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E40A72" w:rsidRPr="006E45FE" w:rsidRDefault="00E40A72" w:rsidP="00E40A72">
            <w:pPr>
              <w:jc w:val="center"/>
              <w:rPr>
                <w:sz w:val="18"/>
                <w:szCs w:val="18"/>
              </w:rPr>
            </w:pPr>
            <w:r w:rsidRPr="006E45FE">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rsidR="00E40A72" w:rsidRPr="006E45FE" w:rsidRDefault="00E40A72" w:rsidP="00E40A72">
            <w:pPr>
              <w:jc w:val="center"/>
              <w:rPr>
                <w:sz w:val="18"/>
                <w:szCs w:val="18"/>
              </w:rPr>
            </w:pPr>
            <w:r w:rsidRPr="006E45FE">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rsidR="00E40A72" w:rsidRPr="006E45FE" w:rsidRDefault="00E40A72" w:rsidP="00E40A72">
            <w:pPr>
              <w:jc w:val="center"/>
              <w:rPr>
                <w:sz w:val="18"/>
                <w:szCs w:val="18"/>
              </w:rPr>
            </w:pPr>
            <w:r w:rsidRPr="006E45FE">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rsidR="00E40A72" w:rsidRPr="006E45FE" w:rsidRDefault="00E40A72" w:rsidP="00E40A72">
            <w:pPr>
              <w:jc w:val="center"/>
              <w:rPr>
                <w:sz w:val="18"/>
                <w:szCs w:val="18"/>
              </w:rPr>
            </w:pPr>
            <w:r w:rsidRPr="006E45FE">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rsidR="00E40A72" w:rsidRPr="006E45FE" w:rsidRDefault="00E40A72" w:rsidP="00E40A72">
            <w:pPr>
              <w:jc w:val="center"/>
              <w:rPr>
                <w:sz w:val="18"/>
                <w:szCs w:val="18"/>
              </w:rPr>
            </w:pPr>
            <w:r w:rsidRPr="006E45FE">
              <w:rPr>
                <w:sz w:val="18"/>
                <w:szCs w:val="18"/>
              </w:rPr>
              <w:t>12</w:t>
            </w:r>
          </w:p>
        </w:tc>
      </w:tr>
      <w:tr w:rsidR="00E40A72" w:rsidRPr="006E45FE" w:rsidTr="00E40A72">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rsidR="00E40A72" w:rsidRPr="006E45FE" w:rsidRDefault="00E40A72" w:rsidP="00E40A72">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rsidR="00E40A72" w:rsidRPr="006E45FE" w:rsidRDefault="00E40A72" w:rsidP="00E40A72">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rsidR="00E40A72" w:rsidRPr="006E45FE" w:rsidRDefault="00E40A72" w:rsidP="00E40A72">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rsidR="00E40A72" w:rsidRPr="006E45FE" w:rsidRDefault="00E40A72" w:rsidP="00E40A72">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rsidR="00E40A72" w:rsidRPr="006E45FE" w:rsidRDefault="00E40A72" w:rsidP="00E40A72">
            <w:pPr>
              <w:rPr>
                <w:sz w:val="20"/>
                <w:szCs w:val="20"/>
              </w:rPr>
            </w:pPr>
          </w:p>
        </w:tc>
      </w:tr>
      <w:tr w:rsidR="00E40A72" w:rsidRPr="006E45FE" w:rsidTr="00E40A72">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rsidR="00E40A72" w:rsidRPr="006E45FE" w:rsidRDefault="00E40A72" w:rsidP="00E40A72">
            <w:pPr>
              <w:rPr>
                <w:b/>
                <w:bCs/>
                <w:sz w:val="20"/>
                <w:szCs w:val="20"/>
              </w:rPr>
            </w:pPr>
          </w:p>
        </w:tc>
        <w:tc>
          <w:tcPr>
            <w:tcW w:w="1023" w:type="dxa"/>
            <w:tcBorders>
              <w:top w:val="nil"/>
              <w:left w:val="nil"/>
              <w:bottom w:val="single" w:sz="4" w:space="0" w:color="auto"/>
              <w:right w:val="single" w:sz="4" w:space="0" w:color="auto"/>
            </w:tcBorders>
            <w:shd w:val="clear" w:color="000000" w:fill="FFFFFF"/>
          </w:tcPr>
          <w:p w:rsidR="00E40A72" w:rsidRPr="006E45FE" w:rsidRDefault="00E40A72" w:rsidP="00E40A72">
            <w:pPr>
              <w:rPr>
                <w:sz w:val="20"/>
                <w:szCs w:val="20"/>
              </w:rPr>
            </w:pPr>
          </w:p>
        </w:tc>
        <w:tc>
          <w:tcPr>
            <w:tcW w:w="1387" w:type="dxa"/>
            <w:tcBorders>
              <w:top w:val="nil"/>
              <w:left w:val="nil"/>
              <w:bottom w:val="single" w:sz="4" w:space="0" w:color="auto"/>
              <w:right w:val="single" w:sz="4" w:space="0" w:color="auto"/>
            </w:tcBorders>
            <w:shd w:val="clear" w:color="000000" w:fill="FFFFFF"/>
          </w:tcPr>
          <w:p w:rsidR="00E40A72" w:rsidRPr="006E45FE" w:rsidRDefault="00E40A72" w:rsidP="00E40A72">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rsidR="00E40A72" w:rsidRPr="006E45FE" w:rsidRDefault="00E40A72" w:rsidP="00E40A72">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rsidR="00E40A72" w:rsidRPr="006E45FE" w:rsidRDefault="00E40A72" w:rsidP="00E40A72">
            <w:pPr>
              <w:rPr>
                <w:sz w:val="20"/>
                <w:szCs w:val="20"/>
              </w:rPr>
            </w:pPr>
          </w:p>
        </w:tc>
      </w:tr>
    </w:tbl>
    <w:p w:rsidR="00E40A72" w:rsidRPr="00C8730A" w:rsidRDefault="00E40A72" w:rsidP="00E40A72">
      <w:pPr>
        <w:rPr>
          <w:sz w:val="20"/>
          <w:szCs w:val="20"/>
        </w:rPr>
      </w:pPr>
    </w:p>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E40A72" w:rsidRPr="00DA3921" w:rsidTr="00E40A72">
        <w:trPr>
          <w:trHeight w:val="416"/>
        </w:trPr>
        <w:tc>
          <w:tcPr>
            <w:tcW w:w="5562" w:type="dxa"/>
          </w:tcPr>
          <w:p w:rsidR="00E40A72" w:rsidRPr="00DA3921" w:rsidRDefault="00E40A72" w:rsidP="00E40A72">
            <w:r w:rsidRPr="00DA3921">
              <w:t>Государственный заказчик:</w:t>
            </w:r>
          </w:p>
          <w:p w:rsidR="00E40A72" w:rsidRPr="00DA3921" w:rsidRDefault="00E40A72" w:rsidP="00E40A72">
            <w:r w:rsidRPr="00DA3921">
              <w:t>Генеральный директор</w:t>
            </w:r>
          </w:p>
          <w:p w:rsidR="00E40A72" w:rsidRPr="00DA3921" w:rsidRDefault="00E40A72" w:rsidP="00E40A72">
            <w:r w:rsidRPr="00DA3921">
              <w:t xml:space="preserve"> </w:t>
            </w:r>
          </w:p>
          <w:p w:rsidR="00E40A72" w:rsidRPr="00DA3921" w:rsidRDefault="00E40A72" w:rsidP="00E40A72">
            <w:pPr>
              <w:rPr>
                <w:u w:val="single"/>
              </w:rPr>
            </w:pPr>
            <w:r w:rsidRPr="00DA3921">
              <w:t>_________________/</w:t>
            </w:r>
            <w:r w:rsidRPr="00DA3921">
              <w:rPr>
                <w:u w:val="single"/>
              </w:rPr>
              <w:t>А.В. Титов</w:t>
            </w:r>
          </w:p>
          <w:p w:rsidR="00E40A72" w:rsidRPr="00DA3921" w:rsidRDefault="00E40A72" w:rsidP="00E40A72">
            <w:r w:rsidRPr="00DA3921">
              <w:t xml:space="preserve">         (</w:t>
            </w:r>
            <w:proofErr w:type="gramStart"/>
            <w:r w:rsidRPr="00DA3921">
              <w:t xml:space="preserve">подпись)   </w:t>
            </w:r>
            <w:proofErr w:type="gramEnd"/>
            <w:r w:rsidRPr="00DA3921">
              <w:t xml:space="preserve">        (расшифровка подписи)</w:t>
            </w:r>
          </w:p>
          <w:p w:rsidR="00E40A72" w:rsidRPr="00DA3921" w:rsidRDefault="00E40A72" w:rsidP="00E40A72">
            <w:proofErr w:type="spellStart"/>
            <w:r w:rsidRPr="00DA3921">
              <w:t>мп</w:t>
            </w:r>
            <w:proofErr w:type="spellEnd"/>
          </w:p>
        </w:tc>
        <w:tc>
          <w:tcPr>
            <w:tcW w:w="4928" w:type="dxa"/>
          </w:tcPr>
          <w:p w:rsidR="00E40A72" w:rsidRPr="00DA3921" w:rsidRDefault="00E40A72" w:rsidP="00E40A72">
            <w:r w:rsidRPr="00DA3921">
              <w:t>Подрядчик:</w:t>
            </w:r>
          </w:p>
          <w:p w:rsidR="00E40A72" w:rsidRPr="00DA3921" w:rsidRDefault="00E40A72" w:rsidP="00E40A72"/>
          <w:p w:rsidR="00E40A72" w:rsidRPr="00DA3921" w:rsidRDefault="00E40A72" w:rsidP="00E40A72"/>
          <w:p w:rsidR="00E40A72" w:rsidRPr="00DA3921" w:rsidRDefault="00E40A72" w:rsidP="00E40A72">
            <w:pPr>
              <w:rPr>
                <w:u w:val="single"/>
              </w:rPr>
            </w:pPr>
            <w:r w:rsidRPr="00DA3921">
              <w:t>_________________/</w:t>
            </w:r>
            <w:r w:rsidRPr="00DA3921">
              <w:rPr>
                <w:u w:val="single"/>
              </w:rPr>
              <w:t xml:space="preserve"> ___________________</w:t>
            </w:r>
          </w:p>
          <w:p w:rsidR="00E40A72" w:rsidRPr="00DA3921" w:rsidRDefault="00E40A72" w:rsidP="00E40A72">
            <w:r w:rsidRPr="00DA3921">
              <w:t xml:space="preserve">         (</w:t>
            </w:r>
            <w:proofErr w:type="gramStart"/>
            <w:r w:rsidRPr="00DA3921">
              <w:t xml:space="preserve">подпись)   </w:t>
            </w:r>
            <w:proofErr w:type="gramEnd"/>
            <w:r w:rsidRPr="00DA3921">
              <w:t xml:space="preserve">      (расшифровка подписи)</w:t>
            </w:r>
          </w:p>
          <w:p w:rsidR="00E40A72" w:rsidRPr="00DA3921" w:rsidRDefault="00E40A72" w:rsidP="00E40A72">
            <w:proofErr w:type="spellStart"/>
            <w:r w:rsidRPr="00DA3921">
              <w:t>мп</w:t>
            </w:r>
            <w:proofErr w:type="spellEnd"/>
          </w:p>
        </w:tc>
      </w:tr>
    </w:tbl>
    <w:tbl>
      <w:tblPr>
        <w:tblpPr w:leftFromText="180" w:rightFromText="180" w:vertAnchor="text" w:tblpY="154"/>
        <w:tblW w:w="0" w:type="auto"/>
        <w:tblLook w:val="04A0" w:firstRow="1" w:lastRow="0" w:firstColumn="1" w:lastColumn="0" w:noHBand="0" w:noVBand="1"/>
      </w:tblPr>
      <w:tblGrid>
        <w:gridCol w:w="5452"/>
        <w:gridCol w:w="3619"/>
      </w:tblGrid>
      <w:tr w:rsidR="00E40A72" w:rsidRPr="00C8730A" w:rsidTr="00E40A72">
        <w:tc>
          <w:tcPr>
            <w:tcW w:w="6225" w:type="dxa"/>
            <w:shd w:val="clear" w:color="auto" w:fill="auto"/>
          </w:tcPr>
          <w:p w:rsidR="00E40A72" w:rsidRPr="00C8730A" w:rsidRDefault="00E40A72" w:rsidP="00E40A72"/>
        </w:tc>
        <w:tc>
          <w:tcPr>
            <w:tcW w:w="4121" w:type="dxa"/>
            <w:shd w:val="clear" w:color="auto" w:fill="auto"/>
          </w:tcPr>
          <w:p w:rsidR="00E40A72" w:rsidRPr="00C8730A" w:rsidRDefault="00E40A72" w:rsidP="00E40A72"/>
        </w:tc>
      </w:tr>
      <w:tr w:rsidR="00E40A72" w:rsidRPr="00C8730A" w:rsidTr="00E40A72">
        <w:tc>
          <w:tcPr>
            <w:tcW w:w="6225" w:type="dxa"/>
            <w:shd w:val="clear" w:color="auto" w:fill="auto"/>
          </w:tcPr>
          <w:p w:rsidR="00E40A72" w:rsidRPr="00C8730A" w:rsidRDefault="00E40A72" w:rsidP="00E40A72"/>
        </w:tc>
        <w:tc>
          <w:tcPr>
            <w:tcW w:w="4121" w:type="dxa"/>
            <w:shd w:val="clear" w:color="auto" w:fill="auto"/>
          </w:tcPr>
          <w:p w:rsidR="00E40A72" w:rsidRDefault="00E40A72" w:rsidP="00E40A72">
            <w:pPr>
              <w:jc w:val="both"/>
            </w:pPr>
          </w:p>
        </w:tc>
      </w:tr>
    </w:tbl>
    <w:p w:rsidR="00E40A72" w:rsidRDefault="00E40A72" w:rsidP="00E40A72">
      <w:pPr>
        <w:sectPr w:rsidR="00E40A72" w:rsidSect="00E40A72">
          <w:pgSz w:w="11906" w:h="16838" w:code="9"/>
          <w:pgMar w:top="1134" w:right="1134" w:bottom="1134" w:left="1701" w:header="0" w:footer="284" w:gutter="0"/>
          <w:cols w:space="720"/>
          <w:docGrid w:linePitch="360"/>
        </w:sectPr>
      </w:pPr>
    </w:p>
    <w:p w:rsidR="00E40A72" w:rsidRPr="00DA3921" w:rsidRDefault="00E40A72" w:rsidP="00E40A72">
      <w:pPr>
        <w:jc w:val="right"/>
      </w:pPr>
      <w:r w:rsidRPr="00DA3921">
        <w:rPr>
          <w:noProof/>
        </w:rPr>
        <w:lastRenderedPageBreak/>
        <mc:AlternateContent>
          <mc:Choice Requires="wps">
            <w:drawing>
              <wp:anchor distT="72390" distB="72390" distL="72390" distR="72390" simplePos="0" relativeHeight="251659264" behindDoc="0" locked="0" layoutInCell="1" allowOverlap="1" wp14:anchorId="0E33C0FE" wp14:editId="727F97D4">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40A72" w:rsidRPr="008C7735" w:rsidRDefault="00E40A72" w:rsidP="00E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3C0FE" id="Надпись 13" o:spid="_x0000_s1027"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rsidR="00E40A72" w:rsidRPr="008C7735" w:rsidRDefault="00E40A72" w:rsidP="00E40A72"/>
                  </w:txbxContent>
                </v:textbox>
              </v:shape>
            </w:pict>
          </mc:Fallback>
        </mc:AlternateContent>
      </w:r>
      <w:r w:rsidRPr="00DA3921">
        <w:t>Приложение №2</w:t>
      </w:r>
    </w:p>
    <w:p w:rsidR="00E40A72" w:rsidRPr="00DA3921" w:rsidRDefault="00E40A72" w:rsidP="00E40A72">
      <w:pPr>
        <w:jc w:val="right"/>
      </w:pPr>
      <w:r w:rsidRPr="00DA3921">
        <w:t>к Государственному контракту</w:t>
      </w:r>
    </w:p>
    <w:p w:rsidR="00E40A72" w:rsidRPr="00DA3921" w:rsidRDefault="00E40A72" w:rsidP="00E40A72">
      <w:pPr>
        <w:jc w:val="right"/>
      </w:pPr>
      <w:r w:rsidRPr="00DA3921">
        <w:t>на выполнение строительно-монтажных работ</w:t>
      </w:r>
    </w:p>
    <w:p w:rsidR="00E40A72" w:rsidRPr="00DA3921" w:rsidRDefault="00E40A72" w:rsidP="00E40A72">
      <w:pPr>
        <w:jc w:val="right"/>
      </w:pPr>
      <w:r w:rsidRPr="00DA3921">
        <w:t>от «___» ________20__ г. №______________</w:t>
      </w:r>
    </w:p>
    <w:p w:rsidR="00E40A72" w:rsidRPr="00DA3921" w:rsidRDefault="00E40A72" w:rsidP="00E40A72"/>
    <w:p w:rsidR="00E40A72" w:rsidRPr="00DA3921" w:rsidRDefault="00E40A72" w:rsidP="00E40A72">
      <w:pPr>
        <w:jc w:val="center"/>
        <w:rPr>
          <w:b/>
        </w:rPr>
      </w:pPr>
      <w:r w:rsidRPr="00DA3921">
        <w:rPr>
          <w:b/>
        </w:rPr>
        <w:t>График выполнения работ</w:t>
      </w:r>
    </w:p>
    <w:p w:rsidR="00E40A72" w:rsidRPr="00DA3921" w:rsidRDefault="00E40A72" w:rsidP="00E40A72">
      <w:pPr>
        <w:jc w:val="center"/>
        <w:rPr>
          <w:b/>
        </w:rPr>
      </w:pPr>
      <w:r w:rsidRPr="00DA3921">
        <w:rPr>
          <w:b/>
        </w:rPr>
        <w:t>выполнение строительно-монтажных работ по объекту:</w:t>
      </w:r>
    </w:p>
    <w:p w:rsidR="00E40A72" w:rsidRPr="00DA3921" w:rsidRDefault="00E40A72" w:rsidP="00E40A72">
      <w:pPr>
        <w:jc w:val="center"/>
        <w:rPr>
          <w:b/>
        </w:rPr>
      </w:pPr>
      <w:r>
        <w:rPr>
          <w:b/>
        </w:rPr>
        <w:t>«</w:t>
      </w:r>
      <w:r w:rsidRPr="00DA3921">
        <w:rPr>
          <w:b/>
        </w:rPr>
        <w:t>Строительство</w:t>
      </w:r>
      <w:r>
        <w:rPr>
          <w:b/>
        </w:rPr>
        <w:t xml:space="preserve"> водовода в </w:t>
      </w:r>
      <w:proofErr w:type="spellStart"/>
      <w:r>
        <w:rPr>
          <w:b/>
        </w:rPr>
        <w:t>пгт</w:t>
      </w:r>
      <w:proofErr w:type="spellEnd"/>
      <w:r>
        <w:rPr>
          <w:b/>
        </w:rPr>
        <w:t xml:space="preserve">. Орджоникидзе, </w:t>
      </w:r>
      <w:r w:rsidRPr="00DA3921">
        <w:rPr>
          <w:b/>
        </w:rPr>
        <w:t>г. Феодосия, Республика Крым</w:t>
      </w:r>
      <w:r>
        <w:rPr>
          <w:b/>
        </w:rPr>
        <w:t>»</w:t>
      </w:r>
    </w:p>
    <w:p w:rsidR="00E40A72" w:rsidRPr="00DA3921" w:rsidRDefault="00E40A72" w:rsidP="00E40A72">
      <w:pPr>
        <w:jc w:val="center"/>
        <w:rPr>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701"/>
        <w:gridCol w:w="2835"/>
        <w:gridCol w:w="1559"/>
      </w:tblGrid>
      <w:tr w:rsidR="00E40A72" w:rsidRPr="00FA2E70" w:rsidTr="00E40A72">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rsidR="00E40A72" w:rsidRPr="00787238" w:rsidRDefault="00E40A72" w:rsidP="00E40A72">
            <w:pPr>
              <w:suppressAutoHyphens/>
              <w:jc w:val="center"/>
              <w:rPr>
                <w:b/>
                <w:lang w:eastAsia="ar-SA" w:bidi="hi-IN"/>
              </w:rPr>
            </w:pPr>
            <w:r w:rsidRPr="00787238">
              <w:rPr>
                <w:b/>
                <w:lang w:eastAsia="ar-SA" w:bidi="hi-IN"/>
              </w:rPr>
              <w:t>№</w:t>
            </w:r>
          </w:p>
          <w:p w:rsidR="00E40A72" w:rsidRPr="00787238" w:rsidRDefault="00E40A72" w:rsidP="00E40A72">
            <w:pPr>
              <w:suppressAutoHyphens/>
              <w:jc w:val="center"/>
              <w:rPr>
                <w:b/>
                <w:lang w:eastAsia="ar-SA" w:bidi="hi-IN"/>
              </w:rPr>
            </w:pPr>
            <w:r w:rsidRPr="00787238">
              <w:rPr>
                <w:b/>
                <w:lang w:eastAsia="ar-SA" w:bidi="hi-IN"/>
              </w:rPr>
              <w:t>п/п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E40A72" w:rsidRPr="00787238" w:rsidRDefault="00E40A72" w:rsidP="00E40A72">
            <w:pPr>
              <w:suppressAutoHyphens/>
              <w:jc w:val="center"/>
              <w:rPr>
                <w:b/>
                <w:lang w:eastAsia="ar-SA" w:bidi="hi-IN"/>
              </w:rPr>
            </w:pPr>
            <w:r w:rsidRPr="00787238">
              <w:rPr>
                <w:b/>
                <w:lang w:eastAsia="ar-SA" w:bidi="hi-IN"/>
              </w:rPr>
              <w:t>Наименование отдельных зданий, сооружений и видов работ</w:t>
            </w:r>
          </w:p>
        </w:tc>
        <w:tc>
          <w:tcPr>
            <w:tcW w:w="1701" w:type="dxa"/>
            <w:tcBorders>
              <w:top w:val="single" w:sz="4" w:space="0" w:color="auto"/>
              <w:left w:val="single" w:sz="4" w:space="0" w:color="auto"/>
              <w:bottom w:val="single" w:sz="4" w:space="0" w:color="auto"/>
              <w:right w:val="single" w:sz="4" w:space="0" w:color="auto"/>
            </w:tcBorders>
            <w:hideMark/>
          </w:tcPr>
          <w:p w:rsidR="00E40A72" w:rsidRPr="00787238" w:rsidRDefault="00E40A72" w:rsidP="00E40A72">
            <w:pPr>
              <w:suppressAutoHyphens/>
              <w:jc w:val="center"/>
              <w:rPr>
                <w:b/>
                <w:lang w:eastAsia="ar-SA" w:bidi="hi-IN"/>
              </w:rPr>
            </w:pPr>
            <w:r w:rsidRPr="00787238">
              <w:rPr>
                <w:b/>
                <w:lang w:eastAsia="ar-SA" w:bidi="hi-IN"/>
              </w:rPr>
              <w:t>Срок выполнения работ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A72" w:rsidRPr="00787238" w:rsidRDefault="00E40A72" w:rsidP="00E40A72">
            <w:pPr>
              <w:suppressAutoHyphens/>
              <w:jc w:val="center"/>
              <w:rPr>
                <w:b/>
                <w:lang w:eastAsia="ar-SA" w:bidi="hi-IN"/>
              </w:rPr>
            </w:pPr>
            <w:r w:rsidRPr="00787238">
              <w:rPr>
                <w:b/>
                <w:lang w:eastAsia="ar-SA" w:bidi="hi-IN"/>
              </w:rPr>
              <w:t>Начало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A72" w:rsidRPr="00787238" w:rsidRDefault="00E40A72" w:rsidP="00E40A72">
            <w:pPr>
              <w:suppressAutoHyphens/>
              <w:jc w:val="center"/>
              <w:rPr>
                <w:b/>
                <w:lang w:eastAsia="ar-SA" w:bidi="hi-IN"/>
              </w:rPr>
            </w:pPr>
            <w:r w:rsidRPr="00787238">
              <w:rPr>
                <w:b/>
                <w:lang w:eastAsia="ar-SA" w:bidi="hi-IN"/>
              </w:rPr>
              <w:t>Окончание работ</w:t>
            </w:r>
          </w:p>
        </w:tc>
      </w:tr>
      <w:tr w:rsidR="00E40A72" w:rsidRPr="00FA2E70" w:rsidTr="00E40A72">
        <w:tc>
          <w:tcPr>
            <w:tcW w:w="567" w:type="dxa"/>
            <w:tcBorders>
              <w:top w:val="single" w:sz="4" w:space="0" w:color="auto"/>
              <w:left w:val="single" w:sz="4" w:space="0" w:color="auto"/>
              <w:bottom w:val="single" w:sz="4" w:space="0" w:color="auto"/>
              <w:right w:val="single" w:sz="4" w:space="0" w:color="auto"/>
            </w:tcBorders>
            <w:vAlign w:val="center"/>
            <w:hideMark/>
          </w:tcPr>
          <w:p w:rsidR="00E40A72" w:rsidRPr="00787238" w:rsidRDefault="00E40A72" w:rsidP="00E40A72">
            <w:pPr>
              <w:suppressAutoHyphens/>
              <w:jc w:val="center"/>
              <w:rPr>
                <w:lang w:eastAsia="ar-SA" w:bidi="hi-IN"/>
              </w:rPr>
            </w:pPr>
            <w:r w:rsidRPr="00787238">
              <w:rPr>
                <w:lang w:eastAsia="ar-SA" w:bidi="hi-IN"/>
              </w:rPr>
              <w:t>1</w:t>
            </w:r>
          </w:p>
        </w:tc>
        <w:tc>
          <w:tcPr>
            <w:tcW w:w="3686" w:type="dxa"/>
            <w:tcBorders>
              <w:top w:val="single" w:sz="4" w:space="0" w:color="auto"/>
              <w:left w:val="single" w:sz="4" w:space="0" w:color="auto"/>
              <w:bottom w:val="single" w:sz="4" w:space="0" w:color="auto"/>
              <w:right w:val="single" w:sz="4" w:space="0" w:color="auto"/>
            </w:tcBorders>
            <w:vAlign w:val="center"/>
          </w:tcPr>
          <w:p w:rsidR="00E40A72" w:rsidRPr="00787238" w:rsidRDefault="00E40A72" w:rsidP="00E40A72">
            <w:pPr>
              <w:suppressAutoHyphens/>
              <w:rPr>
                <w:lang w:eastAsia="ar-SA" w:bidi="hi-IN"/>
              </w:rPr>
            </w:pPr>
            <w:r w:rsidRPr="001206F5">
              <w:rPr>
                <w:lang w:eastAsia="ar-SA" w:bidi="hi-IN"/>
              </w:rPr>
              <w:t>Подготовительн</w:t>
            </w:r>
            <w:r>
              <w:rPr>
                <w:lang w:eastAsia="ar-SA" w:bidi="hi-IN"/>
              </w:rPr>
              <w:t>ые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0A72" w:rsidRPr="00787238" w:rsidRDefault="00E40A72" w:rsidP="00E40A72">
            <w:pPr>
              <w:suppressAutoHyphens/>
              <w:jc w:val="center"/>
              <w:rPr>
                <w:lang w:eastAsia="zh-CN" w:bidi="hi-IN"/>
              </w:rPr>
            </w:pPr>
            <w:r>
              <w:rPr>
                <w:lang w:eastAsia="zh-CN" w:bidi="hi-IN"/>
              </w:rPr>
              <w:t>2</w:t>
            </w:r>
            <w:r w:rsidRPr="00787238">
              <w:rPr>
                <w:lang w:eastAsia="zh-CN" w:bidi="hi-IN"/>
              </w:rPr>
              <w:t xml:space="preserve"> мес.</w:t>
            </w:r>
            <w:r>
              <w:rPr>
                <w:lang w:eastAsia="zh-CN" w:bidi="hi-IN"/>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E40A72" w:rsidRPr="00FA2E70" w:rsidRDefault="00E40A72" w:rsidP="00E40A72">
            <w:pPr>
              <w:suppressAutoHyphens/>
              <w:jc w:val="center"/>
              <w:rPr>
                <w:sz w:val="22"/>
                <w:szCs w:val="22"/>
                <w:lang w:eastAsia="ar-SA" w:bidi="hi-IN"/>
              </w:rPr>
            </w:pPr>
            <w:r w:rsidRPr="00FA2E70">
              <w:rPr>
                <w:sz w:val="22"/>
                <w:szCs w:val="22"/>
                <w:lang w:eastAsia="ar-SA" w:bidi="hi-IN"/>
              </w:rPr>
              <w:t>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E40A72" w:rsidRPr="003B5440" w:rsidRDefault="00E40A72" w:rsidP="00E40A72">
            <w:pPr>
              <w:suppressAutoHyphens/>
              <w:jc w:val="center"/>
              <w:rPr>
                <w:lang w:eastAsia="ar-SA" w:bidi="hi-IN"/>
              </w:rPr>
            </w:pPr>
          </w:p>
        </w:tc>
      </w:tr>
      <w:tr w:rsidR="00E40A72" w:rsidRPr="00FA2E70" w:rsidTr="00E40A72">
        <w:tc>
          <w:tcPr>
            <w:tcW w:w="567" w:type="dxa"/>
            <w:tcBorders>
              <w:top w:val="single" w:sz="4" w:space="0" w:color="auto"/>
              <w:left w:val="single" w:sz="4" w:space="0" w:color="auto"/>
              <w:bottom w:val="single" w:sz="4" w:space="0" w:color="auto"/>
              <w:right w:val="single" w:sz="4" w:space="0" w:color="auto"/>
            </w:tcBorders>
            <w:vAlign w:val="center"/>
            <w:hideMark/>
          </w:tcPr>
          <w:p w:rsidR="00E40A72" w:rsidRPr="00787238" w:rsidRDefault="00E40A72" w:rsidP="00E40A72">
            <w:pPr>
              <w:suppressAutoHyphens/>
              <w:jc w:val="center"/>
              <w:rPr>
                <w:lang w:eastAsia="ar-SA" w:bidi="hi-IN"/>
              </w:rPr>
            </w:pPr>
            <w:r w:rsidRPr="00787238">
              <w:rPr>
                <w:lang w:eastAsia="ar-SA" w:bidi="hi-IN"/>
              </w:rPr>
              <w:t>2</w:t>
            </w:r>
          </w:p>
        </w:tc>
        <w:tc>
          <w:tcPr>
            <w:tcW w:w="3686" w:type="dxa"/>
            <w:tcBorders>
              <w:top w:val="single" w:sz="4" w:space="0" w:color="auto"/>
              <w:left w:val="single" w:sz="4" w:space="0" w:color="auto"/>
              <w:bottom w:val="single" w:sz="4" w:space="0" w:color="auto"/>
              <w:right w:val="single" w:sz="4" w:space="0" w:color="auto"/>
            </w:tcBorders>
            <w:vAlign w:val="center"/>
          </w:tcPr>
          <w:p w:rsidR="00E40A72" w:rsidRPr="00787238" w:rsidRDefault="00E40A72" w:rsidP="00E40A72">
            <w:pPr>
              <w:suppressAutoHyphens/>
              <w:rPr>
                <w:lang w:eastAsia="ar-SA" w:bidi="hi-IN"/>
              </w:rPr>
            </w:pPr>
            <w:r>
              <w:rPr>
                <w:lang w:eastAsia="ar-SA" w:bidi="hi-IN"/>
              </w:rPr>
              <w:t>Строительство водовода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0A72" w:rsidRPr="00787238" w:rsidRDefault="00E40A72" w:rsidP="00E40A72">
            <w:pPr>
              <w:suppressAutoHyphens/>
              <w:jc w:val="center"/>
              <w:rPr>
                <w:lang w:eastAsia="ar-SA" w:bidi="hi-IN"/>
              </w:rPr>
            </w:pPr>
            <w:r>
              <w:rPr>
                <w:lang w:eastAsia="ar-SA" w:bidi="hi-IN"/>
              </w:rPr>
              <w:t>8</w:t>
            </w:r>
            <w:r w:rsidRPr="00787238">
              <w:rPr>
                <w:lang w:eastAsia="ar-SA" w:bidi="hi-IN"/>
              </w:rPr>
              <w:t xml:space="preserve"> мес.</w:t>
            </w:r>
          </w:p>
        </w:tc>
        <w:tc>
          <w:tcPr>
            <w:tcW w:w="2835" w:type="dxa"/>
            <w:tcBorders>
              <w:top w:val="single" w:sz="4" w:space="0" w:color="auto"/>
              <w:left w:val="single" w:sz="4" w:space="0" w:color="auto"/>
              <w:bottom w:val="single" w:sz="4" w:space="0" w:color="auto"/>
              <w:right w:val="single" w:sz="4" w:space="0" w:color="auto"/>
            </w:tcBorders>
            <w:vAlign w:val="center"/>
          </w:tcPr>
          <w:p w:rsidR="00E40A72" w:rsidRPr="00FA2E70" w:rsidRDefault="00E40A72" w:rsidP="00E40A72">
            <w:pPr>
              <w:suppressAutoHyphens/>
              <w:jc w:val="center"/>
              <w:rPr>
                <w:sz w:val="22"/>
                <w:szCs w:val="22"/>
                <w:lang w:eastAsia="ar-SA" w:bidi="hi-IN"/>
              </w:rPr>
            </w:pPr>
            <w:r w:rsidRPr="00FA2E70">
              <w:rPr>
                <w:sz w:val="22"/>
                <w:szCs w:val="22"/>
                <w:lang w:eastAsia="ar-SA" w:bidi="hi-IN"/>
              </w:rPr>
              <w:t xml:space="preserve">не </w:t>
            </w:r>
            <w:r>
              <w:rPr>
                <w:sz w:val="22"/>
                <w:szCs w:val="22"/>
                <w:lang w:eastAsia="ar-SA" w:bidi="hi-IN"/>
              </w:rPr>
              <w:t>позднее 2</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E40A72" w:rsidRPr="003B5440" w:rsidRDefault="00E40A72" w:rsidP="00E40A72">
            <w:pPr>
              <w:suppressAutoHyphens/>
              <w:jc w:val="center"/>
              <w:rPr>
                <w:lang w:eastAsia="ar-SA" w:bidi="hi-IN"/>
              </w:rPr>
            </w:pPr>
          </w:p>
        </w:tc>
      </w:tr>
      <w:tr w:rsidR="00E40A72" w:rsidRPr="00FA2E70" w:rsidTr="00E40A72">
        <w:tc>
          <w:tcPr>
            <w:tcW w:w="567" w:type="dxa"/>
            <w:tcBorders>
              <w:top w:val="single" w:sz="4" w:space="0" w:color="auto"/>
              <w:left w:val="single" w:sz="4" w:space="0" w:color="auto"/>
              <w:bottom w:val="single" w:sz="4" w:space="0" w:color="auto"/>
              <w:right w:val="single" w:sz="4" w:space="0" w:color="auto"/>
            </w:tcBorders>
            <w:vAlign w:val="center"/>
            <w:hideMark/>
          </w:tcPr>
          <w:p w:rsidR="00E40A72" w:rsidRPr="00787238" w:rsidRDefault="00E40A72" w:rsidP="00E40A72">
            <w:pPr>
              <w:suppressAutoHyphens/>
              <w:jc w:val="center"/>
              <w:rPr>
                <w:lang w:eastAsia="ar-SA" w:bidi="hi-IN"/>
              </w:rPr>
            </w:pPr>
            <w:r w:rsidRPr="00787238">
              <w:rPr>
                <w:lang w:eastAsia="ar-SA" w:bidi="hi-IN"/>
              </w:rPr>
              <w:t>3</w:t>
            </w:r>
          </w:p>
        </w:tc>
        <w:tc>
          <w:tcPr>
            <w:tcW w:w="3686" w:type="dxa"/>
            <w:tcBorders>
              <w:top w:val="single" w:sz="4" w:space="0" w:color="auto"/>
              <w:left w:val="single" w:sz="4" w:space="0" w:color="auto"/>
              <w:bottom w:val="single" w:sz="4" w:space="0" w:color="auto"/>
              <w:right w:val="single" w:sz="4" w:space="0" w:color="auto"/>
            </w:tcBorders>
            <w:vAlign w:val="center"/>
          </w:tcPr>
          <w:p w:rsidR="00E40A72" w:rsidRPr="00787238" w:rsidRDefault="00E40A72" w:rsidP="00E40A72">
            <w:pPr>
              <w:suppressAutoHyphens/>
              <w:rPr>
                <w:lang w:eastAsia="ar-SA" w:bidi="hi-IN"/>
              </w:rPr>
            </w:pPr>
            <w:r>
              <w:rPr>
                <w:lang w:eastAsia="ar-SA" w:bidi="hi-IN"/>
              </w:rPr>
              <w:t xml:space="preserve">Монтаж резервуаров чистой воды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0A72" w:rsidRPr="00787238" w:rsidRDefault="00E40A72" w:rsidP="00E40A72">
            <w:pPr>
              <w:suppressAutoHyphens/>
              <w:jc w:val="center"/>
              <w:rPr>
                <w:lang w:eastAsia="ar-SA" w:bidi="hi-IN"/>
              </w:rPr>
            </w:pPr>
            <w:r>
              <w:rPr>
                <w:lang w:eastAsia="ar-SA" w:bidi="hi-IN"/>
              </w:rPr>
              <w:t>6</w:t>
            </w:r>
            <w:r w:rsidRPr="00787238">
              <w:rPr>
                <w:lang w:eastAsia="ar-SA" w:bidi="hi-IN"/>
              </w:rPr>
              <w:t xml:space="preserve"> мес.</w:t>
            </w:r>
          </w:p>
        </w:tc>
        <w:tc>
          <w:tcPr>
            <w:tcW w:w="2835" w:type="dxa"/>
            <w:tcBorders>
              <w:top w:val="single" w:sz="4" w:space="0" w:color="auto"/>
              <w:left w:val="single" w:sz="4" w:space="0" w:color="auto"/>
              <w:bottom w:val="single" w:sz="4" w:space="0" w:color="auto"/>
              <w:right w:val="single" w:sz="4" w:space="0" w:color="auto"/>
            </w:tcBorders>
            <w:vAlign w:val="center"/>
          </w:tcPr>
          <w:p w:rsidR="00E40A72" w:rsidRPr="003B5440" w:rsidRDefault="00E40A72" w:rsidP="00E40A72">
            <w:pPr>
              <w:suppressAutoHyphens/>
              <w:jc w:val="center"/>
              <w:rPr>
                <w:lang w:eastAsia="ar-SA" w:bidi="hi-IN"/>
              </w:rPr>
            </w:pPr>
            <w:r w:rsidRPr="00FA2E70">
              <w:rPr>
                <w:sz w:val="22"/>
                <w:szCs w:val="22"/>
                <w:lang w:eastAsia="ar-SA" w:bidi="hi-IN"/>
              </w:rPr>
              <w:t xml:space="preserve">не позднее </w:t>
            </w:r>
            <w:r>
              <w:rPr>
                <w:sz w:val="22"/>
                <w:szCs w:val="22"/>
                <w:lang w:eastAsia="ar-SA" w:bidi="hi-IN"/>
              </w:rPr>
              <w:t>2</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E40A72" w:rsidRPr="003B5440" w:rsidRDefault="00E40A72" w:rsidP="00E40A72">
            <w:pPr>
              <w:suppressAutoHyphens/>
              <w:jc w:val="center"/>
              <w:rPr>
                <w:lang w:eastAsia="ar-SA" w:bidi="hi-IN"/>
              </w:rPr>
            </w:pPr>
          </w:p>
        </w:tc>
      </w:tr>
      <w:tr w:rsidR="00E40A72" w:rsidRPr="00FA2E70" w:rsidTr="00E40A72">
        <w:tc>
          <w:tcPr>
            <w:tcW w:w="567" w:type="dxa"/>
            <w:tcBorders>
              <w:top w:val="single" w:sz="4" w:space="0" w:color="auto"/>
              <w:left w:val="single" w:sz="4" w:space="0" w:color="auto"/>
              <w:bottom w:val="single" w:sz="4" w:space="0" w:color="auto"/>
              <w:right w:val="single" w:sz="4" w:space="0" w:color="auto"/>
            </w:tcBorders>
            <w:vAlign w:val="center"/>
          </w:tcPr>
          <w:p w:rsidR="00E40A72" w:rsidRPr="00787238" w:rsidRDefault="00E40A72" w:rsidP="00E40A72">
            <w:pPr>
              <w:suppressAutoHyphens/>
              <w:jc w:val="center"/>
              <w:rPr>
                <w:lang w:eastAsia="ar-SA" w:bidi="hi-IN"/>
              </w:rPr>
            </w:pPr>
            <w:r>
              <w:rPr>
                <w:lang w:eastAsia="ar-SA" w:bidi="hi-IN"/>
              </w:rPr>
              <w:t>4</w:t>
            </w:r>
          </w:p>
        </w:tc>
        <w:tc>
          <w:tcPr>
            <w:tcW w:w="3686" w:type="dxa"/>
            <w:tcBorders>
              <w:top w:val="single" w:sz="4" w:space="0" w:color="auto"/>
              <w:left w:val="single" w:sz="4" w:space="0" w:color="auto"/>
              <w:bottom w:val="single" w:sz="4" w:space="0" w:color="auto"/>
              <w:right w:val="single" w:sz="4" w:space="0" w:color="auto"/>
            </w:tcBorders>
            <w:vAlign w:val="center"/>
          </w:tcPr>
          <w:p w:rsidR="00E40A72" w:rsidRPr="00787238" w:rsidRDefault="00E40A72" w:rsidP="00E40A72">
            <w:pPr>
              <w:suppressAutoHyphens/>
              <w:rPr>
                <w:lang w:eastAsia="ar-SA" w:bidi="hi-IN"/>
              </w:rPr>
            </w:pPr>
            <w:r>
              <w:rPr>
                <w:lang w:eastAsia="ar-SA" w:bidi="hi-IN"/>
              </w:rPr>
              <w:t>Строительство насосной станции</w:t>
            </w:r>
          </w:p>
        </w:tc>
        <w:tc>
          <w:tcPr>
            <w:tcW w:w="1701" w:type="dxa"/>
            <w:tcBorders>
              <w:top w:val="single" w:sz="4" w:space="0" w:color="auto"/>
              <w:left w:val="single" w:sz="4" w:space="0" w:color="auto"/>
              <w:bottom w:val="single" w:sz="4" w:space="0" w:color="auto"/>
              <w:right w:val="single" w:sz="4" w:space="0" w:color="auto"/>
            </w:tcBorders>
            <w:vAlign w:val="center"/>
          </w:tcPr>
          <w:p w:rsidR="00E40A72" w:rsidRPr="00787238" w:rsidRDefault="00E40A72" w:rsidP="00E40A72">
            <w:pPr>
              <w:tabs>
                <w:tab w:val="left" w:pos="348"/>
                <w:tab w:val="center" w:pos="813"/>
              </w:tabs>
              <w:suppressAutoHyphens/>
              <w:jc w:val="center"/>
              <w:rPr>
                <w:lang w:eastAsia="ar-SA" w:bidi="hi-IN"/>
              </w:rPr>
            </w:pPr>
            <w:r>
              <w:rPr>
                <w:lang w:val="en-US" w:eastAsia="ar-SA" w:bidi="hi-IN"/>
              </w:rPr>
              <w:t>5</w:t>
            </w:r>
            <w:r w:rsidRPr="00787238">
              <w:rPr>
                <w:lang w:eastAsia="ar-SA" w:bidi="hi-IN"/>
              </w:rPr>
              <w:t xml:space="preserve"> мес.</w:t>
            </w:r>
          </w:p>
        </w:tc>
        <w:tc>
          <w:tcPr>
            <w:tcW w:w="2835" w:type="dxa"/>
            <w:tcBorders>
              <w:top w:val="single" w:sz="4" w:space="0" w:color="auto"/>
              <w:left w:val="single" w:sz="4" w:space="0" w:color="auto"/>
              <w:bottom w:val="single" w:sz="4" w:space="0" w:color="auto"/>
              <w:right w:val="single" w:sz="4" w:space="0" w:color="auto"/>
            </w:tcBorders>
            <w:vAlign w:val="center"/>
          </w:tcPr>
          <w:p w:rsidR="00E40A72" w:rsidRPr="00B87135" w:rsidRDefault="00E40A72" w:rsidP="00E40A72">
            <w:pPr>
              <w:tabs>
                <w:tab w:val="left" w:pos="348"/>
                <w:tab w:val="center" w:pos="813"/>
              </w:tabs>
              <w:suppressAutoHyphens/>
              <w:jc w:val="center"/>
              <w:rPr>
                <w:lang w:eastAsia="ar-SA" w:bidi="hi-IN"/>
              </w:rPr>
            </w:pPr>
            <w:r w:rsidRPr="00FA2E70">
              <w:rPr>
                <w:sz w:val="22"/>
                <w:szCs w:val="22"/>
                <w:lang w:eastAsia="ar-SA" w:bidi="hi-IN"/>
              </w:rPr>
              <w:t xml:space="preserve">не позднее </w:t>
            </w:r>
            <w:r w:rsidRPr="000F7798">
              <w:rPr>
                <w:sz w:val="22"/>
                <w:szCs w:val="22"/>
                <w:lang w:eastAsia="ar-SA" w:bidi="hi-IN"/>
              </w:rPr>
              <w:t>3</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E40A72" w:rsidRPr="00B87135" w:rsidRDefault="00E40A72" w:rsidP="00E40A72">
            <w:pPr>
              <w:suppressAutoHyphens/>
              <w:jc w:val="center"/>
              <w:rPr>
                <w:lang w:eastAsia="ar-SA" w:bidi="hi-IN"/>
              </w:rPr>
            </w:pPr>
          </w:p>
        </w:tc>
      </w:tr>
      <w:tr w:rsidR="00E40A72" w:rsidRPr="00FA2E70" w:rsidTr="00E40A72">
        <w:tc>
          <w:tcPr>
            <w:tcW w:w="567" w:type="dxa"/>
            <w:tcBorders>
              <w:top w:val="single" w:sz="4" w:space="0" w:color="auto"/>
              <w:left w:val="single" w:sz="4" w:space="0" w:color="auto"/>
              <w:bottom w:val="single" w:sz="4" w:space="0" w:color="auto"/>
              <w:right w:val="single" w:sz="4" w:space="0" w:color="auto"/>
            </w:tcBorders>
            <w:vAlign w:val="center"/>
            <w:hideMark/>
          </w:tcPr>
          <w:p w:rsidR="00E40A72" w:rsidRPr="00383ECD" w:rsidRDefault="00E40A72" w:rsidP="00E40A72">
            <w:pPr>
              <w:suppressAutoHyphens/>
              <w:jc w:val="center"/>
              <w:rPr>
                <w:lang w:eastAsia="ar-SA" w:bidi="hi-IN"/>
              </w:rPr>
            </w:pPr>
            <w:r>
              <w:rPr>
                <w:lang w:eastAsia="ar-SA" w:bidi="hi-IN"/>
              </w:rPr>
              <w:t>5</w:t>
            </w:r>
          </w:p>
        </w:tc>
        <w:tc>
          <w:tcPr>
            <w:tcW w:w="3686" w:type="dxa"/>
            <w:tcBorders>
              <w:top w:val="single" w:sz="4" w:space="0" w:color="auto"/>
              <w:left w:val="single" w:sz="4" w:space="0" w:color="auto"/>
              <w:bottom w:val="single" w:sz="4" w:space="0" w:color="auto"/>
              <w:right w:val="single" w:sz="4" w:space="0" w:color="auto"/>
            </w:tcBorders>
            <w:vAlign w:val="center"/>
          </w:tcPr>
          <w:p w:rsidR="00E40A72" w:rsidRPr="00787238" w:rsidRDefault="00E40A72" w:rsidP="00E40A72">
            <w:pPr>
              <w:suppressAutoHyphens/>
              <w:rPr>
                <w:lang w:eastAsia="ar-SA" w:bidi="hi-IN"/>
              </w:rPr>
            </w:pPr>
            <w:r>
              <w:rPr>
                <w:lang w:eastAsia="ar-SA" w:bidi="hi-IN"/>
              </w:rPr>
              <w:t>Наружные сети электроснабжения и связи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0A72" w:rsidRPr="00787238" w:rsidRDefault="00E40A72" w:rsidP="00E40A72">
            <w:pPr>
              <w:suppressAutoHyphens/>
              <w:jc w:val="center"/>
              <w:rPr>
                <w:lang w:eastAsia="ar-SA" w:bidi="hi-IN"/>
              </w:rPr>
            </w:pPr>
            <w:r>
              <w:rPr>
                <w:lang w:eastAsia="ar-SA" w:bidi="hi-IN"/>
              </w:rPr>
              <w:t>3</w:t>
            </w:r>
            <w:r w:rsidRPr="00787238">
              <w:rPr>
                <w:lang w:eastAsia="ar-SA" w:bidi="hi-IN"/>
              </w:rPr>
              <w:t xml:space="preserve"> мес.</w:t>
            </w:r>
          </w:p>
        </w:tc>
        <w:tc>
          <w:tcPr>
            <w:tcW w:w="2835" w:type="dxa"/>
            <w:tcBorders>
              <w:top w:val="single" w:sz="4" w:space="0" w:color="auto"/>
              <w:left w:val="single" w:sz="4" w:space="0" w:color="auto"/>
              <w:bottom w:val="single" w:sz="4" w:space="0" w:color="auto"/>
              <w:right w:val="single" w:sz="4" w:space="0" w:color="auto"/>
            </w:tcBorders>
            <w:vAlign w:val="center"/>
          </w:tcPr>
          <w:p w:rsidR="00E40A72" w:rsidRPr="00B87135" w:rsidRDefault="00E40A72" w:rsidP="00E40A72">
            <w:pPr>
              <w:suppressAutoHyphens/>
              <w:jc w:val="center"/>
              <w:rPr>
                <w:lang w:eastAsia="ar-SA" w:bidi="hi-IN"/>
              </w:rPr>
            </w:pPr>
            <w:r w:rsidRPr="00FA2E70">
              <w:rPr>
                <w:sz w:val="22"/>
                <w:szCs w:val="22"/>
                <w:lang w:eastAsia="ar-SA" w:bidi="hi-IN"/>
              </w:rPr>
              <w:t xml:space="preserve">не позднее </w:t>
            </w:r>
            <w:r w:rsidRPr="000F7798">
              <w:rPr>
                <w:sz w:val="22"/>
                <w:szCs w:val="22"/>
                <w:lang w:eastAsia="ar-SA" w:bidi="hi-IN"/>
              </w:rPr>
              <w:t>5</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E40A72" w:rsidRPr="00B87135" w:rsidRDefault="00E40A72" w:rsidP="00E40A72">
            <w:pPr>
              <w:suppressAutoHyphens/>
              <w:jc w:val="center"/>
              <w:rPr>
                <w:lang w:eastAsia="ar-SA" w:bidi="hi-IN"/>
              </w:rPr>
            </w:pPr>
          </w:p>
        </w:tc>
      </w:tr>
      <w:tr w:rsidR="00E40A72" w:rsidRPr="00FA2E70" w:rsidTr="00E40A72">
        <w:tc>
          <w:tcPr>
            <w:tcW w:w="567" w:type="dxa"/>
            <w:tcBorders>
              <w:top w:val="single" w:sz="4" w:space="0" w:color="auto"/>
              <w:left w:val="single" w:sz="4" w:space="0" w:color="auto"/>
              <w:bottom w:val="single" w:sz="4" w:space="0" w:color="auto"/>
              <w:right w:val="single" w:sz="4" w:space="0" w:color="auto"/>
            </w:tcBorders>
            <w:vAlign w:val="center"/>
          </w:tcPr>
          <w:p w:rsidR="00E40A72" w:rsidRDefault="00E40A72" w:rsidP="00E40A72">
            <w:pPr>
              <w:suppressAutoHyphens/>
              <w:jc w:val="center"/>
              <w:rPr>
                <w:lang w:eastAsia="ar-SA" w:bidi="hi-IN"/>
              </w:rPr>
            </w:pPr>
            <w:r>
              <w:rPr>
                <w:lang w:eastAsia="ar-SA" w:bidi="hi-IN"/>
              </w:rPr>
              <w:t>6</w:t>
            </w:r>
          </w:p>
        </w:tc>
        <w:tc>
          <w:tcPr>
            <w:tcW w:w="3686" w:type="dxa"/>
            <w:tcBorders>
              <w:top w:val="single" w:sz="4" w:space="0" w:color="auto"/>
              <w:left w:val="single" w:sz="4" w:space="0" w:color="auto"/>
              <w:bottom w:val="single" w:sz="4" w:space="0" w:color="auto"/>
              <w:right w:val="single" w:sz="4" w:space="0" w:color="auto"/>
            </w:tcBorders>
            <w:vAlign w:val="center"/>
          </w:tcPr>
          <w:p w:rsidR="00E40A72" w:rsidRDefault="00E40A72" w:rsidP="00E40A72">
            <w:pPr>
              <w:suppressAutoHyphens/>
              <w:rPr>
                <w:lang w:eastAsia="ar-SA" w:bidi="hi-IN"/>
              </w:rPr>
            </w:pPr>
            <w:r>
              <w:rPr>
                <w:lang w:eastAsia="ar-SA" w:bidi="hi-IN"/>
              </w:rPr>
              <w:t>Пуско-наладочные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E40A72" w:rsidRDefault="00E40A72" w:rsidP="00E40A72">
            <w:pPr>
              <w:suppressAutoHyphens/>
              <w:jc w:val="center"/>
              <w:rPr>
                <w:lang w:eastAsia="ar-SA" w:bidi="hi-IN"/>
              </w:rPr>
            </w:pPr>
            <w:r>
              <w:rPr>
                <w:lang w:eastAsia="ar-SA" w:bidi="hi-IN"/>
              </w:rPr>
              <w:t>1 мес.</w:t>
            </w:r>
          </w:p>
        </w:tc>
        <w:tc>
          <w:tcPr>
            <w:tcW w:w="2835" w:type="dxa"/>
            <w:tcBorders>
              <w:top w:val="single" w:sz="4" w:space="0" w:color="auto"/>
              <w:left w:val="single" w:sz="4" w:space="0" w:color="auto"/>
              <w:bottom w:val="single" w:sz="4" w:space="0" w:color="auto"/>
              <w:right w:val="single" w:sz="4" w:space="0" w:color="auto"/>
            </w:tcBorders>
            <w:vAlign w:val="center"/>
          </w:tcPr>
          <w:p w:rsidR="00E40A72" w:rsidRPr="00FA2E70" w:rsidRDefault="00E40A72" w:rsidP="00E40A72">
            <w:pPr>
              <w:suppressAutoHyphens/>
              <w:jc w:val="center"/>
              <w:rPr>
                <w:sz w:val="22"/>
                <w:szCs w:val="22"/>
                <w:lang w:eastAsia="ar-SA" w:bidi="hi-IN"/>
              </w:rPr>
            </w:pPr>
            <w:r w:rsidRPr="00FA2E70">
              <w:rPr>
                <w:sz w:val="22"/>
                <w:szCs w:val="22"/>
                <w:lang w:eastAsia="ar-SA" w:bidi="hi-IN"/>
              </w:rPr>
              <w:t xml:space="preserve">не позднее </w:t>
            </w:r>
            <w:r w:rsidRPr="000F7798">
              <w:rPr>
                <w:sz w:val="22"/>
                <w:szCs w:val="22"/>
                <w:lang w:eastAsia="ar-SA" w:bidi="hi-IN"/>
              </w:rPr>
              <w:t>8</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E40A72" w:rsidRPr="00B87135" w:rsidRDefault="00E40A72" w:rsidP="00E40A72">
            <w:pPr>
              <w:suppressAutoHyphens/>
              <w:jc w:val="center"/>
              <w:rPr>
                <w:lang w:eastAsia="ar-SA" w:bidi="hi-IN"/>
              </w:rPr>
            </w:pPr>
          </w:p>
        </w:tc>
      </w:tr>
      <w:tr w:rsidR="00E40A72" w:rsidRPr="00FA2E70" w:rsidTr="00E40A72">
        <w:tc>
          <w:tcPr>
            <w:tcW w:w="567" w:type="dxa"/>
            <w:tcBorders>
              <w:top w:val="single" w:sz="4" w:space="0" w:color="auto"/>
              <w:left w:val="single" w:sz="4" w:space="0" w:color="auto"/>
              <w:bottom w:val="single" w:sz="4" w:space="0" w:color="auto"/>
              <w:right w:val="single" w:sz="4" w:space="0" w:color="auto"/>
            </w:tcBorders>
            <w:vAlign w:val="center"/>
          </w:tcPr>
          <w:p w:rsidR="00E40A72" w:rsidRPr="00383ECD" w:rsidRDefault="00E40A72" w:rsidP="00E40A72">
            <w:pPr>
              <w:suppressAutoHyphens/>
              <w:jc w:val="center"/>
              <w:rPr>
                <w:lang w:eastAsia="ar-SA" w:bidi="hi-IN"/>
              </w:rPr>
            </w:pPr>
            <w:r>
              <w:rPr>
                <w:lang w:eastAsia="ar-SA" w:bidi="hi-IN"/>
              </w:rPr>
              <w:t>7</w:t>
            </w:r>
          </w:p>
        </w:tc>
        <w:tc>
          <w:tcPr>
            <w:tcW w:w="3686" w:type="dxa"/>
            <w:tcBorders>
              <w:top w:val="single" w:sz="4" w:space="0" w:color="auto"/>
              <w:left w:val="single" w:sz="4" w:space="0" w:color="auto"/>
              <w:bottom w:val="single" w:sz="4" w:space="0" w:color="auto"/>
              <w:right w:val="single" w:sz="4" w:space="0" w:color="auto"/>
            </w:tcBorders>
            <w:vAlign w:val="center"/>
          </w:tcPr>
          <w:p w:rsidR="00E40A72" w:rsidRPr="00787238" w:rsidRDefault="00E40A72" w:rsidP="00E40A72">
            <w:pPr>
              <w:suppressAutoHyphens/>
              <w:rPr>
                <w:lang w:eastAsia="zh-CN" w:bidi="hi-IN"/>
              </w:rPr>
            </w:pPr>
            <w:r>
              <w:rPr>
                <w:lang w:eastAsia="ar-SA" w:bidi="hi-IN"/>
              </w:rPr>
              <w:t>Устройство подъездной дороги и благоустройство</w:t>
            </w:r>
          </w:p>
        </w:tc>
        <w:tc>
          <w:tcPr>
            <w:tcW w:w="1701" w:type="dxa"/>
            <w:tcBorders>
              <w:top w:val="single" w:sz="4" w:space="0" w:color="auto"/>
              <w:left w:val="single" w:sz="4" w:space="0" w:color="auto"/>
              <w:bottom w:val="single" w:sz="4" w:space="0" w:color="auto"/>
              <w:right w:val="single" w:sz="4" w:space="0" w:color="auto"/>
            </w:tcBorders>
            <w:vAlign w:val="center"/>
          </w:tcPr>
          <w:p w:rsidR="00E40A72" w:rsidRPr="00787238" w:rsidRDefault="00E40A72" w:rsidP="00E40A72">
            <w:pPr>
              <w:suppressAutoHyphens/>
              <w:jc w:val="center"/>
              <w:rPr>
                <w:lang w:eastAsia="ar-SA" w:bidi="hi-IN"/>
              </w:rPr>
            </w:pPr>
            <w:r>
              <w:rPr>
                <w:lang w:eastAsia="ar-SA" w:bidi="hi-IN"/>
              </w:rPr>
              <w:t>2</w:t>
            </w:r>
            <w:r w:rsidRPr="00787238">
              <w:rPr>
                <w:lang w:eastAsia="ar-SA" w:bidi="hi-IN"/>
              </w:rPr>
              <w:t xml:space="preserve"> мес.</w:t>
            </w:r>
            <w:r>
              <w:rPr>
                <w:lang w:eastAsia="ar-SA" w:bidi="hi-IN"/>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E40A72" w:rsidRPr="00B87135" w:rsidRDefault="00E40A72" w:rsidP="00E40A72">
            <w:pPr>
              <w:suppressAutoHyphens/>
              <w:jc w:val="center"/>
              <w:rPr>
                <w:lang w:eastAsia="ar-SA" w:bidi="hi-IN"/>
              </w:rPr>
            </w:pPr>
            <w:r w:rsidRPr="00FA2E70">
              <w:rPr>
                <w:sz w:val="22"/>
                <w:szCs w:val="22"/>
                <w:lang w:eastAsia="ar-SA" w:bidi="hi-IN"/>
              </w:rPr>
              <w:t xml:space="preserve">не позднее </w:t>
            </w:r>
            <w:r>
              <w:rPr>
                <w:sz w:val="22"/>
                <w:szCs w:val="22"/>
                <w:lang w:eastAsia="ar-SA" w:bidi="hi-IN"/>
              </w:rPr>
              <w:t>9</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E40A72" w:rsidRPr="00B87135" w:rsidRDefault="00E40A72" w:rsidP="00E40A72">
            <w:pPr>
              <w:suppressAutoHyphens/>
              <w:jc w:val="center"/>
              <w:rPr>
                <w:lang w:eastAsia="ar-SA" w:bidi="hi-IN"/>
              </w:rPr>
            </w:pPr>
            <w:r w:rsidRPr="00FA2E70">
              <w:rPr>
                <w:sz w:val="22"/>
                <w:szCs w:val="22"/>
                <w:lang w:eastAsia="ar-SA" w:bidi="hi-IN"/>
              </w:rPr>
              <w:t>Не</w:t>
            </w:r>
            <w:r>
              <w:rPr>
                <w:sz w:val="22"/>
                <w:szCs w:val="22"/>
                <w:lang w:eastAsia="ar-SA" w:bidi="hi-IN"/>
              </w:rPr>
              <w:t xml:space="preserve"> позднее 30.06.2021</w:t>
            </w:r>
          </w:p>
        </w:tc>
      </w:tr>
      <w:tr w:rsidR="00E40A72" w:rsidRPr="00FA2E70" w:rsidTr="00E40A72">
        <w:tc>
          <w:tcPr>
            <w:tcW w:w="567" w:type="dxa"/>
            <w:tcBorders>
              <w:top w:val="single" w:sz="4" w:space="0" w:color="auto"/>
              <w:left w:val="single" w:sz="4" w:space="0" w:color="auto"/>
              <w:bottom w:val="single" w:sz="4" w:space="0" w:color="auto"/>
              <w:right w:val="single" w:sz="4" w:space="0" w:color="auto"/>
            </w:tcBorders>
            <w:vAlign w:val="center"/>
          </w:tcPr>
          <w:p w:rsidR="00E40A72" w:rsidRDefault="00E40A72" w:rsidP="00E40A72">
            <w:pPr>
              <w:suppressAutoHyphens/>
              <w:jc w:val="center"/>
              <w:rPr>
                <w:lang w:eastAsia="ar-SA" w:bidi="hi-IN"/>
              </w:rPr>
            </w:pPr>
            <w:r>
              <w:rPr>
                <w:lang w:eastAsia="ar-SA" w:bidi="hi-IN"/>
              </w:rPr>
              <w:t>8</w:t>
            </w:r>
          </w:p>
        </w:tc>
        <w:tc>
          <w:tcPr>
            <w:tcW w:w="3686" w:type="dxa"/>
            <w:tcBorders>
              <w:top w:val="single" w:sz="4" w:space="0" w:color="auto"/>
              <w:left w:val="single" w:sz="4" w:space="0" w:color="auto"/>
              <w:bottom w:val="single" w:sz="4" w:space="0" w:color="auto"/>
              <w:right w:val="single" w:sz="4" w:space="0" w:color="auto"/>
            </w:tcBorders>
            <w:vAlign w:val="center"/>
          </w:tcPr>
          <w:p w:rsidR="00E40A72" w:rsidRDefault="00E40A72" w:rsidP="00E40A72">
            <w:pPr>
              <w:suppressAutoHyphens/>
              <w:rPr>
                <w:lang w:eastAsia="ar-SA" w:bidi="hi-IN"/>
              </w:rPr>
            </w:pPr>
            <w:r w:rsidRPr="007E428F">
              <w:rPr>
                <w:lang w:eastAsia="ar-SA" w:bidi="hi-IN"/>
              </w:rPr>
              <w:t>Подготовка и передача комплекта приёмо-сдаточной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E40A72" w:rsidRDefault="00E40A72" w:rsidP="00E40A72">
            <w:pPr>
              <w:suppressAutoHyphens/>
              <w:jc w:val="center"/>
              <w:rPr>
                <w:lang w:eastAsia="ar-SA" w:bidi="hi-IN"/>
              </w:rPr>
            </w:pPr>
            <w:r>
              <w:rPr>
                <w:lang w:eastAsia="ar-SA" w:bidi="hi-IN"/>
              </w:rPr>
              <w:t>1 мес.</w:t>
            </w:r>
          </w:p>
        </w:tc>
        <w:tc>
          <w:tcPr>
            <w:tcW w:w="2835" w:type="dxa"/>
            <w:tcBorders>
              <w:top w:val="single" w:sz="4" w:space="0" w:color="auto"/>
              <w:left w:val="single" w:sz="4" w:space="0" w:color="auto"/>
              <w:bottom w:val="single" w:sz="4" w:space="0" w:color="auto"/>
              <w:right w:val="single" w:sz="4" w:space="0" w:color="auto"/>
            </w:tcBorders>
            <w:vAlign w:val="center"/>
          </w:tcPr>
          <w:p w:rsidR="00E40A72" w:rsidRPr="00FA2E70" w:rsidRDefault="00E40A72" w:rsidP="00E40A72">
            <w:pPr>
              <w:suppressAutoHyphens/>
              <w:jc w:val="center"/>
              <w:rPr>
                <w:sz w:val="22"/>
                <w:szCs w:val="22"/>
                <w:lang w:eastAsia="ar-SA" w:bidi="hi-IN"/>
              </w:rPr>
            </w:pPr>
            <w:r w:rsidRPr="00FA2E70">
              <w:rPr>
                <w:sz w:val="22"/>
                <w:szCs w:val="22"/>
                <w:lang w:eastAsia="ar-SA" w:bidi="hi-IN"/>
              </w:rPr>
              <w:t xml:space="preserve">не позднее </w:t>
            </w:r>
            <w:r>
              <w:rPr>
                <w:sz w:val="22"/>
                <w:szCs w:val="22"/>
                <w:lang w:eastAsia="ar-SA" w:bidi="hi-IN"/>
              </w:rPr>
              <w:t>11</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E40A72" w:rsidRPr="00FA2E70" w:rsidRDefault="00E40A72" w:rsidP="00E40A72">
            <w:pPr>
              <w:suppressAutoHyphens/>
              <w:jc w:val="center"/>
              <w:rPr>
                <w:sz w:val="22"/>
                <w:szCs w:val="22"/>
                <w:lang w:eastAsia="ar-SA" w:bidi="hi-IN"/>
              </w:rPr>
            </w:pPr>
          </w:p>
        </w:tc>
      </w:tr>
      <w:tr w:rsidR="00E40A72" w:rsidRPr="00FA2E70" w:rsidTr="00E40A72">
        <w:tc>
          <w:tcPr>
            <w:tcW w:w="567" w:type="dxa"/>
            <w:tcBorders>
              <w:top w:val="single" w:sz="4" w:space="0" w:color="auto"/>
              <w:left w:val="single" w:sz="4" w:space="0" w:color="auto"/>
              <w:bottom w:val="single" w:sz="4" w:space="0" w:color="auto"/>
              <w:right w:val="single" w:sz="4" w:space="0" w:color="auto"/>
            </w:tcBorders>
            <w:vAlign w:val="center"/>
          </w:tcPr>
          <w:p w:rsidR="00E40A72" w:rsidRDefault="00E40A72" w:rsidP="00E40A72">
            <w:pPr>
              <w:suppressAutoHyphens/>
              <w:jc w:val="center"/>
              <w:rPr>
                <w:lang w:eastAsia="ar-SA" w:bidi="hi-IN"/>
              </w:rPr>
            </w:pPr>
            <w:r>
              <w:rPr>
                <w:lang w:eastAsia="ar-SA" w:bidi="hi-IN"/>
              </w:rPr>
              <w:t>9</w:t>
            </w:r>
          </w:p>
        </w:tc>
        <w:tc>
          <w:tcPr>
            <w:tcW w:w="3686" w:type="dxa"/>
            <w:tcBorders>
              <w:top w:val="single" w:sz="4" w:space="0" w:color="auto"/>
              <w:left w:val="single" w:sz="4" w:space="0" w:color="auto"/>
              <w:bottom w:val="single" w:sz="4" w:space="0" w:color="auto"/>
              <w:right w:val="single" w:sz="4" w:space="0" w:color="auto"/>
            </w:tcBorders>
            <w:vAlign w:val="center"/>
          </w:tcPr>
          <w:p w:rsidR="00E40A72" w:rsidRDefault="00E40A72" w:rsidP="00E40A72">
            <w:pPr>
              <w:suppressAutoHyphens/>
              <w:rPr>
                <w:lang w:eastAsia="ar-SA" w:bidi="hi-IN"/>
              </w:rPr>
            </w:pPr>
            <w:r w:rsidRPr="007E428F">
              <w:rPr>
                <w:lang w:eastAsia="ar-SA" w:bidi="hi-IN"/>
              </w:rPr>
              <w:t>Проведение итоговой проверки объекта государственным строительным надзором, получение ЗОС</w:t>
            </w:r>
            <w:r>
              <w:t xml:space="preserve"> </w:t>
            </w:r>
            <w:r>
              <w:rPr>
                <w:lang w:eastAsia="ar-SA" w:bidi="hi-IN"/>
              </w:rPr>
              <w:t>и подписание Акта сдачи-</w:t>
            </w:r>
            <w:r w:rsidRPr="00066B16">
              <w:rPr>
                <w:lang w:eastAsia="ar-SA" w:bidi="hi-IN"/>
              </w:rPr>
              <w:t>приемки законченного строительством объекта</w:t>
            </w:r>
          </w:p>
        </w:tc>
        <w:tc>
          <w:tcPr>
            <w:tcW w:w="1701" w:type="dxa"/>
            <w:tcBorders>
              <w:top w:val="single" w:sz="4" w:space="0" w:color="auto"/>
              <w:left w:val="single" w:sz="4" w:space="0" w:color="auto"/>
              <w:bottom w:val="single" w:sz="4" w:space="0" w:color="auto"/>
              <w:right w:val="single" w:sz="4" w:space="0" w:color="auto"/>
            </w:tcBorders>
            <w:vAlign w:val="center"/>
          </w:tcPr>
          <w:p w:rsidR="00E40A72" w:rsidRDefault="00E40A72" w:rsidP="00E40A72">
            <w:pPr>
              <w:suppressAutoHyphens/>
              <w:jc w:val="center"/>
              <w:rPr>
                <w:lang w:eastAsia="ar-SA" w:bidi="hi-IN"/>
              </w:rPr>
            </w:pPr>
            <w:r>
              <w:rPr>
                <w:lang w:eastAsia="ar-SA" w:bidi="hi-IN"/>
              </w:rPr>
              <w:t>1 мес.</w:t>
            </w:r>
          </w:p>
        </w:tc>
        <w:tc>
          <w:tcPr>
            <w:tcW w:w="2835" w:type="dxa"/>
            <w:tcBorders>
              <w:top w:val="single" w:sz="4" w:space="0" w:color="auto"/>
              <w:left w:val="single" w:sz="4" w:space="0" w:color="auto"/>
              <w:bottom w:val="single" w:sz="4" w:space="0" w:color="auto"/>
              <w:right w:val="single" w:sz="4" w:space="0" w:color="auto"/>
            </w:tcBorders>
            <w:vAlign w:val="center"/>
          </w:tcPr>
          <w:p w:rsidR="00E40A72" w:rsidRPr="00FA2E70" w:rsidRDefault="00E40A72" w:rsidP="00E40A72">
            <w:pPr>
              <w:suppressAutoHyphens/>
              <w:jc w:val="center"/>
              <w:rPr>
                <w:sz w:val="22"/>
                <w:szCs w:val="22"/>
                <w:lang w:eastAsia="ar-SA" w:bidi="hi-IN"/>
              </w:rPr>
            </w:pPr>
            <w:r w:rsidRPr="00FA2E70">
              <w:rPr>
                <w:sz w:val="22"/>
                <w:szCs w:val="22"/>
                <w:lang w:eastAsia="ar-SA" w:bidi="hi-IN"/>
              </w:rPr>
              <w:t xml:space="preserve">не позднее </w:t>
            </w:r>
            <w:r>
              <w:rPr>
                <w:sz w:val="22"/>
                <w:szCs w:val="22"/>
                <w:lang w:eastAsia="ar-SA" w:bidi="hi-IN"/>
              </w:rPr>
              <w:t>12</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E40A72" w:rsidRPr="00FA2E70" w:rsidRDefault="00E40A72" w:rsidP="00E40A72">
            <w:pPr>
              <w:suppressAutoHyphens/>
              <w:jc w:val="center"/>
              <w:rPr>
                <w:sz w:val="22"/>
                <w:szCs w:val="22"/>
                <w:lang w:eastAsia="ar-SA" w:bidi="hi-IN"/>
              </w:rPr>
            </w:pPr>
            <w:r>
              <w:rPr>
                <w:sz w:val="22"/>
                <w:szCs w:val="22"/>
                <w:lang w:eastAsia="ar-SA" w:bidi="hi-IN"/>
              </w:rPr>
              <w:t>Не позднее 31.08.2021</w:t>
            </w:r>
          </w:p>
        </w:tc>
      </w:tr>
    </w:tbl>
    <w:p w:rsidR="00E40A72" w:rsidRPr="00DA3921" w:rsidRDefault="00E40A72" w:rsidP="00E40A72"/>
    <w:p w:rsidR="00E40A72" w:rsidRPr="00DA3921" w:rsidRDefault="00E40A72" w:rsidP="00E40A72">
      <w:pPr>
        <w:ind w:firstLine="709"/>
        <w:jc w:val="both"/>
        <w:rPr>
          <w:rFonts w:eastAsia="Arial"/>
        </w:rPr>
      </w:pPr>
      <w:r w:rsidRPr="00DA3921">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rsidR="00E40A72" w:rsidRPr="00DA3921" w:rsidRDefault="00E40A72" w:rsidP="00E40A72">
      <w:pPr>
        <w:ind w:firstLine="709"/>
        <w:jc w:val="both"/>
        <w:rPr>
          <w:rFonts w:eastAsia="Arial"/>
        </w:rPr>
      </w:pPr>
      <w:r w:rsidRPr="00DA3921">
        <w:rPr>
          <w:rFonts w:eastAsia="Arial"/>
        </w:rPr>
        <w:t>2) Срок передачи Подрядчику копии разрешения на строительство Объекта, в соответствии с п. 5.2.2 Контракта, составляет 20 дней после подписания Контракта;</w:t>
      </w:r>
    </w:p>
    <w:p w:rsidR="00E40A72" w:rsidRPr="00DA3921" w:rsidRDefault="00E40A72" w:rsidP="00E40A72">
      <w:pPr>
        <w:ind w:firstLine="709"/>
        <w:jc w:val="both"/>
        <w:rPr>
          <w:rFonts w:eastAsia="Arial"/>
        </w:rPr>
      </w:pPr>
      <w:r w:rsidRPr="00625424">
        <w:rPr>
          <w:rFonts w:eastAsia="Arial"/>
        </w:rPr>
        <w:t xml:space="preserve">3) Сроки подключения Объекта к сетям инженерно-технического обеспечения в соответствии </w:t>
      </w:r>
      <w:r w:rsidRPr="00625424">
        <w:rPr>
          <w:rFonts w:eastAsia="Arial"/>
        </w:rPr>
        <w:br/>
        <w:t>с техническими условиями – не позднее 30.06.2021 г.;</w:t>
      </w:r>
    </w:p>
    <w:p w:rsidR="00E40A72" w:rsidRPr="00DA3921" w:rsidRDefault="00E40A72" w:rsidP="00E40A72">
      <w:pPr>
        <w:ind w:firstLine="709"/>
        <w:jc w:val="both"/>
        <w:rPr>
          <w:rFonts w:eastAsia="Arial"/>
        </w:rPr>
      </w:pPr>
      <w:r w:rsidRPr="00DA3921">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DA3921">
        <w:t xml:space="preserve">рабочих дней </w:t>
      </w:r>
      <w:r w:rsidRPr="00DA3921">
        <w:rPr>
          <w:rFonts w:eastAsia="Arial"/>
        </w:rPr>
        <w:t>после выполнения п.1.1 Контракта.</w:t>
      </w:r>
    </w:p>
    <w:p w:rsidR="00E40A72" w:rsidRPr="00DA3921" w:rsidRDefault="00E40A72" w:rsidP="00E40A72"/>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E40A72" w:rsidRPr="00DA3921" w:rsidTr="00E40A72">
        <w:trPr>
          <w:trHeight w:val="416"/>
        </w:trPr>
        <w:tc>
          <w:tcPr>
            <w:tcW w:w="5562" w:type="dxa"/>
          </w:tcPr>
          <w:p w:rsidR="00E40A72" w:rsidRPr="00DA3921" w:rsidRDefault="00E40A72" w:rsidP="00E40A72">
            <w:r w:rsidRPr="00DA3921">
              <w:t>Государственный заказчик:</w:t>
            </w:r>
          </w:p>
          <w:p w:rsidR="00E40A72" w:rsidRPr="00DA3921" w:rsidRDefault="00E40A72" w:rsidP="00E40A72">
            <w:r w:rsidRPr="00DA3921">
              <w:t>Генеральный директор</w:t>
            </w:r>
          </w:p>
          <w:p w:rsidR="00E40A72" w:rsidRPr="00DA3921" w:rsidRDefault="00E40A72" w:rsidP="00E40A72">
            <w:r w:rsidRPr="00DA3921">
              <w:t xml:space="preserve"> </w:t>
            </w:r>
          </w:p>
          <w:p w:rsidR="00E40A72" w:rsidRPr="00DA3921" w:rsidRDefault="00E40A72" w:rsidP="00E40A72">
            <w:pPr>
              <w:rPr>
                <w:u w:val="single"/>
              </w:rPr>
            </w:pPr>
            <w:r w:rsidRPr="00DA3921">
              <w:t>_________________/</w:t>
            </w:r>
            <w:r w:rsidRPr="00DA3921">
              <w:rPr>
                <w:u w:val="single"/>
              </w:rPr>
              <w:t>А.В. Титов</w:t>
            </w:r>
          </w:p>
          <w:p w:rsidR="00E40A72" w:rsidRPr="00DA3921" w:rsidRDefault="00E40A72" w:rsidP="00E40A72">
            <w:r w:rsidRPr="00DA3921">
              <w:t xml:space="preserve">         (</w:t>
            </w:r>
            <w:proofErr w:type="gramStart"/>
            <w:r w:rsidRPr="00DA3921">
              <w:t xml:space="preserve">подпись)   </w:t>
            </w:r>
            <w:proofErr w:type="gramEnd"/>
            <w:r w:rsidRPr="00DA3921">
              <w:t xml:space="preserve">        (расшифровка подписи)</w:t>
            </w:r>
          </w:p>
          <w:p w:rsidR="00E40A72" w:rsidRPr="00DA3921" w:rsidRDefault="00E40A72" w:rsidP="00E40A72">
            <w:proofErr w:type="spellStart"/>
            <w:r w:rsidRPr="00DA3921">
              <w:t>мп</w:t>
            </w:r>
            <w:proofErr w:type="spellEnd"/>
          </w:p>
        </w:tc>
        <w:tc>
          <w:tcPr>
            <w:tcW w:w="4928" w:type="dxa"/>
          </w:tcPr>
          <w:p w:rsidR="00E40A72" w:rsidRPr="00DA3921" w:rsidRDefault="00E40A72" w:rsidP="00E40A72">
            <w:r w:rsidRPr="00DA3921">
              <w:t>Подрядчик:</w:t>
            </w:r>
          </w:p>
          <w:p w:rsidR="00E40A72" w:rsidRPr="00DA3921" w:rsidRDefault="00E40A72" w:rsidP="00E40A72"/>
          <w:p w:rsidR="00E40A72" w:rsidRPr="00DA3921" w:rsidRDefault="00E40A72" w:rsidP="00E40A72"/>
          <w:p w:rsidR="00E40A72" w:rsidRPr="00DA3921" w:rsidRDefault="00E40A72" w:rsidP="00E40A72">
            <w:pPr>
              <w:rPr>
                <w:u w:val="single"/>
              </w:rPr>
            </w:pPr>
            <w:r w:rsidRPr="00DA3921">
              <w:t>_________________/</w:t>
            </w:r>
            <w:r w:rsidRPr="00DA3921">
              <w:rPr>
                <w:u w:val="single"/>
              </w:rPr>
              <w:t xml:space="preserve"> ___________________</w:t>
            </w:r>
          </w:p>
          <w:p w:rsidR="00E40A72" w:rsidRPr="00DA3921" w:rsidRDefault="00E40A72" w:rsidP="00E40A72">
            <w:r w:rsidRPr="00DA3921">
              <w:t xml:space="preserve">         (</w:t>
            </w:r>
            <w:proofErr w:type="gramStart"/>
            <w:r w:rsidRPr="00DA3921">
              <w:t xml:space="preserve">подпись)   </w:t>
            </w:r>
            <w:proofErr w:type="gramEnd"/>
            <w:r w:rsidRPr="00DA3921">
              <w:t xml:space="preserve">      (расшифровка подписи)</w:t>
            </w:r>
          </w:p>
          <w:p w:rsidR="00E40A72" w:rsidRPr="00DA3921" w:rsidRDefault="00E40A72" w:rsidP="00E40A72">
            <w:proofErr w:type="spellStart"/>
            <w:r w:rsidRPr="00DA3921">
              <w:t>мп</w:t>
            </w:r>
            <w:proofErr w:type="spellEnd"/>
          </w:p>
        </w:tc>
      </w:tr>
      <w:tr w:rsidR="00E40A72" w:rsidRPr="00DA3921" w:rsidTr="00E40A72">
        <w:tc>
          <w:tcPr>
            <w:tcW w:w="5562" w:type="dxa"/>
          </w:tcPr>
          <w:p w:rsidR="00E40A72" w:rsidRPr="00DA3921" w:rsidRDefault="00E40A72" w:rsidP="00E40A72"/>
        </w:tc>
        <w:tc>
          <w:tcPr>
            <w:tcW w:w="4928" w:type="dxa"/>
          </w:tcPr>
          <w:p w:rsidR="00E40A72" w:rsidRPr="00DA3921" w:rsidRDefault="00E40A72" w:rsidP="00E40A72"/>
        </w:tc>
      </w:tr>
    </w:tbl>
    <w:p w:rsidR="00E40A72" w:rsidRDefault="00E40A72" w:rsidP="00E40A72">
      <w:pPr>
        <w:jc w:val="right"/>
        <w:rPr>
          <w:sz w:val="20"/>
          <w:szCs w:val="20"/>
        </w:rPr>
        <w:sectPr w:rsidR="00E40A72" w:rsidSect="00E40A72">
          <w:headerReference w:type="even" r:id="rId35"/>
          <w:headerReference w:type="default" r:id="rId36"/>
          <w:footerReference w:type="even" r:id="rId37"/>
          <w:footerReference w:type="default" r:id="rId38"/>
          <w:headerReference w:type="first" r:id="rId39"/>
          <w:footerReference w:type="first" r:id="rId40"/>
          <w:pgSz w:w="11906" w:h="16838" w:code="9"/>
          <w:pgMar w:top="709" w:right="566" w:bottom="568" w:left="993" w:header="0" w:footer="131" w:gutter="0"/>
          <w:cols w:space="720"/>
          <w:docGrid w:linePitch="360"/>
        </w:sectPr>
      </w:pPr>
    </w:p>
    <w:p w:rsidR="00E40A72" w:rsidRPr="008C7735" w:rsidRDefault="00E40A72" w:rsidP="00E40A72">
      <w:pPr>
        <w:jc w:val="right"/>
      </w:pPr>
      <w:r>
        <w:rPr>
          <w:noProof/>
        </w:rPr>
        <w:lastRenderedPageBreak/>
        <mc:AlternateContent>
          <mc:Choice Requires="wps">
            <w:drawing>
              <wp:anchor distT="72390" distB="72390" distL="72390" distR="72390" simplePos="0" relativeHeight="251660288" behindDoc="0" locked="0" layoutInCell="1" allowOverlap="1" wp14:anchorId="23F08BC4" wp14:editId="5E2E9978">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40A72" w:rsidRPr="008C7735" w:rsidRDefault="00E40A72" w:rsidP="00E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08BC4"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E40A72" w:rsidRPr="008C7735" w:rsidRDefault="00E40A72" w:rsidP="00E40A72"/>
                  </w:txbxContent>
                </v:textbox>
              </v:shape>
            </w:pict>
          </mc:Fallback>
        </mc:AlternateContent>
      </w:r>
      <w:r w:rsidRPr="008C7735">
        <w:t>Приложение № 2.1</w:t>
      </w:r>
    </w:p>
    <w:p w:rsidR="00E40A72" w:rsidRPr="008C7735" w:rsidRDefault="00E40A72" w:rsidP="00E40A72">
      <w:pPr>
        <w:jc w:val="right"/>
      </w:pPr>
      <w:r w:rsidRPr="008C7735">
        <w:t>к Государственному контракту</w:t>
      </w:r>
    </w:p>
    <w:p w:rsidR="00E40A72" w:rsidRPr="008C7735" w:rsidRDefault="00E40A72" w:rsidP="00E40A72">
      <w:pPr>
        <w:jc w:val="right"/>
      </w:pPr>
      <w:r w:rsidRPr="008C7735">
        <w:t>на выполнение строительно-монтажных работ</w:t>
      </w:r>
    </w:p>
    <w:p w:rsidR="00E40A72" w:rsidRPr="008C7735" w:rsidRDefault="00E40A72" w:rsidP="00E40A72">
      <w:pPr>
        <w:jc w:val="right"/>
      </w:pPr>
      <w:r w:rsidRPr="008C7735">
        <w:t>от «___» _________2020 г. №__________________________</w:t>
      </w:r>
    </w:p>
    <w:p w:rsidR="00E40A72" w:rsidRPr="008C7735" w:rsidRDefault="00E40A72" w:rsidP="00E40A72">
      <w:pPr>
        <w:jc w:val="right"/>
      </w:pPr>
      <w:r w:rsidRPr="008C7735">
        <w:t>(ФОРМА)</w:t>
      </w:r>
    </w:p>
    <w:p w:rsidR="00E40A72" w:rsidRPr="008C7735" w:rsidRDefault="00E40A72" w:rsidP="00E40A72"/>
    <w:p w:rsidR="00E40A72" w:rsidRPr="008C7735" w:rsidRDefault="00E40A72" w:rsidP="00E40A72">
      <w:pPr>
        <w:jc w:val="center"/>
        <w:rPr>
          <w:b/>
        </w:rPr>
      </w:pPr>
      <w:r w:rsidRPr="008C7735">
        <w:rPr>
          <w:b/>
        </w:rPr>
        <w:t>Детализированный график выполнения строительно-монтажных работ по объекту:</w:t>
      </w:r>
      <w:r w:rsidRPr="008C7735">
        <w:rPr>
          <w:b/>
        </w:rPr>
        <w:br/>
      </w:r>
      <w:r>
        <w:rPr>
          <w:b/>
        </w:rPr>
        <w:t>«</w:t>
      </w:r>
      <w:r w:rsidRPr="00DA3921">
        <w:rPr>
          <w:b/>
        </w:rPr>
        <w:t>Строительство</w:t>
      </w:r>
      <w:r>
        <w:rPr>
          <w:b/>
        </w:rPr>
        <w:t xml:space="preserve"> водовода в </w:t>
      </w:r>
      <w:proofErr w:type="spellStart"/>
      <w:r>
        <w:rPr>
          <w:b/>
        </w:rPr>
        <w:t>пгт</w:t>
      </w:r>
      <w:proofErr w:type="spellEnd"/>
      <w:r>
        <w:rPr>
          <w:b/>
        </w:rPr>
        <w:t xml:space="preserve">. Орджоникидзе, </w:t>
      </w:r>
      <w:r w:rsidRPr="00DA3921">
        <w:rPr>
          <w:b/>
        </w:rPr>
        <w:t>г. Феодосия, Республика Крым</w:t>
      </w:r>
      <w:r>
        <w:rPr>
          <w:b/>
        </w:rPr>
        <w:t>»</w:t>
      </w:r>
    </w:p>
    <w:p w:rsidR="00E40A72" w:rsidRPr="008C7735" w:rsidRDefault="00E40A72" w:rsidP="00E40A72">
      <w:pPr>
        <w:rPr>
          <w:rFonts w:eastAsia="Droid Sans Fallback"/>
        </w:rPr>
      </w:pPr>
      <w:r w:rsidRPr="008C7735">
        <w:fldChar w:fldCharType="begin"/>
      </w:r>
      <w:r w:rsidRPr="008C7735">
        <w:instrText xml:space="preserve"> LINK Excel.Sheet.12 "C:\\Users\\BarkanovAS\\AppData\\Local\\Microsoft\\Windows\\INetCache\\Content.Outlook\\YVI3YZOD\\Приложение 2.1.xlsx" "Лист1!R1:R1048576" \a \f 4 \h  \* MERGEFORMAT </w:instrText>
      </w:r>
      <w:r w:rsidRPr="008C7735">
        <w:fldChar w:fldCharType="separate"/>
      </w:r>
    </w:p>
    <w:bookmarkStart w:id="172" w:name="RANGE!A1:AQ83"/>
    <w:bookmarkEnd w:id="172"/>
    <w:p w:rsidR="00E40A72" w:rsidRPr="008C7735" w:rsidRDefault="00E40A72" w:rsidP="00E40A72">
      <w:r w:rsidRPr="008C7735">
        <w:fldChar w:fldCharType="end"/>
      </w: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51"/>
        <w:gridCol w:w="853"/>
        <w:gridCol w:w="1134"/>
        <w:gridCol w:w="1417"/>
        <w:gridCol w:w="1134"/>
        <w:gridCol w:w="1134"/>
        <w:gridCol w:w="1418"/>
        <w:gridCol w:w="1417"/>
        <w:gridCol w:w="1418"/>
        <w:gridCol w:w="1134"/>
      </w:tblGrid>
      <w:tr w:rsidR="00E40A72" w:rsidRPr="008C7735" w:rsidTr="00E40A72">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 xml:space="preserve">Порядковый номер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Наименование</w:t>
            </w:r>
          </w:p>
          <w:p w:rsidR="00E40A72" w:rsidRPr="008C7735" w:rsidRDefault="00E40A72" w:rsidP="00E40A72">
            <w:r w:rsidRPr="008C7735">
              <w:t xml:space="preserve">  вида работ</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Физический объем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Стоимость по проекту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6D65A4" w:rsidRDefault="00E40A72" w:rsidP="00E40A72">
            <w:pPr>
              <w:spacing w:line="252" w:lineRule="auto"/>
              <w:jc w:val="center"/>
            </w:pPr>
            <w:r w:rsidRPr="006D65A4">
              <w:t xml:space="preserve">Сроки исполнения </w:t>
            </w:r>
            <w:r>
              <w:t>вида работ по</w:t>
            </w:r>
            <w:r w:rsidRPr="006D65A4">
              <w:t xml:space="preserve"> контракт</w:t>
            </w:r>
            <w:r>
              <w:t>у</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pPr>
              <w:jc w:val="center"/>
            </w:pPr>
            <w:r w:rsidRPr="008C7735">
              <w:t>2020-20</w:t>
            </w:r>
            <w:r>
              <w:t>21</w:t>
            </w:r>
            <w:r w:rsidRPr="008C7735">
              <w:t xml:space="preserve"> гг.</w:t>
            </w:r>
          </w:p>
        </w:tc>
      </w:tr>
      <w:tr w:rsidR="00E40A72" w:rsidRPr="008C7735" w:rsidTr="00E40A72">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pPr>
              <w:jc w:val="center"/>
            </w:pPr>
            <w:r w:rsidRPr="008C7735">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pPr>
              <w:jc w:val="center"/>
            </w:pPr>
            <w:r w:rsidRPr="008C7735">
              <w:t>Кол-во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pPr>
              <w:jc w:val="center"/>
            </w:pPr>
            <w:r w:rsidRPr="008C7735">
              <w:t>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pPr>
              <w:jc w:val="center"/>
            </w:pPr>
            <w:r w:rsidRPr="008C7735">
              <w:t>Начало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pPr>
              <w:jc w:val="center"/>
            </w:pPr>
            <w:r w:rsidRPr="008C7735">
              <w:t>Окончание</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6D65A4" w:rsidRDefault="00E40A72" w:rsidP="00E40A72">
            <w:pPr>
              <w:spacing w:line="252" w:lineRule="auto"/>
              <w:jc w:val="center"/>
            </w:pPr>
            <w:r w:rsidRPr="006D65A4">
              <w:t xml:space="preserve">Распределение Подрядчиком объемов в соответствии со сроками </w:t>
            </w:r>
            <w:r>
              <w:t>исполнения видов работ</w:t>
            </w:r>
            <w:r w:rsidRPr="006D65A4">
              <w:t>, помесячно</w:t>
            </w:r>
          </w:p>
        </w:tc>
      </w:tr>
      <w:tr w:rsidR="00E40A72" w:rsidRPr="008C7735" w:rsidTr="00E40A72">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январь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февраль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март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r>
      <w:tr w:rsidR="00E40A72" w:rsidRPr="008C7735" w:rsidTr="00E40A72">
        <w:trPr>
          <w:trHeight w:val="5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8C7735" w:rsidRDefault="00E40A72" w:rsidP="00E40A72">
            <w:r w:rsidRPr="008C7735">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w:t>
            </w:r>
          </w:p>
        </w:tc>
      </w:tr>
      <w:tr w:rsidR="00E40A72" w:rsidRPr="008C7735" w:rsidTr="00E40A72">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Стоимость,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w:t>
            </w:r>
          </w:p>
        </w:tc>
      </w:tr>
      <w:tr w:rsidR="00E40A72" w:rsidRPr="008C7735" w:rsidTr="00E40A72">
        <w:trPr>
          <w:trHeight w:val="691"/>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8C7735" w:rsidRDefault="00E40A72" w:rsidP="00E40A72">
            <w:r w:rsidRPr="008C7735">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w:t>
            </w:r>
          </w:p>
        </w:tc>
      </w:tr>
      <w:tr w:rsidR="00E40A72" w:rsidRPr="008C7735" w:rsidTr="00E40A72">
        <w:trPr>
          <w:trHeight w:val="613"/>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Стоимость,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w:t>
            </w:r>
          </w:p>
        </w:tc>
      </w:tr>
      <w:tr w:rsidR="00E40A72" w:rsidRPr="008C7735" w:rsidTr="00E40A72">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r>
      <w:tr w:rsidR="00E40A72" w:rsidRPr="008C7735" w:rsidTr="00E40A72">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8C7735" w:rsidRDefault="00E40A72" w:rsidP="00E40A72">
            <w: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w:t>
            </w:r>
          </w:p>
        </w:tc>
      </w:tr>
      <w:tr w:rsidR="00E40A72" w:rsidRPr="008C7735" w:rsidTr="00E40A72">
        <w:trPr>
          <w:trHeight w:val="71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Стоимость,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w:t>
            </w:r>
          </w:p>
        </w:tc>
      </w:tr>
      <w:tr w:rsidR="00E40A72" w:rsidRPr="008C7735" w:rsidTr="00E40A72">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8C7735" w:rsidRDefault="00E40A72" w:rsidP="00E40A72">
            <w:r>
              <w:lastRenderedPageBreak/>
              <w:t>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w:t>
            </w:r>
          </w:p>
        </w:tc>
      </w:tr>
      <w:tr w:rsidR="00E40A72" w:rsidRPr="008C7735" w:rsidTr="00E40A72">
        <w:trPr>
          <w:trHeight w:val="664"/>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Стоимость,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w:t>
            </w:r>
          </w:p>
        </w:tc>
      </w:tr>
      <w:tr w:rsidR="00E40A72" w:rsidRPr="008C7735" w:rsidTr="00E40A72">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8C7735" w:rsidRDefault="00E40A72" w:rsidP="00E40A72">
            <w:r w:rsidRPr="008C7735">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0A72" w:rsidRPr="008C7735" w:rsidRDefault="00E40A72" w:rsidP="00E40A72"/>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0A72" w:rsidRPr="008C7735" w:rsidRDefault="00E40A72" w:rsidP="00E40A72"/>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0A72" w:rsidRPr="008C7735" w:rsidRDefault="00E40A72" w:rsidP="00E40A72"/>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0A72" w:rsidRPr="008C7735" w:rsidRDefault="00E40A72" w:rsidP="00E40A72"/>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r>
      <w:tr w:rsidR="00E40A72" w:rsidRPr="008C7735" w:rsidTr="00E40A72">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r>
      <w:tr w:rsidR="00E40A72" w:rsidRPr="008C7735" w:rsidTr="00E40A72">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8C7735" w:rsidRDefault="00E40A72" w:rsidP="00E40A72">
            <w:r w:rsidRPr="008C7735">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0A72" w:rsidRPr="008C7735" w:rsidRDefault="00E40A72" w:rsidP="00E40A72"/>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0A72" w:rsidRPr="008C7735" w:rsidRDefault="00E40A72" w:rsidP="00E40A72"/>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0A72" w:rsidRPr="008C7735" w:rsidRDefault="00E40A72" w:rsidP="00E40A72"/>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0A72" w:rsidRPr="008C7735" w:rsidRDefault="00E40A72" w:rsidP="00E40A72"/>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r>
      <w:tr w:rsidR="00E40A72" w:rsidRPr="008C7735" w:rsidTr="00E40A72">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8C7735" w:rsidRDefault="00E40A72" w:rsidP="00E40A72">
            <w:r w:rsidRPr="008C7735">
              <w:t>…</w:t>
            </w:r>
          </w:p>
        </w:tc>
      </w:tr>
      <w:tr w:rsidR="00E40A72" w:rsidRPr="008C7735" w:rsidTr="00E40A72">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E40A72" w:rsidRPr="008C7735" w:rsidRDefault="00E40A72" w:rsidP="00E40A72"/>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Непредвиденные расходы,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r>
      <w:tr w:rsidR="00E40A72" w:rsidRPr="008C7735" w:rsidTr="00E40A72">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E40A72" w:rsidRPr="008C7735" w:rsidRDefault="00E40A72" w:rsidP="00E40A72"/>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 xml:space="preserve">Стоимость выполненных работ помесячно, </w:t>
            </w:r>
            <w:r w:rsidRPr="008C7735">
              <w:br/>
              <w:t>без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r>
      <w:tr w:rsidR="00E40A72" w:rsidRPr="008C7735" w:rsidTr="00E40A72">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E40A72" w:rsidRPr="008C7735" w:rsidRDefault="00E40A72" w:rsidP="00E40A72"/>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 xml:space="preserve">Стоимость выполненных работ </w:t>
            </w:r>
            <w:proofErr w:type="spellStart"/>
            <w:r w:rsidRPr="008C7735">
              <w:t>накопительно</w:t>
            </w:r>
            <w:proofErr w:type="spellEnd"/>
            <w:r w:rsidRPr="008C7735">
              <w:t>,</w:t>
            </w:r>
          </w:p>
          <w:p w:rsidR="00E40A72" w:rsidRPr="008C7735" w:rsidRDefault="00E40A72" w:rsidP="00E40A72">
            <w:r w:rsidRPr="008C7735">
              <w:t>без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r>
      <w:tr w:rsidR="00E40A72" w:rsidRPr="008C7735" w:rsidTr="00E40A72">
        <w:trPr>
          <w:trHeight w:val="34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E40A72" w:rsidRPr="008C7735" w:rsidRDefault="00E40A72" w:rsidP="00E40A72"/>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Стоимость выполненных работ помесячно,</w:t>
            </w:r>
          </w:p>
          <w:p w:rsidR="00E40A72" w:rsidRPr="008C7735" w:rsidRDefault="00E40A72" w:rsidP="00E40A72">
            <w:r w:rsidRPr="008C7735">
              <w:t>с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r>
      <w:tr w:rsidR="00E40A72" w:rsidRPr="008C7735" w:rsidTr="00E40A72">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E40A72" w:rsidRPr="008C7735" w:rsidRDefault="00E40A72" w:rsidP="00E40A72"/>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 xml:space="preserve">Стоимость выполненных работ </w:t>
            </w:r>
            <w:proofErr w:type="spellStart"/>
            <w:r w:rsidRPr="008C7735">
              <w:t>накопительно</w:t>
            </w:r>
            <w:proofErr w:type="spellEnd"/>
            <w:r w:rsidRPr="008C7735">
              <w:t>,</w:t>
            </w:r>
          </w:p>
          <w:p w:rsidR="00E40A72" w:rsidRPr="008C7735" w:rsidRDefault="00E40A72" w:rsidP="00E40A72">
            <w:r w:rsidRPr="008C7735">
              <w:t>с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r>
      <w:tr w:rsidR="00E40A72" w:rsidRPr="008C7735" w:rsidTr="00E40A72">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E40A72" w:rsidRPr="008C7735" w:rsidRDefault="00E40A72" w:rsidP="00E40A72"/>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E40A72" w:rsidRPr="008C7735" w:rsidRDefault="00E40A72" w:rsidP="00E40A72">
            <w:r w:rsidRPr="008C7735">
              <w:t xml:space="preserve">Сумма к оплате за выполненные работы/авансовый </w:t>
            </w:r>
            <w:r w:rsidRPr="008C7735">
              <w:lastRenderedPageBreak/>
              <w:t xml:space="preserve">платеж, </w:t>
            </w:r>
            <w:r w:rsidRPr="008C7735">
              <w:br/>
              <w:t>помесячно,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7"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A72" w:rsidRPr="008C7735" w:rsidRDefault="00E40A72" w:rsidP="00E40A72"/>
        </w:tc>
      </w:tr>
    </w:tbl>
    <w:p w:rsidR="00E40A72" w:rsidRPr="005E31B1" w:rsidRDefault="00E40A72" w:rsidP="00E40A72">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E40A72" w:rsidRPr="008C7735" w:rsidTr="00E40A72">
        <w:trPr>
          <w:trHeight w:val="1275"/>
        </w:trPr>
        <w:tc>
          <w:tcPr>
            <w:tcW w:w="8224" w:type="dxa"/>
          </w:tcPr>
          <w:p w:rsidR="00E40A72" w:rsidRDefault="00E40A72" w:rsidP="00E40A72">
            <w:r w:rsidRPr="008C7735">
              <w:t>Государственный заказчик:</w:t>
            </w:r>
          </w:p>
          <w:p w:rsidR="00E40A72" w:rsidRDefault="00E40A72" w:rsidP="00E40A72">
            <w:r>
              <w:t>Генеральный директор</w:t>
            </w:r>
          </w:p>
          <w:p w:rsidR="00E40A72" w:rsidRPr="008C7735" w:rsidRDefault="00E40A72" w:rsidP="00E40A72">
            <w:r>
              <w:t xml:space="preserve"> </w:t>
            </w:r>
          </w:p>
          <w:p w:rsidR="00E40A72" w:rsidRPr="00DA11A4" w:rsidRDefault="00E40A72" w:rsidP="00E40A72">
            <w:pPr>
              <w:rPr>
                <w:u w:val="single"/>
              </w:rPr>
            </w:pPr>
            <w:r w:rsidRPr="008C7735">
              <w:t>_________________/</w:t>
            </w:r>
            <w:r w:rsidRPr="00625424">
              <w:t>______________________</w:t>
            </w:r>
          </w:p>
          <w:p w:rsidR="00E40A72" w:rsidRPr="008C7735" w:rsidRDefault="00E40A72" w:rsidP="00E40A72">
            <w:r w:rsidRPr="008C7735">
              <w:t xml:space="preserve">         (</w:t>
            </w:r>
            <w:proofErr w:type="gramStart"/>
            <w:r w:rsidRPr="008C7735">
              <w:t xml:space="preserve">подпись)   </w:t>
            </w:r>
            <w:proofErr w:type="gramEnd"/>
            <w:r w:rsidRPr="008C7735">
              <w:t xml:space="preserve">        (расшифровка подписи)</w:t>
            </w:r>
          </w:p>
          <w:p w:rsidR="00E40A72" w:rsidRPr="008C7735" w:rsidRDefault="00E40A72" w:rsidP="00E40A72">
            <w:proofErr w:type="spellStart"/>
            <w:r w:rsidRPr="008C7735">
              <w:t>мп</w:t>
            </w:r>
            <w:proofErr w:type="spellEnd"/>
          </w:p>
        </w:tc>
        <w:tc>
          <w:tcPr>
            <w:tcW w:w="6521" w:type="dxa"/>
          </w:tcPr>
          <w:p w:rsidR="00E40A72" w:rsidRDefault="00E40A72" w:rsidP="00E40A72">
            <w:r w:rsidRPr="008C7735">
              <w:t>Подрядчик:</w:t>
            </w:r>
          </w:p>
          <w:p w:rsidR="00E40A72" w:rsidRPr="008C7735" w:rsidRDefault="00E40A72" w:rsidP="00E40A72"/>
          <w:p w:rsidR="00E40A72" w:rsidRDefault="00E40A72" w:rsidP="00E40A72"/>
          <w:p w:rsidR="00E40A72" w:rsidRPr="00850979" w:rsidRDefault="00E40A72" w:rsidP="00E40A72">
            <w:r w:rsidRPr="008C7735">
              <w:t>_________________/</w:t>
            </w:r>
            <w:r>
              <w:t>____________________</w:t>
            </w:r>
          </w:p>
          <w:p w:rsidR="00E40A72" w:rsidRPr="008C7735" w:rsidRDefault="00E40A72" w:rsidP="00E40A72">
            <w:r w:rsidRPr="008C7735">
              <w:t xml:space="preserve">         (</w:t>
            </w:r>
            <w:proofErr w:type="gramStart"/>
            <w:r w:rsidRPr="008C7735">
              <w:t xml:space="preserve">подпись)   </w:t>
            </w:r>
            <w:proofErr w:type="gramEnd"/>
            <w:r w:rsidRPr="008C7735">
              <w:t xml:space="preserve">      (расшифровка подписи)</w:t>
            </w:r>
          </w:p>
          <w:p w:rsidR="00E40A72" w:rsidRPr="008C7735" w:rsidRDefault="00E40A72" w:rsidP="00E40A72">
            <w:proofErr w:type="spellStart"/>
            <w:r w:rsidRPr="008C7735">
              <w:t>мп</w:t>
            </w:r>
            <w:proofErr w:type="spellEnd"/>
          </w:p>
        </w:tc>
      </w:tr>
    </w:tbl>
    <w:p w:rsidR="00E40A72" w:rsidRDefault="00E40A72" w:rsidP="00E40A72">
      <w:pPr>
        <w:pBdr>
          <w:bottom w:val="single" w:sz="12" w:space="1" w:color="auto"/>
        </w:pBdr>
      </w:pPr>
    </w:p>
    <w:p w:rsidR="00E40A72" w:rsidRDefault="00E40A72" w:rsidP="00E40A72">
      <w:r w:rsidRPr="008C7735">
        <w:t>Окончание формы</w:t>
      </w:r>
    </w:p>
    <w:p w:rsidR="00E40A72" w:rsidRPr="008C7735" w:rsidRDefault="00E40A72" w:rsidP="00E40A72"/>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E40A72" w:rsidRPr="008C7735" w:rsidTr="00E40A72">
        <w:trPr>
          <w:trHeight w:val="1275"/>
        </w:trPr>
        <w:tc>
          <w:tcPr>
            <w:tcW w:w="8224" w:type="dxa"/>
          </w:tcPr>
          <w:p w:rsidR="00E40A72" w:rsidRDefault="00E40A72" w:rsidP="00E40A72">
            <w:r w:rsidRPr="008C7735">
              <w:t>Государственный заказчик:</w:t>
            </w:r>
          </w:p>
          <w:p w:rsidR="00E40A72" w:rsidRDefault="00E40A72" w:rsidP="00E40A72">
            <w:r>
              <w:t>Генеральный директор</w:t>
            </w:r>
          </w:p>
          <w:p w:rsidR="00E40A72" w:rsidRPr="008C7735" w:rsidRDefault="00E40A72" w:rsidP="00E40A72">
            <w:r>
              <w:t xml:space="preserve"> </w:t>
            </w:r>
          </w:p>
          <w:p w:rsidR="00E40A72" w:rsidRPr="00DA11A4" w:rsidRDefault="00E40A72" w:rsidP="00E40A72">
            <w:pPr>
              <w:rPr>
                <w:u w:val="single"/>
              </w:rPr>
            </w:pPr>
            <w:r w:rsidRPr="008C7735">
              <w:t>_________________/</w:t>
            </w:r>
            <w:r w:rsidRPr="00DA11A4">
              <w:rPr>
                <w:u w:val="single"/>
              </w:rPr>
              <w:t>А.В. Титов</w:t>
            </w:r>
          </w:p>
          <w:p w:rsidR="00E40A72" w:rsidRPr="008C7735" w:rsidRDefault="00E40A72" w:rsidP="00E40A72">
            <w:r w:rsidRPr="008C7735">
              <w:t xml:space="preserve">         (</w:t>
            </w:r>
            <w:proofErr w:type="gramStart"/>
            <w:r w:rsidRPr="008C7735">
              <w:t xml:space="preserve">подпись)   </w:t>
            </w:r>
            <w:proofErr w:type="gramEnd"/>
            <w:r w:rsidRPr="008C7735">
              <w:t xml:space="preserve">        (расшифровка подписи)</w:t>
            </w:r>
          </w:p>
          <w:p w:rsidR="00E40A72" w:rsidRPr="008C7735" w:rsidRDefault="00E40A72" w:rsidP="00E40A72">
            <w:proofErr w:type="spellStart"/>
            <w:r w:rsidRPr="008C7735">
              <w:t>мп</w:t>
            </w:r>
            <w:proofErr w:type="spellEnd"/>
          </w:p>
        </w:tc>
        <w:tc>
          <w:tcPr>
            <w:tcW w:w="6521" w:type="dxa"/>
          </w:tcPr>
          <w:p w:rsidR="00E40A72" w:rsidRDefault="00E40A72" w:rsidP="00E40A72">
            <w:r w:rsidRPr="008C7735">
              <w:t>Подрядчик:</w:t>
            </w:r>
          </w:p>
          <w:p w:rsidR="00E40A72" w:rsidRDefault="00E40A72" w:rsidP="00E40A72"/>
          <w:p w:rsidR="00E40A72" w:rsidRPr="008C7735" w:rsidRDefault="00E40A72" w:rsidP="00E40A72"/>
          <w:p w:rsidR="00E40A72" w:rsidRPr="00850979" w:rsidRDefault="00E40A72" w:rsidP="00E40A72">
            <w:r w:rsidRPr="008C7735">
              <w:t>_________________/</w:t>
            </w:r>
            <w:r>
              <w:t>____________________</w:t>
            </w:r>
          </w:p>
          <w:p w:rsidR="00E40A72" w:rsidRPr="008C7735" w:rsidRDefault="00E40A72" w:rsidP="00E40A72">
            <w:r w:rsidRPr="008C7735">
              <w:t xml:space="preserve">         (</w:t>
            </w:r>
            <w:proofErr w:type="gramStart"/>
            <w:r w:rsidRPr="008C7735">
              <w:t xml:space="preserve">подпись)   </w:t>
            </w:r>
            <w:proofErr w:type="gramEnd"/>
            <w:r w:rsidRPr="008C7735">
              <w:t xml:space="preserve">      (расшифровка подписи)</w:t>
            </w:r>
          </w:p>
          <w:p w:rsidR="00E40A72" w:rsidRPr="008C7735" w:rsidRDefault="00E40A72" w:rsidP="00E40A72">
            <w:proofErr w:type="spellStart"/>
            <w:r w:rsidRPr="008C7735">
              <w:t>мп</w:t>
            </w:r>
            <w:proofErr w:type="spellEnd"/>
          </w:p>
        </w:tc>
      </w:tr>
    </w:tbl>
    <w:p w:rsidR="00E40A72" w:rsidRDefault="00E40A72" w:rsidP="00E40A72">
      <w:pPr>
        <w:jc w:val="right"/>
        <w:rPr>
          <w:sz w:val="20"/>
          <w:szCs w:val="20"/>
        </w:rPr>
        <w:sectPr w:rsidR="00E40A72" w:rsidSect="00E40A72">
          <w:pgSz w:w="16838" w:h="11906" w:orient="landscape" w:code="9"/>
          <w:pgMar w:top="993" w:right="709" w:bottom="566" w:left="1134" w:header="0" w:footer="284" w:gutter="0"/>
          <w:cols w:space="720"/>
          <w:docGrid w:linePitch="360"/>
        </w:sectPr>
      </w:pPr>
    </w:p>
    <w:p w:rsidR="00E40A72" w:rsidRPr="008C7735" w:rsidRDefault="00E40A72" w:rsidP="00E40A72">
      <w:pPr>
        <w:jc w:val="right"/>
      </w:pPr>
      <w:r>
        <w:rPr>
          <w:noProof/>
        </w:rPr>
        <w:lastRenderedPageBreak/>
        <mc:AlternateContent>
          <mc:Choice Requires="wps">
            <w:drawing>
              <wp:anchor distT="72390" distB="72390" distL="72390" distR="72390" simplePos="0" relativeHeight="251661312" behindDoc="0" locked="0" layoutInCell="1" allowOverlap="1" wp14:anchorId="3CC2846F" wp14:editId="0D5F6920">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40A72" w:rsidRPr="008C7735" w:rsidRDefault="00E40A72" w:rsidP="00E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846F" id="Надпись 14"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E40A72" w:rsidRPr="008C7735" w:rsidRDefault="00E40A72" w:rsidP="00E40A72"/>
                  </w:txbxContent>
                </v:textbox>
              </v:shape>
            </w:pict>
          </mc:Fallback>
        </mc:AlternateContent>
      </w:r>
      <w:r w:rsidRPr="008C7735">
        <w:t>Приложение №3</w:t>
      </w:r>
    </w:p>
    <w:p w:rsidR="00E40A72" w:rsidRPr="008C7735" w:rsidRDefault="00E40A72" w:rsidP="00E40A72">
      <w:pPr>
        <w:jc w:val="right"/>
      </w:pPr>
      <w:r w:rsidRPr="008C7735">
        <w:t>к Государственному контракту</w:t>
      </w:r>
    </w:p>
    <w:p w:rsidR="00E40A72" w:rsidRPr="008C7735" w:rsidRDefault="00E40A72" w:rsidP="00E40A72">
      <w:pPr>
        <w:jc w:val="right"/>
      </w:pPr>
      <w:r w:rsidRPr="008C7735">
        <w:t>на выполнение строительно-монтажных работ</w:t>
      </w:r>
    </w:p>
    <w:p w:rsidR="00E40A72" w:rsidRPr="008C7735" w:rsidRDefault="00E40A72" w:rsidP="00E40A72">
      <w:pPr>
        <w:jc w:val="right"/>
      </w:pPr>
      <w:r w:rsidRPr="008C7735">
        <w:t>от «___» ________2020 г. №______________</w:t>
      </w:r>
    </w:p>
    <w:p w:rsidR="00E40A72" w:rsidRPr="008C7735" w:rsidRDefault="00E40A72" w:rsidP="00E40A72">
      <w:pPr>
        <w:jc w:val="right"/>
      </w:pPr>
      <w:r w:rsidRPr="008C7735">
        <w:t>ФОРМА</w:t>
      </w:r>
    </w:p>
    <w:p w:rsidR="00E40A72" w:rsidRPr="00A6432A" w:rsidRDefault="00E40A72" w:rsidP="00E40A72">
      <w:pPr>
        <w:jc w:val="center"/>
        <w:rPr>
          <w:b/>
          <w:sz w:val="28"/>
          <w:szCs w:val="28"/>
        </w:rPr>
      </w:pPr>
      <w:r w:rsidRPr="00A6432A">
        <w:rPr>
          <w:b/>
          <w:sz w:val="28"/>
          <w:szCs w:val="28"/>
        </w:rPr>
        <w:t xml:space="preserve">АКТ ПРИЕМА-ПЕРЕДАЧИ СТРОИТЕЛЬНОЙ ПЛОЩАДКИ </w:t>
      </w:r>
    </w:p>
    <w:p w:rsidR="00E40A72" w:rsidRDefault="00E40A72" w:rsidP="00E40A72">
      <w:pPr>
        <w:jc w:val="center"/>
        <w:rPr>
          <w:b/>
        </w:rPr>
      </w:pPr>
      <w:r w:rsidRPr="00A6432A">
        <w:rPr>
          <w:rFonts w:eastAsia="MS Mincho"/>
          <w:b/>
          <w:lang w:eastAsia="ar-SA"/>
        </w:rPr>
        <w:t xml:space="preserve">по объекту: </w:t>
      </w:r>
      <w:r>
        <w:rPr>
          <w:b/>
        </w:rPr>
        <w:t>«</w:t>
      </w:r>
      <w:r w:rsidRPr="00DA3921">
        <w:rPr>
          <w:b/>
        </w:rPr>
        <w:t>Строительство</w:t>
      </w:r>
      <w:r>
        <w:rPr>
          <w:b/>
        </w:rPr>
        <w:t xml:space="preserve"> водовода в </w:t>
      </w:r>
      <w:proofErr w:type="spellStart"/>
      <w:r>
        <w:rPr>
          <w:b/>
        </w:rPr>
        <w:t>пгт</w:t>
      </w:r>
      <w:proofErr w:type="spellEnd"/>
      <w:r>
        <w:rPr>
          <w:b/>
        </w:rPr>
        <w:t xml:space="preserve">. Орджоникидзе, </w:t>
      </w:r>
      <w:r w:rsidRPr="00DA3921">
        <w:rPr>
          <w:b/>
        </w:rPr>
        <w:t>г. Феодосия, Республика Крым</w:t>
      </w:r>
      <w:r>
        <w:rPr>
          <w:b/>
        </w:rPr>
        <w:t>»</w:t>
      </w:r>
    </w:p>
    <w:p w:rsidR="00E40A72" w:rsidRPr="00A6432A" w:rsidRDefault="00E40A72" w:rsidP="00E40A72">
      <w:pPr>
        <w:jc w:val="center"/>
      </w:pPr>
      <w:r w:rsidRPr="00A6432A" w:rsidDel="0088475F">
        <w:rPr>
          <w:rFonts w:eastAsia="MS Mincho"/>
          <w:b/>
          <w:lang w:eastAsia="ar-SA"/>
        </w:rPr>
        <w:t xml:space="preserve"> </w:t>
      </w:r>
    </w:p>
    <w:tbl>
      <w:tblPr>
        <w:tblW w:w="0" w:type="auto"/>
        <w:tblLook w:val="04A0" w:firstRow="1" w:lastRow="0" w:firstColumn="1" w:lastColumn="0" w:noHBand="0" w:noVBand="1"/>
      </w:tblPr>
      <w:tblGrid>
        <w:gridCol w:w="4200"/>
        <w:gridCol w:w="241"/>
        <w:gridCol w:w="5906"/>
      </w:tblGrid>
      <w:tr w:rsidR="00E40A72" w:rsidRPr="00A6432A" w:rsidTr="00E40A72">
        <w:tc>
          <w:tcPr>
            <w:tcW w:w="4249" w:type="dxa"/>
            <w:shd w:val="clear" w:color="auto" w:fill="auto"/>
          </w:tcPr>
          <w:p w:rsidR="00E40A72" w:rsidRPr="00A6432A" w:rsidRDefault="00E40A72" w:rsidP="00E40A72">
            <w:r w:rsidRPr="00A6432A">
              <w:t>г.____________, Республика Крым</w:t>
            </w:r>
          </w:p>
        </w:tc>
        <w:tc>
          <w:tcPr>
            <w:tcW w:w="241" w:type="dxa"/>
          </w:tcPr>
          <w:p w:rsidR="00E40A72" w:rsidRPr="00A6432A" w:rsidRDefault="00E40A72" w:rsidP="00E40A72">
            <w:pPr>
              <w:ind w:firstLine="5760"/>
              <w:jc w:val="right"/>
            </w:pPr>
          </w:p>
        </w:tc>
        <w:tc>
          <w:tcPr>
            <w:tcW w:w="5976" w:type="dxa"/>
            <w:shd w:val="clear" w:color="auto" w:fill="auto"/>
          </w:tcPr>
          <w:p w:rsidR="00E40A72" w:rsidRPr="00A6432A" w:rsidRDefault="00E40A72" w:rsidP="00E40A72">
            <w:pPr>
              <w:jc w:val="right"/>
            </w:pPr>
            <w:r w:rsidRPr="00A6432A">
              <w:t>"___"__________20___ г.</w:t>
            </w:r>
          </w:p>
        </w:tc>
      </w:tr>
      <w:tr w:rsidR="00E40A72" w:rsidRPr="00A6432A" w:rsidTr="00E40A72">
        <w:trPr>
          <w:trHeight w:val="227"/>
        </w:trPr>
        <w:tc>
          <w:tcPr>
            <w:tcW w:w="4249" w:type="dxa"/>
            <w:shd w:val="clear" w:color="auto" w:fill="auto"/>
          </w:tcPr>
          <w:p w:rsidR="00E40A72" w:rsidRPr="00850979" w:rsidRDefault="00E40A72" w:rsidP="00E40A72">
            <w:pPr>
              <w:rPr>
                <w:sz w:val="14"/>
              </w:rPr>
            </w:pPr>
          </w:p>
        </w:tc>
        <w:tc>
          <w:tcPr>
            <w:tcW w:w="241" w:type="dxa"/>
          </w:tcPr>
          <w:p w:rsidR="00E40A72" w:rsidRPr="00A6432A" w:rsidRDefault="00E40A72" w:rsidP="00E40A72">
            <w:pPr>
              <w:ind w:firstLine="5760"/>
              <w:jc w:val="right"/>
            </w:pPr>
          </w:p>
        </w:tc>
        <w:tc>
          <w:tcPr>
            <w:tcW w:w="5976" w:type="dxa"/>
            <w:shd w:val="clear" w:color="auto" w:fill="auto"/>
          </w:tcPr>
          <w:p w:rsidR="00E40A72" w:rsidRPr="00850979" w:rsidRDefault="00E40A72" w:rsidP="00E40A72">
            <w:pPr>
              <w:jc w:val="right"/>
              <w:rPr>
                <w:sz w:val="14"/>
              </w:rPr>
            </w:pPr>
          </w:p>
        </w:tc>
      </w:tr>
    </w:tbl>
    <w:p w:rsidR="00E40A72" w:rsidRPr="00A6432A" w:rsidRDefault="00E40A72" w:rsidP="00E40A72">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rsidR="00E40A72" w:rsidRPr="00A6432A" w:rsidRDefault="00E40A72" w:rsidP="005037E6">
      <w:pPr>
        <w:numPr>
          <w:ilvl w:val="0"/>
          <w:numId w:val="17"/>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A6432A">
        <w:rPr>
          <w:rFonts w:cs="Arial"/>
          <w:bCs/>
        </w:rPr>
        <w:t>кв.м</w:t>
      </w:r>
      <w:proofErr w:type="spellEnd"/>
      <w:r w:rsidRPr="00A6432A">
        <w:rPr>
          <w:rFonts w:cs="Arial"/>
          <w:bCs/>
        </w:rPr>
        <w:t>.</w:t>
      </w:r>
    </w:p>
    <w:p w:rsidR="00E40A72" w:rsidRPr="00A6432A" w:rsidRDefault="00E40A72" w:rsidP="005037E6">
      <w:pPr>
        <w:numPr>
          <w:ilvl w:val="0"/>
          <w:numId w:val="17"/>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E40A72" w:rsidRPr="00A6432A" w:rsidRDefault="00E40A72" w:rsidP="005037E6">
      <w:pPr>
        <w:numPr>
          <w:ilvl w:val="0"/>
          <w:numId w:val="17"/>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E40A72" w:rsidRPr="00A6432A" w:rsidRDefault="00E40A72" w:rsidP="005037E6">
      <w:pPr>
        <w:numPr>
          <w:ilvl w:val="0"/>
          <w:numId w:val="17"/>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E40A72" w:rsidRPr="00A6432A" w:rsidRDefault="00E40A72" w:rsidP="005037E6">
      <w:pPr>
        <w:numPr>
          <w:ilvl w:val="0"/>
          <w:numId w:val="17"/>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rsidR="00E40A72" w:rsidRPr="00A6432A" w:rsidRDefault="00E40A72" w:rsidP="00E40A72">
      <w:pPr>
        <w:spacing w:line="276" w:lineRule="auto"/>
        <w:jc w:val="both"/>
        <w:rPr>
          <w:rFonts w:cs="Arial"/>
          <w:bCs/>
        </w:rPr>
      </w:pPr>
      <w:r w:rsidRPr="00A6432A">
        <w:rPr>
          <w:rFonts w:cs="Arial"/>
          <w:bCs/>
        </w:rPr>
        <w:t>Приложение: _________________________________________________ - в _____ экз. на _____ листах.</w:t>
      </w:r>
    </w:p>
    <w:p w:rsidR="00E40A72" w:rsidRPr="00A6432A" w:rsidRDefault="00E40A72" w:rsidP="00E40A72">
      <w:pPr>
        <w:jc w:val="both"/>
        <w:rPr>
          <w:bCs/>
          <w:sz w:val="16"/>
          <w:szCs w:val="16"/>
        </w:rPr>
      </w:pPr>
    </w:p>
    <w:p w:rsidR="00E40A72" w:rsidRPr="00A6432A" w:rsidRDefault="00E40A72" w:rsidP="00E40A72">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E40A72" w:rsidRPr="00A6432A" w:rsidTr="00E40A72">
        <w:tc>
          <w:tcPr>
            <w:tcW w:w="4253" w:type="dxa"/>
          </w:tcPr>
          <w:p w:rsidR="00E40A72" w:rsidRPr="00A6432A" w:rsidRDefault="00E40A72" w:rsidP="00E40A72">
            <w:pPr>
              <w:rPr>
                <w:lang w:eastAsia="zh-CN" w:bidi="hi-IN"/>
              </w:rPr>
            </w:pPr>
            <w:r w:rsidRPr="00A6432A">
              <w:t>От Заказчика</w:t>
            </w:r>
          </w:p>
        </w:tc>
        <w:tc>
          <w:tcPr>
            <w:tcW w:w="425" w:type="dxa"/>
          </w:tcPr>
          <w:p w:rsidR="00E40A72" w:rsidRPr="00A6432A" w:rsidRDefault="00E40A72" w:rsidP="00E40A72"/>
        </w:tc>
        <w:tc>
          <w:tcPr>
            <w:tcW w:w="2660" w:type="dxa"/>
            <w:tcBorders>
              <w:top w:val="nil"/>
              <w:left w:val="nil"/>
              <w:bottom w:val="single" w:sz="4" w:space="0" w:color="auto"/>
              <w:right w:val="nil"/>
            </w:tcBorders>
          </w:tcPr>
          <w:p w:rsidR="00E40A72" w:rsidRPr="00A6432A" w:rsidRDefault="00E40A72" w:rsidP="00E40A72"/>
        </w:tc>
        <w:tc>
          <w:tcPr>
            <w:tcW w:w="425" w:type="dxa"/>
          </w:tcPr>
          <w:p w:rsidR="00E40A72" w:rsidRPr="00A6432A" w:rsidRDefault="00E40A72" w:rsidP="00E40A72"/>
        </w:tc>
        <w:tc>
          <w:tcPr>
            <w:tcW w:w="2018" w:type="dxa"/>
            <w:tcBorders>
              <w:top w:val="nil"/>
              <w:left w:val="nil"/>
              <w:bottom w:val="single" w:sz="4" w:space="0" w:color="auto"/>
              <w:right w:val="nil"/>
            </w:tcBorders>
          </w:tcPr>
          <w:p w:rsidR="00E40A72" w:rsidRPr="00A6432A" w:rsidRDefault="00E40A72" w:rsidP="00E40A72"/>
        </w:tc>
      </w:tr>
      <w:tr w:rsidR="00E40A72" w:rsidRPr="00A6432A" w:rsidTr="00E40A72">
        <w:tc>
          <w:tcPr>
            <w:tcW w:w="4253" w:type="dxa"/>
          </w:tcPr>
          <w:p w:rsidR="00E40A72" w:rsidRPr="00A6432A" w:rsidRDefault="00E40A72" w:rsidP="00E40A72"/>
        </w:tc>
        <w:tc>
          <w:tcPr>
            <w:tcW w:w="425" w:type="dxa"/>
          </w:tcPr>
          <w:p w:rsidR="00E40A72" w:rsidRPr="00A6432A" w:rsidRDefault="00E40A72" w:rsidP="00E40A72"/>
        </w:tc>
        <w:tc>
          <w:tcPr>
            <w:tcW w:w="2660" w:type="dxa"/>
            <w:tcBorders>
              <w:top w:val="nil"/>
              <w:left w:val="nil"/>
              <w:right w:val="nil"/>
            </w:tcBorders>
          </w:tcPr>
          <w:p w:rsidR="00E40A72" w:rsidRPr="00A6432A" w:rsidRDefault="00E40A72" w:rsidP="00E40A72"/>
        </w:tc>
        <w:tc>
          <w:tcPr>
            <w:tcW w:w="425" w:type="dxa"/>
          </w:tcPr>
          <w:p w:rsidR="00E40A72" w:rsidRPr="00A6432A" w:rsidRDefault="00E40A72" w:rsidP="00E40A72"/>
        </w:tc>
        <w:tc>
          <w:tcPr>
            <w:tcW w:w="2018" w:type="dxa"/>
            <w:tcBorders>
              <w:top w:val="nil"/>
              <w:left w:val="nil"/>
              <w:right w:val="nil"/>
            </w:tcBorders>
          </w:tcPr>
          <w:p w:rsidR="00E40A72" w:rsidRPr="00A6432A" w:rsidRDefault="00E40A72" w:rsidP="00E40A72"/>
        </w:tc>
      </w:tr>
      <w:tr w:rsidR="00E40A72" w:rsidRPr="00A6432A" w:rsidTr="00E40A72">
        <w:tc>
          <w:tcPr>
            <w:tcW w:w="4253" w:type="dxa"/>
          </w:tcPr>
          <w:p w:rsidR="00E40A72" w:rsidRPr="00A6432A" w:rsidRDefault="00E40A72" w:rsidP="00E40A72">
            <w:r w:rsidRPr="00A6432A">
              <w:t xml:space="preserve">От Подрядчика </w:t>
            </w:r>
          </w:p>
        </w:tc>
        <w:tc>
          <w:tcPr>
            <w:tcW w:w="425" w:type="dxa"/>
          </w:tcPr>
          <w:p w:rsidR="00E40A72" w:rsidRPr="00A6432A" w:rsidRDefault="00E40A72" w:rsidP="00E40A72"/>
        </w:tc>
        <w:tc>
          <w:tcPr>
            <w:tcW w:w="2660" w:type="dxa"/>
            <w:tcBorders>
              <w:left w:val="nil"/>
              <w:bottom w:val="single" w:sz="4" w:space="0" w:color="auto"/>
              <w:right w:val="nil"/>
            </w:tcBorders>
          </w:tcPr>
          <w:p w:rsidR="00E40A72" w:rsidRPr="00A6432A" w:rsidRDefault="00E40A72" w:rsidP="00E40A72"/>
        </w:tc>
        <w:tc>
          <w:tcPr>
            <w:tcW w:w="425" w:type="dxa"/>
          </w:tcPr>
          <w:p w:rsidR="00E40A72" w:rsidRPr="00A6432A" w:rsidRDefault="00E40A72" w:rsidP="00E40A72"/>
        </w:tc>
        <w:tc>
          <w:tcPr>
            <w:tcW w:w="2018" w:type="dxa"/>
            <w:tcBorders>
              <w:left w:val="nil"/>
              <w:bottom w:val="single" w:sz="4" w:space="0" w:color="auto"/>
              <w:right w:val="nil"/>
            </w:tcBorders>
          </w:tcPr>
          <w:p w:rsidR="00E40A72" w:rsidRPr="00A6432A" w:rsidRDefault="00E40A72" w:rsidP="00E40A72"/>
        </w:tc>
      </w:tr>
    </w:tbl>
    <w:p w:rsidR="00E40A72" w:rsidRDefault="00E40A72" w:rsidP="00E40A72">
      <w:pPr>
        <w:pBdr>
          <w:bottom w:val="single" w:sz="12" w:space="1" w:color="auto"/>
        </w:pBdr>
      </w:pPr>
    </w:p>
    <w:p w:rsidR="00E40A72" w:rsidRPr="008C7735" w:rsidRDefault="00E40A72" w:rsidP="00E40A72">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40A72" w:rsidRPr="008C7735" w:rsidTr="00E40A72">
        <w:trPr>
          <w:trHeight w:val="472"/>
        </w:trPr>
        <w:tc>
          <w:tcPr>
            <w:tcW w:w="5190" w:type="dxa"/>
            <w:shd w:val="clear" w:color="auto" w:fill="auto"/>
          </w:tcPr>
          <w:p w:rsidR="00E40A72" w:rsidRDefault="00E40A72" w:rsidP="00E40A72"/>
          <w:p w:rsidR="00E40A72" w:rsidRDefault="00E40A72" w:rsidP="00E40A72">
            <w:r w:rsidRPr="008C7735">
              <w:t>Государственный заказчик:</w:t>
            </w:r>
          </w:p>
          <w:p w:rsidR="00E40A72" w:rsidRDefault="00E40A72" w:rsidP="00E40A72">
            <w:r>
              <w:t>Генеральный директор</w:t>
            </w:r>
          </w:p>
          <w:p w:rsidR="00E40A72" w:rsidRPr="008C7735" w:rsidRDefault="00E40A72" w:rsidP="00E40A72">
            <w:r>
              <w:t xml:space="preserve"> </w:t>
            </w:r>
          </w:p>
          <w:p w:rsidR="00E40A72" w:rsidRPr="00DA11A4" w:rsidRDefault="00E40A72" w:rsidP="00E40A72">
            <w:pPr>
              <w:rPr>
                <w:u w:val="single"/>
              </w:rPr>
            </w:pPr>
            <w:r w:rsidRPr="008C7735">
              <w:t>_________________/</w:t>
            </w:r>
            <w:r w:rsidRPr="00DA11A4">
              <w:rPr>
                <w:u w:val="single"/>
              </w:rPr>
              <w:t>А.В. Титов</w:t>
            </w:r>
          </w:p>
          <w:p w:rsidR="00E40A72" w:rsidRPr="008C7735" w:rsidRDefault="00E40A72" w:rsidP="00E40A72">
            <w:r w:rsidRPr="008C7735">
              <w:t xml:space="preserve">         (</w:t>
            </w:r>
            <w:proofErr w:type="gramStart"/>
            <w:r w:rsidRPr="008C7735">
              <w:t xml:space="preserve">подпись)   </w:t>
            </w:r>
            <w:proofErr w:type="gramEnd"/>
            <w:r w:rsidRPr="008C7735">
              <w:t xml:space="preserve">        (расшифровка подписи)</w:t>
            </w:r>
          </w:p>
          <w:p w:rsidR="00E40A72" w:rsidRPr="008C7735" w:rsidRDefault="00E40A72" w:rsidP="00E40A72">
            <w:proofErr w:type="spellStart"/>
            <w:r w:rsidRPr="008C7735">
              <w:t>мп</w:t>
            </w:r>
            <w:proofErr w:type="spellEnd"/>
          </w:p>
        </w:tc>
        <w:tc>
          <w:tcPr>
            <w:tcW w:w="5016" w:type="dxa"/>
            <w:shd w:val="clear" w:color="auto" w:fill="auto"/>
          </w:tcPr>
          <w:p w:rsidR="00E40A72" w:rsidRDefault="00E40A72" w:rsidP="00E40A72"/>
          <w:p w:rsidR="00E40A72" w:rsidRDefault="00E40A72" w:rsidP="00E40A72">
            <w:r w:rsidRPr="008C7735">
              <w:t>Подрядчик:</w:t>
            </w:r>
          </w:p>
          <w:p w:rsidR="00E40A72" w:rsidRDefault="00E40A72" w:rsidP="00E40A72"/>
          <w:p w:rsidR="00E40A72" w:rsidRDefault="00E40A72" w:rsidP="00E40A72"/>
          <w:p w:rsidR="00E40A72" w:rsidRPr="00850979" w:rsidRDefault="00E40A72" w:rsidP="00E40A72">
            <w:r w:rsidRPr="008C7735">
              <w:t>_________________/</w:t>
            </w:r>
            <w:r>
              <w:t xml:space="preserve"> ____________________</w:t>
            </w:r>
          </w:p>
          <w:p w:rsidR="00E40A72" w:rsidRPr="008C7735" w:rsidRDefault="00E40A72" w:rsidP="00E40A72">
            <w:r w:rsidRPr="008C7735">
              <w:t xml:space="preserve">         (</w:t>
            </w:r>
            <w:proofErr w:type="gramStart"/>
            <w:r w:rsidRPr="008C7735">
              <w:t xml:space="preserve">подпись)   </w:t>
            </w:r>
            <w:proofErr w:type="gramEnd"/>
            <w:r w:rsidRPr="008C7735">
              <w:t xml:space="preserve">      (расшифровка подписи)</w:t>
            </w:r>
          </w:p>
          <w:p w:rsidR="00E40A72" w:rsidRPr="008C7735" w:rsidRDefault="00E40A72" w:rsidP="00E40A72">
            <w:proofErr w:type="spellStart"/>
            <w:r w:rsidRPr="008C7735">
              <w:t>мп</w:t>
            </w:r>
            <w:proofErr w:type="spellEnd"/>
          </w:p>
        </w:tc>
      </w:tr>
    </w:tbl>
    <w:p w:rsidR="00E40A72" w:rsidRDefault="00E40A72" w:rsidP="00E40A72">
      <w:pPr>
        <w:jc w:val="right"/>
        <w:sectPr w:rsidR="00E40A72" w:rsidSect="00E40A72">
          <w:pgSz w:w="11906" w:h="16838" w:code="9"/>
          <w:pgMar w:top="709" w:right="566" w:bottom="709" w:left="993" w:header="0" w:footer="284" w:gutter="0"/>
          <w:cols w:space="720"/>
          <w:docGrid w:linePitch="360"/>
        </w:sectPr>
      </w:pPr>
    </w:p>
    <w:p w:rsidR="00E40A72" w:rsidRPr="008C7735" w:rsidRDefault="00E40A72" w:rsidP="00E40A72">
      <w:pPr>
        <w:jc w:val="right"/>
      </w:pPr>
      <w:r>
        <w:rPr>
          <w:noProof/>
        </w:rPr>
        <w:lastRenderedPageBreak/>
        <mc:AlternateContent>
          <mc:Choice Requires="wps">
            <w:drawing>
              <wp:anchor distT="72390" distB="72390" distL="72390" distR="72390" simplePos="0" relativeHeight="251662336" behindDoc="0" locked="0" layoutInCell="1" allowOverlap="1" wp14:anchorId="20509917" wp14:editId="4F0DBE21">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40A72" w:rsidRPr="008C7735" w:rsidRDefault="00E40A72" w:rsidP="00E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09917" id="Надпись 15"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E40A72" w:rsidRPr="008C7735" w:rsidRDefault="00E40A72" w:rsidP="00E40A72"/>
                  </w:txbxContent>
                </v:textbox>
              </v:shape>
            </w:pict>
          </mc:Fallback>
        </mc:AlternateContent>
      </w:r>
      <w:r w:rsidRPr="008C7735">
        <w:t>Приложение №4</w:t>
      </w:r>
    </w:p>
    <w:p w:rsidR="00E40A72" w:rsidRPr="008C7735" w:rsidRDefault="00E40A72" w:rsidP="00E40A72">
      <w:pPr>
        <w:jc w:val="right"/>
      </w:pPr>
      <w:r w:rsidRPr="008C7735">
        <w:t>к Государственному контракту</w:t>
      </w:r>
    </w:p>
    <w:p w:rsidR="00E40A72" w:rsidRPr="008C7735" w:rsidRDefault="00E40A72" w:rsidP="00E40A72">
      <w:pPr>
        <w:jc w:val="right"/>
      </w:pPr>
      <w:r w:rsidRPr="008C7735">
        <w:t>на выполнение строительно-монтажных работ</w:t>
      </w:r>
    </w:p>
    <w:p w:rsidR="00E40A72" w:rsidRPr="008C7735" w:rsidRDefault="00E40A72" w:rsidP="00E40A72">
      <w:pPr>
        <w:jc w:val="right"/>
      </w:pPr>
      <w:r w:rsidRPr="008C7735">
        <w:t>от «___» ________2020 г. №______________</w:t>
      </w:r>
    </w:p>
    <w:p w:rsidR="00E40A72" w:rsidRPr="008C7735" w:rsidRDefault="00E40A72" w:rsidP="00E40A72">
      <w:pPr>
        <w:jc w:val="right"/>
      </w:pPr>
      <w:r w:rsidRPr="008C7735">
        <w:t>ФОРМА</w:t>
      </w:r>
    </w:p>
    <w:p w:rsidR="00E40A72" w:rsidRDefault="00E40A72" w:rsidP="00E40A72">
      <w:pPr>
        <w:jc w:val="center"/>
        <w:rPr>
          <w:b/>
        </w:rPr>
      </w:pPr>
    </w:p>
    <w:p w:rsidR="00E40A72" w:rsidRPr="008C7735" w:rsidRDefault="00E40A72" w:rsidP="00E40A72">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E40A72" w:rsidRPr="008C7735" w:rsidRDefault="00E40A72" w:rsidP="00E40A72">
      <w:pPr>
        <w:jc w:val="center"/>
        <w:rPr>
          <w:b/>
        </w:rPr>
      </w:pPr>
      <w:r>
        <w:rPr>
          <w:b/>
        </w:rPr>
        <w:t>«</w:t>
      </w:r>
      <w:r w:rsidRPr="00DA3921">
        <w:rPr>
          <w:b/>
        </w:rPr>
        <w:t>Строительство</w:t>
      </w:r>
      <w:r>
        <w:rPr>
          <w:b/>
        </w:rPr>
        <w:t xml:space="preserve"> водовода в </w:t>
      </w:r>
      <w:proofErr w:type="spellStart"/>
      <w:r>
        <w:rPr>
          <w:b/>
        </w:rPr>
        <w:t>пгт</w:t>
      </w:r>
      <w:proofErr w:type="spellEnd"/>
      <w:r>
        <w:rPr>
          <w:b/>
        </w:rPr>
        <w:t xml:space="preserve">. Орджоникидзе, </w:t>
      </w:r>
      <w:r w:rsidRPr="00DA3921">
        <w:rPr>
          <w:b/>
        </w:rPr>
        <w:t>г. Феодосия, Республика Крым</w:t>
      </w:r>
      <w:r>
        <w:rPr>
          <w:b/>
        </w:rPr>
        <w:t>»</w:t>
      </w:r>
    </w:p>
    <w:p w:rsidR="00E40A72" w:rsidRPr="008C7735" w:rsidRDefault="00E40A72" w:rsidP="00E40A72">
      <w:r w:rsidRPr="008C7735" w:rsidDel="0088475F">
        <w:t xml:space="preserve"> </w:t>
      </w:r>
    </w:p>
    <w:p w:rsidR="00E40A72" w:rsidRPr="008C7735" w:rsidRDefault="00E40A72" w:rsidP="00E40A72">
      <w:r w:rsidRPr="008C7735">
        <w:t xml:space="preserve">1. Подрядчик по Государственному </w:t>
      </w:r>
      <w:hyperlink r:id="rId41"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rsidR="00E40A72" w:rsidRPr="008C7735" w:rsidRDefault="00E40A72" w:rsidP="00E40A72"/>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E40A72" w:rsidRPr="008C7735" w:rsidTr="00E40A72">
        <w:trPr>
          <w:jc w:val="center"/>
        </w:trPr>
        <w:tc>
          <w:tcPr>
            <w:tcW w:w="562" w:type="dxa"/>
            <w:shd w:val="clear" w:color="auto" w:fill="auto"/>
            <w:vAlign w:val="center"/>
          </w:tcPr>
          <w:p w:rsidR="00E40A72" w:rsidRPr="008C7735" w:rsidRDefault="00E40A72" w:rsidP="00E40A72">
            <w:pPr>
              <w:jc w:val="center"/>
            </w:pPr>
            <w:r w:rsidRPr="008C7735">
              <w:t>№</w:t>
            </w:r>
          </w:p>
          <w:p w:rsidR="00E40A72" w:rsidRPr="008C7735" w:rsidRDefault="00E40A72" w:rsidP="00E40A72">
            <w:pPr>
              <w:jc w:val="center"/>
            </w:pPr>
            <w:r w:rsidRPr="008C7735">
              <w:t>п/п</w:t>
            </w:r>
          </w:p>
        </w:tc>
        <w:tc>
          <w:tcPr>
            <w:tcW w:w="4253" w:type="dxa"/>
            <w:gridSpan w:val="2"/>
            <w:shd w:val="clear" w:color="auto" w:fill="auto"/>
            <w:vAlign w:val="center"/>
          </w:tcPr>
          <w:p w:rsidR="00E40A72" w:rsidRPr="008C7735" w:rsidRDefault="00E40A72" w:rsidP="00E40A72">
            <w:pPr>
              <w:jc w:val="center"/>
            </w:pPr>
            <w:r w:rsidRPr="008C7735">
              <w:t>Вид работ</w:t>
            </w:r>
          </w:p>
        </w:tc>
        <w:tc>
          <w:tcPr>
            <w:tcW w:w="1923" w:type="dxa"/>
            <w:shd w:val="clear" w:color="auto" w:fill="auto"/>
            <w:vAlign w:val="center"/>
          </w:tcPr>
          <w:p w:rsidR="00E40A72" w:rsidRPr="008C7735" w:rsidRDefault="00E40A72" w:rsidP="00E40A72">
            <w:pPr>
              <w:jc w:val="center"/>
            </w:pPr>
            <w:r w:rsidRPr="008C7735">
              <w:t>№ позиции</w:t>
            </w:r>
          </w:p>
          <w:p w:rsidR="00E40A72" w:rsidRPr="008C7735" w:rsidRDefault="00E40A72" w:rsidP="00E40A72">
            <w:pPr>
              <w:jc w:val="center"/>
            </w:pPr>
            <w:r w:rsidRPr="008C7735">
              <w:t>по смете Контракта (Приложение №1.1 к Контракту)</w:t>
            </w:r>
          </w:p>
        </w:tc>
        <w:tc>
          <w:tcPr>
            <w:tcW w:w="1520" w:type="dxa"/>
            <w:shd w:val="clear" w:color="auto" w:fill="auto"/>
            <w:vAlign w:val="center"/>
          </w:tcPr>
          <w:p w:rsidR="00E40A72" w:rsidRPr="008C7735" w:rsidRDefault="00E40A72" w:rsidP="00E40A72">
            <w:pPr>
              <w:jc w:val="center"/>
            </w:pPr>
            <w:r w:rsidRPr="008C7735">
              <w:t>Объём работ</w:t>
            </w:r>
          </w:p>
        </w:tc>
        <w:tc>
          <w:tcPr>
            <w:tcW w:w="2085" w:type="dxa"/>
            <w:shd w:val="clear" w:color="auto" w:fill="auto"/>
            <w:vAlign w:val="center"/>
          </w:tcPr>
          <w:p w:rsidR="00E40A72" w:rsidRPr="008C7735" w:rsidRDefault="00E40A72" w:rsidP="00E40A72">
            <w:pPr>
              <w:jc w:val="center"/>
            </w:pPr>
            <w:r w:rsidRPr="008C7735">
              <w:t>Стоимость работ,</w:t>
            </w:r>
          </w:p>
          <w:p w:rsidR="00E40A72" w:rsidRPr="008C7735" w:rsidRDefault="00E40A72" w:rsidP="00E40A72">
            <w:pPr>
              <w:jc w:val="center"/>
            </w:pPr>
            <w:r w:rsidRPr="008C7735">
              <w:t>тыс. руб.</w:t>
            </w:r>
          </w:p>
        </w:tc>
      </w:tr>
      <w:tr w:rsidR="00E40A72" w:rsidRPr="008C7735" w:rsidTr="00E40A72">
        <w:trPr>
          <w:jc w:val="center"/>
        </w:trPr>
        <w:tc>
          <w:tcPr>
            <w:tcW w:w="562" w:type="dxa"/>
            <w:shd w:val="clear" w:color="auto" w:fill="auto"/>
            <w:vAlign w:val="center"/>
          </w:tcPr>
          <w:p w:rsidR="00E40A72" w:rsidRPr="008C7735" w:rsidRDefault="00E40A72" w:rsidP="00E40A72">
            <w:pPr>
              <w:jc w:val="center"/>
            </w:pPr>
            <w:r w:rsidRPr="008C7735">
              <w:t>1</w:t>
            </w:r>
          </w:p>
        </w:tc>
        <w:tc>
          <w:tcPr>
            <w:tcW w:w="4253" w:type="dxa"/>
            <w:gridSpan w:val="2"/>
            <w:shd w:val="clear" w:color="auto" w:fill="auto"/>
            <w:vAlign w:val="center"/>
          </w:tcPr>
          <w:p w:rsidR="00E40A72" w:rsidRPr="008C7735" w:rsidRDefault="00E40A72" w:rsidP="00E40A72">
            <w:pPr>
              <w:jc w:val="center"/>
            </w:pPr>
            <w:r w:rsidRPr="008C7735">
              <w:t>2</w:t>
            </w:r>
          </w:p>
        </w:tc>
        <w:tc>
          <w:tcPr>
            <w:tcW w:w="1923" w:type="dxa"/>
            <w:shd w:val="clear" w:color="auto" w:fill="auto"/>
            <w:vAlign w:val="center"/>
          </w:tcPr>
          <w:p w:rsidR="00E40A72" w:rsidRPr="008C7735" w:rsidRDefault="00E40A72" w:rsidP="00E40A72">
            <w:pPr>
              <w:jc w:val="center"/>
            </w:pPr>
            <w:r w:rsidRPr="008C7735">
              <w:t>3</w:t>
            </w:r>
          </w:p>
        </w:tc>
        <w:tc>
          <w:tcPr>
            <w:tcW w:w="1520" w:type="dxa"/>
            <w:shd w:val="clear" w:color="auto" w:fill="auto"/>
            <w:vAlign w:val="center"/>
          </w:tcPr>
          <w:p w:rsidR="00E40A72" w:rsidRPr="008C7735" w:rsidRDefault="00E40A72" w:rsidP="00E40A72">
            <w:pPr>
              <w:jc w:val="center"/>
            </w:pPr>
            <w:r w:rsidRPr="008C7735">
              <w:t>4</w:t>
            </w:r>
          </w:p>
        </w:tc>
        <w:tc>
          <w:tcPr>
            <w:tcW w:w="2085" w:type="dxa"/>
            <w:shd w:val="clear" w:color="auto" w:fill="auto"/>
            <w:vAlign w:val="center"/>
          </w:tcPr>
          <w:p w:rsidR="00E40A72" w:rsidRPr="008C7735" w:rsidRDefault="00E40A72" w:rsidP="00E40A72">
            <w:pPr>
              <w:jc w:val="center"/>
            </w:pPr>
            <w:r w:rsidRPr="008C7735">
              <w:t>5</w:t>
            </w:r>
          </w:p>
        </w:tc>
      </w:tr>
      <w:tr w:rsidR="00E40A72" w:rsidRPr="008C7735" w:rsidTr="00E40A72">
        <w:trPr>
          <w:jc w:val="center"/>
        </w:trPr>
        <w:tc>
          <w:tcPr>
            <w:tcW w:w="562" w:type="dxa"/>
            <w:shd w:val="clear" w:color="auto" w:fill="auto"/>
            <w:vAlign w:val="center"/>
          </w:tcPr>
          <w:p w:rsidR="00E40A72" w:rsidRPr="008C7735" w:rsidRDefault="00E40A72" w:rsidP="00E40A72"/>
        </w:tc>
        <w:tc>
          <w:tcPr>
            <w:tcW w:w="4253" w:type="dxa"/>
            <w:gridSpan w:val="2"/>
            <w:shd w:val="clear" w:color="auto" w:fill="auto"/>
            <w:vAlign w:val="center"/>
          </w:tcPr>
          <w:p w:rsidR="00E40A72" w:rsidRPr="008C7735" w:rsidRDefault="00E40A72" w:rsidP="00E40A72"/>
        </w:tc>
        <w:tc>
          <w:tcPr>
            <w:tcW w:w="1923" w:type="dxa"/>
            <w:shd w:val="clear" w:color="auto" w:fill="auto"/>
            <w:vAlign w:val="center"/>
          </w:tcPr>
          <w:p w:rsidR="00E40A72" w:rsidRPr="008C7735" w:rsidRDefault="00E40A72" w:rsidP="00E40A72"/>
        </w:tc>
        <w:tc>
          <w:tcPr>
            <w:tcW w:w="1520" w:type="dxa"/>
            <w:shd w:val="clear" w:color="auto" w:fill="auto"/>
            <w:vAlign w:val="center"/>
          </w:tcPr>
          <w:p w:rsidR="00E40A72" w:rsidRPr="008C7735" w:rsidRDefault="00E40A72" w:rsidP="00E40A72"/>
        </w:tc>
        <w:tc>
          <w:tcPr>
            <w:tcW w:w="2085" w:type="dxa"/>
            <w:shd w:val="clear" w:color="auto" w:fill="auto"/>
            <w:vAlign w:val="center"/>
          </w:tcPr>
          <w:p w:rsidR="00E40A72" w:rsidRPr="008C7735" w:rsidRDefault="00E40A72" w:rsidP="00E40A72"/>
        </w:tc>
      </w:tr>
      <w:tr w:rsidR="00E40A72" w:rsidRPr="008C7735" w:rsidTr="00E40A72">
        <w:trPr>
          <w:jc w:val="center"/>
        </w:trPr>
        <w:tc>
          <w:tcPr>
            <w:tcW w:w="562" w:type="dxa"/>
            <w:shd w:val="clear" w:color="auto" w:fill="auto"/>
            <w:vAlign w:val="center"/>
          </w:tcPr>
          <w:p w:rsidR="00E40A72" w:rsidRPr="008C7735" w:rsidRDefault="00E40A72" w:rsidP="00E40A72"/>
        </w:tc>
        <w:tc>
          <w:tcPr>
            <w:tcW w:w="4253" w:type="dxa"/>
            <w:gridSpan w:val="2"/>
            <w:shd w:val="clear" w:color="auto" w:fill="auto"/>
            <w:vAlign w:val="center"/>
          </w:tcPr>
          <w:p w:rsidR="00E40A72" w:rsidRPr="008C7735" w:rsidRDefault="00E40A72" w:rsidP="00E40A72"/>
        </w:tc>
        <w:tc>
          <w:tcPr>
            <w:tcW w:w="1923" w:type="dxa"/>
            <w:shd w:val="clear" w:color="auto" w:fill="auto"/>
            <w:vAlign w:val="center"/>
          </w:tcPr>
          <w:p w:rsidR="00E40A72" w:rsidRPr="008C7735" w:rsidRDefault="00E40A72" w:rsidP="00E40A72"/>
        </w:tc>
        <w:tc>
          <w:tcPr>
            <w:tcW w:w="1520" w:type="dxa"/>
            <w:shd w:val="clear" w:color="auto" w:fill="auto"/>
            <w:vAlign w:val="center"/>
          </w:tcPr>
          <w:p w:rsidR="00E40A72" w:rsidRPr="008C7735" w:rsidRDefault="00E40A72" w:rsidP="00E40A72"/>
        </w:tc>
        <w:tc>
          <w:tcPr>
            <w:tcW w:w="2085" w:type="dxa"/>
            <w:shd w:val="clear" w:color="auto" w:fill="auto"/>
            <w:vAlign w:val="center"/>
          </w:tcPr>
          <w:p w:rsidR="00E40A72" w:rsidRPr="008C7735" w:rsidRDefault="00E40A72" w:rsidP="00E40A72"/>
        </w:tc>
      </w:tr>
      <w:tr w:rsidR="00E40A72" w:rsidRPr="008C7735" w:rsidTr="00E40A72">
        <w:trPr>
          <w:jc w:val="center"/>
        </w:trPr>
        <w:tc>
          <w:tcPr>
            <w:tcW w:w="562" w:type="dxa"/>
            <w:shd w:val="clear" w:color="auto" w:fill="auto"/>
            <w:vAlign w:val="center"/>
          </w:tcPr>
          <w:p w:rsidR="00E40A72" w:rsidRPr="008C7735" w:rsidRDefault="00E40A72" w:rsidP="00E40A72"/>
        </w:tc>
        <w:tc>
          <w:tcPr>
            <w:tcW w:w="2557" w:type="dxa"/>
            <w:shd w:val="clear" w:color="auto" w:fill="auto"/>
          </w:tcPr>
          <w:p w:rsidR="00E40A72" w:rsidRPr="008C7735" w:rsidRDefault="00E40A72" w:rsidP="00E40A72"/>
        </w:tc>
        <w:tc>
          <w:tcPr>
            <w:tcW w:w="5139" w:type="dxa"/>
            <w:gridSpan w:val="3"/>
            <w:shd w:val="clear" w:color="auto" w:fill="auto"/>
            <w:vAlign w:val="center"/>
          </w:tcPr>
          <w:p w:rsidR="00E40A72" w:rsidRPr="008C7735" w:rsidRDefault="00E40A72" w:rsidP="00E40A72">
            <w:r w:rsidRPr="008C7735">
              <w:t xml:space="preserve">ИТОГО ___% от цены контракта (но не менее </w:t>
            </w:r>
            <w:r>
              <w:t>60</w:t>
            </w:r>
            <w:r w:rsidRPr="008C7735">
              <w:t>%)</w:t>
            </w:r>
          </w:p>
        </w:tc>
        <w:tc>
          <w:tcPr>
            <w:tcW w:w="2085" w:type="dxa"/>
            <w:shd w:val="clear" w:color="auto" w:fill="auto"/>
            <w:vAlign w:val="center"/>
          </w:tcPr>
          <w:p w:rsidR="00E40A72" w:rsidRPr="008C7735" w:rsidRDefault="00E40A72" w:rsidP="00E40A72"/>
        </w:tc>
      </w:tr>
    </w:tbl>
    <w:p w:rsidR="00E40A72" w:rsidRPr="00B47FCC" w:rsidRDefault="00E40A72" w:rsidP="00E40A72">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2"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rsidR="00E40A72" w:rsidRPr="008C7735" w:rsidRDefault="00E40A72" w:rsidP="00E40A72">
      <w:r w:rsidRPr="008C7735">
        <w:t>2. Совокупная стоимость работ, выполняемых Подрядчиком самостоятельно, без привлечения других лиц, составляет:</w:t>
      </w:r>
    </w:p>
    <w:p w:rsidR="00E40A72" w:rsidRPr="008C7735" w:rsidRDefault="00E40A72" w:rsidP="00E40A72">
      <w:r w:rsidRPr="008C7735">
        <w:t>________________ (______________________________________________) рублей ___ коп.;</w:t>
      </w:r>
    </w:p>
    <w:p w:rsidR="00E40A72" w:rsidRPr="008C7735" w:rsidRDefault="00E40A72" w:rsidP="00E40A72">
      <w:r w:rsidRPr="00404073">
        <w:rPr>
          <w:sz w:val="18"/>
        </w:rPr>
        <w:t xml:space="preserve">            (</w:t>
      </w:r>
      <w:proofErr w:type="gramStart"/>
      <w:r w:rsidRPr="00404073">
        <w:rPr>
          <w:sz w:val="18"/>
        </w:rPr>
        <w:t>цифрами)</w:t>
      </w:r>
      <w:r>
        <w:t xml:space="preserve">   </w:t>
      </w:r>
      <w:proofErr w:type="gramEnd"/>
      <w:r>
        <w:t xml:space="preserve">            </w:t>
      </w:r>
      <w:r w:rsidRPr="00404073">
        <w:rPr>
          <w:sz w:val="18"/>
        </w:rPr>
        <w:t>(прописью, но не менее шестидесяти процентов от цены Контракта)</w:t>
      </w:r>
    </w:p>
    <w:p w:rsidR="00E40A72" w:rsidRPr="008C7735" w:rsidRDefault="00E40A72" w:rsidP="00E40A72"/>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40A72" w:rsidRPr="008C7735" w:rsidTr="00E40A72">
        <w:tc>
          <w:tcPr>
            <w:tcW w:w="5190" w:type="dxa"/>
            <w:shd w:val="clear" w:color="auto" w:fill="auto"/>
          </w:tcPr>
          <w:p w:rsidR="00E40A72" w:rsidRDefault="00E40A72" w:rsidP="00E40A72">
            <w:r w:rsidRPr="008C7735">
              <w:t>Государственный заказчик:</w:t>
            </w:r>
          </w:p>
          <w:p w:rsidR="00E40A72" w:rsidRDefault="00E40A72" w:rsidP="00E40A72">
            <w:r>
              <w:t>Генеральный директор</w:t>
            </w:r>
          </w:p>
          <w:p w:rsidR="00E40A72" w:rsidRPr="008C7735" w:rsidRDefault="00E40A72" w:rsidP="00E40A72">
            <w:r>
              <w:t xml:space="preserve"> </w:t>
            </w:r>
          </w:p>
          <w:p w:rsidR="00E40A72" w:rsidRPr="00DA11A4" w:rsidRDefault="00E40A72" w:rsidP="00E40A72">
            <w:pPr>
              <w:rPr>
                <w:u w:val="single"/>
              </w:rPr>
            </w:pPr>
            <w:r w:rsidRPr="008C7735">
              <w:t>_________________/</w:t>
            </w:r>
            <w:r w:rsidRPr="00B229D9">
              <w:t>_____________________</w:t>
            </w:r>
          </w:p>
          <w:p w:rsidR="00E40A72" w:rsidRPr="008C7735" w:rsidRDefault="00E40A72" w:rsidP="00E40A72">
            <w:r w:rsidRPr="008C7735">
              <w:t xml:space="preserve">         (</w:t>
            </w:r>
            <w:proofErr w:type="gramStart"/>
            <w:r w:rsidRPr="008C7735">
              <w:t xml:space="preserve">подпись)   </w:t>
            </w:r>
            <w:proofErr w:type="gramEnd"/>
            <w:r w:rsidRPr="008C7735">
              <w:t xml:space="preserve">        (расшифровка подписи)</w:t>
            </w:r>
          </w:p>
          <w:p w:rsidR="00E40A72" w:rsidRPr="008C7735" w:rsidRDefault="00E40A72" w:rsidP="00E40A72">
            <w:proofErr w:type="spellStart"/>
            <w:r w:rsidRPr="008C7735">
              <w:t>мп</w:t>
            </w:r>
            <w:proofErr w:type="spellEnd"/>
          </w:p>
        </w:tc>
        <w:tc>
          <w:tcPr>
            <w:tcW w:w="5016" w:type="dxa"/>
            <w:shd w:val="clear" w:color="auto" w:fill="auto"/>
          </w:tcPr>
          <w:p w:rsidR="00E40A72" w:rsidRDefault="00E40A72" w:rsidP="00E40A72">
            <w:r w:rsidRPr="008C7735">
              <w:t>Подрядчик:</w:t>
            </w:r>
          </w:p>
          <w:p w:rsidR="00E40A72" w:rsidRDefault="00E40A72" w:rsidP="00E40A72"/>
          <w:p w:rsidR="00E40A72" w:rsidRPr="008C7735" w:rsidRDefault="00E40A72" w:rsidP="00E40A72"/>
          <w:p w:rsidR="00E40A72" w:rsidRPr="00DA11A4" w:rsidRDefault="00E40A72" w:rsidP="00E40A72">
            <w:pPr>
              <w:rPr>
                <w:u w:val="single"/>
              </w:rPr>
            </w:pPr>
            <w:r w:rsidRPr="008C7735">
              <w:t>_________________/</w:t>
            </w:r>
            <w:r>
              <w:t xml:space="preserve"> ____________________</w:t>
            </w:r>
            <w:r w:rsidRPr="00DA11A4">
              <w:rPr>
                <w:u w:val="single"/>
              </w:rPr>
              <w:t xml:space="preserve"> </w:t>
            </w:r>
          </w:p>
          <w:p w:rsidR="00E40A72" w:rsidRPr="008C7735" w:rsidRDefault="00E40A72" w:rsidP="00E40A72">
            <w:r w:rsidRPr="008C7735">
              <w:t xml:space="preserve">         (</w:t>
            </w:r>
            <w:proofErr w:type="gramStart"/>
            <w:r w:rsidRPr="008C7735">
              <w:t xml:space="preserve">подпись)   </w:t>
            </w:r>
            <w:proofErr w:type="gramEnd"/>
            <w:r w:rsidRPr="008C7735">
              <w:t xml:space="preserve">      (расшифровка подписи)</w:t>
            </w:r>
          </w:p>
          <w:p w:rsidR="00E40A72" w:rsidRPr="008C7735" w:rsidRDefault="00E40A72" w:rsidP="00E40A72">
            <w:proofErr w:type="spellStart"/>
            <w:r w:rsidRPr="008C7735">
              <w:t>мп</w:t>
            </w:r>
            <w:proofErr w:type="spellEnd"/>
          </w:p>
        </w:tc>
      </w:tr>
    </w:tbl>
    <w:p w:rsidR="00E40A72" w:rsidRDefault="00E40A72" w:rsidP="00E40A72">
      <w:pPr>
        <w:pBdr>
          <w:bottom w:val="single" w:sz="12" w:space="1" w:color="auto"/>
        </w:pBdr>
      </w:pPr>
    </w:p>
    <w:p w:rsidR="00E40A72" w:rsidRPr="008C7735" w:rsidRDefault="00E40A72" w:rsidP="00E40A72">
      <w:r w:rsidRPr="008C7735">
        <w:t>Окончание формы</w:t>
      </w:r>
    </w:p>
    <w:p w:rsidR="00E40A72" w:rsidRPr="008C7735" w:rsidRDefault="00E40A72" w:rsidP="00E40A72"/>
    <w:p w:rsidR="00E40A72" w:rsidRPr="008C7735" w:rsidRDefault="00E40A72" w:rsidP="00E40A72"/>
    <w:tbl>
      <w:tblPr>
        <w:tblpPr w:leftFromText="180" w:rightFromText="180" w:vertAnchor="text" w:horzAnchor="margin" w:tblpXSpec="center" w:tblpY="14"/>
        <w:tblW w:w="10173" w:type="dxa"/>
        <w:tblLook w:val="04A0" w:firstRow="1" w:lastRow="0" w:firstColumn="1" w:lastColumn="0" w:noHBand="0" w:noVBand="1"/>
      </w:tblPr>
      <w:tblGrid>
        <w:gridCol w:w="5211"/>
        <w:gridCol w:w="4962"/>
      </w:tblGrid>
      <w:tr w:rsidR="00E40A72" w:rsidRPr="008C7735" w:rsidTr="00E40A72">
        <w:trPr>
          <w:trHeight w:val="416"/>
        </w:trPr>
        <w:tc>
          <w:tcPr>
            <w:tcW w:w="5211" w:type="dxa"/>
          </w:tcPr>
          <w:p w:rsidR="00E40A72" w:rsidRDefault="00E40A72" w:rsidP="00E40A72">
            <w:r w:rsidRPr="008C7735">
              <w:t>Государственный заказчик:</w:t>
            </w:r>
          </w:p>
          <w:p w:rsidR="00E40A72" w:rsidRDefault="00E40A72" w:rsidP="00E40A72">
            <w:r>
              <w:t>Генеральный директор</w:t>
            </w:r>
          </w:p>
          <w:p w:rsidR="00E40A72" w:rsidRPr="008C7735" w:rsidRDefault="00E40A72" w:rsidP="00E40A72">
            <w:r>
              <w:t xml:space="preserve"> </w:t>
            </w:r>
          </w:p>
          <w:p w:rsidR="00E40A72" w:rsidRPr="00DA11A4" w:rsidRDefault="00E40A72" w:rsidP="00E40A72">
            <w:pPr>
              <w:rPr>
                <w:u w:val="single"/>
              </w:rPr>
            </w:pPr>
            <w:r w:rsidRPr="008C7735">
              <w:t>_________________/</w:t>
            </w:r>
            <w:r w:rsidRPr="00DA11A4">
              <w:rPr>
                <w:u w:val="single"/>
              </w:rPr>
              <w:t>А.В. Титов</w:t>
            </w:r>
          </w:p>
          <w:p w:rsidR="00E40A72" w:rsidRPr="008C7735" w:rsidRDefault="00E40A72" w:rsidP="00E40A72">
            <w:r w:rsidRPr="008C7735">
              <w:t xml:space="preserve">         (</w:t>
            </w:r>
            <w:proofErr w:type="gramStart"/>
            <w:r w:rsidRPr="008C7735">
              <w:t xml:space="preserve">подпись)   </w:t>
            </w:r>
            <w:proofErr w:type="gramEnd"/>
            <w:r w:rsidRPr="008C7735">
              <w:t xml:space="preserve">        (расшифровка подписи)</w:t>
            </w:r>
          </w:p>
          <w:p w:rsidR="00E40A72" w:rsidRPr="008C7735" w:rsidRDefault="00E40A72" w:rsidP="00E40A72">
            <w:proofErr w:type="spellStart"/>
            <w:r w:rsidRPr="008C7735">
              <w:t>мп</w:t>
            </w:r>
            <w:proofErr w:type="spellEnd"/>
          </w:p>
        </w:tc>
        <w:tc>
          <w:tcPr>
            <w:tcW w:w="4962" w:type="dxa"/>
          </w:tcPr>
          <w:p w:rsidR="00E40A72" w:rsidRDefault="00E40A72" w:rsidP="00E40A72">
            <w:r w:rsidRPr="008C7735">
              <w:t>Подрядчик:</w:t>
            </w:r>
          </w:p>
          <w:p w:rsidR="00E40A72" w:rsidRDefault="00E40A72" w:rsidP="00E40A72"/>
          <w:p w:rsidR="00E40A72" w:rsidRPr="008C7735" w:rsidRDefault="00E40A72" w:rsidP="00E40A72"/>
          <w:p w:rsidR="00E40A72" w:rsidRPr="00DA11A4" w:rsidRDefault="00E40A72" w:rsidP="00E40A72">
            <w:pPr>
              <w:rPr>
                <w:u w:val="single"/>
              </w:rPr>
            </w:pPr>
            <w:r w:rsidRPr="008C7735">
              <w:t>_________________/</w:t>
            </w:r>
            <w:r w:rsidRPr="00B47FCC">
              <w:t xml:space="preserve"> ____________________</w:t>
            </w:r>
            <w:r w:rsidRPr="00DA11A4">
              <w:rPr>
                <w:u w:val="single"/>
              </w:rPr>
              <w:t xml:space="preserve"> </w:t>
            </w:r>
          </w:p>
          <w:p w:rsidR="00E40A72" w:rsidRPr="008C7735" w:rsidRDefault="00E40A72" w:rsidP="00E40A72">
            <w:r w:rsidRPr="008C7735">
              <w:t xml:space="preserve">         (</w:t>
            </w:r>
            <w:proofErr w:type="gramStart"/>
            <w:r w:rsidRPr="008C7735">
              <w:t xml:space="preserve">подпись)   </w:t>
            </w:r>
            <w:proofErr w:type="gramEnd"/>
            <w:r w:rsidRPr="008C7735">
              <w:t xml:space="preserve">      (расшифровка подписи)</w:t>
            </w:r>
          </w:p>
          <w:p w:rsidR="00E40A72" w:rsidRPr="008C7735" w:rsidRDefault="00E40A72" w:rsidP="00E40A72">
            <w:proofErr w:type="spellStart"/>
            <w:r w:rsidRPr="008C7735">
              <w:t>мп</w:t>
            </w:r>
            <w:proofErr w:type="spellEnd"/>
          </w:p>
        </w:tc>
      </w:tr>
    </w:tbl>
    <w:p w:rsidR="00E40A72" w:rsidRDefault="00E40A72" w:rsidP="00E40A72">
      <w:pPr>
        <w:rPr>
          <w:vanish/>
        </w:rPr>
        <w:sectPr w:rsidR="00E40A72" w:rsidSect="00E40A72">
          <w:pgSz w:w="11906" w:h="16838" w:code="9"/>
          <w:pgMar w:top="709" w:right="566" w:bottom="709" w:left="993" w:header="0" w:footer="284" w:gutter="0"/>
          <w:cols w:space="720"/>
          <w:docGrid w:linePitch="360"/>
        </w:sectPr>
      </w:pPr>
    </w:p>
    <w:p w:rsidR="00E40A72" w:rsidRPr="008C7735" w:rsidRDefault="00E40A72" w:rsidP="00E40A72">
      <w:pPr>
        <w:jc w:val="right"/>
      </w:pPr>
      <w:r>
        <w:rPr>
          <w:noProof/>
        </w:rPr>
        <w:lastRenderedPageBreak/>
        <mc:AlternateContent>
          <mc:Choice Requires="wps">
            <w:drawing>
              <wp:anchor distT="72390" distB="72390" distL="72390" distR="72390" simplePos="0" relativeHeight="251663360" behindDoc="0" locked="0" layoutInCell="1" allowOverlap="1" wp14:anchorId="5D43C95C" wp14:editId="0C90B24E">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40A72" w:rsidRPr="008C7735" w:rsidRDefault="00E40A72" w:rsidP="00E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3C95C" id="Надпись 16" o:spid="_x0000_s1031"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E40A72" w:rsidRPr="008C7735" w:rsidRDefault="00E40A72" w:rsidP="00E40A72"/>
                  </w:txbxContent>
                </v:textbox>
              </v:shape>
            </w:pict>
          </mc:Fallback>
        </mc:AlternateContent>
      </w:r>
      <w:r w:rsidRPr="008C7735">
        <w:t>Приложение №5</w:t>
      </w:r>
    </w:p>
    <w:p w:rsidR="00E40A72" w:rsidRPr="008C7735" w:rsidRDefault="00E40A72" w:rsidP="00E40A72">
      <w:pPr>
        <w:jc w:val="right"/>
      </w:pPr>
      <w:r w:rsidRPr="008C7735">
        <w:t>к Государственному контракту</w:t>
      </w:r>
    </w:p>
    <w:p w:rsidR="00E40A72" w:rsidRPr="008C7735" w:rsidRDefault="00E40A72" w:rsidP="00E40A72">
      <w:pPr>
        <w:jc w:val="right"/>
      </w:pPr>
      <w:r w:rsidRPr="008C7735">
        <w:t>на выполнение строительно-монтажных работ</w:t>
      </w:r>
    </w:p>
    <w:p w:rsidR="00E40A72" w:rsidRPr="008C7735" w:rsidRDefault="00E40A72" w:rsidP="00E40A72">
      <w:pPr>
        <w:jc w:val="right"/>
      </w:pPr>
      <w:r w:rsidRPr="008C7735">
        <w:t>от «___» ________2020 г. №______________</w:t>
      </w:r>
    </w:p>
    <w:p w:rsidR="00E40A72" w:rsidRPr="008C7735" w:rsidRDefault="00E40A72" w:rsidP="00E40A72">
      <w:pPr>
        <w:jc w:val="right"/>
      </w:pPr>
      <w:r w:rsidRPr="008C7735">
        <w:t>ФОРМА</w:t>
      </w:r>
    </w:p>
    <w:p w:rsidR="00E40A72" w:rsidRPr="008C7735" w:rsidRDefault="00E40A72" w:rsidP="00E40A72">
      <w:pPr>
        <w:jc w:val="center"/>
        <w:rPr>
          <w:b/>
        </w:rPr>
      </w:pPr>
      <w:r w:rsidRPr="008C7735">
        <w:rPr>
          <w:b/>
        </w:rPr>
        <w:t>Недельный график выполнения работ</w:t>
      </w:r>
    </w:p>
    <w:p w:rsidR="00E40A72" w:rsidRDefault="00E40A72" w:rsidP="00E40A72">
      <w:pPr>
        <w:jc w:val="center"/>
        <w:rPr>
          <w:b/>
        </w:rPr>
      </w:pPr>
      <w:r w:rsidRPr="008C7735">
        <w:rPr>
          <w:rFonts w:eastAsia="MS Mincho"/>
          <w:b/>
        </w:rPr>
        <w:t>по объекту:</w:t>
      </w:r>
      <w:r w:rsidRPr="008C7735">
        <w:rPr>
          <w:b/>
        </w:rPr>
        <w:t xml:space="preserve"> </w:t>
      </w:r>
      <w:r>
        <w:rPr>
          <w:b/>
        </w:rPr>
        <w:t>«</w:t>
      </w:r>
      <w:r w:rsidRPr="00DA3921">
        <w:rPr>
          <w:b/>
        </w:rPr>
        <w:t>Строительство</w:t>
      </w:r>
      <w:r>
        <w:rPr>
          <w:b/>
        </w:rPr>
        <w:t xml:space="preserve"> водовода в </w:t>
      </w:r>
      <w:proofErr w:type="spellStart"/>
      <w:r>
        <w:rPr>
          <w:b/>
        </w:rPr>
        <w:t>пгт</w:t>
      </w:r>
      <w:proofErr w:type="spellEnd"/>
      <w:r>
        <w:rPr>
          <w:b/>
        </w:rPr>
        <w:t xml:space="preserve">. Орджоникидзе, </w:t>
      </w:r>
      <w:r w:rsidRPr="00DA3921">
        <w:rPr>
          <w:b/>
        </w:rPr>
        <w:t>г. Феодосия, Республика Крым</w:t>
      </w:r>
      <w:r>
        <w:rPr>
          <w:b/>
        </w:rPr>
        <w:t>»</w:t>
      </w:r>
    </w:p>
    <w:p w:rsidR="00E40A72" w:rsidRPr="008C7735" w:rsidRDefault="00E40A72" w:rsidP="00E40A72">
      <w:pPr>
        <w:jc w:val="center"/>
        <w:rPr>
          <w:b/>
        </w:rPr>
      </w:pPr>
    </w:p>
    <w:tbl>
      <w:tblPr>
        <w:tblW w:w="15920" w:type="dxa"/>
        <w:tblLook w:val="04A0" w:firstRow="1" w:lastRow="0" w:firstColumn="1" w:lastColumn="0" w:noHBand="0" w:noVBand="1"/>
      </w:tblPr>
      <w:tblGrid>
        <w:gridCol w:w="1289"/>
        <w:gridCol w:w="2432"/>
        <w:gridCol w:w="641"/>
        <w:gridCol w:w="684"/>
        <w:gridCol w:w="954"/>
        <w:gridCol w:w="714"/>
        <w:gridCol w:w="700"/>
        <w:gridCol w:w="632"/>
        <w:gridCol w:w="794"/>
        <w:gridCol w:w="834"/>
        <w:gridCol w:w="883"/>
        <w:gridCol w:w="700"/>
        <w:gridCol w:w="1238"/>
        <w:gridCol w:w="642"/>
        <w:gridCol w:w="695"/>
        <w:gridCol w:w="696"/>
        <w:gridCol w:w="696"/>
        <w:gridCol w:w="52"/>
        <w:gridCol w:w="644"/>
      </w:tblGrid>
      <w:tr w:rsidR="00E40A72" w:rsidRPr="009925A1" w:rsidTr="00E40A72">
        <w:trPr>
          <w:trHeight w:val="630"/>
        </w:trPr>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год, месяц</w:t>
            </w:r>
          </w:p>
        </w:tc>
      </w:tr>
      <w:tr w:rsidR="00E40A72" w:rsidRPr="009925A1" w:rsidTr="00E40A72">
        <w:trPr>
          <w:trHeight w:val="77"/>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proofErr w:type="spellStart"/>
            <w:r w:rsidRPr="009925A1">
              <w:rPr>
                <w:sz w:val="20"/>
                <w:szCs w:val="20"/>
              </w:rPr>
              <w:t>воспол-нение</w:t>
            </w:r>
            <w:proofErr w:type="spellEnd"/>
          </w:p>
        </w:tc>
        <w:tc>
          <w:tcPr>
            <w:tcW w:w="834"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кн.5</w:t>
            </w:r>
          </w:p>
        </w:tc>
      </w:tr>
      <w:tr w:rsidR="00E40A72" w:rsidRPr="009925A1" w:rsidTr="00E40A72">
        <w:trPr>
          <w:trHeight w:val="77"/>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17</w:t>
            </w:r>
          </w:p>
        </w:tc>
      </w:tr>
      <w:tr w:rsidR="00E40A72" w:rsidRPr="009925A1" w:rsidTr="00E40A72">
        <w:trPr>
          <w:trHeight w:val="77"/>
        </w:trPr>
        <w:tc>
          <w:tcPr>
            <w:tcW w:w="74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Объект (</w:t>
            </w:r>
            <w:proofErr w:type="spellStart"/>
            <w:r w:rsidRPr="009925A1">
              <w:rPr>
                <w:sz w:val="20"/>
                <w:szCs w:val="20"/>
              </w:rPr>
              <w:t>подъобъект</w:t>
            </w:r>
            <w:proofErr w:type="spellEnd"/>
            <w:r w:rsidRPr="009925A1">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r>
      <w:tr w:rsidR="00E40A72" w:rsidRPr="009925A1" w:rsidTr="00E40A72">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r>
      <w:tr w:rsidR="00E40A72" w:rsidRPr="009925A1" w:rsidTr="00E40A72">
        <w:trPr>
          <w:trHeight w:val="70"/>
        </w:trPr>
        <w:tc>
          <w:tcPr>
            <w:tcW w:w="1289"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r>
      <w:tr w:rsidR="00E40A72" w:rsidRPr="009925A1" w:rsidTr="00E40A72">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r>
      <w:tr w:rsidR="00E40A72" w:rsidRPr="009925A1" w:rsidTr="00E40A72">
        <w:trPr>
          <w:trHeight w:val="70"/>
        </w:trPr>
        <w:tc>
          <w:tcPr>
            <w:tcW w:w="1289"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r>
      <w:tr w:rsidR="00E40A72" w:rsidRPr="009925A1" w:rsidTr="00E40A72">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r>
      <w:tr w:rsidR="00E40A72" w:rsidRPr="009925A1" w:rsidTr="00E40A72">
        <w:trPr>
          <w:trHeight w:val="70"/>
        </w:trPr>
        <w:tc>
          <w:tcPr>
            <w:tcW w:w="1289"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40A72" w:rsidRPr="009925A1" w:rsidRDefault="00E40A72" w:rsidP="00E40A7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 </w:t>
            </w:r>
          </w:p>
        </w:tc>
      </w:tr>
      <w:tr w:rsidR="00E40A72" w:rsidRPr="009925A1" w:rsidTr="00E40A72">
        <w:trPr>
          <w:trHeight w:val="70"/>
        </w:trPr>
        <w:tc>
          <w:tcPr>
            <w:tcW w:w="1289"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2432"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641"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684"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954"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714"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700"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E40A72" w:rsidRPr="009925A1" w:rsidRDefault="00E40A72" w:rsidP="00E40A72">
            <w:pPr>
              <w:rPr>
                <w:sz w:val="20"/>
                <w:szCs w:val="20"/>
              </w:rPr>
            </w:pPr>
          </w:p>
        </w:tc>
        <w:tc>
          <w:tcPr>
            <w:tcW w:w="834" w:type="dxa"/>
            <w:tcBorders>
              <w:top w:val="nil"/>
              <w:left w:val="nil"/>
              <w:bottom w:val="single" w:sz="4" w:space="0" w:color="auto"/>
              <w:right w:val="nil"/>
            </w:tcBorders>
            <w:shd w:val="clear" w:color="auto" w:fill="auto"/>
            <w:noWrap/>
            <w:vAlign w:val="center"/>
            <w:hideMark/>
          </w:tcPr>
          <w:p w:rsidR="00E40A72" w:rsidRPr="009925A1" w:rsidRDefault="00E40A72" w:rsidP="00E40A72">
            <w:pPr>
              <w:rPr>
                <w:sz w:val="20"/>
                <w:szCs w:val="20"/>
              </w:rPr>
            </w:pPr>
          </w:p>
        </w:tc>
        <w:tc>
          <w:tcPr>
            <w:tcW w:w="883" w:type="dxa"/>
            <w:tcBorders>
              <w:top w:val="nil"/>
              <w:left w:val="nil"/>
              <w:bottom w:val="single" w:sz="4" w:space="0" w:color="auto"/>
              <w:right w:val="nil"/>
            </w:tcBorders>
            <w:shd w:val="clear" w:color="auto" w:fill="auto"/>
            <w:noWrap/>
            <w:vAlign w:val="center"/>
            <w:hideMark/>
          </w:tcPr>
          <w:p w:rsidR="00E40A72" w:rsidRPr="009925A1" w:rsidRDefault="00E40A72" w:rsidP="00E40A72">
            <w:pPr>
              <w:rPr>
                <w:sz w:val="20"/>
                <w:szCs w:val="20"/>
              </w:rPr>
            </w:pPr>
          </w:p>
        </w:tc>
        <w:tc>
          <w:tcPr>
            <w:tcW w:w="700" w:type="dxa"/>
            <w:tcBorders>
              <w:top w:val="nil"/>
              <w:left w:val="nil"/>
              <w:bottom w:val="single" w:sz="4" w:space="0" w:color="auto"/>
              <w:right w:val="nil"/>
            </w:tcBorders>
            <w:shd w:val="clear" w:color="auto" w:fill="auto"/>
            <w:noWrap/>
            <w:vAlign w:val="center"/>
            <w:hideMark/>
          </w:tcPr>
          <w:p w:rsidR="00E40A72" w:rsidRPr="009925A1" w:rsidRDefault="00E40A72" w:rsidP="00E40A72">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E40A72" w:rsidRPr="009925A1" w:rsidRDefault="00E40A72" w:rsidP="00E40A72">
            <w:pPr>
              <w:rPr>
                <w:sz w:val="20"/>
                <w:szCs w:val="20"/>
              </w:rPr>
            </w:pPr>
          </w:p>
        </w:tc>
        <w:tc>
          <w:tcPr>
            <w:tcW w:w="642"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5"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gridSpan w:val="2"/>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r>
      <w:tr w:rsidR="00E40A72" w:rsidRPr="009925A1" w:rsidTr="00E40A72">
        <w:trPr>
          <w:trHeight w:val="77"/>
        </w:trPr>
        <w:tc>
          <w:tcPr>
            <w:tcW w:w="1289"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чел.,</w:t>
            </w:r>
          </w:p>
          <w:p w:rsidR="00E40A72" w:rsidRPr="009925A1" w:rsidRDefault="00E40A72" w:rsidP="00E40A72">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700" w:type="dxa"/>
            <w:tcBorders>
              <w:top w:val="nil"/>
              <w:left w:val="nil"/>
              <w:bottom w:val="nil"/>
              <w:right w:val="single" w:sz="4" w:space="0" w:color="auto"/>
            </w:tcBorders>
            <w:shd w:val="clear" w:color="auto" w:fill="auto"/>
            <w:vAlign w:val="center"/>
            <w:hideMark/>
          </w:tcPr>
          <w:p w:rsidR="00E40A72" w:rsidRPr="009925A1" w:rsidRDefault="00E40A72" w:rsidP="00E40A7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E40A72" w:rsidRPr="009925A1" w:rsidRDefault="00E40A72" w:rsidP="00E40A72">
            <w:pPr>
              <w:rPr>
                <w:sz w:val="20"/>
                <w:szCs w:val="20"/>
              </w:rPr>
            </w:pPr>
          </w:p>
        </w:tc>
        <w:tc>
          <w:tcPr>
            <w:tcW w:w="695"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gridSpan w:val="2"/>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r>
      <w:tr w:rsidR="00E40A72" w:rsidRPr="009925A1" w:rsidTr="00E40A72">
        <w:trPr>
          <w:trHeight w:val="193"/>
        </w:trPr>
        <w:tc>
          <w:tcPr>
            <w:tcW w:w="1289"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p>
        </w:tc>
        <w:tc>
          <w:tcPr>
            <w:tcW w:w="714"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700" w:type="dxa"/>
            <w:tcBorders>
              <w:top w:val="nil"/>
              <w:left w:val="nil"/>
              <w:bottom w:val="nil"/>
              <w:right w:val="single" w:sz="4" w:space="0" w:color="auto"/>
            </w:tcBorders>
            <w:shd w:val="clear" w:color="auto" w:fill="auto"/>
            <w:vAlign w:val="center"/>
            <w:hideMark/>
          </w:tcPr>
          <w:p w:rsidR="00E40A72" w:rsidRPr="009925A1" w:rsidRDefault="00E40A72" w:rsidP="00E40A7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40A72" w:rsidRPr="009925A1" w:rsidRDefault="00E40A72" w:rsidP="00E40A72">
            <w:pPr>
              <w:rPr>
                <w:sz w:val="20"/>
                <w:szCs w:val="20"/>
              </w:rPr>
            </w:pPr>
          </w:p>
        </w:tc>
        <w:tc>
          <w:tcPr>
            <w:tcW w:w="695"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gridSpan w:val="2"/>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r>
      <w:tr w:rsidR="00E40A72" w:rsidRPr="009925A1" w:rsidTr="00E40A72">
        <w:trPr>
          <w:trHeight w:val="112"/>
        </w:trPr>
        <w:tc>
          <w:tcPr>
            <w:tcW w:w="1289"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700" w:type="dxa"/>
            <w:tcBorders>
              <w:top w:val="nil"/>
              <w:left w:val="nil"/>
              <w:bottom w:val="nil"/>
              <w:right w:val="single" w:sz="4" w:space="0" w:color="auto"/>
            </w:tcBorders>
            <w:shd w:val="clear" w:color="auto" w:fill="auto"/>
            <w:vAlign w:val="center"/>
            <w:hideMark/>
          </w:tcPr>
          <w:p w:rsidR="00E40A72" w:rsidRPr="009925A1" w:rsidRDefault="00E40A72" w:rsidP="00E40A7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proofErr w:type="spellStart"/>
            <w:r w:rsidRPr="009925A1">
              <w:rPr>
                <w:sz w:val="20"/>
                <w:szCs w:val="20"/>
              </w:rPr>
              <w:t>эксковаторы</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40A72" w:rsidRPr="009925A1" w:rsidRDefault="00E40A72" w:rsidP="00E40A72">
            <w:pPr>
              <w:rPr>
                <w:sz w:val="20"/>
                <w:szCs w:val="20"/>
              </w:rPr>
            </w:pPr>
          </w:p>
        </w:tc>
        <w:tc>
          <w:tcPr>
            <w:tcW w:w="695"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gridSpan w:val="2"/>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r>
      <w:tr w:rsidR="00E40A72" w:rsidRPr="009925A1" w:rsidTr="00E40A72">
        <w:trPr>
          <w:trHeight w:val="77"/>
        </w:trPr>
        <w:tc>
          <w:tcPr>
            <w:tcW w:w="1289"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700" w:type="dxa"/>
            <w:tcBorders>
              <w:top w:val="nil"/>
              <w:left w:val="nil"/>
              <w:bottom w:val="nil"/>
              <w:right w:val="single" w:sz="4" w:space="0" w:color="auto"/>
            </w:tcBorders>
            <w:shd w:val="clear" w:color="auto" w:fill="auto"/>
            <w:vAlign w:val="center"/>
            <w:hideMark/>
          </w:tcPr>
          <w:p w:rsidR="00E40A72" w:rsidRPr="009925A1" w:rsidRDefault="00E40A72" w:rsidP="00E40A7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40A72" w:rsidRPr="009925A1" w:rsidRDefault="00E40A72" w:rsidP="00E40A72">
            <w:pPr>
              <w:rPr>
                <w:sz w:val="20"/>
                <w:szCs w:val="20"/>
              </w:rPr>
            </w:pPr>
          </w:p>
        </w:tc>
        <w:tc>
          <w:tcPr>
            <w:tcW w:w="695"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gridSpan w:val="2"/>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r>
      <w:tr w:rsidR="00E40A72" w:rsidRPr="009925A1" w:rsidTr="00E40A72">
        <w:trPr>
          <w:trHeight w:val="77"/>
        </w:trPr>
        <w:tc>
          <w:tcPr>
            <w:tcW w:w="1289"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700" w:type="dxa"/>
            <w:tcBorders>
              <w:top w:val="nil"/>
              <w:left w:val="nil"/>
              <w:bottom w:val="nil"/>
              <w:right w:val="single" w:sz="4" w:space="0" w:color="auto"/>
            </w:tcBorders>
            <w:shd w:val="clear" w:color="auto" w:fill="auto"/>
            <w:vAlign w:val="center"/>
            <w:hideMark/>
          </w:tcPr>
          <w:p w:rsidR="00E40A72" w:rsidRPr="009925A1" w:rsidRDefault="00E40A72" w:rsidP="00E40A7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40A72" w:rsidRPr="009925A1" w:rsidRDefault="00E40A72" w:rsidP="00E40A72">
            <w:pPr>
              <w:rPr>
                <w:sz w:val="20"/>
                <w:szCs w:val="20"/>
              </w:rPr>
            </w:pPr>
          </w:p>
        </w:tc>
        <w:tc>
          <w:tcPr>
            <w:tcW w:w="695"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gridSpan w:val="2"/>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r>
      <w:tr w:rsidR="00E40A72" w:rsidRPr="009925A1" w:rsidTr="00E40A72">
        <w:trPr>
          <w:trHeight w:val="77"/>
        </w:trPr>
        <w:tc>
          <w:tcPr>
            <w:tcW w:w="1289"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E40A72" w:rsidRPr="009925A1" w:rsidRDefault="00E40A72" w:rsidP="00E40A72">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E40A72" w:rsidRPr="009925A1" w:rsidRDefault="00E40A72" w:rsidP="00E40A72">
            <w:pPr>
              <w:rPr>
                <w:sz w:val="20"/>
                <w:szCs w:val="20"/>
              </w:rPr>
            </w:pPr>
          </w:p>
        </w:tc>
        <w:tc>
          <w:tcPr>
            <w:tcW w:w="700" w:type="dxa"/>
            <w:tcBorders>
              <w:top w:val="nil"/>
              <w:left w:val="nil"/>
              <w:bottom w:val="nil"/>
              <w:right w:val="single" w:sz="4" w:space="0" w:color="auto"/>
            </w:tcBorders>
            <w:shd w:val="clear" w:color="auto" w:fill="auto"/>
            <w:vAlign w:val="center"/>
            <w:hideMark/>
          </w:tcPr>
          <w:p w:rsidR="00E40A72" w:rsidRPr="009925A1" w:rsidRDefault="00E40A72" w:rsidP="00E40A7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A72" w:rsidRPr="009925A1" w:rsidRDefault="00E40A72" w:rsidP="00E40A72">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40A72" w:rsidRPr="009925A1" w:rsidRDefault="00E40A72" w:rsidP="00E40A72">
            <w:pPr>
              <w:rPr>
                <w:sz w:val="20"/>
                <w:szCs w:val="20"/>
              </w:rPr>
            </w:pPr>
          </w:p>
        </w:tc>
        <w:tc>
          <w:tcPr>
            <w:tcW w:w="695"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c>
          <w:tcPr>
            <w:tcW w:w="696" w:type="dxa"/>
            <w:gridSpan w:val="2"/>
            <w:tcBorders>
              <w:top w:val="nil"/>
              <w:left w:val="nil"/>
              <w:bottom w:val="nil"/>
              <w:right w:val="nil"/>
            </w:tcBorders>
            <w:shd w:val="clear" w:color="auto" w:fill="auto"/>
            <w:noWrap/>
            <w:vAlign w:val="center"/>
            <w:hideMark/>
          </w:tcPr>
          <w:p w:rsidR="00E40A72" w:rsidRPr="009925A1" w:rsidRDefault="00E40A72" w:rsidP="00E40A72">
            <w:pPr>
              <w:rPr>
                <w:sz w:val="20"/>
                <w:szCs w:val="20"/>
              </w:rPr>
            </w:pPr>
          </w:p>
        </w:tc>
      </w:tr>
      <w:tr w:rsidR="00E40A72" w:rsidRPr="001108EE" w:rsidTr="00E40A72">
        <w:tblPrEx>
          <w:tblCellMar>
            <w:top w:w="55" w:type="dxa"/>
            <w:left w:w="55" w:type="dxa"/>
            <w:bottom w:w="55" w:type="dxa"/>
            <w:right w:w="55" w:type="dxa"/>
          </w:tblCellMar>
          <w:tblLook w:val="0000" w:firstRow="0" w:lastRow="0" w:firstColumn="0" w:lastColumn="0" w:noHBand="0" w:noVBand="0"/>
        </w:tblPrEx>
        <w:trPr>
          <w:gridAfter w:val="1"/>
          <w:wAfter w:w="644" w:type="dxa"/>
          <w:trHeight w:val="1037"/>
        </w:trPr>
        <w:tc>
          <w:tcPr>
            <w:tcW w:w="8046" w:type="dxa"/>
            <w:gridSpan w:val="8"/>
            <w:tcBorders>
              <w:bottom w:val="single" w:sz="4" w:space="0" w:color="auto"/>
            </w:tcBorders>
            <w:shd w:val="clear" w:color="auto" w:fill="auto"/>
          </w:tcPr>
          <w:p w:rsidR="00E40A72" w:rsidRPr="001108EE" w:rsidRDefault="00E40A72" w:rsidP="00E40A72">
            <w:pPr>
              <w:jc w:val="both"/>
              <w:rPr>
                <w:sz w:val="22"/>
                <w:szCs w:val="22"/>
              </w:rPr>
            </w:pPr>
            <w:r w:rsidRPr="001108EE">
              <w:rPr>
                <w:b/>
                <w:sz w:val="22"/>
                <w:szCs w:val="22"/>
              </w:rPr>
              <w:t>Подрядчик:</w:t>
            </w:r>
          </w:p>
          <w:p w:rsidR="00E40A72" w:rsidRPr="001108EE" w:rsidRDefault="00E40A72" w:rsidP="00E40A72">
            <w:pPr>
              <w:jc w:val="both"/>
              <w:rPr>
                <w:sz w:val="22"/>
                <w:szCs w:val="22"/>
              </w:rPr>
            </w:pPr>
            <w:r w:rsidRPr="001108EE">
              <w:rPr>
                <w:sz w:val="22"/>
                <w:szCs w:val="22"/>
              </w:rPr>
              <w:t>_________________/_______________________</w:t>
            </w:r>
          </w:p>
          <w:p w:rsidR="00E40A72" w:rsidRPr="001108EE" w:rsidRDefault="00E40A72" w:rsidP="00E40A72">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rsidR="00E40A72" w:rsidRPr="001108EE" w:rsidRDefault="00E40A72" w:rsidP="00E40A72">
            <w:pPr>
              <w:jc w:val="both"/>
              <w:rPr>
                <w:sz w:val="22"/>
                <w:szCs w:val="22"/>
              </w:rPr>
            </w:pPr>
            <w:proofErr w:type="spellStart"/>
            <w:r w:rsidRPr="001108EE">
              <w:rPr>
                <w:sz w:val="22"/>
                <w:szCs w:val="22"/>
              </w:rPr>
              <w:t>мп</w:t>
            </w:r>
            <w:proofErr w:type="spellEnd"/>
          </w:p>
        </w:tc>
        <w:tc>
          <w:tcPr>
            <w:tcW w:w="7230" w:type="dxa"/>
            <w:gridSpan w:val="10"/>
            <w:tcBorders>
              <w:bottom w:val="single" w:sz="4" w:space="0" w:color="auto"/>
            </w:tcBorders>
            <w:shd w:val="clear" w:color="auto" w:fill="auto"/>
          </w:tcPr>
          <w:p w:rsidR="00E40A72" w:rsidRPr="001108EE" w:rsidRDefault="00E40A72" w:rsidP="00E40A72">
            <w:pPr>
              <w:jc w:val="both"/>
              <w:rPr>
                <w:sz w:val="22"/>
                <w:szCs w:val="22"/>
              </w:rPr>
            </w:pPr>
          </w:p>
        </w:tc>
      </w:tr>
    </w:tbl>
    <w:p w:rsidR="00E40A72" w:rsidRPr="00B47FCC" w:rsidRDefault="00E40A72" w:rsidP="00E40A72">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E40A72" w:rsidRPr="001108EE" w:rsidTr="00E40A72">
        <w:trPr>
          <w:trHeight w:val="25"/>
        </w:trPr>
        <w:tc>
          <w:tcPr>
            <w:tcW w:w="7883" w:type="dxa"/>
            <w:shd w:val="clear" w:color="auto" w:fill="auto"/>
          </w:tcPr>
          <w:p w:rsidR="00E40A72" w:rsidRPr="001108EE" w:rsidRDefault="00E40A72" w:rsidP="00E40A72">
            <w:pPr>
              <w:jc w:val="both"/>
              <w:rPr>
                <w:sz w:val="22"/>
                <w:szCs w:val="22"/>
              </w:rPr>
            </w:pPr>
            <w:r w:rsidRPr="001108EE">
              <w:rPr>
                <w:b/>
                <w:sz w:val="22"/>
                <w:szCs w:val="22"/>
              </w:rPr>
              <w:t>Государственный заказчик:</w:t>
            </w:r>
          </w:p>
          <w:p w:rsidR="00E40A72" w:rsidRDefault="00E40A72" w:rsidP="00E40A72">
            <w:pPr>
              <w:jc w:val="both"/>
              <w:rPr>
                <w:sz w:val="22"/>
                <w:szCs w:val="22"/>
              </w:rPr>
            </w:pPr>
          </w:p>
          <w:p w:rsidR="00E40A72" w:rsidRPr="001108EE" w:rsidRDefault="00E40A72" w:rsidP="00E40A72">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rsidR="00E40A72" w:rsidRPr="001108EE" w:rsidRDefault="00E40A72" w:rsidP="00E40A72">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rsidR="00E40A72" w:rsidRPr="001108EE" w:rsidRDefault="00E40A72" w:rsidP="00E40A72">
            <w:pPr>
              <w:jc w:val="both"/>
              <w:rPr>
                <w:sz w:val="22"/>
                <w:szCs w:val="22"/>
              </w:rPr>
            </w:pPr>
            <w:proofErr w:type="spellStart"/>
            <w:r w:rsidRPr="001108EE">
              <w:rPr>
                <w:iCs/>
                <w:sz w:val="22"/>
                <w:szCs w:val="22"/>
              </w:rPr>
              <w:t>мп</w:t>
            </w:r>
            <w:proofErr w:type="spellEnd"/>
          </w:p>
        </w:tc>
        <w:tc>
          <w:tcPr>
            <w:tcW w:w="7230" w:type="dxa"/>
            <w:shd w:val="clear" w:color="auto" w:fill="auto"/>
          </w:tcPr>
          <w:p w:rsidR="00E40A72" w:rsidRPr="001108EE" w:rsidRDefault="00E40A72" w:rsidP="00E40A72">
            <w:pPr>
              <w:jc w:val="both"/>
              <w:rPr>
                <w:sz w:val="22"/>
                <w:szCs w:val="22"/>
              </w:rPr>
            </w:pPr>
            <w:r w:rsidRPr="001108EE">
              <w:rPr>
                <w:b/>
                <w:sz w:val="22"/>
                <w:szCs w:val="22"/>
              </w:rPr>
              <w:t>Подрядчик:</w:t>
            </w:r>
          </w:p>
          <w:p w:rsidR="00E40A72" w:rsidRDefault="00E40A72" w:rsidP="00E40A72">
            <w:pPr>
              <w:jc w:val="both"/>
              <w:rPr>
                <w:sz w:val="22"/>
                <w:szCs w:val="22"/>
              </w:rPr>
            </w:pPr>
          </w:p>
          <w:p w:rsidR="00E40A72" w:rsidRPr="001108EE" w:rsidRDefault="00E40A72" w:rsidP="00E40A72">
            <w:pPr>
              <w:jc w:val="both"/>
              <w:rPr>
                <w:sz w:val="22"/>
                <w:szCs w:val="22"/>
              </w:rPr>
            </w:pPr>
            <w:r w:rsidRPr="001108EE">
              <w:rPr>
                <w:sz w:val="22"/>
                <w:szCs w:val="22"/>
              </w:rPr>
              <w:t>_________________/_______________________</w:t>
            </w:r>
          </w:p>
          <w:p w:rsidR="00E40A72" w:rsidRPr="001108EE" w:rsidRDefault="00E40A72" w:rsidP="00E40A72">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rsidR="00E40A72" w:rsidRPr="001108EE" w:rsidRDefault="00E40A72" w:rsidP="00E40A72">
            <w:pPr>
              <w:jc w:val="both"/>
              <w:rPr>
                <w:sz w:val="22"/>
                <w:szCs w:val="22"/>
              </w:rPr>
            </w:pPr>
            <w:proofErr w:type="spellStart"/>
            <w:r>
              <w:rPr>
                <w:sz w:val="22"/>
                <w:szCs w:val="22"/>
              </w:rPr>
              <w:t>м</w:t>
            </w:r>
            <w:r w:rsidRPr="001108EE">
              <w:rPr>
                <w:sz w:val="22"/>
                <w:szCs w:val="22"/>
              </w:rPr>
              <w:t>п</w:t>
            </w:r>
            <w:proofErr w:type="spellEnd"/>
          </w:p>
          <w:p w:rsidR="00E40A72" w:rsidRPr="001108EE" w:rsidRDefault="00E40A72" w:rsidP="00E40A72">
            <w:pPr>
              <w:jc w:val="right"/>
              <w:rPr>
                <w:sz w:val="22"/>
                <w:szCs w:val="22"/>
              </w:rPr>
            </w:pPr>
          </w:p>
        </w:tc>
      </w:tr>
    </w:tbl>
    <w:p w:rsidR="00E40A72" w:rsidRPr="008C7735" w:rsidRDefault="00E40A72" w:rsidP="00E40A72">
      <w:pPr>
        <w:sectPr w:rsidR="00E40A72" w:rsidRPr="008C7735" w:rsidSect="00E40A72">
          <w:pgSz w:w="16838" w:h="11906" w:orient="landscape"/>
          <w:pgMar w:top="426" w:right="567" w:bottom="142" w:left="567" w:header="0" w:footer="431" w:gutter="0"/>
          <w:cols w:space="720"/>
          <w:titlePg/>
          <w:docGrid w:linePitch="360"/>
        </w:sectPr>
      </w:pPr>
    </w:p>
    <w:p w:rsidR="00E40A72" w:rsidRPr="008C7735" w:rsidRDefault="00E40A72" w:rsidP="00E40A72">
      <w:pPr>
        <w:jc w:val="right"/>
      </w:pPr>
      <w:r>
        <w:rPr>
          <w:noProof/>
        </w:rPr>
        <w:lastRenderedPageBreak/>
        <mc:AlternateContent>
          <mc:Choice Requires="wps">
            <w:drawing>
              <wp:anchor distT="72390" distB="72390" distL="72390" distR="72390" simplePos="0" relativeHeight="251664384" behindDoc="0" locked="0" layoutInCell="1" allowOverlap="1" wp14:anchorId="261512AF" wp14:editId="117A8DD5">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40A72" w:rsidRPr="008C7735" w:rsidRDefault="00E40A72" w:rsidP="00E40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12AF" id="Надпись 17" o:spid="_x0000_s1032"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E40A72" w:rsidRPr="008C7735" w:rsidRDefault="00E40A72" w:rsidP="00E40A72"/>
                  </w:txbxContent>
                </v:textbox>
              </v:shape>
            </w:pict>
          </mc:Fallback>
        </mc:AlternateContent>
      </w:r>
      <w:r w:rsidRPr="008C7735">
        <w:t>Приложение №6</w:t>
      </w:r>
    </w:p>
    <w:p w:rsidR="00E40A72" w:rsidRPr="008C7735" w:rsidRDefault="00E40A72" w:rsidP="00E40A72">
      <w:pPr>
        <w:jc w:val="right"/>
      </w:pPr>
      <w:r w:rsidRPr="008C7735">
        <w:t>к Государственному контракту</w:t>
      </w:r>
    </w:p>
    <w:p w:rsidR="00E40A72" w:rsidRPr="008C7735" w:rsidRDefault="00E40A72" w:rsidP="00E40A72">
      <w:pPr>
        <w:jc w:val="right"/>
      </w:pPr>
      <w:r w:rsidRPr="008C7735">
        <w:t>на выполнение строительно-монтажных работ</w:t>
      </w:r>
    </w:p>
    <w:p w:rsidR="00E40A72" w:rsidRPr="008C7735" w:rsidRDefault="00E40A72" w:rsidP="00E40A72">
      <w:pPr>
        <w:jc w:val="right"/>
      </w:pPr>
      <w:r w:rsidRPr="008C7735">
        <w:t>от «___» ________2020 г. №______________</w:t>
      </w:r>
    </w:p>
    <w:p w:rsidR="00E40A72" w:rsidRPr="008C7735" w:rsidRDefault="00E40A72" w:rsidP="00E40A72">
      <w:pPr>
        <w:jc w:val="right"/>
      </w:pPr>
    </w:p>
    <w:p w:rsidR="00E40A72" w:rsidRPr="008C7735" w:rsidRDefault="00E40A72" w:rsidP="00E40A72">
      <w:pPr>
        <w:jc w:val="right"/>
      </w:pPr>
      <w:r w:rsidRPr="008C7735">
        <w:t>ФОРМА</w:t>
      </w:r>
    </w:p>
    <w:p w:rsidR="00E40A72" w:rsidRPr="00B47FCC" w:rsidRDefault="00E40A72" w:rsidP="00E40A72">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rsidR="00E40A72" w:rsidRPr="00B47FCC" w:rsidRDefault="00E40A72" w:rsidP="00E40A72">
      <w:pPr>
        <w:shd w:val="clear" w:color="auto" w:fill="FFFFFF"/>
        <w:spacing w:line="315" w:lineRule="atLeast"/>
        <w:jc w:val="center"/>
        <w:textAlignment w:val="baseline"/>
        <w:rPr>
          <w:color w:val="2D2D2D"/>
          <w:spacing w:val="2"/>
          <w:sz w:val="21"/>
          <w:szCs w:val="21"/>
        </w:rPr>
      </w:pPr>
    </w:p>
    <w:p w:rsidR="00E40A72" w:rsidRPr="00B47FCC" w:rsidRDefault="00E40A72" w:rsidP="00E40A72">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E40A72" w:rsidRPr="00B47FCC" w:rsidTr="00E40A72">
        <w:trPr>
          <w:trHeight w:val="15"/>
        </w:trPr>
        <w:tc>
          <w:tcPr>
            <w:tcW w:w="371" w:type="dxa"/>
            <w:hideMark/>
          </w:tcPr>
          <w:p w:rsidR="00E40A72" w:rsidRPr="00B47FCC" w:rsidRDefault="00E40A72" w:rsidP="00E40A72">
            <w:pPr>
              <w:rPr>
                <w:color w:val="2D2D2D"/>
                <w:spacing w:val="2"/>
                <w:sz w:val="21"/>
                <w:szCs w:val="21"/>
              </w:rPr>
            </w:pPr>
          </w:p>
        </w:tc>
        <w:tc>
          <w:tcPr>
            <w:tcW w:w="351" w:type="dxa"/>
            <w:hideMark/>
          </w:tcPr>
          <w:p w:rsidR="00E40A72" w:rsidRPr="00B47FCC" w:rsidRDefault="00E40A72" w:rsidP="00E40A72">
            <w:pPr>
              <w:rPr>
                <w:sz w:val="20"/>
                <w:szCs w:val="20"/>
              </w:rPr>
            </w:pPr>
          </w:p>
        </w:tc>
        <w:tc>
          <w:tcPr>
            <w:tcW w:w="693" w:type="dxa"/>
            <w:gridSpan w:val="3"/>
            <w:hideMark/>
          </w:tcPr>
          <w:p w:rsidR="00E40A72" w:rsidRPr="00B47FCC" w:rsidRDefault="00E40A72" w:rsidP="00E40A72">
            <w:pPr>
              <w:rPr>
                <w:sz w:val="20"/>
                <w:szCs w:val="20"/>
              </w:rPr>
            </w:pPr>
          </w:p>
        </w:tc>
        <w:tc>
          <w:tcPr>
            <w:tcW w:w="168" w:type="dxa"/>
            <w:hideMark/>
          </w:tcPr>
          <w:p w:rsidR="00E40A72" w:rsidRPr="00B47FCC" w:rsidRDefault="00E40A72" w:rsidP="00E40A72">
            <w:pPr>
              <w:rPr>
                <w:sz w:val="20"/>
                <w:szCs w:val="20"/>
              </w:rPr>
            </w:pPr>
          </w:p>
        </w:tc>
        <w:tc>
          <w:tcPr>
            <w:tcW w:w="235" w:type="dxa"/>
            <w:gridSpan w:val="2"/>
            <w:hideMark/>
          </w:tcPr>
          <w:p w:rsidR="00E40A72" w:rsidRPr="00B47FCC" w:rsidRDefault="00E40A72" w:rsidP="00E40A72">
            <w:pPr>
              <w:rPr>
                <w:sz w:val="20"/>
                <w:szCs w:val="20"/>
              </w:rPr>
            </w:pPr>
          </w:p>
        </w:tc>
        <w:tc>
          <w:tcPr>
            <w:tcW w:w="296" w:type="dxa"/>
            <w:hideMark/>
          </w:tcPr>
          <w:p w:rsidR="00E40A72" w:rsidRPr="00B47FCC" w:rsidRDefault="00E40A72" w:rsidP="00E40A72">
            <w:pPr>
              <w:rPr>
                <w:sz w:val="20"/>
                <w:szCs w:val="20"/>
              </w:rPr>
            </w:pPr>
          </w:p>
        </w:tc>
        <w:tc>
          <w:tcPr>
            <w:tcW w:w="297" w:type="dxa"/>
            <w:hideMark/>
          </w:tcPr>
          <w:p w:rsidR="00E40A72" w:rsidRPr="00B47FCC" w:rsidRDefault="00E40A72" w:rsidP="00E40A72">
            <w:pPr>
              <w:rPr>
                <w:sz w:val="20"/>
                <w:szCs w:val="20"/>
              </w:rPr>
            </w:pPr>
          </w:p>
        </w:tc>
        <w:tc>
          <w:tcPr>
            <w:tcW w:w="356" w:type="dxa"/>
            <w:gridSpan w:val="2"/>
            <w:hideMark/>
          </w:tcPr>
          <w:p w:rsidR="00E40A72" w:rsidRPr="00B47FCC" w:rsidRDefault="00E40A72" w:rsidP="00E40A72">
            <w:pPr>
              <w:rPr>
                <w:sz w:val="20"/>
                <w:szCs w:val="20"/>
              </w:rPr>
            </w:pPr>
          </w:p>
        </w:tc>
        <w:tc>
          <w:tcPr>
            <w:tcW w:w="152" w:type="dxa"/>
            <w:gridSpan w:val="2"/>
            <w:hideMark/>
          </w:tcPr>
          <w:p w:rsidR="00E40A72" w:rsidRPr="00B47FCC" w:rsidRDefault="00E40A72" w:rsidP="00E40A72">
            <w:pPr>
              <w:rPr>
                <w:sz w:val="20"/>
                <w:szCs w:val="20"/>
              </w:rPr>
            </w:pPr>
          </w:p>
        </w:tc>
        <w:tc>
          <w:tcPr>
            <w:tcW w:w="290" w:type="dxa"/>
            <w:hideMark/>
          </w:tcPr>
          <w:p w:rsidR="00E40A72" w:rsidRPr="00B47FCC" w:rsidRDefault="00E40A72" w:rsidP="00E40A72">
            <w:pPr>
              <w:rPr>
                <w:sz w:val="20"/>
                <w:szCs w:val="20"/>
              </w:rPr>
            </w:pPr>
          </w:p>
        </w:tc>
        <w:tc>
          <w:tcPr>
            <w:tcW w:w="521" w:type="dxa"/>
            <w:hideMark/>
          </w:tcPr>
          <w:p w:rsidR="00E40A72" w:rsidRPr="00B47FCC" w:rsidRDefault="00E40A72" w:rsidP="00E40A72">
            <w:pPr>
              <w:rPr>
                <w:sz w:val="20"/>
                <w:szCs w:val="20"/>
              </w:rPr>
            </w:pPr>
          </w:p>
        </w:tc>
        <w:tc>
          <w:tcPr>
            <w:tcW w:w="158" w:type="dxa"/>
            <w:hideMark/>
          </w:tcPr>
          <w:p w:rsidR="00E40A72" w:rsidRPr="00B47FCC" w:rsidRDefault="00E40A72" w:rsidP="00E40A72">
            <w:pPr>
              <w:rPr>
                <w:sz w:val="20"/>
                <w:szCs w:val="20"/>
              </w:rPr>
            </w:pPr>
          </w:p>
        </w:tc>
        <w:tc>
          <w:tcPr>
            <w:tcW w:w="172" w:type="dxa"/>
            <w:gridSpan w:val="2"/>
            <w:hideMark/>
          </w:tcPr>
          <w:p w:rsidR="00E40A72" w:rsidRPr="00B47FCC" w:rsidRDefault="00E40A72" w:rsidP="00E40A72">
            <w:pPr>
              <w:rPr>
                <w:sz w:val="20"/>
                <w:szCs w:val="20"/>
              </w:rPr>
            </w:pPr>
          </w:p>
        </w:tc>
        <w:tc>
          <w:tcPr>
            <w:tcW w:w="164" w:type="dxa"/>
            <w:gridSpan w:val="2"/>
            <w:hideMark/>
          </w:tcPr>
          <w:p w:rsidR="00E40A72" w:rsidRPr="00B47FCC" w:rsidRDefault="00E40A72" w:rsidP="00E40A72">
            <w:pPr>
              <w:rPr>
                <w:sz w:val="20"/>
                <w:szCs w:val="20"/>
              </w:rPr>
            </w:pPr>
          </w:p>
        </w:tc>
        <w:tc>
          <w:tcPr>
            <w:tcW w:w="154" w:type="dxa"/>
            <w:gridSpan w:val="2"/>
            <w:hideMark/>
          </w:tcPr>
          <w:p w:rsidR="00E40A72" w:rsidRPr="00B47FCC" w:rsidRDefault="00E40A72" w:rsidP="00E40A72">
            <w:pPr>
              <w:rPr>
                <w:sz w:val="20"/>
                <w:szCs w:val="20"/>
              </w:rPr>
            </w:pPr>
          </w:p>
        </w:tc>
        <w:tc>
          <w:tcPr>
            <w:tcW w:w="632" w:type="dxa"/>
            <w:gridSpan w:val="4"/>
            <w:hideMark/>
          </w:tcPr>
          <w:p w:rsidR="00E40A72" w:rsidRPr="00B47FCC" w:rsidRDefault="00E40A72" w:rsidP="00E40A72">
            <w:pPr>
              <w:rPr>
                <w:sz w:val="20"/>
                <w:szCs w:val="20"/>
              </w:rPr>
            </w:pPr>
          </w:p>
        </w:tc>
        <w:tc>
          <w:tcPr>
            <w:tcW w:w="155" w:type="dxa"/>
            <w:hideMark/>
          </w:tcPr>
          <w:p w:rsidR="00E40A72" w:rsidRPr="00B47FCC" w:rsidRDefault="00E40A72" w:rsidP="00E40A72">
            <w:pPr>
              <w:rPr>
                <w:sz w:val="20"/>
                <w:szCs w:val="20"/>
              </w:rPr>
            </w:pPr>
          </w:p>
        </w:tc>
        <w:tc>
          <w:tcPr>
            <w:tcW w:w="156" w:type="dxa"/>
            <w:gridSpan w:val="3"/>
            <w:hideMark/>
          </w:tcPr>
          <w:p w:rsidR="00E40A72" w:rsidRPr="00B47FCC" w:rsidRDefault="00E40A72" w:rsidP="00E40A72">
            <w:pPr>
              <w:rPr>
                <w:sz w:val="20"/>
                <w:szCs w:val="20"/>
              </w:rPr>
            </w:pPr>
          </w:p>
        </w:tc>
        <w:tc>
          <w:tcPr>
            <w:tcW w:w="292" w:type="dxa"/>
            <w:gridSpan w:val="2"/>
            <w:hideMark/>
          </w:tcPr>
          <w:p w:rsidR="00E40A72" w:rsidRPr="00B47FCC" w:rsidRDefault="00E40A72" w:rsidP="00E40A72">
            <w:pPr>
              <w:rPr>
                <w:sz w:val="20"/>
                <w:szCs w:val="20"/>
              </w:rPr>
            </w:pPr>
          </w:p>
        </w:tc>
        <w:tc>
          <w:tcPr>
            <w:tcW w:w="863" w:type="dxa"/>
            <w:gridSpan w:val="2"/>
            <w:hideMark/>
          </w:tcPr>
          <w:p w:rsidR="00E40A72" w:rsidRPr="00B47FCC" w:rsidRDefault="00E40A72" w:rsidP="00E40A72">
            <w:pPr>
              <w:rPr>
                <w:sz w:val="20"/>
                <w:szCs w:val="20"/>
              </w:rPr>
            </w:pPr>
          </w:p>
        </w:tc>
        <w:tc>
          <w:tcPr>
            <w:tcW w:w="370" w:type="dxa"/>
            <w:hideMark/>
          </w:tcPr>
          <w:p w:rsidR="00E40A72" w:rsidRPr="00B47FCC" w:rsidRDefault="00E40A72" w:rsidP="00E40A72">
            <w:pPr>
              <w:rPr>
                <w:sz w:val="20"/>
                <w:szCs w:val="20"/>
              </w:rPr>
            </w:pPr>
          </w:p>
        </w:tc>
        <w:tc>
          <w:tcPr>
            <w:tcW w:w="594" w:type="dxa"/>
            <w:gridSpan w:val="3"/>
            <w:hideMark/>
          </w:tcPr>
          <w:p w:rsidR="00E40A72" w:rsidRPr="00B47FCC" w:rsidRDefault="00E40A72" w:rsidP="00E40A72">
            <w:pPr>
              <w:rPr>
                <w:sz w:val="20"/>
                <w:szCs w:val="20"/>
              </w:rPr>
            </w:pPr>
          </w:p>
        </w:tc>
        <w:tc>
          <w:tcPr>
            <w:tcW w:w="146" w:type="dxa"/>
            <w:gridSpan w:val="2"/>
            <w:hideMark/>
          </w:tcPr>
          <w:p w:rsidR="00E40A72" w:rsidRPr="00B47FCC" w:rsidRDefault="00E40A72" w:rsidP="00E40A72">
            <w:pPr>
              <w:rPr>
                <w:sz w:val="20"/>
                <w:szCs w:val="20"/>
              </w:rPr>
            </w:pPr>
          </w:p>
        </w:tc>
        <w:tc>
          <w:tcPr>
            <w:tcW w:w="1006" w:type="dxa"/>
            <w:gridSpan w:val="3"/>
            <w:hideMark/>
          </w:tcPr>
          <w:p w:rsidR="00E40A72" w:rsidRPr="00B47FCC" w:rsidRDefault="00E40A72" w:rsidP="00E40A72">
            <w:pPr>
              <w:rPr>
                <w:sz w:val="20"/>
                <w:szCs w:val="20"/>
              </w:rPr>
            </w:pPr>
          </w:p>
        </w:tc>
        <w:tc>
          <w:tcPr>
            <w:tcW w:w="1473" w:type="dxa"/>
            <w:gridSpan w:val="2"/>
            <w:hideMark/>
          </w:tcPr>
          <w:p w:rsidR="00E40A72" w:rsidRPr="00B47FCC" w:rsidRDefault="00E40A72" w:rsidP="00E40A72">
            <w:pPr>
              <w:rPr>
                <w:sz w:val="20"/>
                <w:szCs w:val="20"/>
              </w:rPr>
            </w:pPr>
          </w:p>
        </w:tc>
      </w:tr>
      <w:tr w:rsidR="00E40A72" w:rsidRPr="00B47FCC" w:rsidTr="00E40A72">
        <w:tc>
          <w:tcPr>
            <w:tcW w:w="722" w:type="dxa"/>
            <w:gridSpan w:val="2"/>
            <w:tcBorders>
              <w:top w:val="nil"/>
              <w:left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rsidR="00E40A72" w:rsidRPr="00B47FCC" w:rsidRDefault="00E40A72" w:rsidP="00E40A72">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r>
      <w:tr w:rsidR="00E40A72" w:rsidRPr="00B47FCC" w:rsidTr="00E40A72">
        <w:tc>
          <w:tcPr>
            <w:tcW w:w="10065" w:type="dxa"/>
            <w:gridSpan w:val="46"/>
            <w:tcBorders>
              <w:left w:val="nil"/>
              <w:right w:val="nil"/>
            </w:tcBorders>
            <w:tcMar>
              <w:top w:w="0" w:type="dxa"/>
              <w:left w:w="74" w:type="dxa"/>
              <w:bottom w:w="0" w:type="dxa"/>
              <w:right w:w="74" w:type="dxa"/>
            </w:tcMar>
          </w:tcPr>
          <w:p w:rsidR="00E40A72" w:rsidRPr="00B47FCC" w:rsidRDefault="00E40A72" w:rsidP="00E40A72">
            <w:pPr>
              <w:rPr>
                <w:color w:val="2D2D2D"/>
                <w:sz w:val="21"/>
                <w:szCs w:val="21"/>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E40A72" w:rsidRPr="00B47FCC" w:rsidTr="00E40A72">
        <w:tc>
          <w:tcPr>
            <w:tcW w:w="5010" w:type="dxa"/>
            <w:gridSpan w:val="27"/>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321" w:type="dxa"/>
            <w:gridSpan w:val="31"/>
            <w:tcBorders>
              <w:top w:val="nil"/>
              <w:left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rsidR="00E40A72" w:rsidRPr="00B47FCC" w:rsidRDefault="00E40A72" w:rsidP="00E40A72">
            <w:pPr>
              <w:rPr>
                <w:color w:val="2D2D2D"/>
                <w:sz w:val="21"/>
                <w:szCs w:val="21"/>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E40A72" w:rsidRPr="00B47FCC" w:rsidTr="00E40A72">
        <w:tc>
          <w:tcPr>
            <w:tcW w:w="5383" w:type="dxa"/>
            <w:gridSpan w:val="32"/>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613" w:type="dxa"/>
            <w:gridSpan w:val="33"/>
            <w:tcBorders>
              <w:top w:val="nil"/>
              <w:left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rsidR="00E40A72" w:rsidRPr="00B47FCC" w:rsidRDefault="00E40A72" w:rsidP="00E40A72">
            <w:pPr>
              <w:rPr>
                <w:color w:val="2D2D2D"/>
                <w:sz w:val="21"/>
                <w:szCs w:val="21"/>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E40A72" w:rsidRPr="00B47FCC" w:rsidTr="00E40A72">
        <w:tc>
          <w:tcPr>
            <w:tcW w:w="2919" w:type="dxa"/>
            <w:gridSpan w:val="14"/>
            <w:tcBorders>
              <w:top w:val="nil"/>
              <w:left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E40A72" w:rsidRPr="00B47FCC" w:rsidRDefault="00E40A72" w:rsidP="00E40A72">
            <w:pPr>
              <w:rPr>
                <w:color w:val="2D2D2D"/>
                <w:sz w:val="21"/>
                <w:szCs w:val="21"/>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E40A72" w:rsidRPr="00B47FCC" w:rsidTr="00E40A72">
        <w:tc>
          <w:tcPr>
            <w:tcW w:w="2548" w:type="dxa"/>
            <w:gridSpan w:val="11"/>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2919" w:type="dxa"/>
            <w:gridSpan w:val="14"/>
            <w:tcBorders>
              <w:top w:val="nil"/>
              <w:left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E40A72" w:rsidRPr="00B47FCC" w:rsidRDefault="00E40A72" w:rsidP="00E40A72">
            <w:pPr>
              <w:rPr>
                <w:color w:val="2D2D2D"/>
                <w:sz w:val="21"/>
                <w:szCs w:val="21"/>
              </w:rPr>
            </w:pPr>
          </w:p>
        </w:tc>
      </w:tr>
      <w:tr w:rsidR="00E40A72" w:rsidRPr="00B47FCC" w:rsidTr="00E40A72">
        <w:tc>
          <w:tcPr>
            <w:tcW w:w="8500" w:type="dxa"/>
            <w:gridSpan w:val="43"/>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8592" w:type="dxa"/>
            <w:gridSpan w:val="44"/>
            <w:tcBorders>
              <w:top w:val="nil"/>
              <w:left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rsidR="00E40A72" w:rsidRPr="00B47FCC" w:rsidRDefault="00E40A72" w:rsidP="00E40A72">
            <w:pPr>
              <w:rPr>
                <w:color w:val="2D2D2D"/>
                <w:sz w:val="21"/>
                <w:szCs w:val="21"/>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E40A72" w:rsidRPr="00B47FCC" w:rsidTr="00E40A72">
        <w:tc>
          <w:tcPr>
            <w:tcW w:w="2919" w:type="dxa"/>
            <w:gridSpan w:val="14"/>
            <w:tcBorders>
              <w:top w:val="nil"/>
              <w:left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E40A72" w:rsidRPr="00B47FCC" w:rsidRDefault="00E40A72" w:rsidP="00E40A72">
            <w:pPr>
              <w:rPr>
                <w:color w:val="2D2D2D"/>
                <w:sz w:val="21"/>
                <w:szCs w:val="21"/>
              </w:rPr>
            </w:pPr>
          </w:p>
        </w:tc>
      </w:tr>
      <w:tr w:rsidR="00E40A72" w:rsidRPr="00B47FCC" w:rsidTr="00E40A72">
        <w:tc>
          <w:tcPr>
            <w:tcW w:w="3730" w:type="dxa"/>
            <w:gridSpan w:val="1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3888" w:type="dxa"/>
            <w:gridSpan w:val="17"/>
            <w:tcBorders>
              <w:top w:val="nil"/>
              <w:left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rsidR="00E40A72" w:rsidRPr="00B47FCC" w:rsidRDefault="00E40A72" w:rsidP="00E40A72">
            <w:pPr>
              <w:rPr>
                <w:color w:val="2D2D2D"/>
                <w:sz w:val="21"/>
                <w:szCs w:val="21"/>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rsidR="00E40A72" w:rsidRPr="00B47FCC" w:rsidRDefault="00E40A72" w:rsidP="00E40A72">
            <w:pPr>
              <w:spacing w:line="315" w:lineRule="atLeast"/>
              <w:jc w:val="center"/>
              <w:textAlignment w:val="baseline"/>
              <w:rPr>
                <w:color w:val="2D2D2D"/>
                <w:sz w:val="18"/>
                <w:szCs w:val="18"/>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rsidR="00E40A72" w:rsidRPr="00B47FCC" w:rsidRDefault="00E40A72" w:rsidP="00E40A72">
            <w:pPr>
              <w:spacing w:line="315" w:lineRule="atLeast"/>
              <w:jc w:val="center"/>
              <w:textAlignment w:val="baseline"/>
              <w:rPr>
                <w:color w:val="2D2D2D"/>
                <w:sz w:val="18"/>
                <w:szCs w:val="18"/>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rsidR="00E40A72" w:rsidRPr="00B47FCC" w:rsidRDefault="00E40A72" w:rsidP="00E40A72">
            <w:pPr>
              <w:spacing w:line="315" w:lineRule="atLeast"/>
              <w:jc w:val="center"/>
              <w:textAlignment w:val="baseline"/>
              <w:rPr>
                <w:color w:val="2D2D2D"/>
                <w:sz w:val="18"/>
                <w:szCs w:val="18"/>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rsidR="00E40A72" w:rsidRPr="00B47FCC" w:rsidRDefault="00E40A72" w:rsidP="00E40A72">
            <w:pPr>
              <w:spacing w:line="315" w:lineRule="atLeast"/>
              <w:jc w:val="center"/>
              <w:textAlignment w:val="baseline"/>
              <w:rPr>
                <w:color w:val="2D2D2D"/>
                <w:sz w:val="18"/>
                <w:szCs w:val="18"/>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rsidR="00E40A72" w:rsidRPr="00B47FCC" w:rsidRDefault="00E40A72" w:rsidP="00E40A72">
            <w:pPr>
              <w:spacing w:line="315" w:lineRule="atLeast"/>
              <w:textAlignment w:val="baseline"/>
              <w:rPr>
                <w:color w:val="2D2D2D"/>
                <w:sz w:val="21"/>
                <w:szCs w:val="21"/>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rsidR="00E40A72" w:rsidRPr="00B47FCC" w:rsidRDefault="00E40A72" w:rsidP="00E40A72">
            <w:pPr>
              <w:spacing w:line="315" w:lineRule="atLeast"/>
              <w:jc w:val="center"/>
              <w:textAlignment w:val="baseline"/>
              <w:rPr>
                <w:color w:val="2D2D2D"/>
                <w:sz w:val="18"/>
                <w:szCs w:val="18"/>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rsidR="00E40A72" w:rsidRPr="00B47FCC" w:rsidRDefault="00E40A72" w:rsidP="00E40A72">
            <w:pPr>
              <w:spacing w:line="315" w:lineRule="atLeast"/>
              <w:jc w:val="center"/>
              <w:textAlignment w:val="baseline"/>
              <w:rPr>
                <w:color w:val="2D2D2D"/>
                <w:sz w:val="18"/>
                <w:szCs w:val="18"/>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rsidR="00E40A72" w:rsidRPr="00B47FCC" w:rsidRDefault="00E40A72" w:rsidP="00E40A72">
            <w:pPr>
              <w:spacing w:line="315" w:lineRule="atLeast"/>
              <w:jc w:val="center"/>
              <w:textAlignment w:val="baseline"/>
              <w:rPr>
                <w:color w:val="2D2D2D"/>
                <w:sz w:val="18"/>
                <w:szCs w:val="18"/>
              </w:rPr>
            </w:pPr>
          </w:p>
        </w:tc>
      </w:tr>
      <w:tr w:rsidR="00E40A72" w:rsidRPr="00B47FCC" w:rsidTr="00E40A72">
        <w:tc>
          <w:tcPr>
            <w:tcW w:w="1583" w:type="dxa"/>
            <w:gridSpan w:val="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1818" w:type="dxa"/>
            <w:gridSpan w:val="8"/>
            <w:tcBorders>
              <w:top w:val="nil"/>
              <w:left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rsidR="00E40A72" w:rsidRPr="00B47FCC" w:rsidRDefault="00E40A72" w:rsidP="00E40A72">
            <w:pPr>
              <w:rPr>
                <w:color w:val="2D2D2D"/>
                <w:sz w:val="21"/>
                <w:szCs w:val="21"/>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E40A72" w:rsidRPr="00B47FCC" w:rsidTr="00E40A72">
        <w:tc>
          <w:tcPr>
            <w:tcW w:w="1698" w:type="dxa"/>
            <w:gridSpan w:val="7"/>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2114" w:type="dxa"/>
            <w:gridSpan w:val="9"/>
            <w:tcBorders>
              <w:top w:val="nil"/>
              <w:left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rsidR="00E40A72" w:rsidRPr="00B47FCC" w:rsidRDefault="00E40A72" w:rsidP="00E40A72">
            <w:pPr>
              <w:rPr>
                <w:color w:val="2D2D2D"/>
                <w:sz w:val="21"/>
                <w:szCs w:val="21"/>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rsidR="00E40A72" w:rsidRPr="00B47FCC" w:rsidRDefault="00E40A72" w:rsidP="00E40A72">
            <w:pPr>
              <w:spacing w:line="315" w:lineRule="atLeast"/>
              <w:jc w:val="center"/>
              <w:textAlignment w:val="baseline"/>
              <w:rPr>
                <w:color w:val="2D2D2D"/>
                <w:sz w:val="18"/>
                <w:szCs w:val="18"/>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rsidR="00E40A72" w:rsidRPr="00B47FCC" w:rsidRDefault="00E40A72" w:rsidP="00E40A72">
            <w:pPr>
              <w:spacing w:line="315" w:lineRule="atLeast"/>
              <w:jc w:val="center"/>
              <w:textAlignment w:val="baseline"/>
              <w:rPr>
                <w:color w:val="2D2D2D"/>
                <w:sz w:val="18"/>
                <w:szCs w:val="18"/>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rsidR="00E40A72" w:rsidRPr="00B47FCC" w:rsidRDefault="00E40A72" w:rsidP="00E40A72">
            <w:pPr>
              <w:spacing w:line="315" w:lineRule="atLeast"/>
              <w:jc w:val="center"/>
              <w:textAlignment w:val="baseline"/>
              <w:rPr>
                <w:color w:val="2D2D2D"/>
                <w:sz w:val="18"/>
                <w:szCs w:val="18"/>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 xml:space="preserve">и </w:t>
            </w:r>
            <w:proofErr w:type="gramStart"/>
            <w:r w:rsidRPr="00B47FCC">
              <w:rPr>
                <w:color w:val="2D2D2D"/>
                <w:sz w:val="18"/>
                <w:szCs w:val="18"/>
              </w:rPr>
              <w:t>выполненные части</w:t>
            </w:r>
            <w:proofErr w:type="gramEnd"/>
            <w:r w:rsidRPr="00B47FCC">
              <w:rPr>
                <w:color w:val="2D2D2D"/>
                <w:sz w:val="18"/>
                <w:szCs w:val="18"/>
              </w:rPr>
              <w:t xml:space="preserve"> и разделы документации</w:t>
            </w:r>
          </w:p>
          <w:p w:rsidR="00E40A72" w:rsidRPr="00B47FCC" w:rsidRDefault="00E40A72" w:rsidP="00E40A72">
            <w:pPr>
              <w:spacing w:line="315" w:lineRule="atLeast"/>
              <w:jc w:val="center"/>
              <w:textAlignment w:val="baseline"/>
              <w:rPr>
                <w:color w:val="2D2D2D"/>
                <w:sz w:val="18"/>
                <w:szCs w:val="18"/>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rsidR="00E40A72" w:rsidRPr="00B47FCC" w:rsidRDefault="00E40A72" w:rsidP="00E40A72">
            <w:pPr>
              <w:spacing w:line="315" w:lineRule="atLeast"/>
              <w:jc w:val="center"/>
              <w:textAlignment w:val="baseline"/>
              <w:rPr>
                <w:color w:val="2D2D2D"/>
                <w:sz w:val="18"/>
                <w:szCs w:val="18"/>
              </w:rPr>
            </w:pPr>
          </w:p>
        </w:tc>
      </w:tr>
      <w:tr w:rsidR="00E40A72" w:rsidRPr="00B47FCC" w:rsidTr="00E40A72">
        <w:tc>
          <w:tcPr>
            <w:tcW w:w="4532" w:type="dxa"/>
            <w:gridSpan w:val="25"/>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010" w:type="dxa"/>
            <w:gridSpan w:val="27"/>
            <w:tcBorders>
              <w:top w:val="nil"/>
              <w:left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rsidR="00E40A72" w:rsidRPr="00B47FCC" w:rsidRDefault="00E40A72" w:rsidP="00E40A72">
            <w:pPr>
              <w:rPr>
                <w:color w:val="2D2D2D"/>
                <w:sz w:val="21"/>
                <w:szCs w:val="21"/>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rsidR="00E40A72" w:rsidRPr="00B47FCC" w:rsidRDefault="00E40A72" w:rsidP="00E40A72">
            <w:pPr>
              <w:spacing w:line="315" w:lineRule="atLeast"/>
              <w:jc w:val="center"/>
              <w:textAlignment w:val="baseline"/>
              <w:rPr>
                <w:color w:val="2D2D2D"/>
                <w:sz w:val="18"/>
                <w:szCs w:val="18"/>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r>
      <w:tr w:rsidR="00E40A72" w:rsidRPr="00B47FCC" w:rsidTr="00E40A72">
        <w:tc>
          <w:tcPr>
            <w:tcW w:w="3730" w:type="dxa"/>
            <w:gridSpan w:val="1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4060" w:type="dxa"/>
            <w:gridSpan w:val="19"/>
            <w:tcBorders>
              <w:top w:val="nil"/>
              <w:left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rsidR="00E40A72" w:rsidRPr="00B47FCC" w:rsidRDefault="00E40A72" w:rsidP="00E40A72">
            <w:pPr>
              <w:rPr>
                <w:color w:val="2D2D2D"/>
                <w:sz w:val="21"/>
                <w:szCs w:val="21"/>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наименование органа, утвердившего (</w:t>
            </w:r>
            <w:proofErr w:type="spellStart"/>
            <w:r w:rsidRPr="00B47FCC">
              <w:rPr>
                <w:color w:val="2D2D2D"/>
                <w:sz w:val="18"/>
                <w:szCs w:val="18"/>
              </w:rPr>
              <w:t>переутвердившего</w:t>
            </w:r>
            <w:proofErr w:type="spellEnd"/>
            <w:r w:rsidRPr="00B47FCC">
              <w:rPr>
                <w:color w:val="2D2D2D"/>
                <w:sz w:val="18"/>
                <w:szCs w:val="18"/>
              </w:rPr>
              <w:t>) документацию</w:t>
            </w:r>
          </w:p>
          <w:p w:rsidR="00E40A72" w:rsidRPr="00B47FCC" w:rsidRDefault="00E40A72" w:rsidP="00E40A72">
            <w:pPr>
              <w:spacing w:line="315" w:lineRule="atLeast"/>
              <w:jc w:val="center"/>
              <w:textAlignment w:val="baseline"/>
              <w:rPr>
                <w:color w:val="2D2D2D"/>
                <w:sz w:val="18"/>
                <w:szCs w:val="18"/>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371" w:type="dxa"/>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г.</w:t>
            </w:r>
          </w:p>
        </w:tc>
      </w:tr>
      <w:tr w:rsidR="00E40A72" w:rsidRPr="00B47FCC" w:rsidTr="00E40A72">
        <w:tc>
          <w:tcPr>
            <w:tcW w:w="1274" w:type="dxa"/>
            <w:gridSpan w:val="4"/>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1415" w:type="dxa"/>
            <w:gridSpan w:val="5"/>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E40A72" w:rsidRPr="00B47FCC" w:rsidTr="00E40A72">
        <w:tc>
          <w:tcPr>
            <w:tcW w:w="1415" w:type="dxa"/>
            <w:gridSpan w:val="5"/>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r>
      <w:tr w:rsidR="00E40A72" w:rsidRPr="00B47FCC" w:rsidTr="00E40A72">
        <w:tc>
          <w:tcPr>
            <w:tcW w:w="1415" w:type="dxa"/>
            <w:gridSpan w:val="5"/>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1415" w:type="dxa"/>
            <w:gridSpan w:val="5"/>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r>
      <w:tr w:rsidR="00E40A72" w:rsidRPr="00B47FCC" w:rsidTr="00E40A72">
        <w:tc>
          <w:tcPr>
            <w:tcW w:w="1415" w:type="dxa"/>
            <w:gridSpan w:val="5"/>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21"/>
                <w:szCs w:val="21"/>
              </w:rPr>
            </w:pPr>
            <w:r w:rsidRPr="00B47FCC">
              <w:rPr>
                <w:color w:val="2D2D2D"/>
                <w:sz w:val="21"/>
                <w:szCs w:val="21"/>
              </w:rPr>
              <w:t>Фактически</w:t>
            </w: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E40A72" w:rsidRPr="00B47FCC" w:rsidRDefault="00E40A72" w:rsidP="00E40A72">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rPr>
          <w:trHeight w:val="15"/>
        </w:trPr>
        <w:tc>
          <w:tcPr>
            <w:tcW w:w="10065" w:type="dxa"/>
            <w:gridSpan w:val="46"/>
            <w:hideMark/>
          </w:tcPr>
          <w:p w:rsidR="00E40A72" w:rsidRPr="00B47FCC" w:rsidRDefault="00E40A72" w:rsidP="00E40A72">
            <w:pPr>
              <w:rPr>
                <w:color w:val="242424"/>
                <w:spacing w:val="2"/>
                <w:sz w:val="18"/>
                <w:szCs w:val="18"/>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tcPr>
          <w:p w:rsidR="00E40A72" w:rsidRPr="00B47FCC" w:rsidRDefault="00E40A72" w:rsidP="00E40A72">
            <w:pPr>
              <w:spacing w:line="315" w:lineRule="atLeast"/>
              <w:textAlignment w:val="baseline"/>
              <w:rPr>
                <w:color w:val="2D2D2D"/>
                <w:sz w:val="21"/>
                <w:szCs w:val="21"/>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E40A72" w:rsidRPr="00B47FCC" w:rsidTr="00E40A72">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21"/>
                <w:szCs w:val="21"/>
              </w:rPr>
            </w:pPr>
            <w:r w:rsidRPr="00B47FCC">
              <w:rPr>
                <w:color w:val="2D2D2D"/>
                <w:sz w:val="21"/>
                <w:szCs w:val="21"/>
              </w:rPr>
              <w:t>Срок выполнения</w:t>
            </w:r>
          </w:p>
        </w:tc>
      </w:tr>
      <w:tr w:rsidR="00E40A72" w:rsidRPr="00B47FCC" w:rsidTr="00E40A72">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sz w:val="20"/>
                <w:szCs w:val="20"/>
              </w:rPr>
            </w:pPr>
          </w:p>
        </w:tc>
      </w:tr>
      <w:tr w:rsidR="00E40A72" w:rsidRPr="00B47FCC" w:rsidTr="00E40A72">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40A72" w:rsidRPr="00B47FCC" w:rsidRDefault="00E40A72" w:rsidP="00E40A72">
            <w:pPr>
              <w:rPr>
                <w:sz w:val="20"/>
                <w:szCs w:val="20"/>
              </w:rPr>
            </w:pPr>
          </w:p>
        </w:tc>
      </w:tr>
      <w:tr w:rsidR="00E40A72" w:rsidRPr="00B47FCC" w:rsidTr="00E40A72">
        <w:trPr>
          <w:trHeight w:val="15"/>
        </w:trPr>
        <w:tc>
          <w:tcPr>
            <w:tcW w:w="920" w:type="dxa"/>
            <w:gridSpan w:val="3"/>
            <w:hideMark/>
          </w:tcPr>
          <w:p w:rsidR="00E40A72" w:rsidRPr="00B47FCC" w:rsidRDefault="00E40A72" w:rsidP="00E40A72">
            <w:pPr>
              <w:rPr>
                <w:color w:val="242424"/>
                <w:spacing w:val="2"/>
                <w:sz w:val="18"/>
                <w:szCs w:val="18"/>
              </w:rPr>
            </w:pPr>
          </w:p>
        </w:tc>
        <w:tc>
          <w:tcPr>
            <w:tcW w:w="1869" w:type="dxa"/>
            <w:gridSpan w:val="10"/>
            <w:hideMark/>
          </w:tcPr>
          <w:p w:rsidR="00E40A72" w:rsidRPr="00B47FCC" w:rsidRDefault="00E40A72" w:rsidP="00E40A72">
            <w:pPr>
              <w:rPr>
                <w:sz w:val="20"/>
                <w:szCs w:val="20"/>
              </w:rPr>
            </w:pPr>
          </w:p>
        </w:tc>
        <w:tc>
          <w:tcPr>
            <w:tcW w:w="1181" w:type="dxa"/>
            <w:gridSpan w:val="5"/>
            <w:hideMark/>
          </w:tcPr>
          <w:p w:rsidR="00E40A72" w:rsidRPr="00B47FCC" w:rsidRDefault="00E40A72" w:rsidP="00E40A72">
            <w:pPr>
              <w:rPr>
                <w:sz w:val="20"/>
                <w:szCs w:val="20"/>
              </w:rPr>
            </w:pPr>
          </w:p>
        </w:tc>
        <w:tc>
          <w:tcPr>
            <w:tcW w:w="296" w:type="dxa"/>
            <w:gridSpan w:val="4"/>
            <w:hideMark/>
          </w:tcPr>
          <w:p w:rsidR="00E40A72" w:rsidRPr="00B47FCC" w:rsidRDefault="00E40A72" w:rsidP="00E40A72">
            <w:pPr>
              <w:rPr>
                <w:sz w:val="20"/>
                <w:szCs w:val="20"/>
              </w:rPr>
            </w:pPr>
          </w:p>
        </w:tc>
        <w:tc>
          <w:tcPr>
            <w:tcW w:w="152" w:type="dxa"/>
            <w:gridSpan w:val="2"/>
            <w:hideMark/>
          </w:tcPr>
          <w:p w:rsidR="00E40A72" w:rsidRPr="00B47FCC" w:rsidRDefault="00E40A72" w:rsidP="00E40A72">
            <w:pPr>
              <w:rPr>
                <w:sz w:val="20"/>
                <w:szCs w:val="20"/>
              </w:rPr>
            </w:pPr>
          </w:p>
        </w:tc>
        <w:tc>
          <w:tcPr>
            <w:tcW w:w="298" w:type="dxa"/>
            <w:gridSpan w:val="2"/>
            <w:hideMark/>
          </w:tcPr>
          <w:p w:rsidR="00E40A72" w:rsidRPr="00B47FCC" w:rsidRDefault="00E40A72" w:rsidP="00E40A72">
            <w:pPr>
              <w:rPr>
                <w:sz w:val="20"/>
                <w:szCs w:val="20"/>
              </w:rPr>
            </w:pPr>
          </w:p>
        </w:tc>
        <w:tc>
          <w:tcPr>
            <w:tcW w:w="586" w:type="dxa"/>
            <w:gridSpan w:val="4"/>
            <w:hideMark/>
          </w:tcPr>
          <w:p w:rsidR="00E40A72" w:rsidRPr="00B47FCC" w:rsidRDefault="00E40A72" w:rsidP="00E40A72">
            <w:pPr>
              <w:rPr>
                <w:sz w:val="20"/>
                <w:szCs w:val="20"/>
              </w:rPr>
            </w:pPr>
          </w:p>
        </w:tc>
        <w:tc>
          <w:tcPr>
            <w:tcW w:w="1701" w:type="dxa"/>
            <w:gridSpan w:val="8"/>
            <w:hideMark/>
          </w:tcPr>
          <w:p w:rsidR="00E40A72" w:rsidRPr="00B47FCC" w:rsidRDefault="00E40A72" w:rsidP="00E40A72">
            <w:pPr>
              <w:rPr>
                <w:sz w:val="20"/>
                <w:szCs w:val="20"/>
              </w:rPr>
            </w:pPr>
          </w:p>
        </w:tc>
        <w:tc>
          <w:tcPr>
            <w:tcW w:w="973" w:type="dxa"/>
            <w:gridSpan w:val="4"/>
            <w:hideMark/>
          </w:tcPr>
          <w:p w:rsidR="00E40A72" w:rsidRPr="00B47FCC" w:rsidRDefault="00E40A72" w:rsidP="00E40A72">
            <w:pPr>
              <w:rPr>
                <w:sz w:val="20"/>
                <w:szCs w:val="20"/>
              </w:rPr>
            </w:pPr>
          </w:p>
        </w:tc>
        <w:tc>
          <w:tcPr>
            <w:tcW w:w="1103" w:type="dxa"/>
            <w:gridSpan w:val="3"/>
            <w:hideMark/>
          </w:tcPr>
          <w:p w:rsidR="00E40A72" w:rsidRPr="00B47FCC" w:rsidRDefault="00E40A72" w:rsidP="00E40A72">
            <w:pPr>
              <w:rPr>
                <w:sz w:val="20"/>
                <w:szCs w:val="20"/>
              </w:rPr>
            </w:pPr>
          </w:p>
        </w:tc>
        <w:tc>
          <w:tcPr>
            <w:tcW w:w="986" w:type="dxa"/>
            <w:hideMark/>
          </w:tcPr>
          <w:p w:rsidR="00E40A72" w:rsidRPr="00B47FCC" w:rsidRDefault="00E40A72" w:rsidP="00E40A72">
            <w:pPr>
              <w:rPr>
                <w:sz w:val="20"/>
                <w:szCs w:val="20"/>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 xml:space="preserve">13 Мероприятия по охране труда, обеспечению </w:t>
            </w:r>
            <w:proofErr w:type="spellStart"/>
            <w:r w:rsidRPr="00B47FCC">
              <w:rPr>
                <w:color w:val="2D2D2D"/>
                <w:sz w:val="21"/>
                <w:szCs w:val="21"/>
              </w:rPr>
              <w:t>пожаро</w:t>
            </w:r>
            <w:proofErr w:type="spellEnd"/>
            <w:r w:rsidRPr="00B47FCC">
              <w:rPr>
                <w:color w:val="2D2D2D"/>
                <w:sz w:val="21"/>
                <w:szCs w:val="21"/>
              </w:rPr>
              <w:t>- и взрывобезопасности, охране окружающей среды, предусмотренные проектом</w:t>
            </w:r>
          </w:p>
          <w:p w:rsidR="00E40A72" w:rsidRPr="00B47FCC" w:rsidRDefault="00E40A72" w:rsidP="00E40A72">
            <w:pPr>
              <w:spacing w:line="315" w:lineRule="atLeast"/>
              <w:textAlignment w:val="baseline"/>
              <w:rPr>
                <w:color w:val="2D2D2D"/>
                <w:sz w:val="21"/>
                <w:szCs w:val="21"/>
              </w:rPr>
            </w:pPr>
          </w:p>
        </w:tc>
      </w:tr>
      <w:tr w:rsidR="00E40A72" w:rsidRPr="00B47FCC" w:rsidTr="00E40A72">
        <w:tc>
          <w:tcPr>
            <w:tcW w:w="10065" w:type="dxa"/>
            <w:gridSpan w:val="46"/>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E40A72" w:rsidRPr="00B47FCC" w:rsidTr="00E40A72">
        <w:tc>
          <w:tcPr>
            <w:tcW w:w="920" w:type="dxa"/>
            <w:gridSpan w:val="3"/>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коп.</w:t>
            </w:r>
          </w:p>
        </w:tc>
      </w:tr>
      <w:tr w:rsidR="00E40A72" w:rsidRPr="00B47FCC" w:rsidTr="00E40A72">
        <w:tc>
          <w:tcPr>
            <w:tcW w:w="7003" w:type="dxa"/>
            <w:gridSpan w:val="38"/>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r>
      <w:tr w:rsidR="00E40A72" w:rsidRPr="00B47FCC" w:rsidTr="00E40A72">
        <w:tc>
          <w:tcPr>
            <w:tcW w:w="3970" w:type="dxa"/>
            <w:gridSpan w:val="18"/>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коп.</w:t>
            </w:r>
          </w:p>
        </w:tc>
      </w:tr>
      <w:tr w:rsidR="00E40A72" w:rsidRPr="00B47FCC" w:rsidTr="00E40A72">
        <w:tc>
          <w:tcPr>
            <w:tcW w:w="4716" w:type="dxa"/>
            <w:gridSpan w:val="2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textAlignment w:val="baseline"/>
              <w:rPr>
                <w:color w:val="2D2D2D"/>
                <w:sz w:val="21"/>
                <w:szCs w:val="21"/>
              </w:rPr>
            </w:pPr>
            <w:r w:rsidRPr="00B47FCC">
              <w:rPr>
                <w:color w:val="2D2D2D"/>
                <w:sz w:val="21"/>
                <w:szCs w:val="21"/>
              </w:rPr>
              <w:t>коп.</w:t>
            </w:r>
          </w:p>
        </w:tc>
      </w:tr>
      <w:tr w:rsidR="00E40A72" w:rsidRPr="00B47FCC" w:rsidTr="00E40A72">
        <w:tc>
          <w:tcPr>
            <w:tcW w:w="4716" w:type="dxa"/>
            <w:gridSpan w:val="26"/>
            <w:tcBorders>
              <w:top w:val="nil"/>
              <w:left w:val="nil"/>
              <w:bottom w:val="nil"/>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r>
      <w:tr w:rsidR="00E40A72" w:rsidRPr="00B47FCC" w:rsidTr="00E40A72">
        <w:tc>
          <w:tcPr>
            <w:tcW w:w="4716" w:type="dxa"/>
            <w:gridSpan w:val="26"/>
            <w:tcBorders>
              <w:top w:val="nil"/>
              <w:left w:val="nil"/>
              <w:bottom w:val="nil"/>
              <w:right w:val="nil"/>
            </w:tcBorders>
            <w:tcMar>
              <w:top w:w="0" w:type="dxa"/>
              <w:left w:w="74" w:type="dxa"/>
              <w:bottom w:w="0" w:type="dxa"/>
              <w:right w:w="74" w:type="dxa"/>
            </w:tcMar>
            <w:hideMark/>
          </w:tcPr>
          <w:p w:rsidR="00E40A72" w:rsidRPr="00B47FCC" w:rsidRDefault="00E40A72" w:rsidP="00E40A72">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rsidR="00E40A72" w:rsidRPr="00B47FCC" w:rsidRDefault="00E40A72" w:rsidP="00E40A7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r w:rsidRPr="00B47FCC">
              <w:rPr>
                <w:sz w:val="20"/>
                <w:szCs w:val="20"/>
              </w:rPr>
              <w:t>коп.</w:t>
            </w:r>
          </w:p>
        </w:tc>
      </w:tr>
      <w:tr w:rsidR="00E40A72" w:rsidRPr="00B47FCC" w:rsidTr="00E40A72">
        <w:tc>
          <w:tcPr>
            <w:tcW w:w="4716" w:type="dxa"/>
            <w:gridSpan w:val="26"/>
            <w:tcBorders>
              <w:top w:val="nil"/>
              <w:left w:val="nil"/>
              <w:bottom w:val="nil"/>
              <w:right w:val="nil"/>
            </w:tcBorders>
            <w:tcMar>
              <w:top w:w="0" w:type="dxa"/>
              <w:left w:w="74" w:type="dxa"/>
              <w:bottom w:w="0" w:type="dxa"/>
              <w:right w:w="74" w:type="dxa"/>
            </w:tcMar>
            <w:hideMark/>
          </w:tcPr>
          <w:p w:rsidR="00E40A72" w:rsidRPr="00B47FCC" w:rsidRDefault="00E40A72" w:rsidP="00E40A72">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973" w:type="dxa"/>
            <w:gridSpan w:val="4"/>
            <w:tcBorders>
              <w:top w:val="nil"/>
              <w:left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r>
      <w:tr w:rsidR="00E40A72" w:rsidRPr="00B47FCC" w:rsidTr="00E40A72">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rsidR="00E40A72" w:rsidRPr="00B47FCC" w:rsidRDefault="00E40A72" w:rsidP="00E40A72">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rsidR="00E40A72" w:rsidRPr="00B47FCC" w:rsidRDefault="00E40A72" w:rsidP="00E40A72">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rsidR="00E40A72" w:rsidRPr="00B47FCC" w:rsidRDefault="00E40A72" w:rsidP="00E40A72">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rsidR="00E40A72" w:rsidRPr="00B47FCC" w:rsidRDefault="00E40A72" w:rsidP="00E40A72">
            <w:pPr>
              <w:rPr>
                <w:sz w:val="20"/>
                <w:szCs w:val="20"/>
              </w:rPr>
            </w:pPr>
            <w:r w:rsidRPr="00B47FCC">
              <w:rPr>
                <w:sz w:val="20"/>
                <w:szCs w:val="20"/>
              </w:rPr>
              <w:t>коп.</w:t>
            </w:r>
          </w:p>
        </w:tc>
      </w:tr>
      <w:tr w:rsidR="00E40A72" w:rsidRPr="00B47FCC" w:rsidTr="00E40A72">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rsidR="00E40A72" w:rsidRPr="00B47FCC" w:rsidRDefault="00E40A72" w:rsidP="00E40A72">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rsidR="00E40A72" w:rsidRPr="00B47FCC" w:rsidRDefault="00E40A72" w:rsidP="00E40A72">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rsidR="00E40A72" w:rsidRPr="00B47FCC" w:rsidRDefault="00E40A72" w:rsidP="00E40A72">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rsidR="00E40A72" w:rsidRPr="00B47FCC" w:rsidRDefault="00E40A72" w:rsidP="00E40A72">
            <w:pPr>
              <w:rPr>
                <w:sz w:val="20"/>
                <w:szCs w:val="20"/>
              </w:rPr>
            </w:pPr>
            <w:r w:rsidRPr="00B47FCC">
              <w:rPr>
                <w:sz w:val="20"/>
                <w:szCs w:val="20"/>
              </w:rPr>
              <w:t>коп.</w:t>
            </w:r>
          </w:p>
        </w:tc>
      </w:tr>
      <w:tr w:rsidR="00E40A72" w:rsidRPr="00B47FCC" w:rsidTr="00E40A72">
        <w:tc>
          <w:tcPr>
            <w:tcW w:w="4716" w:type="dxa"/>
            <w:gridSpan w:val="26"/>
            <w:tcBorders>
              <w:top w:val="nil"/>
              <w:left w:val="nil"/>
              <w:bottom w:val="nil"/>
              <w:right w:val="nil"/>
            </w:tcBorders>
            <w:tcMar>
              <w:top w:w="0" w:type="dxa"/>
              <w:left w:w="74" w:type="dxa"/>
              <w:bottom w:w="0" w:type="dxa"/>
              <w:right w:w="74" w:type="dxa"/>
            </w:tcMar>
            <w:hideMark/>
          </w:tcPr>
          <w:p w:rsidR="00E40A72" w:rsidRPr="00B47FCC" w:rsidRDefault="00E40A72" w:rsidP="00E40A72">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E40A72" w:rsidRPr="00B47FCC" w:rsidRDefault="00E40A72" w:rsidP="00E40A72">
            <w:pPr>
              <w:rPr>
                <w:sz w:val="20"/>
                <w:szCs w:val="20"/>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jc w:val="both"/>
              <w:rPr>
                <w:sz w:val="20"/>
                <w:szCs w:val="20"/>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E40A72" w:rsidRPr="00B47FCC" w:rsidTr="00E40A72">
        <w:tc>
          <w:tcPr>
            <w:tcW w:w="2767" w:type="dxa"/>
            <w:gridSpan w:val="12"/>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jc w:val="both"/>
              <w:rPr>
                <w:color w:val="2D2D2D"/>
                <w:sz w:val="21"/>
                <w:szCs w:val="21"/>
              </w:rPr>
            </w:pPr>
          </w:p>
        </w:tc>
      </w:tr>
      <w:tr w:rsidR="00E40A72" w:rsidRPr="00B47FCC" w:rsidTr="00E40A72">
        <w:trPr>
          <w:trHeight w:val="128"/>
        </w:trPr>
        <w:tc>
          <w:tcPr>
            <w:tcW w:w="2767" w:type="dxa"/>
            <w:gridSpan w:val="12"/>
            <w:tcBorders>
              <w:top w:val="nil"/>
              <w:left w:val="nil"/>
              <w:bottom w:val="nil"/>
              <w:right w:val="nil"/>
            </w:tcBorders>
            <w:tcMar>
              <w:top w:w="0" w:type="dxa"/>
              <w:left w:w="74" w:type="dxa"/>
              <w:bottom w:w="0" w:type="dxa"/>
              <w:right w:w="74" w:type="dxa"/>
            </w:tcMar>
            <w:hideMark/>
          </w:tcPr>
          <w:p w:rsidR="00E40A72" w:rsidRPr="00B47FCC" w:rsidRDefault="00E40A72" w:rsidP="00E40A72">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jc w:val="both"/>
              <w:rPr>
                <w:color w:val="2D2D2D"/>
                <w:sz w:val="21"/>
                <w:szCs w:val="21"/>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jc w:val="both"/>
              <w:rPr>
                <w:color w:val="2D2D2D"/>
                <w:sz w:val="21"/>
                <w:szCs w:val="21"/>
              </w:rPr>
            </w:pPr>
          </w:p>
        </w:tc>
      </w:tr>
      <w:tr w:rsidR="00E40A72" w:rsidRPr="00B47FCC" w:rsidTr="00E40A72">
        <w:tc>
          <w:tcPr>
            <w:tcW w:w="10065" w:type="dxa"/>
            <w:gridSpan w:val="46"/>
            <w:tcBorders>
              <w:top w:val="nil"/>
              <w:left w:val="nil"/>
              <w:bottom w:val="nil"/>
              <w:right w:val="nil"/>
            </w:tcBorders>
            <w:tcMar>
              <w:top w:w="0" w:type="dxa"/>
              <w:left w:w="74" w:type="dxa"/>
              <w:bottom w:w="0" w:type="dxa"/>
              <w:right w:w="74" w:type="dxa"/>
            </w:tcMar>
            <w:hideMark/>
          </w:tcPr>
          <w:p w:rsidR="00E40A72" w:rsidRPr="00B47FCC" w:rsidRDefault="00E40A72" w:rsidP="00E40A72">
            <w:pPr>
              <w:jc w:val="both"/>
              <w:rPr>
                <w:sz w:val="20"/>
                <w:szCs w:val="20"/>
              </w:rPr>
            </w:pPr>
          </w:p>
        </w:tc>
      </w:tr>
      <w:tr w:rsidR="00E40A72" w:rsidRPr="00B47FCC" w:rsidTr="00E40A72">
        <w:tc>
          <w:tcPr>
            <w:tcW w:w="4217" w:type="dxa"/>
            <w:gridSpan w:val="20"/>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both"/>
              <w:textAlignment w:val="baseline"/>
              <w:rPr>
                <w:color w:val="2D2D2D"/>
                <w:sz w:val="21"/>
                <w:szCs w:val="21"/>
              </w:rPr>
            </w:pPr>
            <w:r w:rsidRPr="00B47FCC">
              <w:rPr>
                <w:color w:val="2D2D2D"/>
                <w:sz w:val="21"/>
                <w:szCs w:val="21"/>
              </w:rPr>
              <w:t>Объект сдал</w:t>
            </w:r>
          </w:p>
          <w:p w:rsidR="00E40A72" w:rsidRPr="00B47FCC" w:rsidRDefault="00E40A72" w:rsidP="00E40A72">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E40A72" w:rsidRPr="00B47FCC" w:rsidRDefault="00E40A72" w:rsidP="00E40A72">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both"/>
              <w:textAlignment w:val="baseline"/>
              <w:rPr>
                <w:color w:val="2D2D2D"/>
                <w:sz w:val="21"/>
                <w:szCs w:val="21"/>
              </w:rPr>
            </w:pPr>
            <w:r w:rsidRPr="00B47FCC">
              <w:rPr>
                <w:color w:val="2D2D2D"/>
                <w:sz w:val="21"/>
                <w:szCs w:val="21"/>
              </w:rPr>
              <w:t>Объект принял</w:t>
            </w:r>
          </w:p>
        </w:tc>
      </w:tr>
      <w:tr w:rsidR="00E40A72" w:rsidRPr="00B47FCC" w:rsidTr="00E40A72">
        <w:tc>
          <w:tcPr>
            <w:tcW w:w="4217" w:type="dxa"/>
            <w:gridSpan w:val="20"/>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E40A72" w:rsidRPr="00B47FCC" w:rsidRDefault="00E40A72" w:rsidP="00E40A72">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rsidR="00E40A72" w:rsidRPr="00B47FCC" w:rsidRDefault="00E40A72" w:rsidP="00E40A72">
            <w:pPr>
              <w:jc w:val="both"/>
              <w:rPr>
                <w:sz w:val="20"/>
                <w:szCs w:val="20"/>
              </w:rPr>
            </w:pPr>
          </w:p>
        </w:tc>
      </w:tr>
      <w:tr w:rsidR="00E40A72" w:rsidRPr="00B47FCC" w:rsidTr="00E40A72">
        <w:tc>
          <w:tcPr>
            <w:tcW w:w="4217" w:type="dxa"/>
            <w:gridSpan w:val="20"/>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rsidR="00E40A72" w:rsidRPr="00B47FCC" w:rsidRDefault="00E40A72" w:rsidP="00E40A72">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E40A72" w:rsidRPr="00B47FCC" w:rsidTr="00E40A72">
        <w:tc>
          <w:tcPr>
            <w:tcW w:w="4217" w:type="dxa"/>
            <w:gridSpan w:val="20"/>
            <w:tcBorders>
              <w:top w:val="nil"/>
              <w:left w:val="nil"/>
              <w:bottom w:val="nil"/>
              <w:right w:val="nil"/>
            </w:tcBorders>
            <w:tcMar>
              <w:top w:w="0" w:type="dxa"/>
              <w:left w:w="74" w:type="dxa"/>
              <w:bottom w:w="0" w:type="dxa"/>
              <w:right w:w="74" w:type="dxa"/>
            </w:tcMar>
            <w:hideMark/>
          </w:tcPr>
          <w:p w:rsidR="00E40A72" w:rsidRPr="00B47FCC" w:rsidRDefault="00E40A72" w:rsidP="00E40A72">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E40A72" w:rsidRPr="00B47FCC" w:rsidRDefault="00E40A72" w:rsidP="00E40A72">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rsidR="00E40A72" w:rsidRPr="00B47FCC" w:rsidRDefault="00E40A72" w:rsidP="00E40A72">
            <w:pPr>
              <w:jc w:val="both"/>
              <w:rPr>
                <w:sz w:val="20"/>
                <w:szCs w:val="20"/>
              </w:rPr>
            </w:pPr>
          </w:p>
        </w:tc>
      </w:tr>
      <w:tr w:rsidR="00E40A72" w:rsidRPr="00B47FCC" w:rsidTr="00E40A72">
        <w:tc>
          <w:tcPr>
            <w:tcW w:w="4217" w:type="dxa"/>
            <w:gridSpan w:val="20"/>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rsidR="00E40A72" w:rsidRPr="00B47FCC" w:rsidRDefault="00E40A72" w:rsidP="00E40A72">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rsidR="00E40A72" w:rsidRPr="00B47FCC" w:rsidRDefault="00E40A72" w:rsidP="00E40A72">
            <w:pPr>
              <w:spacing w:line="315" w:lineRule="atLeast"/>
              <w:jc w:val="both"/>
              <w:textAlignment w:val="baseline"/>
              <w:rPr>
                <w:color w:val="2D2D2D"/>
                <w:sz w:val="21"/>
                <w:szCs w:val="21"/>
              </w:rPr>
            </w:pPr>
            <w:r w:rsidRPr="00B47FCC">
              <w:rPr>
                <w:color w:val="2D2D2D"/>
                <w:sz w:val="21"/>
                <w:szCs w:val="21"/>
              </w:rPr>
              <w:t>М.П.</w:t>
            </w:r>
          </w:p>
        </w:tc>
      </w:tr>
    </w:tbl>
    <w:p w:rsidR="00E40A72" w:rsidRPr="00B47FCC" w:rsidRDefault="00E40A72" w:rsidP="00E40A72">
      <w:pPr>
        <w:pBdr>
          <w:bottom w:val="single" w:sz="12" w:space="1" w:color="auto"/>
        </w:pBdr>
        <w:jc w:val="both"/>
        <w:outlineLvl w:val="1"/>
        <w:rPr>
          <w:b/>
          <w:i/>
        </w:rPr>
      </w:pPr>
    </w:p>
    <w:p w:rsidR="00E40A72" w:rsidRPr="00B47FCC" w:rsidRDefault="00E40A72" w:rsidP="00E40A72">
      <w:pPr>
        <w:jc w:val="both"/>
        <w:outlineLvl w:val="1"/>
      </w:pPr>
      <w:r w:rsidRPr="00B47FCC">
        <w:t>Окончание формы</w:t>
      </w:r>
    </w:p>
    <w:p w:rsidR="00E40A72" w:rsidRPr="00B47FCC" w:rsidRDefault="00E40A72" w:rsidP="00E40A72">
      <w:pPr>
        <w:spacing w:line="252" w:lineRule="auto"/>
        <w:jc w:val="both"/>
        <w:rPr>
          <w:sz w:val="20"/>
          <w:szCs w:val="20"/>
        </w:rPr>
      </w:pPr>
    </w:p>
    <w:p w:rsidR="00E40A72" w:rsidRPr="00B47FCC" w:rsidRDefault="00E40A72" w:rsidP="00E40A72">
      <w:pPr>
        <w:spacing w:line="252" w:lineRule="auto"/>
        <w:jc w:val="both"/>
        <w:rPr>
          <w:sz w:val="20"/>
          <w:szCs w:val="20"/>
        </w:rPr>
      </w:pPr>
    </w:p>
    <w:p w:rsidR="00E40A72" w:rsidRPr="00B47FCC" w:rsidRDefault="00E40A72" w:rsidP="00E40A72">
      <w:pPr>
        <w:spacing w:line="252" w:lineRule="auto"/>
        <w:jc w:val="both"/>
        <w:rPr>
          <w:sz w:val="20"/>
          <w:szCs w:val="20"/>
        </w:rPr>
      </w:pPr>
    </w:p>
    <w:p w:rsidR="00E40A72" w:rsidRPr="00B47FCC" w:rsidRDefault="00E40A72" w:rsidP="00E40A72">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40A72" w:rsidRPr="00B47FCC" w:rsidTr="00E40A72">
        <w:tc>
          <w:tcPr>
            <w:tcW w:w="5190" w:type="dxa"/>
            <w:shd w:val="clear" w:color="auto" w:fill="auto"/>
          </w:tcPr>
          <w:p w:rsidR="00E40A72" w:rsidRPr="00B47FCC" w:rsidRDefault="00E40A72" w:rsidP="00E40A72">
            <w:pPr>
              <w:jc w:val="both"/>
            </w:pPr>
            <w:r w:rsidRPr="00B47FCC">
              <w:rPr>
                <w:b/>
              </w:rPr>
              <w:t>Государственный заказчик:</w:t>
            </w:r>
          </w:p>
          <w:p w:rsidR="00E40A72" w:rsidRPr="00B47FCC" w:rsidRDefault="00E40A72" w:rsidP="00E40A72">
            <w:pPr>
              <w:jc w:val="both"/>
            </w:pPr>
          </w:p>
          <w:p w:rsidR="00E40A72" w:rsidRPr="00B47FCC" w:rsidRDefault="00E40A72" w:rsidP="00E40A72">
            <w:pPr>
              <w:jc w:val="both"/>
              <w:rPr>
                <w:u w:val="single"/>
              </w:rPr>
            </w:pPr>
            <w:r w:rsidRPr="00B47FCC">
              <w:t>_________________/</w:t>
            </w:r>
            <w:r>
              <w:t xml:space="preserve"> </w:t>
            </w:r>
            <w:r>
              <w:rPr>
                <w:u w:val="single"/>
              </w:rPr>
              <w:t>Титов А.В.</w:t>
            </w:r>
          </w:p>
          <w:p w:rsidR="00E40A72" w:rsidRPr="00B47FCC" w:rsidRDefault="00E40A72" w:rsidP="00E40A72">
            <w:pPr>
              <w:jc w:val="both"/>
            </w:pPr>
            <w:r w:rsidRPr="00B47FCC">
              <w:t xml:space="preserve">         (</w:t>
            </w:r>
            <w:proofErr w:type="gramStart"/>
            <w:r w:rsidRPr="00B47FCC">
              <w:t xml:space="preserve">подпись)   </w:t>
            </w:r>
            <w:proofErr w:type="gramEnd"/>
            <w:r w:rsidRPr="00B47FCC">
              <w:t xml:space="preserve">        (расшифровка подписи)</w:t>
            </w:r>
          </w:p>
          <w:p w:rsidR="00E40A72" w:rsidRPr="00B47FCC" w:rsidRDefault="00E40A72" w:rsidP="00E40A72">
            <w:pPr>
              <w:jc w:val="both"/>
            </w:pPr>
            <w:proofErr w:type="spellStart"/>
            <w:r w:rsidRPr="00B47FCC">
              <w:rPr>
                <w:iCs/>
              </w:rPr>
              <w:t>мп</w:t>
            </w:r>
            <w:proofErr w:type="spellEnd"/>
          </w:p>
        </w:tc>
        <w:tc>
          <w:tcPr>
            <w:tcW w:w="5016" w:type="dxa"/>
            <w:shd w:val="clear" w:color="auto" w:fill="auto"/>
          </w:tcPr>
          <w:p w:rsidR="00E40A72" w:rsidRPr="00B47FCC" w:rsidRDefault="00E40A72" w:rsidP="00E40A72">
            <w:pPr>
              <w:jc w:val="both"/>
            </w:pPr>
            <w:r w:rsidRPr="00B47FCC">
              <w:rPr>
                <w:b/>
              </w:rPr>
              <w:t>Подрядчик:</w:t>
            </w:r>
          </w:p>
          <w:p w:rsidR="00E40A72" w:rsidRPr="00B47FCC" w:rsidRDefault="00E40A72" w:rsidP="00E40A72">
            <w:pPr>
              <w:jc w:val="both"/>
            </w:pPr>
          </w:p>
          <w:p w:rsidR="00E40A72" w:rsidRPr="00B47FCC" w:rsidRDefault="00E40A72" w:rsidP="00E40A72">
            <w:pPr>
              <w:jc w:val="both"/>
            </w:pPr>
            <w:r w:rsidRPr="00B47FCC">
              <w:t>_________________/_______________________</w:t>
            </w:r>
          </w:p>
          <w:p w:rsidR="00E40A72" w:rsidRPr="00B47FCC" w:rsidRDefault="00E40A72" w:rsidP="00E40A72">
            <w:pPr>
              <w:jc w:val="both"/>
            </w:pPr>
            <w:r w:rsidRPr="00B47FCC">
              <w:t xml:space="preserve">         (</w:t>
            </w:r>
            <w:proofErr w:type="gramStart"/>
            <w:r w:rsidRPr="00B47FCC">
              <w:t xml:space="preserve">подпись)   </w:t>
            </w:r>
            <w:proofErr w:type="gramEnd"/>
            <w:r w:rsidRPr="00B47FCC">
              <w:t xml:space="preserve">        (расшифровка подписи)</w:t>
            </w:r>
          </w:p>
          <w:p w:rsidR="00E40A72" w:rsidRPr="00B47FCC" w:rsidRDefault="00E40A72" w:rsidP="00E40A72">
            <w:pPr>
              <w:jc w:val="both"/>
            </w:pPr>
            <w:proofErr w:type="spellStart"/>
            <w:r w:rsidRPr="00B47FCC">
              <w:t>мп</w:t>
            </w:r>
            <w:proofErr w:type="spellEnd"/>
          </w:p>
        </w:tc>
      </w:tr>
    </w:tbl>
    <w:p w:rsidR="00E40A72" w:rsidRPr="008C7735" w:rsidRDefault="00E40A72" w:rsidP="00E40A72"/>
    <w:p w:rsidR="00E40A72" w:rsidRDefault="00E40A72" w:rsidP="00E40A72">
      <w:pPr>
        <w:pStyle w:val="ConsTitle"/>
        <w:widowControl/>
        <w:ind w:right="0"/>
        <w:jc w:val="right"/>
        <w:rPr>
          <w:rFonts w:ascii="Times New Roman" w:hAnsi="Times New Roman" w:cs="Times New Roman"/>
          <w:b w:val="0"/>
          <w:bCs w:val="0"/>
          <w:i/>
          <w:color w:val="auto"/>
          <w:sz w:val="20"/>
          <w:szCs w:val="20"/>
        </w:rPr>
      </w:pPr>
    </w:p>
    <w:p w:rsidR="00E40A72" w:rsidRDefault="00E40A72" w:rsidP="00E40A72">
      <w:pPr>
        <w:pStyle w:val="ConsTitle"/>
        <w:widowControl/>
        <w:ind w:right="0"/>
        <w:jc w:val="right"/>
        <w:rPr>
          <w:rFonts w:ascii="Times New Roman" w:hAnsi="Times New Roman" w:cs="Times New Roman"/>
          <w:b w:val="0"/>
          <w:bCs w:val="0"/>
          <w:i/>
          <w:color w:val="auto"/>
          <w:sz w:val="20"/>
          <w:szCs w:val="20"/>
        </w:rPr>
      </w:pPr>
    </w:p>
    <w:p w:rsidR="00E40A72" w:rsidRDefault="00E40A72" w:rsidP="00E40A72">
      <w:pPr>
        <w:pStyle w:val="ConsTitle"/>
        <w:widowControl/>
        <w:ind w:right="0"/>
        <w:jc w:val="right"/>
        <w:rPr>
          <w:rFonts w:ascii="Times New Roman" w:hAnsi="Times New Roman" w:cs="Times New Roman"/>
          <w:b w:val="0"/>
          <w:bCs w:val="0"/>
          <w:i/>
          <w:color w:val="auto"/>
          <w:sz w:val="20"/>
          <w:szCs w:val="20"/>
        </w:rPr>
      </w:pPr>
    </w:p>
    <w:p w:rsidR="00E40A72" w:rsidRDefault="00E40A72" w:rsidP="00E40A72">
      <w:pPr>
        <w:pStyle w:val="ConsTitle"/>
        <w:widowControl/>
        <w:ind w:right="0"/>
        <w:jc w:val="right"/>
        <w:rPr>
          <w:rFonts w:ascii="Times New Roman" w:hAnsi="Times New Roman" w:cs="Times New Roman"/>
          <w:b w:val="0"/>
          <w:bCs w:val="0"/>
          <w:i/>
          <w:color w:val="auto"/>
          <w:sz w:val="20"/>
          <w:szCs w:val="20"/>
        </w:rPr>
      </w:pPr>
    </w:p>
    <w:p w:rsidR="00E40A72" w:rsidRDefault="00E40A72" w:rsidP="00E40A72">
      <w:pPr>
        <w:pStyle w:val="ConsTitle"/>
        <w:widowControl/>
        <w:ind w:right="0"/>
        <w:jc w:val="right"/>
        <w:rPr>
          <w:rFonts w:ascii="Times New Roman" w:hAnsi="Times New Roman" w:cs="Times New Roman"/>
          <w:b w:val="0"/>
          <w:bCs w:val="0"/>
          <w:i/>
          <w:color w:val="auto"/>
          <w:sz w:val="20"/>
          <w:szCs w:val="20"/>
        </w:rPr>
      </w:pPr>
    </w:p>
    <w:p w:rsidR="00E40A72" w:rsidRDefault="00E40A72" w:rsidP="00E40A72"/>
    <w:p w:rsidR="00E40A72" w:rsidRDefault="00E40A72" w:rsidP="00E40A72"/>
    <w:p w:rsidR="00E40A72" w:rsidRPr="00182639" w:rsidRDefault="00E40A72" w:rsidP="00E40A72">
      <w:pPr>
        <w:spacing w:line="252" w:lineRule="auto"/>
        <w:rPr>
          <w:sz w:val="20"/>
          <w:szCs w:val="20"/>
        </w:rPr>
      </w:pPr>
    </w:p>
    <w:p w:rsidR="00E40A72" w:rsidRPr="00D46920" w:rsidRDefault="00E40A72" w:rsidP="00E40A72">
      <w:pPr>
        <w:rPr>
          <w:vanish/>
        </w:rPr>
      </w:pPr>
    </w:p>
    <w:p w:rsidR="00E40A72" w:rsidRPr="00182639" w:rsidRDefault="00E40A72" w:rsidP="00E40A72">
      <w:pPr>
        <w:jc w:val="right"/>
        <w:rPr>
          <w:sz w:val="20"/>
          <w:szCs w:val="20"/>
        </w:rPr>
      </w:pPr>
    </w:p>
    <w:p w:rsidR="006F3426" w:rsidRDefault="006F3426" w:rsidP="00E56462">
      <w:pPr>
        <w:jc w:val="center"/>
        <w:rPr>
          <w:b/>
          <w:bCs/>
        </w:rPr>
        <w:sectPr w:rsidR="006F3426" w:rsidSect="00F96CAC">
          <w:headerReference w:type="even" r:id="rId43"/>
          <w:footerReference w:type="even" r:id="rId44"/>
          <w:headerReference w:type="first" r:id="rId45"/>
          <w:footerReference w:type="first" r:id="rId46"/>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rsidTr="00523939">
        <w:tc>
          <w:tcPr>
            <w:tcW w:w="5267" w:type="dxa"/>
          </w:tcPr>
          <w:p w:rsidR="00523939" w:rsidRPr="00523939" w:rsidRDefault="00523939" w:rsidP="00E56462">
            <w:pPr>
              <w:jc w:val="center"/>
            </w:pPr>
            <w:r w:rsidRPr="00523939">
              <w:t>Наименование участника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Фирменное наименование (при наличии)</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Место нахождения (для юридического лица)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Почтовый адрес</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Фамилия, имя, отчество (при наличии) должность руководителя</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Место жительства (для физического лица)</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Адрес электронной почты</w:t>
            </w:r>
          </w:p>
        </w:tc>
        <w:tc>
          <w:tcPr>
            <w:tcW w:w="5267" w:type="dxa"/>
          </w:tcPr>
          <w:p w:rsidR="00A10C84" w:rsidRPr="00523939" w:rsidRDefault="00A10C84" w:rsidP="00E56462">
            <w:pPr>
              <w:jc w:val="center"/>
            </w:pPr>
          </w:p>
        </w:tc>
      </w:tr>
      <w:tr w:rsidR="00523939" w:rsidTr="00523939">
        <w:tc>
          <w:tcPr>
            <w:tcW w:w="5267" w:type="dxa"/>
          </w:tcPr>
          <w:p w:rsidR="00523939" w:rsidRPr="00523939" w:rsidRDefault="00A10C84" w:rsidP="00E56462">
            <w:pPr>
              <w:jc w:val="center"/>
            </w:pPr>
            <w:r>
              <w:t>Номер контактного телефона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ИНН учредителей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членов коллегиального исполнительного органа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rsidR="00A10C84" w:rsidRPr="00523939" w:rsidRDefault="00A10C84" w:rsidP="00E5646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E56462" w:rsidRDefault="00E56462" w:rsidP="00E56462">
      <w:pPr>
        <w:ind w:left="993"/>
        <w:jc w:val="center"/>
        <w:rPr>
          <w:b/>
        </w:rPr>
      </w:pPr>
      <w:r w:rsidRPr="00280E0B">
        <w:rPr>
          <w:b/>
        </w:rPr>
        <w:lastRenderedPageBreak/>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xml:space="preserve">. </w:t>
      </w:r>
      <w:proofErr w:type="spellStart"/>
      <w:r w:rsidR="00D3226C">
        <w:t>Непроведение</w:t>
      </w:r>
      <w:proofErr w:type="spellEnd"/>
      <w:r w:rsidR="00D322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t>неполнородными</w:t>
      </w:r>
      <w:proofErr w:type="spellEnd"/>
      <w:r w:rsidR="00D3226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headerReference w:type="default" r:id="rId47"/>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E6" w:rsidRDefault="005037E6" w:rsidP="00E56462">
      <w:r>
        <w:separator/>
      </w:r>
    </w:p>
  </w:endnote>
  <w:endnote w:type="continuationSeparator" w:id="0">
    <w:p w:rsidR="005037E6" w:rsidRDefault="005037E6"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Pr="004C6A07" w:rsidRDefault="00E40A72">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E40A72" w:rsidRPr="004C6A07" w:rsidRDefault="00E40A72">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Default="00E40A72"/>
  <w:p w:rsidR="00E40A72" w:rsidRDefault="00E40A72" w:rsidP="00E40A7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rsidR="00E40A72" w:rsidRDefault="00E40A72">
        <w:pPr>
          <w:pStyle w:val="aff0"/>
          <w:jc w:val="right"/>
        </w:pPr>
        <w:r>
          <w:fldChar w:fldCharType="begin"/>
        </w:r>
        <w:r>
          <w:instrText>PAGE   \* MERGEFORMAT</w:instrText>
        </w:r>
        <w:r>
          <w:fldChar w:fldCharType="separate"/>
        </w:r>
        <w:r>
          <w:rPr>
            <w:noProof/>
          </w:rPr>
          <w:t>1</w:t>
        </w:r>
        <w:r>
          <w:rPr>
            <w:noProof/>
          </w:rPr>
          <w:fldChar w:fldCharType="end"/>
        </w:r>
      </w:p>
    </w:sdtContent>
  </w:sdt>
  <w:p w:rsidR="00E40A72" w:rsidRDefault="00E40A72"/>
  <w:p w:rsidR="00E40A72" w:rsidRDefault="00E40A72" w:rsidP="00E40A7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Pr="000B71AE" w:rsidRDefault="00E40A72" w:rsidP="00E40A72"/>
  <w:p w:rsidR="00E40A72" w:rsidRPr="000B71AE" w:rsidRDefault="00E40A72" w:rsidP="00E40A7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Pr="000B71AE" w:rsidRDefault="00E40A72" w:rsidP="00E40A72"/>
  <w:p w:rsidR="00E40A72" w:rsidRPr="000B71AE" w:rsidRDefault="00E40A72" w:rsidP="00E40A7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Pr="000B71AE" w:rsidRDefault="00E40A72" w:rsidP="00E40A72"/>
  <w:p w:rsidR="00E40A72" w:rsidRPr="000B71AE" w:rsidRDefault="00E40A72" w:rsidP="00E40A72"/>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Default="00E40A72"/>
  <w:p w:rsidR="00E40A72" w:rsidRDefault="00E40A72" w:rsidP="00617FFD"/>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Default="00E40A72">
    <w:pPr>
      <w:pStyle w:val="aff0"/>
      <w:jc w:val="right"/>
    </w:pPr>
    <w:r>
      <w:fldChar w:fldCharType="begin"/>
    </w:r>
    <w:r>
      <w:instrText>PAGE   \* MERGEFORMAT</w:instrText>
    </w:r>
    <w:r>
      <w:fldChar w:fldCharType="separate"/>
    </w:r>
    <w:r w:rsidR="00F00E03">
      <w:rPr>
        <w:noProof/>
      </w:rPr>
      <w:t>138</w:t>
    </w:r>
    <w:r>
      <w:rPr>
        <w:noProof/>
      </w:rPr>
      <w:fldChar w:fldCharType="end"/>
    </w:r>
  </w:p>
  <w:p w:rsidR="00E40A72" w:rsidRDefault="00E40A72"/>
  <w:p w:rsidR="00E40A72" w:rsidRDefault="00E40A72"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E6" w:rsidRDefault="005037E6" w:rsidP="00E56462">
      <w:r>
        <w:separator/>
      </w:r>
    </w:p>
  </w:footnote>
  <w:footnote w:type="continuationSeparator" w:id="0">
    <w:p w:rsidR="005037E6" w:rsidRDefault="005037E6" w:rsidP="00E56462">
      <w:r>
        <w:continuationSeparator/>
      </w:r>
    </w:p>
  </w:footnote>
  <w:footnote w:id="1">
    <w:p w:rsidR="00E40A72" w:rsidRPr="009D5838" w:rsidRDefault="00E40A72" w:rsidP="00E40A7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E40A72" w:rsidRPr="009D5838" w:rsidRDefault="00E40A72" w:rsidP="00E40A7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E40A72" w:rsidRPr="009D5838" w:rsidRDefault="00E40A72" w:rsidP="00E40A7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E40A72" w:rsidRPr="009D5838" w:rsidRDefault="00E40A72" w:rsidP="00E40A7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E40A72" w:rsidRPr="009D5838" w:rsidRDefault="00E40A72" w:rsidP="00E40A7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E40A72" w:rsidRPr="009D5838" w:rsidRDefault="00E40A72" w:rsidP="00E40A72">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E40A72" w:rsidRPr="009D5838" w:rsidRDefault="00E40A72" w:rsidP="00E40A72">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E40A72" w:rsidRPr="009D5838" w:rsidRDefault="00E40A72" w:rsidP="00E40A72">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E40A72" w:rsidRPr="009D5838" w:rsidRDefault="00E40A72" w:rsidP="00E40A72">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E40A72" w:rsidRPr="009D5838" w:rsidRDefault="00E40A72" w:rsidP="00E40A72">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E40A72" w:rsidRPr="009D5838" w:rsidRDefault="00E40A72" w:rsidP="00E40A72">
      <w:pPr>
        <w:rPr>
          <w:sz w:val="16"/>
          <w:szCs w:val="16"/>
        </w:rPr>
      </w:pPr>
    </w:p>
  </w:footnote>
  <w:footnote w:id="2">
    <w:p w:rsidR="00E40A72" w:rsidRDefault="00E40A72" w:rsidP="00E40A72">
      <w:pPr>
        <w:rPr>
          <w:sz w:val="16"/>
          <w:szCs w:val="16"/>
        </w:rPr>
      </w:pPr>
      <w:r>
        <w:rPr>
          <w:sz w:val="16"/>
          <w:szCs w:val="16"/>
        </w:rPr>
        <w:footnoteRef/>
      </w:r>
      <w:r>
        <w:rPr>
          <w:sz w:val="16"/>
          <w:szCs w:val="16"/>
        </w:rPr>
        <w:t xml:space="preserve"> Размер штрафа определяется в следующем порядке:</w:t>
      </w:r>
    </w:p>
    <w:p w:rsidR="00E40A72" w:rsidRDefault="00E40A72" w:rsidP="00E40A72">
      <w:pPr>
        <w:rPr>
          <w:sz w:val="16"/>
          <w:szCs w:val="16"/>
        </w:rPr>
      </w:pPr>
      <w:r>
        <w:rPr>
          <w:sz w:val="16"/>
          <w:szCs w:val="16"/>
        </w:rPr>
        <w:t>а) 1000 рублей, если цена контракта не превышает 3 млн. рублей;</w:t>
      </w:r>
    </w:p>
    <w:p w:rsidR="00E40A72" w:rsidRDefault="00E40A72" w:rsidP="00E40A72">
      <w:pPr>
        <w:rPr>
          <w:sz w:val="16"/>
          <w:szCs w:val="16"/>
        </w:rPr>
      </w:pPr>
      <w:r>
        <w:rPr>
          <w:sz w:val="16"/>
          <w:szCs w:val="16"/>
        </w:rPr>
        <w:t>б) 5000 рублей, если цена контракта составляет от 3 млн. рублей до 50 млн. рублей (включительно);</w:t>
      </w:r>
    </w:p>
    <w:p w:rsidR="00E40A72" w:rsidRDefault="00E40A72" w:rsidP="00E40A72">
      <w:pPr>
        <w:rPr>
          <w:sz w:val="16"/>
          <w:szCs w:val="16"/>
        </w:rPr>
      </w:pPr>
      <w:r>
        <w:rPr>
          <w:sz w:val="16"/>
          <w:szCs w:val="16"/>
        </w:rPr>
        <w:t>в) 10000 рублей, если цена контракта составляет от 50 млн. рублей до 100 млн. рублей (включительно);</w:t>
      </w:r>
    </w:p>
    <w:p w:rsidR="00E40A72" w:rsidRDefault="00E40A72" w:rsidP="00E40A72">
      <w:pPr>
        <w:rPr>
          <w:sz w:val="16"/>
          <w:szCs w:val="16"/>
        </w:rPr>
      </w:pPr>
      <w:r>
        <w:rPr>
          <w:sz w:val="16"/>
          <w:szCs w:val="16"/>
        </w:rPr>
        <w:t>г) 100000 рублей, если цена контракта превышает 100 млн. рублей.</w:t>
      </w:r>
    </w:p>
    <w:p w:rsidR="00E40A72" w:rsidRDefault="00E40A72" w:rsidP="00E40A72">
      <w:pPr>
        <w:rPr>
          <w:sz w:val="20"/>
          <w:szCs w:val="20"/>
        </w:rPr>
      </w:pPr>
    </w:p>
  </w:footnote>
  <w:footnote w:id="3">
    <w:p w:rsidR="00E40A72" w:rsidRDefault="00E40A72" w:rsidP="00E40A72">
      <w:pPr>
        <w:rPr>
          <w:sz w:val="16"/>
          <w:szCs w:val="16"/>
        </w:rPr>
      </w:pPr>
      <w:r>
        <w:rPr>
          <w:sz w:val="16"/>
          <w:szCs w:val="16"/>
        </w:rPr>
        <w:footnoteRef/>
      </w:r>
      <w:r>
        <w:rPr>
          <w:sz w:val="16"/>
          <w:szCs w:val="16"/>
        </w:rPr>
        <w:t xml:space="preserve"> Размер штрафа определяется в следующем порядке:</w:t>
      </w:r>
    </w:p>
    <w:p w:rsidR="00E40A72" w:rsidRDefault="00E40A72" w:rsidP="00E40A72">
      <w:pPr>
        <w:rPr>
          <w:sz w:val="16"/>
          <w:szCs w:val="16"/>
        </w:rPr>
      </w:pPr>
      <w:r>
        <w:rPr>
          <w:sz w:val="16"/>
          <w:szCs w:val="16"/>
        </w:rPr>
        <w:t>а) 1000 рублей, если цена контракта не превышает 3 млн. рублей (включительно);</w:t>
      </w:r>
    </w:p>
    <w:p w:rsidR="00E40A72" w:rsidRDefault="00E40A72" w:rsidP="00E40A72">
      <w:pPr>
        <w:rPr>
          <w:sz w:val="16"/>
          <w:szCs w:val="16"/>
        </w:rPr>
      </w:pPr>
      <w:r>
        <w:rPr>
          <w:sz w:val="16"/>
          <w:szCs w:val="16"/>
        </w:rPr>
        <w:t>б) 5000 рублей, если цена контракта составляет от 3 млн. рублей до 50 млн. рублей (включительно);</w:t>
      </w:r>
    </w:p>
    <w:p w:rsidR="00E40A72" w:rsidRDefault="00E40A72" w:rsidP="00E40A72">
      <w:pPr>
        <w:rPr>
          <w:sz w:val="16"/>
          <w:szCs w:val="16"/>
        </w:rPr>
      </w:pPr>
      <w:r>
        <w:rPr>
          <w:sz w:val="16"/>
          <w:szCs w:val="16"/>
        </w:rPr>
        <w:t>в) 10000 рублей, если цена контракта составляет от 50 млн. рублей до 100 млн. рублей (включительно);</w:t>
      </w:r>
    </w:p>
    <w:p w:rsidR="00E40A72" w:rsidRDefault="00E40A72" w:rsidP="00E40A72">
      <w:pPr>
        <w:rPr>
          <w:sz w:val="16"/>
          <w:szCs w:val="16"/>
        </w:rPr>
      </w:pPr>
      <w:r>
        <w:rPr>
          <w:sz w:val="16"/>
          <w:szCs w:val="16"/>
        </w:rPr>
        <w:t>г) 100000 рублей, если цена контракта превышает 100 млн. рублей.</w:t>
      </w:r>
    </w:p>
    <w:p w:rsidR="00E40A72" w:rsidRDefault="00E40A72" w:rsidP="00E40A72">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Pr="00F96CAC" w:rsidRDefault="00E40A72"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Pr="007A51A0" w:rsidRDefault="00E40A72">
    <w:pPr>
      <w:pStyle w:val="aff5"/>
      <w:jc w:val="center"/>
    </w:pPr>
  </w:p>
  <w:p w:rsidR="00E40A72" w:rsidRDefault="00E40A72">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Pr="006A4F65" w:rsidRDefault="00E40A72">
    <w:pPr>
      <w:pStyle w:val="aff5"/>
      <w:jc w:val="center"/>
    </w:pPr>
    <w:r w:rsidRPr="006A4F65">
      <w:fldChar w:fldCharType="begin"/>
    </w:r>
    <w:r w:rsidRPr="006A4F65">
      <w:instrText>PAGE   \* MERGEFORMAT</w:instrText>
    </w:r>
    <w:r w:rsidRPr="006A4F65">
      <w:fldChar w:fldCharType="separate"/>
    </w:r>
    <w:r w:rsidR="00F00E03">
      <w:rPr>
        <w:noProof/>
      </w:rPr>
      <w:t>42</w:t>
    </w:r>
    <w:r w:rsidRPr="006A4F65">
      <w:fldChar w:fldCharType="end"/>
    </w:r>
  </w:p>
  <w:p w:rsidR="00E40A72" w:rsidRDefault="00E40A72">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Default="00E40A72"/>
  <w:p w:rsidR="00E40A72" w:rsidRDefault="00E40A72" w:rsidP="00E40A7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Default="00E40A72"/>
  <w:p w:rsidR="00E40A72" w:rsidRDefault="00E40A72" w:rsidP="00E40A7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Pr="000B71AE" w:rsidRDefault="00E40A72" w:rsidP="00E40A72"/>
  <w:p w:rsidR="00E40A72" w:rsidRPr="000B71AE" w:rsidRDefault="00E40A72" w:rsidP="00E40A7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Pr="000B71AE" w:rsidRDefault="00E40A72" w:rsidP="00E40A72">
    <w:r>
      <w:rPr>
        <w:noProof/>
      </w:rPr>
      <mc:AlternateContent>
        <mc:Choice Requires="wps">
          <w:drawing>
            <wp:anchor distT="0" distB="0" distL="0" distR="0" simplePos="0" relativeHeight="251659264" behindDoc="0" locked="0" layoutInCell="1" allowOverlap="1" wp14:anchorId="427D8846" wp14:editId="64E1AD36">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A72" w:rsidRPr="000B71AE" w:rsidRDefault="00E40A72" w:rsidP="00E40A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D8846"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rsidR="00E40A72" w:rsidRPr="000B71AE" w:rsidRDefault="00E40A72" w:rsidP="00E40A72"/>
                </w:txbxContent>
              </v:textbox>
              <w10:wrap type="square" side="largest" anchorx="page"/>
            </v:shape>
          </w:pict>
        </mc:Fallback>
      </mc:AlternateContent>
    </w:r>
  </w:p>
  <w:p w:rsidR="00E40A72" w:rsidRPr="000B71AE" w:rsidRDefault="00E40A72" w:rsidP="00E40A7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Pr="000B71AE" w:rsidRDefault="00E40A72" w:rsidP="00E40A72"/>
  <w:p w:rsidR="00E40A72" w:rsidRPr="000B71AE" w:rsidRDefault="00E40A72" w:rsidP="00E40A72"/>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Default="00E40A72"/>
  <w:p w:rsidR="00E40A72" w:rsidRDefault="00E40A72" w:rsidP="00617FFD"/>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2" w:rsidRDefault="00E40A72"/>
  <w:p w:rsidR="00E40A72" w:rsidRDefault="00E40A72" w:rsidP="00617F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8960C14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021639"/>
    <w:multiLevelType w:val="multilevel"/>
    <w:tmpl w:val="408E0DC8"/>
    <w:lvl w:ilvl="0">
      <w:start w:val="2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sz w:val="24"/>
      </w:rPr>
    </w:lvl>
    <w:lvl w:ilvl="2">
      <w:start w:val="1"/>
      <w:numFmt w:val="decimal"/>
      <w:lvlText w:val="%1.%2.%3."/>
      <w:lvlJc w:val="left"/>
      <w:pPr>
        <w:ind w:left="1288"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4350BEA"/>
    <w:multiLevelType w:val="multilevel"/>
    <w:tmpl w:val="CCF45564"/>
    <w:lvl w:ilvl="0">
      <w:start w:val="24"/>
      <w:numFmt w:val="decimal"/>
      <w:lvlText w:val="%1."/>
      <w:lvlJc w:val="left"/>
      <w:pPr>
        <w:ind w:left="360" w:hanging="360"/>
      </w:pPr>
      <w:rPr>
        <w:rFonts w:hint="default"/>
      </w:rPr>
    </w:lvl>
    <w:lvl w:ilvl="1">
      <w:start w:val="2"/>
      <w:numFmt w:val="decimal"/>
      <w:lvlText w:val="%1.%2."/>
      <w:lvlJc w:val="left"/>
      <w:pPr>
        <w:ind w:left="927" w:hanging="360"/>
      </w:pPr>
      <w:rPr>
        <w:rFonts w:ascii="Times New Roman" w:hAnsi="Times New Roman" w:cs="Times New Roman" w:hint="default"/>
        <w:sz w:val="24"/>
      </w:rPr>
    </w:lvl>
    <w:lvl w:ilvl="2">
      <w:start w:val="1"/>
      <w:numFmt w:val="decimal"/>
      <w:lvlText w:val="%1.%2.%3."/>
      <w:lvlJc w:val="left"/>
      <w:pPr>
        <w:ind w:left="1288"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0" w15:restartNumberingAfterBreak="0">
    <w:nsid w:val="62FA55E5"/>
    <w:multiLevelType w:val="multilevel"/>
    <w:tmpl w:val="6E2644CC"/>
    <w:lvl w:ilvl="0">
      <w:start w:val="15"/>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sz w:val="24"/>
      </w:rPr>
    </w:lvl>
    <w:lvl w:ilvl="2">
      <w:start w:val="1"/>
      <w:numFmt w:val="decimal"/>
      <w:lvlText w:val="%1.%2.%3."/>
      <w:lvlJc w:val="left"/>
      <w:pPr>
        <w:ind w:left="1288"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B7C1A30"/>
    <w:multiLevelType w:val="multilevel"/>
    <w:tmpl w:val="B49C5C14"/>
    <w:lvl w:ilvl="0">
      <w:start w:val="14"/>
      <w:numFmt w:val="decimal"/>
      <w:lvlText w:val="%1."/>
      <w:lvlJc w:val="left"/>
      <w:pPr>
        <w:ind w:left="360" w:hanging="360"/>
      </w:pPr>
      <w:rPr>
        <w:rFonts w:hint="default"/>
      </w:rPr>
    </w:lvl>
    <w:lvl w:ilvl="1">
      <w:start w:val="2"/>
      <w:numFmt w:val="decimal"/>
      <w:lvlText w:val="%1.%2."/>
      <w:lvlJc w:val="left"/>
      <w:pPr>
        <w:ind w:left="927" w:hanging="360"/>
      </w:pPr>
      <w:rPr>
        <w:rFonts w:ascii="Times New Roman" w:hAnsi="Times New Roman" w:cs="Times New Roman" w:hint="default"/>
        <w:sz w:val="24"/>
      </w:rPr>
    </w:lvl>
    <w:lvl w:ilvl="2">
      <w:start w:val="1"/>
      <w:numFmt w:val="decimal"/>
      <w:lvlText w:val="%1.%2.%3."/>
      <w:lvlJc w:val="left"/>
      <w:pPr>
        <w:ind w:left="1288"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8"/>
  </w:num>
  <w:num w:numId="8">
    <w:abstractNumId w:val="8"/>
  </w:num>
  <w:num w:numId="9">
    <w:abstractNumId w:val="15"/>
  </w:num>
  <w:num w:numId="10">
    <w:abstractNumId w:val="21"/>
  </w:num>
  <w:num w:numId="11">
    <w:abstractNumId w:val="10"/>
  </w:num>
  <w:num w:numId="12">
    <w:abstractNumId w:val="19"/>
  </w:num>
  <w:num w:numId="13">
    <w:abstractNumId w:val="12"/>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3"/>
  </w:num>
  <w:num w:numId="17">
    <w:abstractNumId w:val="17"/>
  </w:num>
  <w:num w:numId="18">
    <w:abstractNumId w:val="6"/>
  </w:num>
  <w:num w:numId="19">
    <w:abstractNumId w:val="5"/>
  </w:num>
  <w:num w:numId="20">
    <w:abstractNumId w:val="7"/>
  </w:num>
  <w:num w:numId="21">
    <w:abstractNumId w:val="24"/>
  </w:num>
  <w:num w:numId="22">
    <w:abstractNumId w:val="22"/>
  </w:num>
  <w:num w:numId="23">
    <w:abstractNumId w:val="14"/>
  </w:num>
  <w:num w:numId="24">
    <w:abstractNumId w:val="9"/>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2DC6"/>
    <w:rsid w:val="00026159"/>
    <w:rsid w:val="00035066"/>
    <w:rsid w:val="00036E44"/>
    <w:rsid w:val="000523EC"/>
    <w:rsid w:val="00056BAD"/>
    <w:rsid w:val="000721A6"/>
    <w:rsid w:val="00072929"/>
    <w:rsid w:val="00076663"/>
    <w:rsid w:val="00077AE6"/>
    <w:rsid w:val="000B1C6F"/>
    <w:rsid w:val="000B461A"/>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32D1"/>
    <w:rsid w:val="001E7044"/>
    <w:rsid w:val="002030A4"/>
    <w:rsid w:val="00226B36"/>
    <w:rsid w:val="00252ECD"/>
    <w:rsid w:val="0025315A"/>
    <w:rsid w:val="00257857"/>
    <w:rsid w:val="00271A2F"/>
    <w:rsid w:val="002869F2"/>
    <w:rsid w:val="00286AAC"/>
    <w:rsid w:val="00293275"/>
    <w:rsid w:val="0029374F"/>
    <w:rsid w:val="002977AA"/>
    <w:rsid w:val="002A08F8"/>
    <w:rsid w:val="002A1AD0"/>
    <w:rsid w:val="002A55CD"/>
    <w:rsid w:val="002A7832"/>
    <w:rsid w:val="002A7E11"/>
    <w:rsid w:val="002B5B9C"/>
    <w:rsid w:val="002C3B42"/>
    <w:rsid w:val="002C4C69"/>
    <w:rsid w:val="002E4E6F"/>
    <w:rsid w:val="002E62CE"/>
    <w:rsid w:val="002E742A"/>
    <w:rsid w:val="00306A28"/>
    <w:rsid w:val="00312FED"/>
    <w:rsid w:val="003149F7"/>
    <w:rsid w:val="00323F37"/>
    <w:rsid w:val="00343700"/>
    <w:rsid w:val="00347391"/>
    <w:rsid w:val="00350BD6"/>
    <w:rsid w:val="00352B7C"/>
    <w:rsid w:val="00360772"/>
    <w:rsid w:val="003747CE"/>
    <w:rsid w:val="00380FA6"/>
    <w:rsid w:val="00384870"/>
    <w:rsid w:val="00392888"/>
    <w:rsid w:val="00397C50"/>
    <w:rsid w:val="003A46E5"/>
    <w:rsid w:val="003C1394"/>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C6A07"/>
    <w:rsid w:val="004D49EE"/>
    <w:rsid w:val="004D5B23"/>
    <w:rsid w:val="004E647D"/>
    <w:rsid w:val="004F05F6"/>
    <w:rsid w:val="005037E6"/>
    <w:rsid w:val="00506357"/>
    <w:rsid w:val="00513670"/>
    <w:rsid w:val="00521681"/>
    <w:rsid w:val="00523939"/>
    <w:rsid w:val="005252A0"/>
    <w:rsid w:val="00545345"/>
    <w:rsid w:val="0054619C"/>
    <w:rsid w:val="00555336"/>
    <w:rsid w:val="00561219"/>
    <w:rsid w:val="00562DA6"/>
    <w:rsid w:val="00576A4B"/>
    <w:rsid w:val="0059596D"/>
    <w:rsid w:val="005960AA"/>
    <w:rsid w:val="00597807"/>
    <w:rsid w:val="005B76D4"/>
    <w:rsid w:val="005C4149"/>
    <w:rsid w:val="005F3BF9"/>
    <w:rsid w:val="005F50D1"/>
    <w:rsid w:val="005F7600"/>
    <w:rsid w:val="006109F2"/>
    <w:rsid w:val="00611DE3"/>
    <w:rsid w:val="006163BD"/>
    <w:rsid w:val="00617789"/>
    <w:rsid w:val="00617FFD"/>
    <w:rsid w:val="0062202C"/>
    <w:rsid w:val="00646569"/>
    <w:rsid w:val="006624C6"/>
    <w:rsid w:val="006829B5"/>
    <w:rsid w:val="0068420F"/>
    <w:rsid w:val="00692BF7"/>
    <w:rsid w:val="0069598A"/>
    <w:rsid w:val="006B1BDC"/>
    <w:rsid w:val="006B23C9"/>
    <w:rsid w:val="006B52C1"/>
    <w:rsid w:val="006B5DC6"/>
    <w:rsid w:val="006C0AE0"/>
    <w:rsid w:val="006C1C11"/>
    <w:rsid w:val="006D76FE"/>
    <w:rsid w:val="006E3E62"/>
    <w:rsid w:val="006F0776"/>
    <w:rsid w:val="006F3426"/>
    <w:rsid w:val="006F40FC"/>
    <w:rsid w:val="00703E3A"/>
    <w:rsid w:val="00730682"/>
    <w:rsid w:val="0077099E"/>
    <w:rsid w:val="00781181"/>
    <w:rsid w:val="00791824"/>
    <w:rsid w:val="007A352B"/>
    <w:rsid w:val="007B2381"/>
    <w:rsid w:val="007B7DFD"/>
    <w:rsid w:val="007C1332"/>
    <w:rsid w:val="007D013F"/>
    <w:rsid w:val="007D2950"/>
    <w:rsid w:val="007D467A"/>
    <w:rsid w:val="007F3A1E"/>
    <w:rsid w:val="008055D6"/>
    <w:rsid w:val="008071D9"/>
    <w:rsid w:val="008073D0"/>
    <w:rsid w:val="008101AF"/>
    <w:rsid w:val="008254A9"/>
    <w:rsid w:val="00851FB1"/>
    <w:rsid w:val="00856884"/>
    <w:rsid w:val="0086705D"/>
    <w:rsid w:val="008756F5"/>
    <w:rsid w:val="00881F6A"/>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350D6"/>
    <w:rsid w:val="00A35B23"/>
    <w:rsid w:val="00A40F7B"/>
    <w:rsid w:val="00A56C6F"/>
    <w:rsid w:val="00A623DC"/>
    <w:rsid w:val="00A62982"/>
    <w:rsid w:val="00A64802"/>
    <w:rsid w:val="00A677B1"/>
    <w:rsid w:val="00A75A12"/>
    <w:rsid w:val="00A94D93"/>
    <w:rsid w:val="00A95AD9"/>
    <w:rsid w:val="00AA1F7D"/>
    <w:rsid w:val="00AB1DA0"/>
    <w:rsid w:val="00AB5AB1"/>
    <w:rsid w:val="00AC6097"/>
    <w:rsid w:val="00AD3427"/>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3171"/>
    <w:rsid w:val="00BA3F8E"/>
    <w:rsid w:val="00BB02B6"/>
    <w:rsid w:val="00BB62AB"/>
    <w:rsid w:val="00BD067A"/>
    <w:rsid w:val="00BD2A55"/>
    <w:rsid w:val="00BE09C3"/>
    <w:rsid w:val="00BE142A"/>
    <w:rsid w:val="00BE1FC9"/>
    <w:rsid w:val="00BE3CAD"/>
    <w:rsid w:val="00C04FDB"/>
    <w:rsid w:val="00C27C86"/>
    <w:rsid w:val="00C32124"/>
    <w:rsid w:val="00C3416B"/>
    <w:rsid w:val="00C37184"/>
    <w:rsid w:val="00C43A2B"/>
    <w:rsid w:val="00C71E3A"/>
    <w:rsid w:val="00C854E8"/>
    <w:rsid w:val="00C9008C"/>
    <w:rsid w:val="00C91A8F"/>
    <w:rsid w:val="00C9228A"/>
    <w:rsid w:val="00CA2E59"/>
    <w:rsid w:val="00CC1F0B"/>
    <w:rsid w:val="00CC3FF5"/>
    <w:rsid w:val="00CE23E1"/>
    <w:rsid w:val="00CE45B9"/>
    <w:rsid w:val="00CF0241"/>
    <w:rsid w:val="00CF2C46"/>
    <w:rsid w:val="00D14843"/>
    <w:rsid w:val="00D23AD9"/>
    <w:rsid w:val="00D3226C"/>
    <w:rsid w:val="00D3489D"/>
    <w:rsid w:val="00D61747"/>
    <w:rsid w:val="00D847EB"/>
    <w:rsid w:val="00D84EA3"/>
    <w:rsid w:val="00D97E65"/>
    <w:rsid w:val="00DA651A"/>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65360"/>
    <w:rsid w:val="00E85C4B"/>
    <w:rsid w:val="00E86F86"/>
    <w:rsid w:val="00E9349B"/>
    <w:rsid w:val="00E947D8"/>
    <w:rsid w:val="00E955A9"/>
    <w:rsid w:val="00E95CF5"/>
    <w:rsid w:val="00EA1567"/>
    <w:rsid w:val="00EB5C98"/>
    <w:rsid w:val="00EC65B0"/>
    <w:rsid w:val="00F00E03"/>
    <w:rsid w:val="00F141E6"/>
    <w:rsid w:val="00F16F1E"/>
    <w:rsid w:val="00F30CE4"/>
    <w:rsid w:val="00F407A9"/>
    <w:rsid w:val="00F45F93"/>
    <w:rsid w:val="00F56D46"/>
    <w:rsid w:val="00F62673"/>
    <w:rsid w:val="00F66CBB"/>
    <w:rsid w:val="00F82A71"/>
    <w:rsid w:val="00F851C6"/>
    <w:rsid w:val="00F95735"/>
    <w:rsid w:val="00F96CAC"/>
    <w:rsid w:val="00FA4EF3"/>
    <w:rsid w:val="00FA73C1"/>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B7C6F"/>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8"/>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internet.garant.ru/" TargetMode="External"/><Relationship Id="rId39" Type="http://schemas.openxmlformats.org/officeDocument/2006/relationships/header" Target="header7.xml"/><Relationship Id="rId21"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4" Type="http://schemas.openxmlformats.org/officeDocument/2006/relationships/footer" Target="footer3.xml"/><Relationship Id="rId42" Type="http://schemas.openxmlformats.org/officeDocument/2006/relationships/hyperlink" Target="http://mobileonline.garant.ru/" TargetMode="External"/><Relationship Id="rId47"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mobileonline.garant.ru/"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eader" Target="header6.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header" Target="header3.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internet.garant.ru/" TargetMode="External"/><Relationship Id="rId27" Type="http://schemas.openxmlformats.org/officeDocument/2006/relationships/hyperlink" Target="https://login.consultant.ru/link/?req=doc&amp;base=LAW&amp;n=349443&amp;date=22.04.2020&amp;dst=1112&amp;fld=134" TargetMode="External"/><Relationship Id="rId30" Type="http://schemas.openxmlformats.org/officeDocument/2006/relationships/hyperlink" Target="http://mobileonline.garant.ru/" TargetMode="External"/><Relationship Id="rId35" Type="http://schemas.openxmlformats.org/officeDocument/2006/relationships/header" Target="header5.xm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mobileonline.garant.ru/" TargetMode="External"/><Relationship Id="rId33" Type="http://schemas.openxmlformats.org/officeDocument/2006/relationships/header" Target="header4.xml"/><Relationship Id="rId38" Type="http://schemas.openxmlformats.org/officeDocument/2006/relationships/footer" Target="footer5.xml"/><Relationship Id="rId46" Type="http://schemas.openxmlformats.org/officeDocument/2006/relationships/footer" Target="footer8.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7A21-10C9-4C0D-86F2-DEEA16A5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142</Pages>
  <Words>51986</Words>
  <Characters>296326</Characters>
  <Application>Microsoft Office Word</Application>
  <DocSecurity>0</DocSecurity>
  <Lines>2469</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2020-06-19T11:45:00Z</cp:lastPrinted>
  <dcterms:created xsi:type="dcterms:W3CDTF">2020-07-16T16:24:00Z</dcterms:created>
  <dcterms:modified xsi:type="dcterms:W3CDTF">2020-07-16T16:54:00Z</dcterms:modified>
</cp:coreProperties>
</file>