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79E1F78"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DF06C2">
        <w:rPr>
          <w:b/>
          <w:bCs/>
          <w:sz w:val="28"/>
        </w:rPr>
        <w:t>02</w:t>
      </w:r>
      <w:r w:rsidR="006071AF">
        <w:rPr>
          <w:b/>
          <w:bCs/>
          <w:sz w:val="28"/>
        </w:rPr>
        <w:t>.03</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11E1A">
        <w:rPr>
          <w:b/>
          <w:bCs/>
          <w:sz w:val="28"/>
        </w:rPr>
        <w:t>18</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D7E32"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0B9BD51"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FD0779" w:rsidRPr="00FD0779">
              <w:rPr>
                <w:color w:val="000000"/>
                <w:sz w:val="20"/>
                <w:szCs w:val="20"/>
              </w:rPr>
              <w:t>Строительство сетей водоснабжения ул. Тепличная Полевая в с. Фонтаны-4 Симферопольского района</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6116DDA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B1AD2">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0171CBE" w:rsidR="00E56462" w:rsidRPr="001735D1" w:rsidRDefault="00C65682" w:rsidP="00681B2B">
            <w:pPr>
              <w:jc w:val="both"/>
              <w:rPr>
                <w:bCs/>
                <w:sz w:val="20"/>
                <w:szCs w:val="20"/>
              </w:rPr>
            </w:pPr>
            <w:r w:rsidRPr="00C65682">
              <w:rPr>
                <w:sz w:val="20"/>
                <w:szCs w:val="20"/>
              </w:rPr>
              <w:t>Республика Крым, ул. Тепличная, Полевая в с. Фонтаны-4 Симферопольского района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F493F68" w14:textId="77777777" w:rsidR="00F206C4" w:rsidRPr="00F206C4" w:rsidRDefault="00F206C4" w:rsidP="00F206C4">
            <w:pPr>
              <w:pStyle w:val="aff4"/>
              <w:ind w:left="62"/>
              <w:jc w:val="both"/>
              <w:rPr>
                <w:sz w:val="20"/>
                <w:szCs w:val="20"/>
              </w:rPr>
            </w:pPr>
            <w:r w:rsidRPr="00F206C4">
              <w:rPr>
                <w:sz w:val="20"/>
                <w:szCs w:val="20"/>
              </w:rPr>
              <w:t>Начало работ – с даты заключения Контракта.</w:t>
            </w:r>
          </w:p>
          <w:p w14:paraId="781250E5" w14:textId="77777777" w:rsidR="00F206C4" w:rsidRPr="00F206C4" w:rsidRDefault="00F206C4" w:rsidP="00F206C4">
            <w:pPr>
              <w:pStyle w:val="aff4"/>
              <w:ind w:left="62"/>
              <w:jc w:val="both"/>
              <w:rPr>
                <w:sz w:val="20"/>
                <w:szCs w:val="20"/>
              </w:rPr>
            </w:pPr>
            <w:r w:rsidRPr="00F206C4">
              <w:rPr>
                <w:sz w:val="20"/>
                <w:szCs w:val="20"/>
              </w:rPr>
              <w:t>Окончание строительно-монтажных работ – не позднее «31» марта 2022 г.</w:t>
            </w:r>
          </w:p>
          <w:p w14:paraId="49337A37" w14:textId="71B65268" w:rsidR="00E56462" w:rsidRPr="001735D1" w:rsidRDefault="00F206C4" w:rsidP="00F206C4">
            <w:pPr>
              <w:pStyle w:val="aff4"/>
              <w:ind w:left="62"/>
              <w:jc w:val="both"/>
              <w:rPr>
                <w:sz w:val="20"/>
                <w:szCs w:val="20"/>
              </w:rPr>
            </w:pPr>
            <w:r w:rsidRPr="00F206C4">
              <w:rPr>
                <w:sz w:val="20"/>
                <w:szCs w:val="20"/>
              </w:rPr>
              <w:t>Получение ЗОС и подписание Акта сдачи приемки законченного строительством объекта (окончание строительства) – не позднее «30» июня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8287160" w:rsidR="00E56462" w:rsidRPr="001735D1" w:rsidRDefault="00C65682" w:rsidP="00C65682">
            <w:pPr>
              <w:jc w:val="both"/>
              <w:rPr>
                <w:bCs/>
                <w:sz w:val="20"/>
                <w:szCs w:val="20"/>
              </w:rPr>
            </w:pPr>
            <w:r>
              <w:rPr>
                <w:sz w:val="20"/>
                <w:szCs w:val="20"/>
              </w:rPr>
              <w:t xml:space="preserve">112 850 260 </w:t>
            </w:r>
            <w:r w:rsidRPr="00C65682">
              <w:rPr>
                <w:sz w:val="20"/>
                <w:szCs w:val="20"/>
              </w:rPr>
              <w:t xml:space="preserve">(Сто двенадцать миллионов восемьсот пятьдесят  тысяч двести шестьдесят ) рублей 73 </w:t>
            </w:r>
            <w:r w:rsidR="00F206C4" w:rsidRPr="00F206C4">
              <w:rPr>
                <w:sz w:val="20"/>
                <w:szCs w:val="20"/>
              </w:rPr>
              <w:t>копе</w:t>
            </w:r>
            <w:r>
              <w:rPr>
                <w:sz w:val="20"/>
                <w:szCs w:val="20"/>
              </w:rPr>
              <w:t>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675851AF" w:rsidR="00587E76" w:rsidRDefault="00F206C4" w:rsidP="00BD64F0">
            <w:pPr>
              <w:jc w:val="both"/>
            </w:pPr>
            <w:r w:rsidRPr="00F206C4">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F206C4">
              <w:rPr>
                <w:sz w:val="20"/>
                <w:szCs w:val="20"/>
              </w:rPr>
              <w:lastRenderedPageBreak/>
              <w:t>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6AFDF73D" w:rsidR="00DD3535" w:rsidRPr="00DD3535" w:rsidRDefault="00C65682" w:rsidP="00DD3535">
            <w:pPr>
              <w:jc w:val="both"/>
              <w:rPr>
                <w:sz w:val="20"/>
                <w:szCs w:val="20"/>
              </w:rPr>
            </w:pPr>
            <w:r>
              <w:rPr>
                <w:sz w:val="20"/>
                <w:szCs w:val="20"/>
              </w:rPr>
              <w:t>27</w:t>
            </w:r>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951E20F"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F206C4" w:rsidRPr="00CD7E32">
              <w:rPr>
                <w:sz w:val="20"/>
                <w:szCs w:val="20"/>
              </w:rPr>
              <w:t>03</w:t>
            </w:r>
            <w:r w:rsidR="00252ECD" w:rsidRPr="00CD7E32">
              <w:rPr>
                <w:sz w:val="20"/>
                <w:szCs w:val="20"/>
              </w:rPr>
              <w:t xml:space="preserve">» </w:t>
            </w:r>
            <w:r w:rsidR="006071AF" w:rsidRPr="00CD7E32">
              <w:rPr>
                <w:sz w:val="20"/>
                <w:szCs w:val="20"/>
              </w:rPr>
              <w:t>марта</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9354D72" w:rsidR="00E56462" w:rsidRPr="001735D1" w:rsidRDefault="00F206C4" w:rsidP="00493E69">
            <w:pPr>
              <w:jc w:val="both"/>
              <w:rPr>
                <w:bCs/>
                <w:sz w:val="20"/>
                <w:szCs w:val="20"/>
                <w:highlight w:val="yellow"/>
              </w:rPr>
            </w:pPr>
            <w:r w:rsidRPr="00F206C4">
              <w:rPr>
                <w:bCs/>
                <w:sz w:val="20"/>
                <w:szCs w:val="20"/>
              </w:rPr>
              <w:t xml:space="preserve">Размер обеспечения исполнения Контракта равен </w:t>
            </w:r>
            <w:r w:rsidR="00493E69">
              <w:rPr>
                <w:bCs/>
                <w:sz w:val="20"/>
                <w:szCs w:val="20"/>
              </w:rPr>
              <w:t>30</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C1B0D75"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C938AF" w:rsidRPr="00C938AF">
              <w:rPr>
                <w:sz w:val="20"/>
                <w:szCs w:val="20"/>
              </w:rPr>
              <w:t>212910218742891020100100390004221414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EE520D3" w:rsidR="009A11CD" w:rsidRPr="001735D1" w:rsidRDefault="00AE7328" w:rsidP="00C938AF">
            <w:pPr>
              <w:pStyle w:val="aff4"/>
              <w:ind w:left="0"/>
              <w:jc w:val="both"/>
              <w:rPr>
                <w:sz w:val="20"/>
                <w:szCs w:val="20"/>
              </w:rPr>
            </w:pPr>
            <w:r>
              <w:rPr>
                <w:bCs/>
                <w:sz w:val="20"/>
                <w:szCs w:val="20"/>
              </w:rPr>
              <w:t>3</w:t>
            </w:r>
            <w:r w:rsidR="005837AB" w:rsidRPr="001735D1">
              <w:rPr>
                <w:bCs/>
                <w:sz w:val="20"/>
                <w:szCs w:val="20"/>
              </w:rPr>
              <w:t xml:space="preserve"> % от начальной максимальной цены контракта, что составляет </w:t>
            </w:r>
            <w:r w:rsidR="00C938AF" w:rsidRPr="00C938AF">
              <w:rPr>
                <w:sz w:val="20"/>
                <w:szCs w:val="20"/>
                <w:shd w:val="clear" w:color="auto" w:fill="FFFFFF"/>
              </w:rPr>
              <w:t xml:space="preserve">3 385 507 </w:t>
            </w:r>
            <w:r w:rsidR="003E0B0B" w:rsidRPr="001735D1">
              <w:rPr>
                <w:sz w:val="20"/>
                <w:szCs w:val="20"/>
                <w:shd w:val="clear" w:color="auto" w:fill="FFFFFF"/>
              </w:rPr>
              <w:t>(</w:t>
            </w:r>
            <w:r w:rsidR="00C938AF">
              <w:rPr>
                <w:sz w:val="20"/>
                <w:szCs w:val="20"/>
                <w:shd w:val="clear" w:color="auto" w:fill="FFFFFF"/>
              </w:rPr>
              <w:t>три миллиона триста восемьдесят пять тысяч пятьсот семь</w:t>
            </w:r>
            <w:r w:rsidR="00EE024C" w:rsidRPr="001735D1">
              <w:rPr>
                <w:sz w:val="20"/>
                <w:szCs w:val="20"/>
                <w:shd w:val="clear" w:color="auto" w:fill="FFFFFF"/>
              </w:rPr>
              <w:t>) рубл</w:t>
            </w:r>
            <w:r w:rsidR="00AA7603">
              <w:rPr>
                <w:sz w:val="20"/>
                <w:szCs w:val="20"/>
                <w:shd w:val="clear" w:color="auto" w:fill="FFFFFF"/>
              </w:rPr>
              <w:t>ей</w:t>
            </w:r>
            <w:r w:rsidR="00EE024C" w:rsidRPr="001735D1">
              <w:rPr>
                <w:sz w:val="20"/>
                <w:szCs w:val="20"/>
                <w:shd w:val="clear" w:color="auto" w:fill="FFFFFF"/>
              </w:rPr>
              <w:t xml:space="preserve"> </w:t>
            </w:r>
            <w:r w:rsidR="00C938AF">
              <w:rPr>
                <w:sz w:val="20"/>
                <w:szCs w:val="20"/>
                <w:shd w:val="clear" w:color="auto" w:fill="FFFFFF"/>
              </w:rPr>
              <w:t>82</w:t>
            </w:r>
            <w:r w:rsidR="003E0B0B" w:rsidRPr="001735D1">
              <w:rPr>
                <w:sz w:val="20"/>
                <w:szCs w:val="20"/>
                <w:shd w:val="clear" w:color="auto" w:fill="FFFFFF"/>
              </w:rPr>
              <w:t xml:space="preserve"> </w:t>
            </w:r>
            <w:r w:rsidR="00587E76" w:rsidRPr="001735D1">
              <w:rPr>
                <w:sz w:val="20"/>
                <w:szCs w:val="20"/>
                <w:shd w:val="clear" w:color="auto" w:fill="FFFFFF"/>
              </w:rPr>
              <w:t>копе</w:t>
            </w:r>
            <w:r w:rsidR="00C26ADA">
              <w:rPr>
                <w:sz w:val="20"/>
                <w:szCs w:val="20"/>
                <w:shd w:val="clear" w:color="auto" w:fill="FFFFFF"/>
              </w:rPr>
              <w:t>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78D1652C"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D557825" w14:textId="77777777" w:rsidR="00C938AF" w:rsidRDefault="00C938AF" w:rsidP="00C938AF">
      <w:pPr>
        <w:jc w:val="center"/>
        <w:rPr>
          <w:b/>
        </w:rPr>
      </w:pPr>
      <w:r>
        <w:rPr>
          <w:b/>
        </w:rPr>
        <w:t xml:space="preserve">на выполнение строительно-монтажных работ по объекту: </w:t>
      </w:r>
    </w:p>
    <w:p w14:paraId="52EF266A" w14:textId="77777777" w:rsidR="00C938AF" w:rsidRDefault="00C938AF" w:rsidP="00C938AF">
      <w:pPr>
        <w:jc w:val="center"/>
      </w:pPr>
      <w:r>
        <w:rPr>
          <w:b/>
        </w:rPr>
        <w:t>«</w:t>
      </w:r>
      <w:r w:rsidRPr="00BB3D3D">
        <w:rPr>
          <w:b/>
        </w:rPr>
        <w:t>Строительство сетей водоснабжения ул.</w:t>
      </w:r>
      <w:r>
        <w:rPr>
          <w:b/>
        </w:rPr>
        <w:t xml:space="preserve"> </w:t>
      </w:r>
      <w:r w:rsidRPr="00BB3D3D">
        <w:rPr>
          <w:b/>
        </w:rPr>
        <w:t>Тепличная Полевая в с. Фонтаны-4 Симферопольского района</w:t>
      </w:r>
      <w:r>
        <w:rPr>
          <w:b/>
        </w:rPr>
        <w:t>»</w:t>
      </w:r>
    </w:p>
    <w:tbl>
      <w:tblPr>
        <w:tblStyle w:val="afa"/>
        <w:tblW w:w="0" w:type="auto"/>
        <w:tblLook w:val="04A0" w:firstRow="1" w:lastRow="0" w:firstColumn="1" w:lastColumn="0" w:noHBand="0" w:noVBand="1"/>
      </w:tblPr>
      <w:tblGrid>
        <w:gridCol w:w="4566"/>
        <w:gridCol w:w="4778"/>
      </w:tblGrid>
      <w:tr w:rsidR="00C938AF" w14:paraId="5CDC5913" w14:textId="77777777" w:rsidTr="00C938AF">
        <w:tc>
          <w:tcPr>
            <w:tcW w:w="9344" w:type="dxa"/>
            <w:gridSpan w:val="2"/>
          </w:tcPr>
          <w:p w14:paraId="3BA19DD4" w14:textId="77777777" w:rsidR="00C938AF" w:rsidRDefault="00C938AF" w:rsidP="00C938AF"/>
          <w:p w14:paraId="4230A861" w14:textId="77777777" w:rsidR="00C938AF" w:rsidRDefault="00C938AF" w:rsidP="00C938AF">
            <w:r>
              <w:t>Начальная (максимальная) цена контракта сформирована в соответствии с:</w:t>
            </w:r>
          </w:p>
          <w:p w14:paraId="5FB86D53" w14:textId="77777777" w:rsidR="00C938AF" w:rsidRPr="008F6F3B" w:rsidRDefault="00C938AF" w:rsidP="00C938AF">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4146EC0F" w14:textId="77777777" w:rsidR="00C938AF" w:rsidRDefault="00C938AF" w:rsidP="00C938AF">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58DACC4C" w14:textId="77777777" w:rsidR="00C938AF" w:rsidRDefault="00C938AF" w:rsidP="00C938AF"/>
        </w:tc>
      </w:tr>
      <w:tr w:rsidR="00C938AF" w14:paraId="26F265BE" w14:textId="77777777" w:rsidTr="00C938AF">
        <w:tc>
          <w:tcPr>
            <w:tcW w:w="9344" w:type="dxa"/>
            <w:gridSpan w:val="2"/>
          </w:tcPr>
          <w:p w14:paraId="0C520319" w14:textId="77777777" w:rsidR="00C938AF" w:rsidRDefault="00C938AF" w:rsidP="00C938AF"/>
          <w:p w14:paraId="414D9DB7" w14:textId="77777777" w:rsidR="00C938AF" w:rsidRDefault="00C938AF" w:rsidP="00C938AF">
            <w:r>
              <w:t>Начальная (максимальная) цена контракта определена и обоснована посредством применения проектно-сметного метода.</w:t>
            </w:r>
          </w:p>
          <w:p w14:paraId="59A841D5" w14:textId="77777777" w:rsidR="00C938AF" w:rsidRDefault="00C938AF" w:rsidP="00C938AF"/>
        </w:tc>
      </w:tr>
      <w:tr w:rsidR="00C938AF" w14:paraId="374E9397" w14:textId="77777777" w:rsidTr="00C938AF">
        <w:tc>
          <w:tcPr>
            <w:tcW w:w="4566" w:type="dxa"/>
          </w:tcPr>
          <w:p w14:paraId="3C35E9F0" w14:textId="77777777" w:rsidR="00C938AF" w:rsidRDefault="00C938AF" w:rsidP="00C938AF"/>
          <w:p w14:paraId="7B5C73B3" w14:textId="77777777" w:rsidR="00C938AF" w:rsidRDefault="00C938AF" w:rsidP="00C938AF">
            <w:r>
              <w:t>Основные характеристики объекта закупки</w:t>
            </w:r>
          </w:p>
          <w:p w14:paraId="24CFA03A" w14:textId="77777777" w:rsidR="00C938AF" w:rsidRDefault="00C938AF" w:rsidP="00C938AF"/>
        </w:tc>
        <w:tc>
          <w:tcPr>
            <w:tcW w:w="4778" w:type="dxa"/>
          </w:tcPr>
          <w:p w14:paraId="4C4290D5" w14:textId="77777777" w:rsidR="00C938AF" w:rsidRDefault="00C938AF" w:rsidP="00C938AF"/>
          <w:p w14:paraId="30BB2B53" w14:textId="77777777" w:rsidR="00C938AF" w:rsidRDefault="00C938AF" w:rsidP="00C938AF">
            <w:r>
              <w:t>Согласно техническому заданию</w:t>
            </w:r>
          </w:p>
          <w:p w14:paraId="1779D0DE" w14:textId="77777777" w:rsidR="00C938AF" w:rsidRDefault="00C938AF" w:rsidP="00C938AF"/>
        </w:tc>
      </w:tr>
      <w:tr w:rsidR="00C938AF" w14:paraId="6A570847" w14:textId="77777777" w:rsidTr="00C938AF">
        <w:tc>
          <w:tcPr>
            <w:tcW w:w="4566" w:type="dxa"/>
          </w:tcPr>
          <w:p w14:paraId="5C80D182" w14:textId="77777777" w:rsidR="00C938AF" w:rsidRDefault="00C938AF" w:rsidP="00C938AF"/>
          <w:p w14:paraId="54F25745" w14:textId="77777777" w:rsidR="00C938AF" w:rsidRDefault="00C938AF" w:rsidP="00C938AF">
            <w:r>
              <w:t>Используемый метод определения НМЦК с обоснованием:</w:t>
            </w:r>
          </w:p>
        </w:tc>
        <w:tc>
          <w:tcPr>
            <w:tcW w:w="4778" w:type="dxa"/>
          </w:tcPr>
          <w:p w14:paraId="700AD33F" w14:textId="77777777" w:rsidR="00C938AF" w:rsidRPr="00B24D4D" w:rsidRDefault="00C938AF" w:rsidP="00C938AF">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rsidRPr="00C71D83">
              <w:t>91-1-</w:t>
            </w:r>
            <w:r>
              <w:t>1-3-062797</w:t>
            </w:r>
            <w:r w:rsidRPr="00C71D83">
              <w:t xml:space="preserve">-2020 от </w:t>
            </w:r>
            <w:r>
              <w:t>07</w:t>
            </w:r>
            <w:r w:rsidRPr="00C71D83">
              <w:t>.1</w:t>
            </w:r>
            <w:r>
              <w:t>2</w:t>
            </w:r>
            <w:r w:rsidRPr="00C71D83">
              <w:t>.2020</w:t>
            </w:r>
          </w:p>
        </w:tc>
      </w:tr>
      <w:tr w:rsidR="00C938AF" w14:paraId="5007010A" w14:textId="77777777" w:rsidTr="00C938AF">
        <w:tc>
          <w:tcPr>
            <w:tcW w:w="4566" w:type="dxa"/>
          </w:tcPr>
          <w:p w14:paraId="27E57751" w14:textId="77777777" w:rsidR="00C938AF" w:rsidRDefault="00C938AF" w:rsidP="00C938AF"/>
          <w:p w14:paraId="291F2B01" w14:textId="77777777" w:rsidR="00C938AF" w:rsidRDefault="00C938AF" w:rsidP="00C938AF">
            <w:r>
              <w:t>Расчёт НМЦК</w:t>
            </w:r>
          </w:p>
        </w:tc>
        <w:tc>
          <w:tcPr>
            <w:tcW w:w="4778" w:type="dxa"/>
          </w:tcPr>
          <w:p w14:paraId="2BC19144" w14:textId="77777777" w:rsidR="00C938AF" w:rsidRDefault="00C938AF" w:rsidP="00C938AF"/>
          <w:p w14:paraId="3BEEB79E" w14:textId="77777777" w:rsidR="00C938AF" w:rsidRDefault="00C938AF" w:rsidP="00C938AF">
            <w:r>
              <w:t>112 850 260</w:t>
            </w:r>
            <w:r w:rsidRPr="000A419F">
              <w:t xml:space="preserve"> </w:t>
            </w:r>
            <w:r>
              <w:t>рублей 73 коп (сводный сметный расчёт, локальные сметы приложены отдельным файлом)</w:t>
            </w:r>
          </w:p>
        </w:tc>
      </w:tr>
      <w:tr w:rsidR="00C938AF" w14:paraId="7C063797" w14:textId="77777777" w:rsidTr="00C938AF">
        <w:tc>
          <w:tcPr>
            <w:tcW w:w="9344" w:type="dxa"/>
            <w:gridSpan w:val="2"/>
          </w:tcPr>
          <w:p w14:paraId="37BFB1E7" w14:textId="77777777" w:rsidR="00C938AF" w:rsidRDefault="00C938AF" w:rsidP="00C938AF"/>
          <w:p w14:paraId="5018B984" w14:textId="77777777" w:rsidR="00C938AF" w:rsidRDefault="00C938AF" w:rsidP="00C938AF">
            <w:r>
              <w:t>Дата подготовки обоснования НМЦК: «____» _______________ 2021 г.</w:t>
            </w:r>
          </w:p>
          <w:p w14:paraId="5F91EB8C" w14:textId="77777777" w:rsidR="00C938AF" w:rsidRDefault="00C938AF" w:rsidP="00C938AF"/>
        </w:tc>
      </w:tr>
    </w:tbl>
    <w:p w14:paraId="158FA4FA" w14:textId="77777777" w:rsidR="00C938AF" w:rsidRDefault="00C938AF" w:rsidP="00C938AF"/>
    <w:p w14:paraId="42B8CDE2" w14:textId="77777777" w:rsidR="00C938AF" w:rsidRDefault="00C938AF" w:rsidP="00C938AF"/>
    <w:p w14:paraId="46BF2062" w14:textId="77777777" w:rsidR="00C938AF" w:rsidRDefault="00C938AF" w:rsidP="00C938AF"/>
    <w:p w14:paraId="2D4A1BCE" w14:textId="77777777" w:rsidR="00C938AF" w:rsidRDefault="00C938AF" w:rsidP="00C938AF"/>
    <w:p w14:paraId="0F197D43" w14:textId="77777777" w:rsidR="00C938AF" w:rsidRDefault="00C938AF" w:rsidP="00C938AF">
      <w:pPr>
        <w:jc w:val="right"/>
        <w:rPr>
          <w:b/>
        </w:rPr>
      </w:pPr>
    </w:p>
    <w:p w14:paraId="5FE73B7F" w14:textId="77777777" w:rsidR="00C938AF" w:rsidRDefault="00C938AF" w:rsidP="00C938AF">
      <w:pPr>
        <w:jc w:val="right"/>
        <w:rPr>
          <w:b/>
        </w:rPr>
      </w:pPr>
    </w:p>
    <w:p w14:paraId="44E24DE7" w14:textId="77777777" w:rsidR="00C938AF" w:rsidRDefault="00C938AF" w:rsidP="00C938AF">
      <w:pPr>
        <w:jc w:val="right"/>
        <w:rPr>
          <w:b/>
        </w:rPr>
      </w:pPr>
    </w:p>
    <w:p w14:paraId="38D37DCC" w14:textId="77777777" w:rsidR="00C938AF" w:rsidRDefault="00C938AF" w:rsidP="00C938AF">
      <w:pPr>
        <w:jc w:val="right"/>
        <w:rPr>
          <w:b/>
        </w:rPr>
      </w:pPr>
    </w:p>
    <w:p w14:paraId="248DBDA6" w14:textId="77777777" w:rsidR="00C938AF" w:rsidRPr="00F54C90" w:rsidRDefault="00C938AF" w:rsidP="00C938AF">
      <w:pPr>
        <w:jc w:val="right"/>
        <w:rPr>
          <w:b/>
        </w:rPr>
      </w:pPr>
    </w:p>
    <w:p w14:paraId="6CB1482B" w14:textId="77777777" w:rsidR="00C938AF" w:rsidRPr="00444C4D" w:rsidRDefault="00C938AF" w:rsidP="00C938AF">
      <w:pPr>
        <w:tabs>
          <w:tab w:val="left" w:pos="4069"/>
        </w:tabs>
        <w:sectPr w:rsidR="00C938AF" w:rsidRPr="00444C4D" w:rsidSect="00C938AF">
          <w:pgSz w:w="11906" w:h="16838"/>
          <w:pgMar w:top="851" w:right="1134" w:bottom="1134" w:left="1418" w:header="709" w:footer="709" w:gutter="0"/>
          <w:cols w:space="708"/>
          <w:docGrid w:linePitch="360"/>
        </w:sectPr>
      </w:pPr>
    </w:p>
    <w:p w14:paraId="682A82AB" w14:textId="77777777" w:rsidR="00C938AF" w:rsidRDefault="00C938AF" w:rsidP="00C938AF">
      <w:pPr>
        <w:spacing w:line="276" w:lineRule="auto"/>
        <w:jc w:val="center"/>
        <w:rPr>
          <w:b/>
        </w:rPr>
      </w:pPr>
      <w:r>
        <w:rPr>
          <w:b/>
        </w:rPr>
        <w:lastRenderedPageBreak/>
        <w:t>Протокол</w:t>
      </w:r>
    </w:p>
    <w:p w14:paraId="41E3CD70" w14:textId="77777777" w:rsidR="00C938AF" w:rsidRDefault="00C938AF" w:rsidP="00C938AF">
      <w:pPr>
        <w:spacing w:line="276" w:lineRule="auto"/>
        <w:jc w:val="center"/>
        <w:rPr>
          <w:b/>
        </w:rPr>
      </w:pPr>
      <w:r>
        <w:rPr>
          <w:b/>
        </w:rPr>
        <w:t>начальной (максимальной) цены контракта</w:t>
      </w:r>
    </w:p>
    <w:p w14:paraId="5B4D0A11" w14:textId="77777777" w:rsidR="00C938AF" w:rsidRDefault="00C938AF" w:rsidP="00C938AF">
      <w:pPr>
        <w:spacing w:line="276" w:lineRule="auto"/>
        <w:jc w:val="center"/>
        <w:rPr>
          <w:b/>
        </w:rPr>
      </w:pPr>
    </w:p>
    <w:p w14:paraId="358819D9" w14:textId="77777777" w:rsidR="00C938AF" w:rsidRDefault="00C938AF" w:rsidP="00C938AF">
      <w:pPr>
        <w:spacing w:line="276" w:lineRule="auto"/>
        <w:jc w:val="both"/>
      </w:pPr>
      <w:r>
        <w:t>Объект закупки</w:t>
      </w:r>
    </w:p>
    <w:p w14:paraId="41547458" w14:textId="77777777" w:rsidR="00C938AF" w:rsidRDefault="00C938AF" w:rsidP="00C938AF">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BB3D3D">
        <w:rPr>
          <w:u w:val="single"/>
        </w:rPr>
        <w:t>Строительство сетей водоснабжения ул.</w:t>
      </w:r>
      <w:r>
        <w:rPr>
          <w:u w:val="single"/>
        </w:rPr>
        <w:t xml:space="preserve"> </w:t>
      </w:r>
      <w:r w:rsidRPr="00BB3D3D">
        <w:rPr>
          <w:u w:val="single"/>
        </w:rPr>
        <w:t>Тепличная Полевая в с. Фонтаны-4 Симферопольского района</w:t>
      </w:r>
      <w:r w:rsidRPr="00593110">
        <w:rPr>
          <w:u w:val="single"/>
        </w:rPr>
        <w:t>»</w:t>
      </w:r>
      <w:r>
        <w:rPr>
          <w:u w:val="single"/>
        </w:rPr>
        <w:t>.</w:t>
      </w:r>
    </w:p>
    <w:p w14:paraId="60003DFE" w14:textId="77777777" w:rsidR="00C938AF" w:rsidRDefault="00C938AF" w:rsidP="00C938AF">
      <w:pPr>
        <w:spacing w:line="276" w:lineRule="auto"/>
        <w:jc w:val="both"/>
      </w:pPr>
    </w:p>
    <w:p w14:paraId="045713F1" w14:textId="77777777" w:rsidR="00C938AF" w:rsidRDefault="00C938AF" w:rsidP="00C938AF">
      <w:pPr>
        <w:spacing w:line="276" w:lineRule="auto"/>
        <w:jc w:val="both"/>
      </w:pPr>
      <w:r>
        <w:t>Начальная (максимальная) цена контракта составляет</w:t>
      </w:r>
    </w:p>
    <w:p w14:paraId="1BA4AFC9" w14:textId="77777777" w:rsidR="00C938AF" w:rsidRDefault="00C938AF" w:rsidP="00C938AF">
      <w:pPr>
        <w:spacing w:line="276" w:lineRule="auto"/>
        <w:jc w:val="both"/>
        <w:rPr>
          <w:u w:val="single"/>
        </w:rPr>
      </w:pPr>
      <w:r>
        <w:rPr>
          <w:u w:val="single"/>
        </w:rPr>
        <w:t>112 850 260,73</w:t>
      </w:r>
      <w:r w:rsidRPr="006E15A7">
        <w:rPr>
          <w:u w:val="single"/>
        </w:rPr>
        <w:t>(</w:t>
      </w:r>
      <w:r>
        <w:rPr>
          <w:u w:val="single"/>
        </w:rPr>
        <w:t>Сто двенадцать миллионов восемьсот пятьдесят  тысяч двести шестьдесят ) рублей 73 коп</w:t>
      </w:r>
      <w:r w:rsidRPr="006E15A7">
        <w:rPr>
          <w:u w:val="single"/>
        </w:rPr>
        <w:t>.</w:t>
      </w:r>
    </w:p>
    <w:p w14:paraId="17F88472" w14:textId="77777777" w:rsidR="00C938AF" w:rsidRDefault="00C938AF" w:rsidP="00C938AF">
      <w:pPr>
        <w:spacing w:line="276" w:lineRule="auto"/>
        <w:jc w:val="center"/>
        <w:rPr>
          <w:sz w:val="20"/>
          <w:szCs w:val="20"/>
        </w:rPr>
      </w:pPr>
      <w:r w:rsidRPr="00593110">
        <w:rPr>
          <w:sz w:val="20"/>
          <w:szCs w:val="20"/>
        </w:rPr>
        <w:t>(сумма цифрами и прописью)</w:t>
      </w:r>
    </w:p>
    <w:p w14:paraId="33FDB566" w14:textId="77777777" w:rsidR="00C938AF" w:rsidRDefault="00C938AF" w:rsidP="00C938AF">
      <w:pPr>
        <w:spacing w:line="276" w:lineRule="auto"/>
        <w:jc w:val="both"/>
      </w:pPr>
    </w:p>
    <w:p w14:paraId="2724D56F" w14:textId="77777777" w:rsidR="00C938AF" w:rsidRDefault="00C938AF" w:rsidP="00C938AF">
      <w:pPr>
        <w:spacing w:line="276" w:lineRule="auto"/>
        <w:jc w:val="both"/>
      </w:pPr>
      <w:r>
        <w:t>Начальная (максимальная цена контракта включает в себя расходы на</w:t>
      </w:r>
    </w:p>
    <w:p w14:paraId="4B1CD2D3" w14:textId="77777777" w:rsidR="00C938AF" w:rsidRPr="00593110" w:rsidRDefault="00C938AF" w:rsidP="00C938A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BD0B7C7" w14:textId="77777777" w:rsidR="00C938AF" w:rsidRDefault="00C938AF" w:rsidP="00C938AF">
      <w:pPr>
        <w:spacing w:line="276" w:lineRule="auto"/>
        <w:jc w:val="both"/>
      </w:pPr>
    </w:p>
    <w:p w14:paraId="01271FF1" w14:textId="77777777" w:rsidR="00C938AF" w:rsidRPr="00A10F93" w:rsidRDefault="00C938AF" w:rsidP="00C938AF">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BB3D3D">
        <w:t>Строительство сетей водоснабжения ул.Тепличная Полевая в с. Фонтаны-4 Симферопольского района</w:t>
      </w:r>
      <w:r w:rsidRPr="00A10F93">
        <w:t xml:space="preserve">» </w:t>
      </w:r>
    </w:p>
    <w:p w14:paraId="55012170" w14:textId="77777777" w:rsidR="00C938AF" w:rsidRDefault="00C938AF" w:rsidP="00C938AF">
      <w:pPr>
        <w:spacing w:line="276" w:lineRule="auto"/>
        <w:jc w:val="both"/>
      </w:pPr>
    </w:p>
    <w:p w14:paraId="276CAB12" w14:textId="77777777" w:rsidR="00C938AF" w:rsidRDefault="00C938AF" w:rsidP="00C938AF">
      <w:pPr>
        <w:spacing w:line="276" w:lineRule="auto"/>
        <w:jc w:val="both"/>
      </w:pPr>
    </w:p>
    <w:p w14:paraId="0EEB8744" w14:textId="77777777" w:rsidR="00C938AF" w:rsidRDefault="00C938AF" w:rsidP="00C938AF">
      <w:pPr>
        <w:spacing w:line="276" w:lineRule="auto"/>
        <w:jc w:val="both"/>
      </w:pPr>
    </w:p>
    <w:p w14:paraId="7CB0F83E" w14:textId="77777777" w:rsidR="00C938AF" w:rsidRDefault="00C938AF" w:rsidP="00C938AF">
      <w:pPr>
        <w:spacing w:line="276" w:lineRule="auto"/>
        <w:jc w:val="both"/>
      </w:pPr>
    </w:p>
    <w:p w14:paraId="2C3059BC" w14:textId="77777777" w:rsidR="00C938AF" w:rsidRDefault="00C938AF" w:rsidP="00C938AF">
      <w:pPr>
        <w:spacing w:line="276" w:lineRule="auto"/>
        <w:jc w:val="both"/>
      </w:pPr>
      <w:r>
        <w:t>Первый заместитель генерального директора</w:t>
      </w:r>
      <w:r>
        <w:tab/>
      </w:r>
      <w:r>
        <w:tab/>
      </w:r>
      <w:r>
        <w:tab/>
        <w:t>________________ /</w:t>
      </w:r>
      <w:r>
        <w:tab/>
        <w:t>О.С. Бакланов</w:t>
      </w:r>
    </w:p>
    <w:p w14:paraId="55EF5AD6" w14:textId="77777777" w:rsidR="00C938AF" w:rsidRDefault="00C938AF" w:rsidP="00C938AF">
      <w:pPr>
        <w:spacing w:line="276" w:lineRule="auto"/>
        <w:jc w:val="both"/>
        <w:rPr>
          <w:b/>
        </w:rPr>
      </w:pPr>
    </w:p>
    <w:p w14:paraId="5A7C9FE7" w14:textId="77777777" w:rsidR="00C938AF" w:rsidRDefault="00C938AF" w:rsidP="00C938AF">
      <w:pPr>
        <w:spacing w:line="276" w:lineRule="auto"/>
        <w:ind w:left="4956" w:firstLine="708"/>
      </w:pPr>
      <w:r>
        <w:t>«____» _______________ 2021 г.</w:t>
      </w:r>
    </w:p>
    <w:p w14:paraId="7A0F4ACA" w14:textId="77777777" w:rsidR="00C938AF" w:rsidRDefault="00C938AF" w:rsidP="00C938AF">
      <w:pPr>
        <w:jc w:val="center"/>
        <w:rPr>
          <w:b/>
        </w:rPr>
      </w:pPr>
    </w:p>
    <w:p w14:paraId="37B51A79" w14:textId="77777777" w:rsidR="00C938AF" w:rsidRDefault="00C938AF" w:rsidP="00C938AF">
      <w:pPr>
        <w:jc w:val="right"/>
        <w:rPr>
          <w:b/>
        </w:rPr>
      </w:pPr>
    </w:p>
    <w:p w14:paraId="39C56DCC" w14:textId="77777777" w:rsidR="00C938AF" w:rsidRDefault="00C938AF" w:rsidP="00C938AF">
      <w:pPr>
        <w:jc w:val="right"/>
        <w:rPr>
          <w:b/>
        </w:rPr>
      </w:pPr>
    </w:p>
    <w:p w14:paraId="6611FCC7" w14:textId="77777777" w:rsidR="00C938AF" w:rsidRDefault="00C938AF" w:rsidP="00C938AF">
      <w:pPr>
        <w:jc w:val="right"/>
        <w:rPr>
          <w:b/>
        </w:rPr>
      </w:pPr>
    </w:p>
    <w:p w14:paraId="5B1B5E0B" w14:textId="77777777" w:rsidR="00C938AF" w:rsidRDefault="00C938AF" w:rsidP="00C938AF">
      <w:pPr>
        <w:jc w:val="right"/>
        <w:rPr>
          <w:b/>
        </w:rPr>
      </w:pPr>
    </w:p>
    <w:p w14:paraId="43F3C096" w14:textId="77777777" w:rsidR="00C938AF" w:rsidRDefault="00C938AF" w:rsidP="00C938AF">
      <w:pPr>
        <w:jc w:val="right"/>
        <w:rPr>
          <w:b/>
        </w:rPr>
      </w:pPr>
    </w:p>
    <w:p w14:paraId="7930063E" w14:textId="77777777" w:rsidR="00C938AF" w:rsidRDefault="00C938AF" w:rsidP="00C938AF">
      <w:pPr>
        <w:jc w:val="right"/>
        <w:rPr>
          <w:b/>
        </w:rPr>
      </w:pPr>
    </w:p>
    <w:p w14:paraId="426C6ADD" w14:textId="77777777" w:rsidR="00C938AF" w:rsidRDefault="00C938AF" w:rsidP="00C938AF">
      <w:pPr>
        <w:jc w:val="right"/>
        <w:rPr>
          <w:b/>
        </w:rPr>
      </w:pPr>
    </w:p>
    <w:p w14:paraId="544C8151" w14:textId="77777777" w:rsidR="00C938AF" w:rsidRDefault="00C938AF" w:rsidP="00C938AF">
      <w:pPr>
        <w:jc w:val="right"/>
        <w:rPr>
          <w:b/>
        </w:rPr>
      </w:pPr>
    </w:p>
    <w:p w14:paraId="1609E2E2" w14:textId="77777777" w:rsidR="00C938AF" w:rsidRDefault="00C938AF" w:rsidP="00C938AF">
      <w:pPr>
        <w:jc w:val="right"/>
        <w:rPr>
          <w:b/>
        </w:rPr>
      </w:pPr>
    </w:p>
    <w:p w14:paraId="1451C581" w14:textId="77777777" w:rsidR="00C938AF" w:rsidRDefault="00C938AF" w:rsidP="00C938AF">
      <w:pPr>
        <w:jc w:val="right"/>
        <w:rPr>
          <w:b/>
        </w:rPr>
      </w:pPr>
    </w:p>
    <w:p w14:paraId="2012B1B1" w14:textId="77777777" w:rsidR="00C938AF" w:rsidRDefault="00C938AF" w:rsidP="00C938AF">
      <w:pPr>
        <w:jc w:val="right"/>
        <w:rPr>
          <w:b/>
        </w:rPr>
      </w:pPr>
    </w:p>
    <w:p w14:paraId="0837A640" w14:textId="77777777" w:rsidR="00C938AF" w:rsidRDefault="00C938AF" w:rsidP="00C938AF">
      <w:pPr>
        <w:jc w:val="right"/>
        <w:rPr>
          <w:b/>
        </w:rPr>
      </w:pPr>
    </w:p>
    <w:p w14:paraId="59F19BA6" w14:textId="77777777" w:rsidR="00C938AF" w:rsidRDefault="00C938AF" w:rsidP="00C938AF">
      <w:pPr>
        <w:jc w:val="right"/>
        <w:rPr>
          <w:b/>
        </w:rPr>
      </w:pPr>
    </w:p>
    <w:p w14:paraId="24ED0433" w14:textId="77777777" w:rsidR="00C938AF" w:rsidRDefault="00C938AF" w:rsidP="00C938AF">
      <w:pPr>
        <w:jc w:val="right"/>
        <w:rPr>
          <w:b/>
        </w:rPr>
      </w:pPr>
    </w:p>
    <w:p w14:paraId="33C6EAA6" w14:textId="77777777" w:rsidR="00C938AF" w:rsidRDefault="00C938AF" w:rsidP="00C938AF">
      <w:pPr>
        <w:jc w:val="right"/>
        <w:rPr>
          <w:b/>
        </w:rPr>
      </w:pPr>
    </w:p>
    <w:p w14:paraId="7124BF23" w14:textId="77777777" w:rsidR="00C938AF" w:rsidRDefault="00C938AF" w:rsidP="00C938AF">
      <w:pPr>
        <w:jc w:val="right"/>
        <w:rPr>
          <w:b/>
        </w:rPr>
      </w:pPr>
    </w:p>
    <w:p w14:paraId="29C5A3F1" w14:textId="77777777" w:rsidR="00C938AF" w:rsidRDefault="00C938AF" w:rsidP="00C938AF">
      <w:pPr>
        <w:rPr>
          <w:b/>
        </w:rPr>
      </w:pPr>
    </w:p>
    <w:p w14:paraId="1E2F22B4" w14:textId="77777777" w:rsidR="00C938AF" w:rsidRDefault="00C938AF" w:rsidP="00C938AF">
      <w:pPr>
        <w:rPr>
          <w:b/>
        </w:rPr>
      </w:pPr>
    </w:p>
    <w:p w14:paraId="356675EE" w14:textId="2803F348" w:rsidR="00C938AF" w:rsidRDefault="00C938AF" w:rsidP="00C938AF">
      <w:pPr>
        <w:rPr>
          <w:b/>
        </w:rPr>
      </w:pPr>
    </w:p>
    <w:p w14:paraId="36C6F1BF" w14:textId="77777777" w:rsidR="00C938AF" w:rsidRDefault="00C938AF" w:rsidP="00C938AF">
      <w:pPr>
        <w:jc w:val="center"/>
        <w:rPr>
          <w:b/>
        </w:rPr>
      </w:pPr>
    </w:p>
    <w:p w14:paraId="0934EE67" w14:textId="77777777" w:rsidR="00C938AF" w:rsidRDefault="00C938AF" w:rsidP="00C938AF">
      <w:pPr>
        <w:rPr>
          <w:b/>
        </w:rPr>
      </w:pPr>
    </w:p>
    <w:p w14:paraId="4EAA99DE" w14:textId="77777777" w:rsidR="00C938AF" w:rsidRDefault="00C938AF" w:rsidP="00C938AF">
      <w:pPr>
        <w:jc w:val="center"/>
        <w:rPr>
          <w:b/>
        </w:rPr>
      </w:pPr>
    </w:p>
    <w:p w14:paraId="01DDB930" w14:textId="77777777" w:rsidR="00C938AF" w:rsidRDefault="00C938AF" w:rsidP="00C938AF">
      <w:pPr>
        <w:jc w:val="center"/>
        <w:rPr>
          <w:b/>
        </w:rPr>
      </w:pPr>
      <w:r>
        <w:rPr>
          <w:b/>
        </w:rPr>
        <w:lastRenderedPageBreak/>
        <w:t>Расчёт начальной (максимальной) цены контракта по объекту закупки:</w:t>
      </w:r>
    </w:p>
    <w:p w14:paraId="32160A41" w14:textId="77777777" w:rsidR="00C938AF" w:rsidRPr="00826517" w:rsidRDefault="00C938AF" w:rsidP="00C938AF">
      <w:pPr>
        <w:spacing w:line="276" w:lineRule="auto"/>
        <w:jc w:val="center"/>
        <w:rPr>
          <w:u w:val="single"/>
        </w:rPr>
      </w:pPr>
      <w:r>
        <w:rPr>
          <w:b/>
        </w:rPr>
        <w:t>«</w:t>
      </w:r>
      <w:r w:rsidRPr="00BB3D3D">
        <w:rPr>
          <w:b/>
        </w:rPr>
        <w:t>Строительство сетей водоснабжения ул.Тепличная Полевая в с. Фонтаны-4 Симферопольского района</w:t>
      </w:r>
      <w:r>
        <w:rPr>
          <w:b/>
        </w:rPr>
        <w:t>»</w:t>
      </w:r>
    </w:p>
    <w:p w14:paraId="129432B7" w14:textId="77777777" w:rsidR="00C938AF" w:rsidRDefault="00C938AF" w:rsidP="00C938AF">
      <w:pPr>
        <w:jc w:val="center"/>
        <w:rPr>
          <w:b/>
        </w:rPr>
      </w:pPr>
    </w:p>
    <w:p w14:paraId="5A6A4B74" w14:textId="77777777" w:rsidR="00C938AF" w:rsidRPr="00CB6715" w:rsidRDefault="00C938AF" w:rsidP="00C938AF">
      <w:pPr>
        <w:rPr>
          <w:b/>
          <w:sz w:val="20"/>
          <w:szCs w:val="20"/>
        </w:rPr>
      </w:pPr>
      <w:r w:rsidRPr="00CB6715">
        <w:rPr>
          <w:b/>
          <w:sz w:val="20"/>
          <w:szCs w:val="20"/>
        </w:rPr>
        <w:t>Основания для расчета:</w:t>
      </w:r>
    </w:p>
    <w:p w14:paraId="3ADD8B17" w14:textId="77777777" w:rsidR="00C938AF" w:rsidRPr="002E06AA" w:rsidRDefault="00C938AF" w:rsidP="00C938AF">
      <w:pPr>
        <w:pStyle w:val="aff4"/>
        <w:numPr>
          <w:ilvl w:val="0"/>
          <w:numId w:val="9"/>
        </w:numPr>
      </w:pPr>
      <w:r w:rsidRPr="002E06AA">
        <w:t xml:space="preserve">Приказ об утверждении проектной документации от </w:t>
      </w:r>
      <w:r w:rsidRPr="00BB3D3D">
        <w:t>18.12.2020 №396</w:t>
      </w:r>
    </w:p>
    <w:p w14:paraId="602DC50C" w14:textId="77777777" w:rsidR="00C938AF" w:rsidRPr="002E06AA" w:rsidRDefault="00C938AF" w:rsidP="00C938AF">
      <w:pPr>
        <w:pStyle w:val="aff4"/>
        <w:numPr>
          <w:ilvl w:val="0"/>
          <w:numId w:val="9"/>
        </w:numPr>
        <w:spacing w:after="160" w:line="259" w:lineRule="auto"/>
      </w:pPr>
      <w:r w:rsidRPr="002E06AA">
        <w:t xml:space="preserve">Заключение ГАУ РК «Государственная строительная экспертиза» № </w:t>
      </w:r>
      <w:r>
        <w:t>91-1-1-3-062797</w:t>
      </w:r>
      <w:r w:rsidRPr="002E06AA">
        <w:t xml:space="preserve">-2020 от </w:t>
      </w:r>
      <w:r>
        <w:t>7</w:t>
      </w:r>
      <w:r w:rsidRPr="002E06AA">
        <w:t>.12.2020г.</w:t>
      </w:r>
    </w:p>
    <w:p w14:paraId="56ED5971" w14:textId="77777777" w:rsidR="00C938AF" w:rsidRPr="002E06AA" w:rsidRDefault="00C938AF" w:rsidP="00C938AF">
      <w:pPr>
        <w:pStyle w:val="aff4"/>
        <w:numPr>
          <w:ilvl w:val="0"/>
          <w:numId w:val="9"/>
        </w:numPr>
      </w:pPr>
      <w:r w:rsidRPr="002E06AA">
        <w:t>Утвержденный сводный сметный расчет.</w:t>
      </w:r>
    </w:p>
    <w:p w14:paraId="6A8D1618" w14:textId="77777777" w:rsidR="00C938AF" w:rsidRPr="002E06AA" w:rsidRDefault="00C938AF" w:rsidP="00C938AF">
      <w:pPr>
        <w:jc w:val="center"/>
      </w:pPr>
    </w:p>
    <w:tbl>
      <w:tblPr>
        <w:tblW w:w="12572" w:type="dxa"/>
        <w:tblInd w:w="-577" w:type="dxa"/>
        <w:tblLayout w:type="fixed"/>
        <w:tblLook w:val="04A0" w:firstRow="1" w:lastRow="0" w:firstColumn="1" w:lastColumn="0" w:noHBand="0" w:noVBand="1"/>
      </w:tblPr>
      <w:tblGrid>
        <w:gridCol w:w="834"/>
        <w:gridCol w:w="2001"/>
        <w:gridCol w:w="1701"/>
        <w:gridCol w:w="993"/>
        <w:gridCol w:w="195"/>
        <w:gridCol w:w="1647"/>
        <w:gridCol w:w="257"/>
        <w:gridCol w:w="708"/>
        <w:gridCol w:w="28"/>
        <w:gridCol w:w="931"/>
        <w:gridCol w:w="708"/>
        <w:gridCol w:w="318"/>
        <w:gridCol w:w="65"/>
        <w:gridCol w:w="643"/>
        <w:gridCol w:w="832"/>
        <w:gridCol w:w="711"/>
      </w:tblGrid>
      <w:tr w:rsidR="00C938AF" w:rsidRPr="002E06AA" w14:paraId="1B5EBD2F" w14:textId="77777777" w:rsidTr="00C938AF">
        <w:trPr>
          <w:gridAfter w:val="3"/>
          <w:wAfter w:w="2186" w:type="dxa"/>
          <w:trHeight w:val="1785"/>
        </w:trPr>
        <w:tc>
          <w:tcPr>
            <w:tcW w:w="283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19592F3" w14:textId="77777777" w:rsidR="00C938AF" w:rsidRPr="002E06AA" w:rsidRDefault="00C938AF" w:rsidP="00C938AF">
            <w:pPr>
              <w:jc w:val="center"/>
              <w:rPr>
                <w:color w:val="000000"/>
              </w:rPr>
            </w:pPr>
            <w:r w:rsidRPr="002E06AA">
              <w:rPr>
                <w:color w:val="000000"/>
              </w:rPr>
              <w:t>Наименование работ и затрат</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22335443" w14:textId="77777777" w:rsidR="00C938AF" w:rsidRPr="002E06AA" w:rsidRDefault="00C938AF" w:rsidP="00C938AF">
            <w:pPr>
              <w:jc w:val="center"/>
              <w:rPr>
                <w:color w:val="000000"/>
              </w:rPr>
            </w:pPr>
            <w:r w:rsidRPr="002E06AA">
              <w:rPr>
                <w:color w:val="000000"/>
              </w:rPr>
              <w:t>Стоимость работ в ценах</w:t>
            </w:r>
            <w:r w:rsidRPr="002E06AA">
              <w:rPr>
                <w:color w:val="000000"/>
              </w:rPr>
              <w:br/>
              <w:t>на дату утверждения сметной документации на</w:t>
            </w:r>
            <w:r w:rsidRPr="002E06AA">
              <w:rPr>
                <w:color w:val="000000"/>
              </w:rPr>
              <w:br/>
              <w:t>IV квартал 2020г.</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26345BF8" w14:textId="77777777" w:rsidR="00C938AF" w:rsidRPr="002E06AA" w:rsidRDefault="00C938AF" w:rsidP="00C938AF">
            <w:pPr>
              <w:jc w:val="center"/>
              <w:rPr>
                <w:color w:val="000000"/>
              </w:rPr>
            </w:pPr>
            <w:r w:rsidRPr="002E06AA">
              <w:rPr>
                <w:color w:val="000000"/>
              </w:rPr>
              <w:t>Индекс фактической инфляции</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14:paraId="41B8F377" w14:textId="77777777" w:rsidR="00C938AF" w:rsidRPr="002E06AA" w:rsidRDefault="00C938AF" w:rsidP="00C938AF">
            <w:pPr>
              <w:jc w:val="center"/>
              <w:rPr>
                <w:color w:val="000000"/>
              </w:rPr>
            </w:pPr>
            <w:r w:rsidRPr="002E06AA">
              <w:rPr>
                <w:color w:val="000000"/>
              </w:rPr>
              <w:t>Стоимость работ в</w:t>
            </w:r>
            <w:r w:rsidRPr="002E06AA">
              <w:rPr>
                <w:color w:val="000000"/>
              </w:rPr>
              <w:br/>
              <w:t>ценах на дату формирования начальной (максимальной) цены контракта</w:t>
            </w:r>
            <w:r w:rsidRPr="002E06AA">
              <w:rPr>
                <w:color w:val="000000"/>
              </w:rPr>
              <w:br/>
              <w:t>I квартал 2021г.</w:t>
            </w:r>
          </w:p>
        </w:tc>
        <w:tc>
          <w:tcPr>
            <w:tcW w:w="993" w:type="dxa"/>
            <w:gridSpan w:val="3"/>
            <w:tcBorders>
              <w:top w:val="single" w:sz="8" w:space="0" w:color="auto"/>
              <w:left w:val="nil"/>
              <w:bottom w:val="single" w:sz="8" w:space="0" w:color="auto"/>
              <w:right w:val="single" w:sz="4" w:space="0" w:color="auto"/>
            </w:tcBorders>
            <w:shd w:val="clear" w:color="auto" w:fill="auto"/>
            <w:vAlign w:val="center"/>
            <w:hideMark/>
          </w:tcPr>
          <w:p w14:paraId="6F60E2CF" w14:textId="77777777" w:rsidR="00C938AF" w:rsidRPr="002E06AA" w:rsidRDefault="00C938AF" w:rsidP="00C938AF">
            <w:pPr>
              <w:jc w:val="center"/>
              <w:rPr>
                <w:color w:val="000000"/>
              </w:rPr>
            </w:pPr>
            <w:r w:rsidRPr="002E06AA">
              <w:rPr>
                <w:color w:val="000000"/>
              </w:rPr>
              <w:t>Индекс прогнозной инфляции на период выполнения работ</w:t>
            </w:r>
          </w:p>
        </w:tc>
        <w:tc>
          <w:tcPr>
            <w:tcW w:w="2022" w:type="dxa"/>
            <w:gridSpan w:val="4"/>
            <w:tcBorders>
              <w:top w:val="single" w:sz="8" w:space="0" w:color="auto"/>
              <w:left w:val="nil"/>
              <w:bottom w:val="single" w:sz="8" w:space="0" w:color="auto"/>
              <w:right w:val="single" w:sz="8" w:space="0" w:color="auto"/>
            </w:tcBorders>
            <w:shd w:val="clear" w:color="auto" w:fill="auto"/>
            <w:vAlign w:val="center"/>
            <w:hideMark/>
          </w:tcPr>
          <w:p w14:paraId="72EA2372" w14:textId="77777777" w:rsidR="00C938AF" w:rsidRPr="002E06AA" w:rsidRDefault="00C938AF" w:rsidP="00C938AF">
            <w:pPr>
              <w:jc w:val="center"/>
              <w:rPr>
                <w:color w:val="000000"/>
              </w:rPr>
            </w:pPr>
            <w:r w:rsidRPr="002E06AA">
              <w:rPr>
                <w:color w:val="000000"/>
              </w:rPr>
              <w:t>Начальная (максимальная) цена контракта с учетом прогнозного индекса инфляции на период выполнения работ</w:t>
            </w:r>
          </w:p>
        </w:tc>
      </w:tr>
      <w:tr w:rsidR="00C938AF" w:rsidRPr="002E06AA" w14:paraId="0B56323C" w14:textId="77777777" w:rsidTr="00C938AF">
        <w:trPr>
          <w:gridAfter w:val="3"/>
          <w:wAfter w:w="2186" w:type="dxa"/>
          <w:trHeight w:val="413"/>
        </w:trPr>
        <w:tc>
          <w:tcPr>
            <w:tcW w:w="2835" w:type="dxa"/>
            <w:gridSpan w:val="2"/>
            <w:tcBorders>
              <w:top w:val="nil"/>
              <w:left w:val="single" w:sz="8" w:space="0" w:color="auto"/>
              <w:bottom w:val="single" w:sz="4" w:space="0" w:color="auto"/>
              <w:right w:val="single" w:sz="4" w:space="0" w:color="auto"/>
            </w:tcBorders>
            <w:shd w:val="clear" w:color="auto" w:fill="auto"/>
            <w:vAlign w:val="bottom"/>
            <w:hideMark/>
          </w:tcPr>
          <w:p w14:paraId="1C8C75CA" w14:textId="77777777" w:rsidR="00C938AF" w:rsidRPr="002E06AA" w:rsidRDefault="00C938AF" w:rsidP="00C938AF">
            <w:pPr>
              <w:jc w:val="center"/>
              <w:rPr>
                <w:color w:val="000000"/>
              </w:rPr>
            </w:pPr>
            <w:r w:rsidRPr="002E06AA">
              <w:rPr>
                <w:color w:val="000000"/>
              </w:rPr>
              <w:t>1</w:t>
            </w:r>
          </w:p>
        </w:tc>
        <w:tc>
          <w:tcPr>
            <w:tcW w:w="1701" w:type="dxa"/>
            <w:tcBorders>
              <w:top w:val="nil"/>
              <w:left w:val="nil"/>
              <w:bottom w:val="single" w:sz="4" w:space="0" w:color="auto"/>
              <w:right w:val="single" w:sz="4" w:space="0" w:color="auto"/>
            </w:tcBorders>
            <w:shd w:val="clear" w:color="auto" w:fill="auto"/>
            <w:vAlign w:val="bottom"/>
            <w:hideMark/>
          </w:tcPr>
          <w:p w14:paraId="538F8552" w14:textId="77777777" w:rsidR="00C938AF" w:rsidRPr="002E06AA" w:rsidRDefault="00C938AF" w:rsidP="00C938AF">
            <w:pPr>
              <w:jc w:val="center"/>
              <w:rPr>
                <w:color w:val="000000"/>
              </w:rPr>
            </w:pPr>
            <w:r w:rsidRPr="002E06AA">
              <w:rPr>
                <w:color w:val="000000"/>
              </w:rPr>
              <w:t>2</w:t>
            </w:r>
          </w:p>
        </w:tc>
        <w:tc>
          <w:tcPr>
            <w:tcW w:w="993" w:type="dxa"/>
            <w:tcBorders>
              <w:top w:val="nil"/>
              <w:left w:val="nil"/>
              <w:bottom w:val="single" w:sz="4" w:space="0" w:color="auto"/>
              <w:right w:val="single" w:sz="4" w:space="0" w:color="auto"/>
            </w:tcBorders>
            <w:shd w:val="clear" w:color="auto" w:fill="auto"/>
            <w:vAlign w:val="bottom"/>
            <w:hideMark/>
          </w:tcPr>
          <w:p w14:paraId="43FA8ACF" w14:textId="77777777" w:rsidR="00C938AF" w:rsidRPr="002E06AA" w:rsidRDefault="00C938AF" w:rsidP="00C938AF">
            <w:pPr>
              <w:jc w:val="center"/>
              <w:rPr>
                <w:color w:val="000000"/>
              </w:rPr>
            </w:pPr>
            <w:r w:rsidRPr="002E06AA">
              <w:rPr>
                <w:color w:val="000000"/>
              </w:rPr>
              <w:t>3</w:t>
            </w:r>
          </w:p>
        </w:tc>
        <w:tc>
          <w:tcPr>
            <w:tcW w:w="1842" w:type="dxa"/>
            <w:gridSpan w:val="2"/>
            <w:tcBorders>
              <w:top w:val="nil"/>
              <w:left w:val="nil"/>
              <w:bottom w:val="single" w:sz="4" w:space="0" w:color="auto"/>
              <w:right w:val="single" w:sz="4" w:space="0" w:color="auto"/>
            </w:tcBorders>
            <w:shd w:val="clear" w:color="auto" w:fill="auto"/>
            <w:vAlign w:val="bottom"/>
            <w:hideMark/>
          </w:tcPr>
          <w:p w14:paraId="7DABEFE0" w14:textId="77777777" w:rsidR="00C938AF" w:rsidRPr="002E06AA" w:rsidRDefault="00C938AF" w:rsidP="00C938AF">
            <w:pPr>
              <w:jc w:val="center"/>
              <w:rPr>
                <w:color w:val="000000"/>
              </w:rPr>
            </w:pPr>
            <w:r w:rsidRPr="002E06AA">
              <w:rPr>
                <w:color w:val="000000"/>
              </w:rPr>
              <w:t>4</w:t>
            </w:r>
          </w:p>
        </w:tc>
        <w:tc>
          <w:tcPr>
            <w:tcW w:w="993" w:type="dxa"/>
            <w:gridSpan w:val="3"/>
            <w:tcBorders>
              <w:top w:val="nil"/>
              <w:left w:val="nil"/>
              <w:bottom w:val="single" w:sz="4" w:space="0" w:color="auto"/>
              <w:right w:val="single" w:sz="4" w:space="0" w:color="auto"/>
            </w:tcBorders>
            <w:shd w:val="clear" w:color="auto" w:fill="auto"/>
            <w:vAlign w:val="bottom"/>
            <w:hideMark/>
          </w:tcPr>
          <w:p w14:paraId="481E6BEC" w14:textId="77777777" w:rsidR="00C938AF" w:rsidRPr="002E06AA" w:rsidRDefault="00C938AF" w:rsidP="00C938AF">
            <w:pPr>
              <w:jc w:val="center"/>
              <w:rPr>
                <w:color w:val="000000"/>
              </w:rPr>
            </w:pPr>
            <w:r w:rsidRPr="002E06AA">
              <w:rPr>
                <w:color w:val="000000"/>
              </w:rPr>
              <w:t>5</w:t>
            </w:r>
          </w:p>
        </w:tc>
        <w:tc>
          <w:tcPr>
            <w:tcW w:w="2022" w:type="dxa"/>
            <w:gridSpan w:val="4"/>
            <w:tcBorders>
              <w:top w:val="nil"/>
              <w:left w:val="nil"/>
              <w:bottom w:val="single" w:sz="4" w:space="0" w:color="auto"/>
              <w:right w:val="single" w:sz="8" w:space="0" w:color="auto"/>
            </w:tcBorders>
            <w:shd w:val="clear" w:color="auto" w:fill="auto"/>
            <w:vAlign w:val="bottom"/>
            <w:hideMark/>
          </w:tcPr>
          <w:p w14:paraId="521F06D6" w14:textId="77777777" w:rsidR="00C938AF" w:rsidRPr="002E06AA" w:rsidRDefault="00C938AF" w:rsidP="00C938AF">
            <w:pPr>
              <w:jc w:val="center"/>
              <w:rPr>
                <w:color w:val="000000"/>
              </w:rPr>
            </w:pPr>
            <w:r w:rsidRPr="002E06AA">
              <w:rPr>
                <w:color w:val="000000"/>
              </w:rPr>
              <w:t>6</w:t>
            </w:r>
          </w:p>
        </w:tc>
      </w:tr>
      <w:tr w:rsidR="00C938AF" w:rsidRPr="002E06AA" w14:paraId="788D5D32" w14:textId="77777777" w:rsidTr="00C938AF">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4D1F042" w14:textId="77777777" w:rsidR="00C938AF" w:rsidRPr="002E06AA" w:rsidRDefault="00C938AF" w:rsidP="00C938AF">
            <w:pPr>
              <w:rPr>
                <w:color w:val="000000"/>
              </w:rPr>
            </w:pPr>
            <w:r w:rsidRPr="002E06AA">
              <w:rPr>
                <w:color w:val="000000"/>
              </w:rPr>
              <w:t>Строительно-монтажные работы</w:t>
            </w:r>
          </w:p>
        </w:tc>
        <w:tc>
          <w:tcPr>
            <w:tcW w:w="1701" w:type="dxa"/>
            <w:tcBorders>
              <w:top w:val="nil"/>
              <w:left w:val="nil"/>
              <w:bottom w:val="single" w:sz="4" w:space="0" w:color="auto"/>
              <w:right w:val="single" w:sz="4" w:space="0" w:color="auto"/>
            </w:tcBorders>
            <w:shd w:val="clear" w:color="auto" w:fill="auto"/>
            <w:noWrap/>
          </w:tcPr>
          <w:p w14:paraId="04FAB9E5" w14:textId="77777777" w:rsidR="00C938AF" w:rsidRPr="002E06AA" w:rsidRDefault="00C938AF" w:rsidP="00C938AF">
            <w:pPr>
              <w:rPr>
                <w:color w:val="000000"/>
              </w:rPr>
            </w:pPr>
            <w:r>
              <w:t>76 487 270,00</w:t>
            </w:r>
          </w:p>
        </w:tc>
        <w:tc>
          <w:tcPr>
            <w:tcW w:w="993" w:type="dxa"/>
            <w:tcBorders>
              <w:top w:val="nil"/>
              <w:left w:val="nil"/>
              <w:bottom w:val="single" w:sz="4" w:space="0" w:color="auto"/>
              <w:right w:val="single" w:sz="4" w:space="0" w:color="auto"/>
            </w:tcBorders>
            <w:shd w:val="clear" w:color="auto" w:fill="auto"/>
            <w:noWrap/>
            <w:hideMark/>
          </w:tcPr>
          <w:p w14:paraId="21BA3639" w14:textId="77777777" w:rsidR="00C938AF" w:rsidRPr="002E06AA" w:rsidRDefault="00C938AF" w:rsidP="00C938AF">
            <w:pPr>
              <w:jc w:val="center"/>
              <w:rPr>
                <w:color w:val="000000"/>
              </w:rPr>
            </w:pPr>
            <w:r w:rsidRPr="002E06AA">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7FBEECBD" w14:textId="77777777" w:rsidR="00C938AF" w:rsidRPr="002E06AA" w:rsidRDefault="00C938AF" w:rsidP="00C938AF">
            <w:pPr>
              <w:jc w:val="center"/>
              <w:rPr>
                <w:color w:val="000000"/>
              </w:rPr>
            </w:pPr>
            <w:r>
              <w:rPr>
                <w:color w:val="000000"/>
              </w:rPr>
              <w:t>78 919 565,19</w:t>
            </w:r>
          </w:p>
        </w:tc>
        <w:tc>
          <w:tcPr>
            <w:tcW w:w="993" w:type="dxa"/>
            <w:gridSpan w:val="3"/>
            <w:tcBorders>
              <w:top w:val="nil"/>
              <w:left w:val="nil"/>
              <w:bottom w:val="single" w:sz="4" w:space="0" w:color="auto"/>
              <w:right w:val="single" w:sz="4" w:space="0" w:color="auto"/>
            </w:tcBorders>
            <w:shd w:val="clear" w:color="auto" w:fill="auto"/>
            <w:noWrap/>
          </w:tcPr>
          <w:p w14:paraId="5A8D0C2A" w14:textId="77777777" w:rsidR="00C938AF" w:rsidRPr="002E06AA" w:rsidRDefault="00C938AF" w:rsidP="00C938AF">
            <w:pPr>
              <w:jc w:val="center"/>
              <w:rPr>
                <w:color w:val="000000"/>
              </w:rPr>
            </w:pPr>
            <w:r>
              <w:rPr>
                <w:color w:val="000000"/>
              </w:rPr>
              <w:t>1,0318</w:t>
            </w:r>
          </w:p>
        </w:tc>
        <w:tc>
          <w:tcPr>
            <w:tcW w:w="2022" w:type="dxa"/>
            <w:gridSpan w:val="4"/>
            <w:tcBorders>
              <w:top w:val="nil"/>
              <w:left w:val="nil"/>
              <w:bottom w:val="single" w:sz="4" w:space="0" w:color="auto"/>
              <w:right w:val="single" w:sz="8" w:space="0" w:color="auto"/>
            </w:tcBorders>
            <w:shd w:val="clear" w:color="auto" w:fill="auto"/>
            <w:noWrap/>
          </w:tcPr>
          <w:p w14:paraId="70188AAF" w14:textId="77777777" w:rsidR="00C938AF" w:rsidRPr="002E06AA" w:rsidRDefault="00C938AF" w:rsidP="00C938AF">
            <w:pPr>
              <w:jc w:val="center"/>
              <w:rPr>
                <w:color w:val="000000"/>
              </w:rPr>
            </w:pPr>
            <w:r>
              <w:rPr>
                <w:color w:val="000000"/>
              </w:rPr>
              <w:t>78 919 565,19</w:t>
            </w:r>
          </w:p>
        </w:tc>
      </w:tr>
      <w:tr w:rsidR="00C938AF" w:rsidRPr="002E06AA" w14:paraId="7014B67B" w14:textId="77777777" w:rsidTr="00C938AF">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623D50A8" w14:textId="77777777" w:rsidR="00C938AF" w:rsidRPr="002E06AA" w:rsidRDefault="00C938AF" w:rsidP="00C938AF">
            <w:pPr>
              <w:rPr>
                <w:color w:val="000000"/>
              </w:rPr>
            </w:pPr>
            <w:r w:rsidRPr="002E06AA">
              <w:rPr>
                <w:color w:val="000000"/>
              </w:rPr>
              <w:t>Стоимость оборудования</w:t>
            </w:r>
          </w:p>
        </w:tc>
        <w:tc>
          <w:tcPr>
            <w:tcW w:w="1701" w:type="dxa"/>
            <w:tcBorders>
              <w:top w:val="nil"/>
              <w:left w:val="nil"/>
              <w:bottom w:val="single" w:sz="4" w:space="0" w:color="auto"/>
              <w:right w:val="single" w:sz="4" w:space="0" w:color="auto"/>
            </w:tcBorders>
            <w:shd w:val="clear" w:color="auto" w:fill="auto"/>
            <w:noWrap/>
          </w:tcPr>
          <w:p w14:paraId="654C22DB" w14:textId="77777777" w:rsidR="00C938AF" w:rsidRPr="002E06AA" w:rsidRDefault="00C938AF" w:rsidP="00C938AF">
            <w:pPr>
              <w:jc w:val="center"/>
              <w:rPr>
                <w:color w:val="000000"/>
              </w:rPr>
            </w:pPr>
            <w:r>
              <w:rPr>
                <w:color w:val="000000"/>
              </w:rPr>
              <w:t>12 455 730,00</w:t>
            </w:r>
          </w:p>
        </w:tc>
        <w:tc>
          <w:tcPr>
            <w:tcW w:w="993" w:type="dxa"/>
            <w:tcBorders>
              <w:top w:val="nil"/>
              <w:left w:val="nil"/>
              <w:bottom w:val="single" w:sz="4" w:space="0" w:color="auto"/>
              <w:right w:val="single" w:sz="4" w:space="0" w:color="auto"/>
            </w:tcBorders>
            <w:shd w:val="clear" w:color="auto" w:fill="auto"/>
            <w:noWrap/>
            <w:hideMark/>
          </w:tcPr>
          <w:p w14:paraId="34E225FE" w14:textId="77777777" w:rsidR="00C938AF" w:rsidRPr="002E06AA" w:rsidRDefault="00C938AF" w:rsidP="00C938AF">
            <w:pPr>
              <w:jc w:val="center"/>
              <w:rPr>
                <w:color w:val="000000"/>
              </w:rPr>
            </w:pPr>
            <w:r w:rsidRPr="002E06AA">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62D85378" w14:textId="77777777" w:rsidR="00C938AF" w:rsidRPr="002E06AA" w:rsidRDefault="00C938AF" w:rsidP="00C938AF">
            <w:pPr>
              <w:jc w:val="center"/>
              <w:rPr>
                <w:color w:val="000000"/>
              </w:rPr>
            </w:pPr>
            <w:r>
              <w:rPr>
                <w:color w:val="000000"/>
              </w:rPr>
              <w:t>12 851 822,21</w:t>
            </w:r>
          </w:p>
        </w:tc>
        <w:tc>
          <w:tcPr>
            <w:tcW w:w="993" w:type="dxa"/>
            <w:gridSpan w:val="3"/>
            <w:tcBorders>
              <w:top w:val="nil"/>
              <w:left w:val="nil"/>
              <w:bottom w:val="single" w:sz="4" w:space="0" w:color="auto"/>
              <w:right w:val="single" w:sz="4" w:space="0" w:color="auto"/>
            </w:tcBorders>
            <w:shd w:val="clear" w:color="auto" w:fill="auto"/>
            <w:noWrap/>
          </w:tcPr>
          <w:p w14:paraId="20070667" w14:textId="77777777" w:rsidR="00C938AF" w:rsidRPr="002E06AA" w:rsidRDefault="00C938AF" w:rsidP="00C938AF">
            <w:pPr>
              <w:jc w:val="center"/>
              <w:rPr>
                <w:color w:val="000000"/>
              </w:rPr>
            </w:pPr>
            <w:r>
              <w:rPr>
                <w:color w:val="000000"/>
              </w:rPr>
              <w:t>1,0318</w:t>
            </w:r>
          </w:p>
        </w:tc>
        <w:tc>
          <w:tcPr>
            <w:tcW w:w="2022" w:type="dxa"/>
            <w:gridSpan w:val="4"/>
            <w:tcBorders>
              <w:top w:val="nil"/>
              <w:left w:val="nil"/>
              <w:bottom w:val="single" w:sz="4" w:space="0" w:color="auto"/>
              <w:right w:val="single" w:sz="8" w:space="0" w:color="auto"/>
            </w:tcBorders>
            <w:shd w:val="clear" w:color="auto" w:fill="auto"/>
            <w:noWrap/>
          </w:tcPr>
          <w:p w14:paraId="488D4ECC" w14:textId="77777777" w:rsidR="00C938AF" w:rsidRPr="002E06AA" w:rsidRDefault="00C938AF" w:rsidP="00C938AF">
            <w:pPr>
              <w:jc w:val="center"/>
              <w:rPr>
                <w:color w:val="000000"/>
              </w:rPr>
            </w:pPr>
            <w:r>
              <w:rPr>
                <w:color w:val="000000"/>
              </w:rPr>
              <w:t>12 851 822,21</w:t>
            </w:r>
          </w:p>
        </w:tc>
      </w:tr>
      <w:tr w:rsidR="00C938AF" w:rsidRPr="002E06AA" w14:paraId="440BBCC1" w14:textId="77777777" w:rsidTr="00C938AF">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65A98CBC" w14:textId="77777777" w:rsidR="00C938AF" w:rsidRPr="002E06AA" w:rsidRDefault="00C938AF" w:rsidP="00C938AF">
            <w:pPr>
              <w:rPr>
                <w:color w:val="000000"/>
              </w:rPr>
            </w:pPr>
            <w:r w:rsidRPr="002E06AA">
              <w:rPr>
                <w:color w:val="000000"/>
              </w:rPr>
              <w:t>Иные прочие работы и затраты</w:t>
            </w:r>
          </w:p>
        </w:tc>
        <w:tc>
          <w:tcPr>
            <w:tcW w:w="1701" w:type="dxa"/>
            <w:tcBorders>
              <w:top w:val="nil"/>
              <w:left w:val="nil"/>
              <w:bottom w:val="single" w:sz="4" w:space="0" w:color="auto"/>
              <w:right w:val="single" w:sz="4" w:space="0" w:color="auto"/>
            </w:tcBorders>
            <w:shd w:val="clear" w:color="auto" w:fill="auto"/>
            <w:noWrap/>
          </w:tcPr>
          <w:p w14:paraId="3488F279" w14:textId="77777777" w:rsidR="00C938AF" w:rsidRPr="002E06AA" w:rsidRDefault="00C938AF" w:rsidP="00C938AF">
            <w:pPr>
              <w:jc w:val="center"/>
              <w:rPr>
                <w:color w:val="000000"/>
              </w:rPr>
            </w:pPr>
            <w:r>
              <w:rPr>
                <w:color w:val="000000"/>
              </w:rPr>
              <w:t>1 298 100,00</w:t>
            </w:r>
          </w:p>
        </w:tc>
        <w:tc>
          <w:tcPr>
            <w:tcW w:w="993" w:type="dxa"/>
            <w:tcBorders>
              <w:top w:val="nil"/>
              <w:left w:val="nil"/>
              <w:bottom w:val="single" w:sz="4" w:space="0" w:color="auto"/>
              <w:right w:val="single" w:sz="4" w:space="0" w:color="auto"/>
            </w:tcBorders>
            <w:shd w:val="clear" w:color="auto" w:fill="auto"/>
            <w:noWrap/>
            <w:hideMark/>
          </w:tcPr>
          <w:p w14:paraId="04CACE33" w14:textId="77777777" w:rsidR="00C938AF" w:rsidRPr="002E06AA" w:rsidRDefault="00C938AF" w:rsidP="00C938AF">
            <w:pPr>
              <w:jc w:val="center"/>
              <w:rPr>
                <w:color w:val="000000"/>
              </w:rPr>
            </w:pPr>
            <w:r w:rsidRPr="002E06AA">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73551D84" w14:textId="77777777" w:rsidR="00C938AF" w:rsidRPr="002E06AA" w:rsidRDefault="00C938AF" w:rsidP="00C938AF">
            <w:pPr>
              <w:jc w:val="center"/>
              <w:rPr>
                <w:color w:val="000000"/>
              </w:rPr>
            </w:pPr>
            <w:r>
              <w:rPr>
                <w:color w:val="000000"/>
              </w:rPr>
              <w:t>1 339 379,58</w:t>
            </w:r>
          </w:p>
        </w:tc>
        <w:tc>
          <w:tcPr>
            <w:tcW w:w="993" w:type="dxa"/>
            <w:gridSpan w:val="3"/>
            <w:tcBorders>
              <w:top w:val="nil"/>
              <w:left w:val="nil"/>
              <w:bottom w:val="single" w:sz="4" w:space="0" w:color="auto"/>
              <w:right w:val="single" w:sz="4" w:space="0" w:color="auto"/>
            </w:tcBorders>
            <w:shd w:val="clear" w:color="auto" w:fill="auto"/>
            <w:noWrap/>
          </w:tcPr>
          <w:p w14:paraId="235A4A7D" w14:textId="77777777" w:rsidR="00C938AF" w:rsidRPr="002E06AA" w:rsidRDefault="00C938AF" w:rsidP="00C938AF">
            <w:pPr>
              <w:jc w:val="center"/>
              <w:rPr>
                <w:color w:val="000000"/>
              </w:rPr>
            </w:pPr>
            <w:r>
              <w:rPr>
                <w:color w:val="000000"/>
              </w:rPr>
              <w:t>1,0318</w:t>
            </w:r>
          </w:p>
        </w:tc>
        <w:tc>
          <w:tcPr>
            <w:tcW w:w="2022" w:type="dxa"/>
            <w:gridSpan w:val="4"/>
            <w:tcBorders>
              <w:top w:val="nil"/>
              <w:left w:val="nil"/>
              <w:bottom w:val="single" w:sz="4" w:space="0" w:color="auto"/>
              <w:right w:val="single" w:sz="8" w:space="0" w:color="auto"/>
            </w:tcBorders>
            <w:shd w:val="clear" w:color="auto" w:fill="auto"/>
            <w:noWrap/>
          </w:tcPr>
          <w:p w14:paraId="59E868DD" w14:textId="77777777" w:rsidR="00C938AF" w:rsidRPr="002E06AA" w:rsidRDefault="00C938AF" w:rsidP="00C938AF">
            <w:pPr>
              <w:jc w:val="center"/>
              <w:rPr>
                <w:color w:val="000000"/>
              </w:rPr>
            </w:pPr>
            <w:r>
              <w:rPr>
                <w:color w:val="000000"/>
              </w:rPr>
              <w:t>1 339 379,58</w:t>
            </w:r>
          </w:p>
        </w:tc>
      </w:tr>
      <w:tr w:rsidR="00C938AF" w:rsidRPr="002E06AA" w14:paraId="0D6F6A7F" w14:textId="77777777" w:rsidTr="00C938AF">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1155031F" w14:textId="77777777" w:rsidR="00C938AF" w:rsidRPr="002E06AA" w:rsidRDefault="00C938AF" w:rsidP="00C938AF">
            <w:pPr>
              <w:rPr>
                <w:color w:val="000000"/>
              </w:rPr>
            </w:pPr>
            <w:r w:rsidRPr="002E06AA">
              <w:rPr>
                <w:color w:val="000000"/>
              </w:rPr>
              <w:t>Резерв средств на непредвиденные работы и затраты 1%</w:t>
            </w:r>
          </w:p>
        </w:tc>
        <w:tc>
          <w:tcPr>
            <w:tcW w:w="1701" w:type="dxa"/>
            <w:tcBorders>
              <w:top w:val="nil"/>
              <w:left w:val="nil"/>
              <w:bottom w:val="single" w:sz="4" w:space="0" w:color="auto"/>
              <w:right w:val="single" w:sz="4" w:space="0" w:color="auto"/>
            </w:tcBorders>
            <w:shd w:val="clear" w:color="auto" w:fill="auto"/>
            <w:noWrap/>
          </w:tcPr>
          <w:p w14:paraId="056568EC" w14:textId="77777777" w:rsidR="00C938AF" w:rsidRPr="002E06AA" w:rsidRDefault="00C938AF" w:rsidP="00C938AF">
            <w:pPr>
              <w:jc w:val="center"/>
              <w:rPr>
                <w:color w:val="000000"/>
              </w:rPr>
            </w:pPr>
            <w:r>
              <w:rPr>
                <w:color w:val="000000"/>
              </w:rPr>
              <w:t>902 420,00</w:t>
            </w:r>
          </w:p>
        </w:tc>
        <w:tc>
          <w:tcPr>
            <w:tcW w:w="993" w:type="dxa"/>
            <w:tcBorders>
              <w:top w:val="nil"/>
              <w:left w:val="nil"/>
              <w:bottom w:val="single" w:sz="4" w:space="0" w:color="auto"/>
              <w:right w:val="single" w:sz="4" w:space="0" w:color="auto"/>
            </w:tcBorders>
            <w:shd w:val="clear" w:color="auto" w:fill="auto"/>
            <w:noWrap/>
            <w:hideMark/>
          </w:tcPr>
          <w:p w14:paraId="1E76E31A" w14:textId="77777777" w:rsidR="00C938AF" w:rsidRPr="002E06AA" w:rsidRDefault="00C938AF" w:rsidP="00C938AF">
            <w:pPr>
              <w:jc w:val="center"/>
              <w:rPr>
                <w:color w:val="000000"/>
              </w:rPr>
            </w:pPr>
            <w:r w:rsidRPr="002E06AA">
              <w:rPr>
                <w:color w:val="000000"/>
              </w:rPr>
              <w:t> </w:t>
            </w:r>
            <w:r>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51F32D38" w14:textId="77777777" w:rsidR="00C938AF" w:rsidRPr="002E06AA" w:rsidRDefault="00C938AF" w:rsidP="00C938AF">
            <w:pPr>
              <w:jc w:val="center"/>
              <w:rPr>
                <w:color w:val="000000"/>
              </w:rPr>
            </w:pPr>
            <w:r>
              <w:rPr>
                <w:color w:val="000000"/>
              </w:rPr>
              <w:t>902 420,00</w:t>
            </w:r>
          </w:p>
        </w:tc>
        <w:tc>
          <w:tcPr>
            <w:tcW w:w="993" w:type="dxa"/>
            <w:gridSpan w:val="3"/>
            <w:tcBorders>
              <w:top w:val="nil"/>
              <w:left w:val="nil"/>
              <w:bottom w:val="single" w:sz="4" w:space="0" w:color="auto"/>
              <w:right w:val="single" w:sz="4" w:space="0" w:color="auto"/>
            </w:tcBorders>
            <w:shd w:val="clear" w:color="auto" w:fill="auto"/>
            <w:noWrap/>
          </w:tcPr>
          <w:p w14:paraId="791A8FD6" w14:textId="77777777" w:rsidR="00C938AF" w:rsidRPr="002E06AA" w:rsidRDefault="00C938AF" w:rsidP="00C938AF">
            <w:pPr>
              <w:jc w:val="center"/>
              <w:rPr>
                <w:color w:val="000000"/>
              </w:rPr>
            </w:pPr>
            <w:r>
              <w:rPr>
                <w:color w:val="000000"/>
              </w:rPr>
              <w:t>1,0318</w:t>
            </w:r>
          </w:p>
        </w:tc>
        <w:tc>
          <w:tcPr>
            <w:tcW w:w="2022" w:type="dxa"/>
            <w:gridSpan w:val="4"/>
            <w:tcBorders>
              <w:top w:val="nil"/>
              <w:left w:val="nil"/>
              <w:bottom w:val="single" w:sz="4" w:space="0" w:color="auto"/>
              <w:right w:val="single" w:sz="8" w:space="0" w:color="auto"/>
            </w:tcBorders>
            <w:shd w:val="clear" w:color="auto" w:fill="auto"/>
            <w:noWrap/>
          </w:tcPr>
          <w:p w14:paraId="0B0D046C" w14:textId="77777777" w:rsidR="00C938AF" w:rsidRPr="002E06AA" w:rsidRDefault="00C938AF" w:rsidP="00C938AF">
            <w:pPr>
              <w:jc w:val="center"/>
              <w:rPr>
                <w:color w:val="000000"/>
              </w:rPr>
            </w:pPr>
            <w:r>
              <w:rPr>
                <w:color w:val="000000"/>
              </w:rPr>
              <w:t>931 116,96</w:t>
            </w:r>
          </w:p>
        </w:tc>
      </w:tr>
      <w:tr w:rsidR="00C938AF" w:rsidRPr="002E06AA" w14:paraId="274811CC" w14:textId="77777777" w:rsidTr="00C938AF">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65533A7" w14:textId="77777777" w:rsidR="00C938AF" w:rsidRPr="002E06AA" w:rsidRDefault="00C938AF" w:rsidP="00C938AF">
            <w:pPr>
              <w:rPr>
                <w:color w:val="000000"/>
              </w:rPr>
            </w:pPr>
            <w:r w:rsidRPr="002E06AA">
              <w:rPr>
                <w:color w:val="000000"/>
              </w:rPr>
              <w:t>Стоимость без учета НДС</w:t>
            </w:r>
          </w:p>
        </w:tc>
        <w:tc>
          <w:tcPr>
            <w:tcW w:w="1701" w:type="dxa"/>
            <w:tcBorders>
              <w:top w:val="nil"/>
              <w:left w:val="nil"/>
              <w:bottom w:val="single" w:sz="4" w:space="0" w:color="auto"/>
              <w:right w:val="single" w:sz="4" w:space="0" w:color="auto"/>
            </w:tcBorders>
            <w:shd w:val="clear" w:color="auto" w:fill="auto"/>
            <w:noWrap/>
          </w:tcPr>
          <w:p w14:paraId="0DAB32E9" w14:textId="77777777" w:rsidR="00C938AF" w:rsidRPr="002E06AA" w:rsidRDefault="00C938AF" w:rsidP="00C938AF">
            <w:pPr>
              <w:jc w:val="center"/>
              <w:rPr>
                <w:color w:val="000000"/>
              </w:rPr>
            </w:pPr>
          </w:p>
        </w:tc>
        <w:tc>
          <w:tcPr>
            <w:tcW w:w="993" w:type="dxa"/>
            <w:tcBorders>
              <w:top w:val="nil"/>
              <w:left w:val="nil"/>
              <w:bottom w:val="single" w:sz="4" w:space="0" w:color="auto"/>
              <w:right w:val="single" w:sz="4" w:space="0" w:color="auto"/>
            </w:tcBorders>
            <w:shd w:val="clear" w:color="auto" w:fill="auto"/>
            <w:noWrap/>
            <w:hideMark/>
          </w:tcPr>
          <w:p w14:paraId="7BCCD2AF" w14:textId="77777777" w:rsidR="00C938AF" w:rsidRPr="002E06AA" w:rsidRDefault="00C938AF" w:rsidP="00C938AF">
            <w:pPr>
              <w:jc w:val="center"/>
              <w:rPr>
                <w:color w:val="000000"/>
              </w:rPr>
            </w:pPr>
            <w:r w:rsidRPr="002E06AA">
              <w:rPr>
                <w:color w:val="000000"/>
              </w:rPr>
              <w:t> </w:t>
            </w:r>
          </w:p>
        </w:tc>
        <w:tc>
          <w:tcPr>
            <w:tcW w:w="1842" w:type="dxa"/>
            <w:gridSpan w:val="2"/>
            <w:tcBorders>
              <w:top w:val="nil"/>
              <w:left w:val="nil"/>
              <w:bottom w:val="single" w:sz="4" w:space="0" w:color="auto"/>
              <w:right w:val="single" w:sz="4" w:space="0" w:color="auto"/>
            </w:tcBorders>
            <w:shd w:val="clear" w:color="auto" w:fill="auto"/>
            <w:noWrap/>
          </w:tcPr>
          <w:p w14:paraId="7BBB6CB2" w14:textId="77777777" w:rsidR="00C938AF" w:rsidRPr="002E06AA" w:rsidRDefault="00C938AF" w:rsidP="00C938AF">
            <w:pPr>
              <w:jc w:val="center"/>
              <w:rPr>
                <w:color w:val="000000"/>
              </w:rPr>
            </w:pPr>
          </w:p>
        </w:tc>
        <w:tc>
          <w:tcPr>
            <w:tcW w:w="993" w:type="dxa"/>
            <w:gridSpan w:val="3"/>
            <w:tcBorders>
              <w:top w:val="nil"/>
              <w:left w:val="nil"/>
              <w:bottom w:val="single" w:sz="4" w:space="0" w:color="auto"/>
              <w:right w:val="single" w:sz="4" w:space="0" w:color="auto"/>
            </w:tcBorders>
            <w:shd w:val="clear" w:color="auto" w:fill="auto"/>
            <w:noWrap/>
            <w:hideMark/>
          </w:tcPr>
          <w:p w14:paraId="6045E2DF" w14:textId="77777777" w:rsidR="00C938AF" w:rsidRPr="002E06AA" w:rsidRDefault="00C938AF" w:rsidP="00C938AF">
            <w:pPr>
              <w:jc w:val="center"/>
              <w:rPr>
                <w:color w:val="000000"/>
              </w:rPr>
            </w:pPr>
            <w:r w:rsidRPr="002E06AA">
              <w:rPr>
                <w:color w:val="000000"/>
              </w:rPr>
              <w:t> </w:t>
            </w:r>
          </w:p>
        </w:tc>
        <w:tc>
          <w:tcPr>
            <w:tcW w:w="2022" w:type="dxa"/>
            <w:gridSpan w:val="4"/>
            <w:tcBorders>
              <w:top w:val="nil"/>
              <w:left w:val="nil"/>
              <w:bottom w:val="single" w:sz="4" w:space="0" w:color="auto"/>
              <w:right w:val="single" w:sz="8" w:space="0" w:color="auto"/>
            </w:tcBorders>
            <w:shd w:val="clear" w:color="auto" w:fill="auto"/>
            <w:noWrap/>
          </w:tcPr>
          <w:p w14:paraId="741D68BD" w14:textId="77777777" w:rsidR="00C938AF" w:rsidRPr="002E06AA" w:rsidRDefault="00C938AF" w:rsidP="00C938AF">
            <w:pPr>
              <w:jc w:val="center"/>
              <w:rPr>
                <w:color w:val="000000"/>
              </w:rPr>
            </w:pPr>
            <w:r>
              <w:rPr>
                <w:color w:val="000000"/>
              </w:rPr>
              <w:t>94 041 883,94</w:t>
            </w:r>
          </w:p>
        </w:tc>
      </w:tr>
      <w:tr w:rsidR="00C938AF" w:rsidRPr="002E06AA" w14:paraId="22655926" w14:textId="77777777" w:rsidTr="00C938AF">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12DF91C2" w14:textId="77777777" w:rsidR="00C938AF" w:rsidRPr="002E06AA" w:rsidRDefault="00C938AF" w:rsidP="00C938AF">
            <w:pPr>
              <w:rPr>
                <w:color w:val="000000"/>
              </w:rPr>
            </w:pPr>
            <w:r w:rsidRPr="002E06AA">
              <w:rPr>
                <w:color w:val="000000"/>
              </w:rPr>
              <w:t>НДС (20%)</w:t>
            </w:r>
          </w:p>
        </w:tc>
        <w:tc>
          <w:tcPr>
            <w:tcW w:w="1701" w:type="dxa"/>
            <w:tcBorders>
              <w:top w:val="nil"/>
              <w:left w:val="nil"/>
              <w:bottom w:val="single" w:sz="4" w:space="0" w:color="auto"/>
              <w:right w:val="single" w:sz="4" w:space="0" w:color="auto"/>
            </w:tcBorders>
            <w:shd w:val="clear" w:color="auto" w:fill="auto"/>
            <w:noWrap/>
          </w:tcPr>
          <w:p w14:paraId="25E7805E" w14:textId="77777777" w:rsidR="00C938AF" w:rsidRPr="002E06AA" w:rsidRDefault="00C938AF" w:rsidP="00C938AF">
            <w:pPr>
              <w:jc w:val="center"/>
              <w:rPr>
                <w:color w:val="000000"/>
              </w:rPr>
            </w:pPr>
          </w:p>
        </w:tc>
        <w:tc>
          <w:tcPr>
            <w:tcW w:w="993" w:type="dxa"/>
            <w:tcBorders>
              <w:top w:val="nil"/>
              <w:left w:val="nil"/>
              <w:bottom w:val="single" w:sz="4" w:space="0" w:color="auto"/>
              <w:right w:val="single" w:sz="4" w:space="0" w:color="auto"/>
            </w:tcBorders>
            <w:shd w:val="clear" w:color="auto" w:fill="auto"/>
            <w:noWrap/>
            <w:hideMark/>
          </w:tcPr>
          <w:p w14:paraId="3D34552A" w14:textId="77777777" w:rsidR="00C938AF" w:rsidRPr="002E06AA" w:rsidRDefault="00C938AF" w:rsidP="00C938AF">
            <w:pPr>
              <w:jc w:val="center"/>
              <w:rPr>
                <w:color w:val="000000"/>
              </w:rPr>
            </w:pPr>
            <w:r w:rsidRPr="002E06AA">
              <w:rPr>
                <w:color w:val="000000"/>
              </w:rPr>
              <w:t> </w:t>
            </w:r>
          </w:p>
        </w:tc>
        <w:tc>
          <w:tcPr>
            <w:tcW w:w="1842" w:type="dxa"/>
            <w:gridSpan w:val="2"/>
            <w:tcBorders>
              <w:top w:val="nil"/>
              <w:left w:val="nil"/>
              <w:bottom w:val="single" w:sz="4" w:space="0" w:color="auto"/>
              <w:right w:val="single" w:sz="4" w:space="0" w:color="auto"/>
            </w:tcBorders>
            <w:shd w:val="clear" w:color="auto" w:fill="auto"/>
            <w:noWrap/>
          </w:tcPr>
          <w:p w14:paraId="1BB3FCE2" w14:textId="77777777" w:rsidR="00C938AF" w:rsidRPr="002E06AA" w:rsidRDefault="00C938AF" w:rsidP="00C938AF">
            <w:pPr>
              <w:jc w:val="center"/>
              <w:rPr>
                <w:color w:val="000000"/>
              </w:rPr>
            </w:pPr>
          </w:p>
        </w:tc>
        <w:tc>
          <w:tcPr>
            <w:tcW w:w="993" w:type="dxa"/>
            <w:gridSpan w:val="3"/>
            <w:tcBorders>
              <w:top w:val="nil"/>
              <w:left w:val="nil"/>
              <w:bottom w:val="single" w:sz="4" w:space="0" w:color="auto"/>
              <w:right w:val="single" w:sz="4" w:space="0" w:color="auto"/>
            </w:tcBorders>
            <w:shd w:val="clear" w:color="auto" w:fill="auto"/>
            <w:noWrap/>
            <w:hideMark/>
          </w:tcPr>
          <w:p w14:paraId="62F92EA9" w14:textId="77777777" w:rsidR="00C938AF" w:rsidRPr="002E06AA" w:rsidRDefault="00C938AF" w:rsidP="00C938AF">
            <w:pPr>
              <w:jc w:val="center"/>
              <w:rPr>
                <w:color w:val="000000"/>
              </w:rPr>
            </w:pPr>
            <w:r w:rsidRPr="002E06AA">
              <w:rPr>
                <w:color w:val="000000"/>
              </w:rPr>
              <w:t> </w:t>
            </w:r>
          </w:p>
        </w:tc>
        <w:tc>
          <w:tcPr>
            <w:tcW w:w="2022" w:type="dxa"/>
            <w:gridSpan w:val="4"/>
            <w:tcBorders>
              <w:top w:val="nil"/>
              <w:left w:val="nil"/>
              <w:bottom w:val="single" w:sz="4" w:space="0" w:color="auto"/>
              <w:right w:val="single" w:sz="8" w:space="0" w:color="auto"/>
            </w:tcBorders>
            <w:shd w:val="clear" w:color="auto" w:fill="auto"/>
            <w:noWrap/>
          </w:tcPr>
          <w:p w14:paraId="0C7FEAF4" w14:textId="77777777" w:rsidR="00C938AF" w:rsidRPr="002E06AA" w:rsidRDefault="00C938AF" w:rsidP="00C938AF">
            <w:pPr>
              <w:jc w:val="center"/>
              <w:rPr>
                <w:color w:val="000000"/>
              </w:rPr>
            </w:pPr>
            <w:r>
              <w:rPr>
                <w:color w:val="000000"/>
              </w:rPr>
              <w:t>18 808 376,79</w:t>
            </w:r>
          </w:p>
        </w:tc>
      </w:tr>
      <w:tr w:rsidR="00C938AF" w:rsidRPr="002E06AA" w14:paraId="4A0862BE" w14:textId="77777777" w:rsidTr="00C938AF">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2519DDB9" w14:textId="77777777" w:rsidR="00C938AF" w:rsidRPr="002E06AA" w:rsidRDefault="00C938AF" w:rsidP="00C938AF">
            <w:pPr>
              <w:rPr>
                <w:b/>
                <w:bCs/>
                <w:color w:val="000000"/>
              </w:rPr>
            </w:pPr>
            <w:r w:rsidRPr="002E06AA">
              <w:rPr>
                <w:b/>
                <w:bCs/>
                <w:color w:val="000000"/>
              </w:rPr>
              <w:t>Стоимость с учетом НДС</w:t>
            </w:r>
          </w:p>
        </w:tc>
        <w:tc>
          <w:tcPr>
            <w:tcW w:w="1701" w:type="dxa"/>
            <w:tcBorders>
              <w:top w:val="single" w:sz="4" w:space="0" w:color="auto"/>
              <w:left w:val="nil"/>
              <w:bottom w:val="single" w:sz="4" w:space="0" w:color="auto"/>
              <w:right w:val="single" w:sz="4" w:space="0" w:color="auto"/>
            </w:tcBorders>
            <w:shd w:val="clear" w:color="auto" w:fill="auto"/>
            <w:noWrap/>
            <w:hideMark/>
          </w:tcPr>
          <w:p w14:paraId="6C5BD0A8" w14:textId="77777777" w:rsidR="00C938AF" w:rsidRPr="002E06AA" w:rsidRDefault="00C938AF" w:rsidP="00C938AF">
            <w:pPr>
              <w:jc w:val="center"/>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19609DB1" w14:textId="77777777" w:rsidR="00C938AF" w:rsidRPr="002E06AA" w:rsidRDefault="00C938AF" w:rsidP="00C938AF">
            <w:pPr>
              <w:jc w:val="center"/>
              <w:rPr>
                <w:b/>
                <w:bCs/>
                <w:color w:val="000000"/>
              </w:rPr>
            </w:pPr>
            <w:r w:rsidRPr="002E06AA">
              <w:rPr>
                <w:b/>
                <w:bCs/>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noWrap/>
          </w:tcPr>
          <w:p w14:paraId="2A8E4F11" w14:textId="77777777" w:rsidR="00C938AF" w:rsidRPr="002E06AA" w:rsidRDefault="00C938AF" w:rsidP="00C938AF">
            <w:pPr>
              <w:jc w:val="center"/>
              <w:rPr>
                <w:b/>
                <w:b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noWrap/>
            <w:hideMark/>
          </w:tcPr>
          <w:p w14:paraId="307C08C2" w14:textId="77777777" w:rsidR="00C938AF" w:rsidRPr="002E06AA" w:rsidRDefault="00C938AF" w:rsidP="00C938AF">
            <w:pPr>
              <w:jc w:val="center"/>
              <w:rPr>
                <w:b/>
                <w:bCs/>
                <w:color w:val="000000"/>
              </w:rPr>
            </w:pPr>
            <w:r w:rsidRPr="002E06AA">
              <w:rPr>
                <w:b/>
                <w:bCs/>
                <w:color w:val="000000"/>
              </w:rPr>
              <w:t> </w:t>
            </w:r>
          </w:p>
        </w:tc>
        <w:tc>
          <w:tcPr>
            <w:tcW w:w="2022" w:type="dxa"/>
            <w:gridSpan w:val="4"/>
            <w:tcBorders>
              <w:top w:val="single" w:sz="4" w:space="0" w:color="auto"/>
              <w:left w:val="nil"/>
              <w:bottom w:val="single" w:sz="4" w:space="0" w:color="auto"/>
              <w:right w:val="single" w:sz="8" w:space="0" w:color="auto"/>
            </w:tcBorders>
            <w:shd w:val="clear" w:color="auto" w:fill="auto"/>
            <w:noWrap/>
          </w:tcPr>
          <w:p w14:paraId="2168BC31" w14:textId="77777777" w:rsidR="00C938AF" w:rsidRPr="002E06AA" w:rsidRDefault="00C938AF" w:rsidP="00C938AF">
            <w:pPr>
              <w:tabs>
                <w:tab w:val="left" w:pos="193"/>
                <w:tab w:val="center" w:pos="740"/>
              </w:tabs>
              <w:rPr>
                <w:b/>
                <w:bCs/>
                <w:color w:val="000000"/>
              </w:rPr>
            </w:pPr>
            <w:r>
              <w:rPr>
                <w:b/>
                <w:bCs/>
                <w:color w:val="000000"/>
              </w:rPr>
              <w:t>112 850 260,73</w:t>
            </w:r>
          </w:p>
        </w:tc>
      </w:tr>
      <w:tr w:rsidR="00C938AF" w:rsidRPr="002E06AA" w14:paraId="0721E726" w14:textId="77777777" w:rsidTr="00C938AF">
        <w:trPr>
          <w:gridAfter w:val="3"/>
          <w:wAfter w:w="2186" w:type="dxa"/>
          <w:trHeight w:val="300"/>
        </w:trPr>
        <w:tc>
          <w:tcPr>
            <w:tcW w:w="834" w:type="dxa"/>
            <w:tcBorders>
              <w:top w:val="single" w:sz="4" w:space="0" w:color="auto"/>
            </w:tcBorders>
            <w:shd w:val="clear" w:color="auto" w:fill="auto"/>
            <w:noWrap/>
            <w:vAlign w:val="bottom"/>
            <w:hideMark/>
          </w:tcPr>
          <w:p w14:paraId="3EC0DCAE" w14:textId="77777777" w:rsidR="00C938AF" w:rsidRPr="002E06AA" w:rsidRDefault="00C938AF" w:rsidP="00C938AF">
            <w:pPr>
              <w:rPr>
                <w:color w:val="000000"/>
              </w:rPr>
            </w:pPr>
            <w:r w:rsidRPr="002E06AA">
              <w:rPr>
                <w:color w:val="000000"/>
              </w:rPr>
              <w:t> </w:t>
            </w:r>
          </w:p>
        </w:tc>
        <w:tc>
          <w:tcPr>
            <w:tcW w:w="2001" w:type="dxa"/>
            <w:tcBorders>
              <w:top w:val="single" w:sz="4" w:space="0" w:color="auto"/>
            </w:tcBorders>
            <w:shd w:val="clear" w:color="auto" w:fill="auto"/>
            <w:noWrap/>
            <w:vAlign w:val="bottom"/>
            <w:hideMark/>
          </w:tcPr>
          <w:p w14:paraId="07DEC7E5" w14:textId="77777777" w:rsidR="00C938AF" w:rsidRPr="002E06AA" w:rsidRDefault="00C938AF" w:rsidP="00C938AF">
            <w:pPr>
              <w:rPr>
                <w:color w:val="000000"/>
              </w:rPr>
            </w:pPr>
            <w:r w:rsidRPr="002E06AA">
              <w:rPr>
                <w:color w:val="000000"/>
              </w:rPr>
              <w:t> </w:t>
            </w:r>
          </w:p>
        </w:tc>
        <w:tc>
          <w:tcPr>
            <w:tcW w:w="1701" w:type="dxa"/>
            <w:tcBorders>
              <w:top w:val="single" w:sz="4" w:space="0" w:color="auto"/>
            </w:tcBorders>
            <w:shd w:val="clear" w:color="auto" w:fill="auto"/>
            <w:vAlign w:val="bottom"/>
            <w:hideMark/>
          </w:tcPr>
          <w:p w14:paraId="08A75704" w14:textId="77777777" w:rsidR="00C938AF" w:rsidRPr="002E06AA" w:rsidRDefault="00C938AF" w:rsidP="00C938AF">
            <w:pPr>
              <w:rPr>
                <w:color w:val="000000"/>
              </w:rPr>
            </w:pPr>
            <w:r w:rsidRPr="002E06AA">
              <w:rPr>
                <w:color w:val="000000"/>
              </w:rPr>
              <w:t> </w:t>
            </w:r>
          </w:p>
        </w:tc>
        <w:tc>
          <w:tcPr>
            <w:tcW w:w="993" w:type="dxa"/>
            <w:tcBorders>
              <w:top w:val="single" w:sz="4" w:space="0" w:color="auto"/>
            </w:tcBorders>
            <w:shd w:val="clear" w:color="auto" w:fill="auto"/>
            <w:vAlign w:val="bottom"/>
            <w:hideMark/>
          </w:tcPr>
          <w:p w14:paraId="16C1D81F" w14:textId="77777777" w:rsidR="00C938AF" w:rsidRPr="002E06AA" w:rsidRDefault="00C938AF" w:rsidP="00C938AF">
            <w:pPr>
              <w:rPr>
                <w:color w:val="000000"/>
              </w:rPr>
            </w:pPr>
            <w:r w:rsidRPr="002E06AA">
              <w:rPr>
                <w:color w:val="000000"/>
              </w:rPr>
              <w:t> </w:t>
            </w:r>
          </w:p>
        </w:tc>
        <w:tc>
          <w:tcPr>
            <w:tcW w:w="1842" w:type="dxa"/>
            <w:gridSpan w:val="2"/>
            <w:tcBorders>
              <w:top w:val="single" w:sz="4" w:space="0" w:color="auto"/>
            </w:tcBorders>
            <w:shd w:val="clear" w:color="auto" w:fill="auto"/>
            <w:vAlign w:val="bottom"/>
            <w:hideMark/>
          </w:tcPr>
          <w:p w14:paraId="258CE26C" w14:textId="77777777" w:rsidR="00C938AF" w:rsidRPr="002E06AA" w:rsidRDefault="00C938AF" w:rsidP="00C938AF">
            <w:pPr>
              <w:jc w:val="center"/>
              <w:rPr>
                <w:color w:val="000000"/>
              </w:rPr>
            </w:pPr>
            <w:r w:rsidRPr="002E06AA">
              <w:rPr>
                <w:color w:val="000000"/>
              </w:rPr>
              <w:t> </w:t>
            </w:r>
          </w:p>
        </w:tc>
        <w:tc>
          <w:tcPr>
            <w:tcW w:w="993" w:type="dxa"/>
            <w:gridSpan w:val="3"/>
            <w:tcBorders>
              <w:top w:val="single" w:sz="4" w:space="0" w:color="auto"/>
            </w:tcBorders>
            <w:shd w:val="clear" w:color="auto" w:fill="auto"/>
            <w:vAlign w:val="bottom"/>
            <w:hideMark/>
          </w:tcPr>
          <w:p w14:paraId="28D715D0" w14:textId="77777777" w:rsidR="00C938AF" w:rsidRPr="002E06AA" w:rsidRDefault="00C938AF" w:rsidP="00C938AF">
            <w:pPr>
              <w:jc w:val="center"/>
              <w:rPr>
                <w:color w:val="000000"/>
              </w:rPr>
            </w:pPr>
            <w:r w:rsidRPr="002E06AA">
              <w:rPr>
                <w:color w:val="000000"/>
              </w:rPr>
              <w:t> </w:t>
            </w:r>
          </w:p>
        </w:tc>
        <w:tc>
          <w:tcPr>
            <w:tcW w:w="2022" w:type="dxa"/>
            <w:gridSpan w:val="4"/>
            <w:tcBorders>
              <w:top w:val="single" w:sz="4" w:space="0" w:color="auto"/>
            </w:tcBorders>
            <w:shd w:val="clear" w:color="auto" w:fill="auto"/>
            <w:vAlign w:val="bottom"/>
            <w:hideMark/>
          </w:tcPr>
          <w:p w14:paraId="5E6C9877" w14:textId="77777777" w:rsidR="00C938AF" w:rsidRPr="002E06AA" w:rsidRDefault="00C938AF" w:rsidP="00C938AF">
            <w:pPr>
              <w:jc w:val="center"/>
              <w:rPr>
                <w:color w:val="000000"/>
              </w:rPr>
            </w:pPr>
            <w:r w:rsidRPr="002E06AA">
              <w:rPr>
                <w:color w:val="000000"/>
              </w:rPr>
              <w:t> </w:t>
            </w:r>
          </w:p>
        </w:tc>
      </w:tr>
      <w:tr w:rsidR="00C938AF" w:rsidRPr="002E06AA" w14:paraId="1C165CCF" w14:textId="77777777" w:rsidTr="00C938AF">
        <w:trPr>
          <w:gridAfter w:val="1"/>
          <w:wAfter w:w="711" w:type="dxa"/>
          <w:trHeight w:val="255"/>
        </w:trPr>
        <w:tc>
          <w:tcPr>
            <w:tcW w:w="834" w:type="dxa"/>
            <w:shd w:val="clear" w:color="auto" w:fill="auto"/>
            <w:noWrap/>
            <w:vAlign w:val="bottom"/>
            <w:hideMark/>
          </w:tcPr>
          <w:p w14:paraId="3AAD4F15" w14:textId="77777777" w:rsidR="00C938AF" w:rsidRPr="002E06AA" w:rsidRDefault="00C938AF" w:rsidP="00C938AF">
            <w:pPr>
              <w:jc w:val="center"/>
              <w:rPr>
                <w:color w:val="000000"/>
              </w:rPr>
            </w:pPr>
          </w:p>
        </w:tc>
        <w:tc>
          <w:tcPr>
            <w:tcW w:w="3702" w:type="dxa"/>
            <w:gridSpan w:val="2"/>
            <w:shd w:val="clear" w:color="auto" w:fill="auto"/>
            <w:noWrap/>
            <w:hideMark/>
          </w:tcPr>
          <w:p w14:paraId="25BFADE6" w14:textId="77777777" w:rsidR="00C938AF" w:rsidRPr="002E06AA" w:rsidRDefault="00C938AF" w:rsidP="00C938AF">
            <w:pPr>
              <w:rPr>
                <w:color w:val="000000"/>
              </w:rPr>
            </w:pPr>
            <w:r w:rsidRPr="002E06AA">
              <w:rPr>
                <w:color w:val="000000"/>
              </w:rPr>
              <w:t>Уровень цен утвержденной сметы</w:t>
            </w:r>
          </w:p>
        </w:tc>
        <w:tc>
          <w:tcPr>
            <w:tcW w:w="3092" w:type="dxa"/>
            <w:gridSpan w:val="4"/>
            <w:shd w:val="clear" w:color="auto" w:fill="auto"/>
            <w:noWrap/>
            <w:hideMark/>
          </w:tcPr>
          <w:p w14:paraId="457F1F28" w14:textId="77777777" w:rsidR="00C938AF" w:rsidRPr="002E06AA" w:rsidRDefault="00C938AF" w:rsidP="00C938AF">
            <w:pPr>
              <w:rPr>
                <w:color w:val="000000"/>
              </w:rPr>
            </w:pPr>
            <w:r w:rsidRPr="002E06AA">
              <w:rPr>
                <w:color w:val="000000"/>
              </w:rPr>
              <w:t>IV квартал 2020 (Декабрь 2020)</w:t>
            </w:r>
          </w:p>
        </w:tc>
        <w:tc>
          <w:tcPr>
            <w:tcW w:w="1667" w:type="dxa"/>
            <w:gridSpan w:val="3"/>
            <w:shd w:val="clear" w:color="auto" w:fill="auto"/>
            <w:hideMark/>
          </w:tcPr>
          <w:p w14:paraId="38DB09C3" w14:textId="77777777" w:rsidR="00C938AF" w:rsidRPr="002E06AA" w:rsidRDefault="00C938AF" w:rsidP="00C938AF">
            <w:pPr>
              <w:jc w:val="center"/>
              <w:rPr>
                <w:color w:val="000000"/>
              </w:rPr>
            </w:pPr>
          </w:p>
        </w:tc>
        <w:tc>
          <w:tcPr>
            <w:tcW w:w="1026" w:type="dxa"/>
            <w:gridSpan w:val="2"/>
            <w:shd w:val="clear" w:color="auto" w:fill="auto"/>
            <w:vAlign w:val="bottom"/>
            <w:hideMark/>
          </w:tcPr>
          <w:p w14:paraId="46125B93" w14:textId="77777777" w:rsidR="00C938AF" w:rsidRPr="002E06AA" w:rsidRDefault="00C938AF" w:rsidP="00C938AF">
            <w:pPr>
              <w:jc w:val="center"/>
            </w:pPr>
          </w:p>
        </w:tc>
        <w:tc>
          <w:tcPr>
            <w:tcW w:w="1540" w:type="dxa"/>
            <w:gridSpan w:val="3"/>
            <w:shd w:val="clear" w:color="auto" w:fill="auto"/>
            <w:vAlign w:val="bottom"/>
            <w:hideMark/>
          </w:tcPr>
          <w:p w14:paraId="494FF928" w14:textId="77777777" w:rsidR="00C938AF" w:rsidRPr="002E06AA" w:rsidRDefault="00C938AF" w:rsidP="00C938AF">
            <w:pPr>
              <w:jc w:val="center"/>
            </w:pPr>
          </w:p>
        </w:tc>
      </w:tr>
      <w:tr w:rsidR="00C938AF" w:rsidRPr="002E06AA" w14:paraId="56C1FD5B" w14:textId="77777777" w:rsidTr="00C938AF">
        <w:trPr>
          <w:gridAfter w:val="1"/>
          <w:wAfter w:w="711" w:type="dxa"/>
          <w:trHeight w:val="255"/>
        </w:trPr>
        <w:tc>
          <w:tcPr>
            <w:tcW w:w="834" w:type="dxa"/>
            <w:shd w:val="clear" w:color="auto" w:fill="auto"/>
            <w:noWrap/>
            <w:vAlign w:val="bottom"/>
            <w:hideMark/>
          </w:tcPr>
          <w:p w14:paraId="20F32C8B" w14:textId="77777777" w:rsidR="00C938AF" w:rsidRPr="002E06AA" w:rsidRDefault="00C938AF" w:rsidP="00C938AF">
            <w:pPr>
              <w:jc w:val="center"/>
            </w:pPr>
          </w:p>
        </w:tc>
        <w:tc>
          <w:tcPr>
            <w:tcW w:w="3702" w:type="dxa"/>
            <w:gridSpan w:val="2"/>
            <w:shd w:val="clear" w:color="auto" w:fill="auto"/>
            <w:noWrap/>
            <w:hideMark/>
          </w:tcPr>
          <w:p w14:paraId="2C00A4F1" w14:textId="77777777" w:rsidR="00C938AF" w:rsidRPr="002E06AA" w:rsidRDefault="00C938AF" w:rsidP="00C938AF">
            <w:pPr>
              <w:rPr>
                <w:color w:val="000000"/>
              </w:rPr>
            </w:pPr>
            <w:r w:rsidRPr="002E06AA">
              <w:rPr>
                <w:color w:val="000000"/>
              </w:rPr>
              <w:t>Дата формирования НМЦК</w:t>
            </w:r>
          </w:p>
        </w:tc>
        <w:tc>
          <w:tcPr>
            <w:tcW w:w="3092" w:type="dxa"/>
            <w:gridSpan w:val="4"/>
            <w:shd w:val="clear" w:color="auto" w:fill="auto"/>
            <w:noWrap/>
            <w:hideMark/>
          </w:tcPr>
          <w:p w14:paraId="2FC4803A" w14:textId="77777777" w:rsidR="00C938AF" w:rsidRPr="002E06AA" w:rsidRDefault="00C938AF" w:rsidP="00C938AF">
            <w:pPr>
              <w:rPr>
                <w:color w:val="000000"/>
              </w:rPr>
            </w:pPr>
            <w:r w:rsidRPr="002E06AA">
              <w:rPr>
                <w:color w:val="000000"/>
              </w:rPr>
              <w:t>Март 2021</w:t>
            </w:r>
          </w:p>
        </w:tc>
        <w:tc>
          <w:tcPr>
            <w:tcW w:w="1667" w:type="dxa"/>
            <w:gridSpan w:val="3"/>
            <w:shd w:val="clear" w:color="auto" w:fill="auto"/>
            <w:noWrap/>
            <w:hideMark/>
          </w:tcPr>
          <w:p w14:paraId="20780046" w14:textId="77777777" w:rsidR="00C938AF" w:rsidRPr="002E06AA" w:rsidRDefault="00C938AF" w:rsidP="00C938AF">
            <w:pPr>
              <w:jc w:val="center"/>
            </w:pPr>
          </w:p>
        </w:tc>
        <w:tc>
          <w:tcPr>
            <w:tcW w:w="1026" w:type="dxa"/>
            <w:gridSpan w:val="2"/>
            <w:shd w:val="clear" w:color="auto" w:fill="auto"/>
            <w:noWrap/>
            <w:vAlign w:val="bottom"/>
            <w:hideMark/>
          </w:tcPr>
          <w:p w14:paraId="36AF30AE" w14:textId="77777777" w:rsidR="00C938AF" w:rsidRPr="002E06AA" w:rsidRDefault="00C938AF" w:rsidP="00C938AF">
            <w:pPr>
              <w:jc w:val="center"/>
            </w:pPr>
          </w:p>
        </w:tc>
        <w:tc>
          <w:tcPr>
            <w:tcW w:w="1540" w:type="dxa"/>
            <w:gridSpan w:val="3"/>
            <w:shd w:val="clear" w:color="auto" w:fill="auto"/>
            <w:noWrap/>
            <w:vAlign w:val="bottom"/>
            <w:hideMark/>
          </w:tcPr>
          <w:p w14:paraId="79EB6656" w14:textId="77777777" w:rsidR="00C938AF" w:rsidRPr="002E06AA" w:rsidRDefault="00C938AF" w:rsidP="00C938AF">
            <w:pPr>
              <w:jc w:val="center"/>
            </w:pPr>
          </w:p>
        </w:tc>
      </w:tr>
      <w:tr w:rsidR="00C938AF" w:rsidRPr="002E06AA" w14:paraId="71CF0FC7" w14:textId="77777777" w:rsidTr="00C938AF">
        <w:trPr>
          <w:gridAfter w:val="1"/>
          <w:wAfter w:w="711" w:type="dxa"/>
          <w:trHeight w:val="255"/>
        </w:trPr>
        <w:tc>
          <w:tcPr>
            <w:tcW w:w="834" w:type="dxa"/>
            <w:shd w:val="clear" w:color="auto" w:fill="auto"/>
            <w:noWrap/>
            <w:vAlign w:val="bottom"/>
            <w:hideMark/>
          </w:tcPr>
          <w:p w14:paraId="6B217FAC" w14:textId="77777777" w:rsidR="00C938AF" w:rsidRPr="002E06AA" w:rsidRDefault="00C938AF" w:rsidP="00C938AF">
            <w:pPr>
              <w:jc w:val="center"/>
            </w:pPr>
          </w:p>
        </w:tc>
        <w:tc>
          <w:tcPr>
            <w:tcW w:w="3702" w:type="dxa"/>
            <w:gridSpan w:val="2"/>
            <w:shd w:val="clear" w:color="auto" w:fill="auto"/>
            <w:noWrap/>
            <w:hideMark/>
          </w:tcPr>
          <w:p w14:paraId="7F2BCDBC" w14:textId="77777777" w:rsidR="00C938AF" w:rsidRPr="002E06AA" w:rsidRDefault="00C938AF" w:rsidP="00C938AF">
            <w:pPr>
              <w:rPr>
                <w:color w:val="000000"/>
              </w:rPr>
            </w:pPr>
            <w:r w:rsidRPr="002E06AA">
              <w:rPr>
                <w:color w:val="000000"/>
              </w:rPr>
              <w:t>Начало строительства</w:t>
            </w:r>
          </w:p>
        </w:tc>
        <w:tc>
          <w:tcPr>
            <w:tcW w:w="3092" w:type="dxa"/>
            <w:gridSpan w:val="4"/>
            <w:shd w:val="clear" w:color="auto" w:fill="auto"/>
            <w:noWrap/>
            <w:hideMark/>
          </w:tcPr>
          <w:p w14:paraId="4E80A6FF" w14:textId="77777777" w:rsidR="00C938AF" w:rsidRPr="002E06AA" w:rsidRDefault="00C938AF" w:rsidP="00C938AF">
            <w:pPr>
              <w:rPr>
                <w:color w:val="000000"/>
              </w:rPr>
            </w:pPr>
            <w:r w:rsidRPr="002E06AA">
              <w:rPr>
                <w:color w:val="000000"/>
              </w:rPr>
              <w:t>Март 2021</w:t>
            </w:r>
          </w:p>
        </w:tc>
        <w:tc>
          <w:tcPr>
            <w:tcW w:w="1667" w:type="dxa"/>
            <w:gridSpan w:val="3"/>
            <w:shd w:val="clear" w:color="auto" w:fill="auto"/>
            <w:noWrap/>
            <w:hideMark/>
          </w:tcPr>
          <w:p w14:paraId="38936EA9" w14:textId="77777777" w:rsidR="00C938AF" w:rsidRPr="002E06AA" w:rsidRDefault="00C938AF" w:rsidP="00C938AF">
            <w:pPr>
              <w:jc w:val="center"/>
            </w:pPr>
          </w:p>
        </w:tc>
        <w:tc>
          <w:tcPr>
            <w:tcW w:w="1026" w:type="dxa"/>
            <w:gridSpan w:val="2"/>
            <w:shd w:val="clear" w:color="auto" w:fill="auto"/>
            <w:noWrap/>
            <w:vAlign w:val="bottom"/>
            <w:hideMark/>
          </w:tcPr>
          <w:p w14:paraId="0B092410" w14:textId="77777777" w:rsidR="00C938AF" w:rsidRPr="002E06AA" w:rsidRDefault="00C938AF" w:rsidP="00C938AF">
            <w:pPr>
              <w:jc w:val="center"/>
            </w:pPr>
          </w:p>
        </w:tc>
        <w:tc>
          <w:tcPr>
            <w:tcW w:w="1540" w:type="dxa"/>
            <w:gridSpan w:val="3"/>
            <w:shd w:val="clear" w:color="auto" w:fill="auto"/>
            <w:noWrap/>
            <w:vAlign w:val="bottom"/>
            <w:hideMark/>
          </w:tcPr>
          <w:p w14:paraId="78B9250B" w14:textId="77777777" w:rsidR="00C938AF" w:rsidRPr="002E06AA" w:rsidRDefault="00C938AF" w:rsidP="00C938AF">
            <w:pPr>
              <w:jc w:val="center"/>
            </w:pPr>
          </w:p>
        </w:tc>
      </w:tr>
      <w:tr w:rsidR="00C938AF" w:rsidRPr="002E06AA" w14:paraId="0D3061FE" w14:textId="77777777" w:rsidTr="00C938AF">
        <w:trPr>
          <w:gridAfter w:val="3"/>
          <w:wAfter w:w="2186" w:type="dxa"/>
          <w:trHeight w:val="255"/>
        </w:trPr>
        <w:tc>
          <w:tcPr>
            <w:tcW w:w="834" w:type="dxa"/>
            <w:shd w:val="clear" w:color="auto" w:fill="auto"/>
            <w:noWrap/>
            <w:vAlign w:val="bottom"/>
            <w:hideMark/>
          </w:tcPr>
          <w:p w14:paraId="2F9D3E01" w14:textId="77777777" w:rsidR="00C938AF" w:rsidRPr="002E06AA" w:rsidRDefault="00C938AF" w:rsidP="00C938AF">
            <w:pPr>
              <w:jc w:val="center"/>
            </w:pPr>
          </w:p>
        </w:tc>
        <w:tc>
          <w:tcPr>
            <w:tcW w:w="2001" w:type="dxa"/>
            <w:shd w:val="clear" w:color="auto" w:fill="auto"/>
            <w:noWrap/>
            <w:hideMark/>
          </w:tcPr>
          <w:p w14:paraId="3E6077D1" w14:textId="77777777" w:rsidR="00C938AF" w:rsidRPr="002E06AA" w:rsidRDefault="00C938AF" w:rsidP="00C938AF">
            <w:pPr>
              <w:rPr>
                <w:color w:val="000000"/>
              </w:rPr>
            </w:pPr>
            <w:r w:rsidRPr="002E06AA">
              <w:rPr>
                <w:color w:val="000000"/>
              </w:rPr>
              <w:t>Окончание строительства</w:t>
            </w:r>
          </w:p>
        </w:tc>
        <w:tc>
          <w:tcPr>
            <w:tcW w:w="1701" w:type="dxa"/>
            <w:shd w:val="clear" w:color="auto" w:fill="auto"/>
            <w:noWrap/>
            <w:hideMark/>
          </w:tcPr>
          <w:p w14:paraId="15E16365" w14:textId="77777777" w:rsidR="00C938AF" w:rsidRPr="002E06AA" w:rsidRDefault="00C938AF" w:rsidP="00C938AF">
            <w:pPr>
              <w:rPr>
                <w:color w:val="000000"/>
              </w:rPr>
            </w:pPr>
            <w:r w:rsidRPr="002E06AA">
              <w:rPr>
                <w:color w:val="000000"/>
              </w:rPr>
              <w:t>Январь 2022</w:t>
            </w:r>
          </w:p>
        </w:tc>
        <w:tc>
          <w:tcPr>
            <w:tcW w:w="993" w:type="dxa"/>
            <w:shd w:val="clear" w:color="auto" w:fill="auto"/>
            <w:noWrap/>
            <w:hideMark/>
          </w:tcPr>
          <w:p w14:paraId="02AEE4B3" w14:textId="77777777" w:rsidR="00C938AF" w:rsidRPr="002E06AA" w:rsidRDefault="00C938AF" w:rsidP="00C938AF">
            <w:pPr>
              <w:ind w:right="-669"/>
              <w:rPr>
                <w:color w:val="000000"/>
              </w:rPr>
            </w:pPr>
          </w:p>
        </w:tc>
        <w:tc>
          <w:tcPr>
            <w:tcW w:w="1842" w:type="dxa"/>
            <w:gridSpan w:val="2"/>
            <w:shd w:val="clear" w:color="auto" w:fill="auto"/>
            <w:noWrap/>
            <w:hideMark/>
          </w:tcPr>
          <w:p w14:paraId="0A8853B0" w14:textId="77777777" w:rsidR="00C938AF" w:rsidRPr="002E06AA" w:rsidRDefault="00C938AF" w:rsidP="00C938AF">
            <w:pPr>
              <w:jc w:val="center"/>
            </w:pPr>
          </w:p>
        </w:tc>
        <w:tc>
          <w:tcPr>
            <w:tcW w:w="993" w:type="dxa"/>
            <w:gridSpan w:val="3"/>
            <w:shd w:val="clear" w:color="auto" w:fill="auto"/>
            <w:noWrap/>
            <w:vAlign w:val="bottom"/>
            <w:hideMark/>
          </w:tcPr>
          <w:p w14:paraId="2AFF444F" w14:textId="77777777" w:rsidR="00C938AF" w:rsidRPr="002E06AA" w:rsidRDefault="00C938AF" w:rsidP="00C938AF">
            <w:pPr>
              <w:jc w:val="center"/>
            </w:pPr>
          </w:p>
        </w:tc>
        <w:tc>
          <w:tcPr>
            <w:tcW w:w="2022" w:type="dxa"/>
            <w:gridSpan w:val="4"/>
            <w:shd w:val="clear" w:color="auto" w:fill="auto"/>
            <w:noWrap/>
            <w:vAlign w:val="bottom"/>
            <w:hideMark/>
          </w:tcPr>
          <w:p w14:paraId="1DEC4C1B" w14:textId="77777777" w:rsidR="00C938AF" w:rsidRPr="002E06AA" w:rsidRDefault="00C938AF" w:rsidP="00C938AF">
            <w:pPr>
              <w:jc w:val="center"/>
            </w:pPr>
          </w:p>
        </w:tc>
      </w:tr>
      <w:tr w:rsidR="00C938AF" w:rsidRPr="002E06AA" w14:paraId="5E7AB801" w14:textId="77777777" w:rsidTr="00C938AF">
        <w:trPr>
          <w:trHeight w:val="255"/>
        </w:trPr>
        <w:tc>
          <w:tcPr>
            <w:tcW w:w="834" w:type="dxa"/>
            <w:shd w:val="clear" w:color="auto" w:fill="auto"/>
            <w:noWrap/>
            <w:vAlign w:val="bottom"/>
            <w:hideMark/>
          </w:tcPr>
          <w:p w14:paraId="142C159F" w14:textId="77777777" w:rsidR="00C938AF" w:rsidRPr="002E06AA" w:rsidRDefault="00C938AF" w:rsidP="00C938AF">
            <w:pPr>
              <w:jc w:val="center"/>
            </w:pPr>
          </w:p>
        </w:tc>
        <w:tc>
          <w:tcPr>
            <w:tcW w:w="4890" w:type="dxa"/>
            <w:gridSpan w:val="4"/>
            <w:shd w:val="clear" w:color="auto" w:fill="auto"/>
            <w:noWrap/>
            <w:hideMark/>
          </w:tcPr>
          <w:p w14:paraId="7A462367" w14:textId="77777777" w:rsidR="00C938AF" w:rsidRPr="002E06AA" w:rsidRDefault="00C938AF" w:rsidP="00C938AF">
            <w:pPr>
              <w:rPr>
                <w:color w:val="000000"/>
              </w:rPr>
            </w:pPr>
            <w:r w:rsidRPr="002E06AA">
              <w:rPr>
                <w:color w:val="000000"/>
              </w:rPr>
              <w:t>Продолжительность строительства</w:t>
            </w:r>
          </w:p>
        </w:tc>
        <w:tc>
          <w:tcPr>
            <w:tcW w:w="2612" w:type="dxa"/>
            <w:gridSpan w:val="3"/>
            <w:shd w:val="clear" w:color="auto" w:fill="auto"/>
            <w:noWrap/>
            <w:hideMark/>
          </w:tcPr>
          <w:p w14:paraId="6FC9162C" w14:textId="77777777" w:rsidR="00C938AF" w:rsidRPr="002E06AA" w:rsidRDefault="00C938AF" w:rsidP="00C938AF">
            <w:pPr>
              <w:ind w:right="-184"/>
              <w:rPr>
                <w:color w:val="000000"/>
              </w:rPr>
            </w:pPr>
            <w:r>
              <w:rPr>
                <w:color w:val="000000"/>
              </w:rPr>
              <w:t>300 дней (10</w:t>
            </w:r>
            <w:r w:rsidRPr="002E06AA">
              <w:rPr>
                <w:color w:val="000000"/>
              </w:rPr>
              <w:t xml:space="preserve"> месяцев)</w:t>
            </w:r>
          </w:p>
        </w:tc>
        <w:tc>
          <w:tcPr>
            <w:tcW w:w="1667" w:type="dxa"/>
            <w:gridSpan w:val="3"/>
            <w:shd w:val="clear" w:color="auto" w:fill="auto"/>
            <w:noWrap/>
            <w:hideMark/>
          </w:tcPr>
          <w:p w14:paraId="10647FDC" w14:textId="77777777" w:rsidR="00C938AF" w:rsidRPr="002E06AA" w:rsidRDefault="00C938AF" w:rsidP="00C938AF">
            <w:pPr>
              <w:jc w:val="center"/>
              <w:rPr>
                <w:color w:val="000000"/>
              </w:rPr>
            </w:pPr>
          </w:p>
        </w:tc>
        <w:tc>
          <w:tcPr>
            <w:tcW w:w="1026" w:type="dxa"/>
            <w:gridSpan w:val="3"/>
            <w:shd w:val="clear" w:color="auto" w:fill="auto"/>
            <w:noWrap/>
            <w:vAlign w:val="bottom"/>
            <w:hideMark/>
          </w:tcPr>
          <w:p w14:paraId="7A89E7B8" w14:textId="77777777" w:rsidR="00C938AF" w:rsidRPr="002E06AA" w:rsidRDefault="00C938AF" w:rsidP="00C938AF">
            <w:pPr>
              <w:jc w:val="center"/>
            </w:pPr>
          </w:p>
        </w:tc>
        <w:tc>
          <w:tcPr>
            <w:tcW w:w="1543" w:type="dxa"/>
            <w:gridSpan w:val="2"/>
            <w:shd w:val="clear" w:color="auto" w:fill="auto"/>
            <w:noWrap/>
            <w:vAlign w:val="bottom"/>
            <w:hideMark/>
          </w:tcPr>
          <w:p w14:paraId="178B8504" w14:textId="77777777" w:rsidR="00C938AF" w:rsidRPr="002E06AA" w:rsidRDefault="00C938AF" w:rsidP="00C938AF">
            <w:pPr>
              <w:jc w:val="center"/>
            </w:pPr>
          </w:p>
        </w:tc>
      </w:tr>
      <w:tr w:rsidR="00C938AF" w:rsidRPr="002E06AA" w14:paraId="266F48C0" w14:textId="77777777" w:rsidTr="00C938AF">
        <w:trPr>
          <w:gridAfter w:val="3"/>
          <w:wAfter w:w="2186" w:type="dxa"/>
          <w:trHeight w:val="300"/>
        </w:trPr>
        <w:tc>
          <w:tcPr>
            <w:tcW w:w="834" w:type="dxa"/>
            <w:shd w:val="clear" w:color="auto" w:fill="auto"/>
            <w:noWrap/>
            <w:vAlign w:val="bottom"/>
            <w:hideMark/>
          </w:tcPr>
          <w:p w14:paraId="24F1D821" w14:textId="77777777" w:rsidR="00C938AF" w:rsidRPr="002E06AA" w:rsidRDefault="00C938AF" w:rsidP="00C938AF">
            <w:pPr>
              <w:jc w:val="center"/>
            </w:pPr>
          </w:p>
        </w:tc>
        <w:tc>
          <w:tcPr>
            <w:tcW w:w="2001" w:type="dxa"/>
            <w:shd w:val="clear" w:color="auto" w:fill="auto"/>
            <w:noWrap/>
            <w:vAlign w:val="bottom"/>
            <w:hideMark/>
          </w:tcPr>
          <w:p w14:paraId="6CFD34B0" w14:textId="77777777" w:rsidR="00C938AF" w:rsidRPr="002E06AA" w:rsidRDefault="00C938AF" w:rsidP="00C938AF"/>
        </w:tc>
        <w:tc>
          <w:tcPr>
            <w:tcW w:w="1701" w:type="dxa"/>
            <w:shd w:val="clear" w:color="auto" w:fill="auto"/>
            <w:noWrap/>
            <w:vAlign w:val="bottom"/>
            <w:hideMark/>
          </w:tcPr>
          <w:p w14:paraId="48DB47D0" w14:textId="77777777" w:rsidR="00C938AF" w:rsidRPr="002E06AA" w:rsidRDefault="00C938AF" w:rsidP="00C938AF">
            <w:pPr>
              <w:jc w:val="right"/>
            </w:pPr>
          </w:p>
        </w:tc>
        <w:tc>
          <w:tcPr>
            <w:tcW w:w="993" w:type="dxa"/>
            <w:shd w:val="clear" w:color="auto" w:fill="auto"/>
            <w:noWrap/>
            <w:vAlign w:val="bottom"/>
            <w:hideMark/>
          </w:tcPr>
          <w:p w14:paraId="1F5EC46A" w14:textId="77777777" w:rsidR="00C938AF" w:rsidRPr="002E06AA" w:rsidRDefault="00C938AF" w:rsidP="00C938AF">
            <w:pPr>
              <w:jc w:val="center"/>
            </w:pPr>
          </w:p>
        </w:tc>
        <w:tc>
          <w:tcPr>
            <w:tcW w:w="1842" w:type="dxa"/>
            <w:gridSpan w:val="2"/>
            <w:shd w:val="clear" w:color="auto" w:fill="auto"/>
            <w:noWrap/>
            <w:vAlign w:val="bottom"/>
            <w:hideMark/>
          </w:tcPr>
          <w:p w14:paraId="11A1E5C9" w14:textId="77777777" w:rsidR="00C938AF" w:rsidRPr="002E06AA" w:rsidRDefault="00C938AF" w:rsidP="00C938AF">
            <w:pPr>
              <w:jc w:val="center"/>
            </w:pPr>
          </w:p>
        </w:tc>
        <w:tc>
          <w:tcPr>
            <w:tcW w:w="993" w:type="dxa"/>
            <w:gridSpan w:val="3"/>
            <w:shd w:val="clear" w:color="auto" w:fill="auto"/>
            <w:noWrap/>
            <w:vAlign w:val="bottom"/>
            <w:hideMark/>
          </w:tcPr>
          <w:p w14:paraId="0AF90A3E" w14:textId="77777777" w:rsidR="00C938AF" w:rsidRPr="002E06AA" w:rsidRDefault="00C938AF" w:rsidP="00C938AF">
            <w:pPr>
              <w:jc w:val="center"/>
            </w:pPr>
          </w:p>
        </w:tc>
        <w:tc>
          <w:tcPr>
            <w:tcW w:w="2022" w:type="dxa"/>
            <w:gridSpan w:val="4"/>
            <w:shd w:val="clear" w:color="auto" w:fill="auto"/>
            <w:noWrap/>
            <w:vAlign w:val="bottom"/>
            <w:hideMark/>
          </w:tcPr>
          <w:p w14:paraId="0F0AA52C" w14:textId="77777777" w:rsidR="00C938AF" w:rsidRPr="002E06AA" w:rsidRDefault="00C938AF" w:rsidP="00C938AF">
            <w:pPr>
              <w:jc w:val="center"/>
            </w:pPr>
          </w:p>
        </w:tc>
      </w:tr>
      <w:tr w:rsidR="00C938AF" w:rsidRPr="002E06AA" w14:paraId="31F3F998" w14:textId="77777777" w:rsidTr="00C938AF">
        <w:trPr>
          <w:gridAfter w:val="3"/>
          <w:wAfter w:w="2186" w:type="dxa"/>
          <w:trHeight w:val="390"/>
        </w:trPr>
        <w:tc>
          <w:tcPr>
            <w:tcW w:w="10386" w:type="dxa"/>
            <w:gridSpan w:val="13"/>
            <w:tcBorders>
              <w:left w:val="nil"/>
              <w:bottom w:val="nil"/>
              <w:right w:val="nil"/>
            </w:tcBorders>
            <w:shd w:val="clear" w:color="auto" w:fill="auto"/>
            <w:noWrap/>
            <w:hideMark/>
          </w:tcPr>
          <w:p w14:paraId="1646B755" w14:textId="77777777" w:rsidR="00C938AF" w:rsidRPr="002E06AA" w:rsidRDefault="00C938AF" w:rsidP="00C938AF">
            <w:pPr>
              <w:rPr>
                <w:b/>
                <w:bCs/>
                <w:color w:val="000000"/>
              </w:rPr>
            </w:pPr>
            <w:r w:rsidRPr="002E06AA">
              <w:rPr>
                <w:color w:val="000000"/>
              </w:rPr>
              <w:t>1. Расчет индекса фактической инфляции проектных и изыскательских работ ИПЦ Росстата к предыдущему</w:t>
            </w:r>
            <w:r w:rsidRPr="002E06AA">
              <w:rPr>
                <w:b/>
                <w:bCs/>
                <w:color w:val="000000"/>
              </w:rPr>
              <w:t xml:space="preserve"> </w:t>
            </w:r>
            <w:r w:rsidRPr="002E06AA">
              <w:rPr>
                <w:color w:val="000000"/>
              </w:rPr>
              <w:t>месяцу</w:t>
            </w:r>
          </w:p>
        </w:tc>
      </w:tr>
      <w:tr w:rsidR="00C938AF" w:rsidRPr="002E06AA" w14:paraId="3556BFA1" w14:textId="77777777" w:rsidTr="00C938AF">
        <w:trPr>
          <w:gridAfter w:val="3"/>
          <w:wAfter w:w="2186" w:type="dxa"/>
          <w:trHeight w:val="510"/>
        </w:trPr>
        <w:tc>
          <w:tcPr>
            <w:tcW w:w="834" w:type="dxa"/>
            <w:tcBorders>
              <w:top w:val="nil"/>
              <w:left w:val="nil"/>
              <w:bottom w:val="nil"/>
              <w:right w:val="nil"/>
            </w:tcBorders>
            <w:shd w:val="clear" w:color="auto" w:fill="auto"/>
            <w:noWrap/>
            <w:vAlign w:val="bottom"/>
            <w:hideMark/>
          </w:tcPr>
          <w:p w14:paraId="77BAFB28" w14:textId="77777777" w:rsidR="00C938AF" w:rsidRPr="002E06AA" w:rsidRDefault="00C938AF" w:rsidP="00C938AF">
            <w:pPr>
              <w:rPr>
                <w:color w:val="000000"/>
              </w:rPr>
            </w:pPr>
          </w:p>
        </w:tc>
        <w:tc>
          <w:tcPr>
            <w:tcW w:w="3702" w:type="dxa"/>
            <w:gridSpan w:val="2"/>
            <w:tcBorders>
              <w:top w:val="nil"/>
              <w:left w:val="nil"/>
              <w:bottom w:val="nil"/>
              <w:right w:val="nil"/>
            </w:tcBorders>
            <w:shd w:val="clear" w:color="auto" w:fill="auto"/>
            <w:noWrap/>
            <w:vAlign w:val="bottom"/>
            <w:hideMark/>
          </w:tcPr>
          <w:p w14:paraId="5B421D8C" w14:textId="77777777" w:rsidR="00C938AF" w:rsidRPr="002E06AA" w:rsidRDefault="00C938AF" w:rsidP="00C938AF">
            <w:pPr>
              <w:jc w:val="right"/>
              <w:rPr>
                <w:color w:val="000000"/>
              </w:rPr>
            </w:pPr>
            <w:r w:rsidRPr="002E06AA">
              <w:rPr>
                <w:color w:val="000000"/>
              </w:rPr>
              <w:t>Индекс фактической инфляции не используется</w:t>
            </w:r>
          </w:p>
        </w:tc>
        <w:tc>
          <w:tcPr>
            <w:tcW w:w="993" w:type="dxa"/>
            <w:tcBorders>
              <w:top w:val="nil"/>
              <w:left w:val="nil"/>
              <w:bottom w:val="nil"/>
              <w:right w:val="nil"/>
            </w:tcBorders>
            <w:shd w:val="clear" w:color="auto" w:fill="auto"/>
            <w:noWrap/>
            <w:vAlign w:val="bottom"/>
            <w:hideMark/>
          </w:tcPr>
          <w:p w14:paraId="127472FB" w14:textId="77777777" w:rsidR="00C938AF" w:rsidRPr="002E06AA" w:rsidRDefault="00C938AF" w:rsidP="00C938AF">
            <w:pPr>
              <w:jc w:val="center"/>
              <w:rPr>
                <w:color w:val="000000"/>
              </w:rPr>
            </w:pPr>
            <w:r w:rsidRPr="002E06AA">
              <w:rPr>
                <w:color w:val="000000"/>
              </w:rPr>
              <w:t>1</w:t>
            </w:r>
          </w:p>
        </w:tc>
        <w:tc>
          <w:tcPr>
            <w:tcW w:w="1842" w:type="dxa"/>
            <w:gridSpan w:val="2"/>
            <w:tcBorders>
              <w:top w:val="nil"/>
              <w:left w:val="nil"/>
              <w:bottom w:val="nil"/>
              <w:right w:val="nil"/>
            </w:tcBorders>
            <w:shd w:val="clear" w:color="auto" w:fill="auto"/>
            <w:vAlign w:val="bottom"/>
            <w:hideMark/>
          </w:tcPr>
          <w:p w14:paraId="186BC8F9" w14:textId="77777777" w:rsidR="00C938AF" w:rsidRPr="002E06AA" w:rsidRDefault="00C938AF" w:rsidP="00C938AF">
            <w:pPr>
              <w:jc w:val="center"/>
              <w:rPr>
                <w:color w:val="000000"/>
              </w:rPr>
            </w:pPr>
          </w:p>
        </w:tc>
        <w:tc>
          <w:tcPr>
            <w:tcW w:w="993" w:type="dxa"/>
            <w:gridSpan w:val="3"/>
            <w:tcBorders>
              <w:top w:val="nil"/>
              <w:left w:val="nil"/>
              <w:bottom w:val="nil"/>
              <w:right w:val="nil"/>
            </w:tcBorders>
            <w:shd w:val="clear" w:color="auto" w:fill="auto"/>
            <w:vAlign w:val="bottom"/>
            <w:hideMark/>
          </w:tcPr>
          <w:p w14:paraId="7A09BE5D" w14:textId="77777777" w:rsidR="00C938AF" w:rsidRPr="002E06AA" w:rsidRDefault="00C938AF" w:rsidP="00C938AF">
            <w:pPr>
              <w:jc w:val="right"/>
              <w:rPr>
                <w:color w:val="000000"/>
              </w:rPr>
            </w:pPr>
          </w:p>
        </w:tc>
        <w:tc>
          <w:tcPr>
            <w:tcW w:w="2022" w:type="dxa"/>
            <w:gridSpan w:val="4"/>
            <w:tcBorders>
              <w:top w:val="nil"/>
              <w:left w:val="nil"/>
              <w:bottom w:val="nil"/>
              <w:right w:val="nil"/>
            </w:tcBorders>
            <w:shd w:val="clear" w:color="auto" w:fill="auto"/>
            <w:vAlign w:val="bottom"/>
            <w:hideMark/>
          </w:tcPr>
          <w:p w14:paraId="62D8E1AE" w14:textId="77777777" w:rsidR="00C938AF" w:rsidRPr="002E06AA" w:rsidRDefault="00C938AF" w:rsidP="00C938AF">
            <w:pPr>
              <w:jc w:val="right"/>
            </w:pPr>
          </w:p>
        </w:tc>
      </w:tr>
      <w:tr w:rsidR="00C938AF" w:rsidRPr="002E06AA" w14:paraId="0F9B084F" w14:textId="77777777" w:rsidTr="00C938AF">
        <w:trPr>
          <w:gridAfter w:val="3"/>
          <w:wAfter w:w="2186" w:type="dxa"/>
          <w:trHeight w:val="255"/>
        </w:trPr>
        <w:tc>
          <w:tcPr>
            <w:tcW w:w="834" w:type="dxa"/>
            <w:tcBorders>
              <w:top w:val="nil"/>
              <w:left w:val="nil"/>
              <w:bottom w:val="nil"/>
              <w:right w:val="nil"/>
            </w:tcBorders>
            <w:shd w:val="clear" w:color="auto" w:fill="auto"/>
            <w:noWrap/>
            <w:vAlign w:val="bottom"/>
            <w:hideMark/>
          </w:tcPr>
          <w:p w14:paraId="5C026126" w14:textId="77777777" w:rsidR="00C938AF" w:rsidRPr="002E06AA" w:rsidRDefault="00C938AF" w:rsidP="00C938AF">
            <w:pPr>
              <w:jc w:val="right"/>
              <w:rPr>
                <w:color w:val="000000"/>
              </w:rPr>
            </w:pPr>
          </w:p>
        </w:tc>
        <w:tc>
          <w:tcPr>
            <w:tcW w:w="2001" w:type="dxa"/>
            <w:tcBorders>
              <w:top w:val="nil"/>
              <w:left w:val="nil"/>
              <w:bottom w:val="nil"/>
              <w:right w:val="nil"/>
            </w:tcBorders>
            <w:shd w:val="clear" w:color="auto" w:fill="auto"/>
            <w:vAlign w:val="bottom"/>
            <w:hideMark/>
          </w:tcPr>
          <w:p w14:paraId="6255CA97" w14:textId="77777777" w:rsidR="00C938AF" w:rsidRPr="002E06AA" w:rsidRDefault="00C938AF" w:rsidP="00C938AF">
            <w:pPr>
              <w:rPr>
                <w:color w:val="000000"/>
              </w:rPr>
            </w:pPr>
          </w:p>
        </w:tc>
        <w:tc>
          <w:tcPr>
            <w:tcW w:w="1701" w:type="dxa"/>
            <w:tcBorders>
              <w:top w:val="nil"/>
              <w:left w:val="nil"/>
              <w:bottom w:val="nil"/>
              <w:right w:val="nil"/>
            </w:tcBorders>
            <w:shd w:val="clear" w:color="auto" w:fill="auto"/>
            <w:vAlign w:val="bottom"/>
            <w:hideMark/>
          </w:tcPr>
          <w:p w14:paraId="1049F041" w14:textId="77777777" w:rsidR="00C938AF" w:rsidRPr="002E06AA" w:rsidRDefault="00C938AF" w:rsidP="00C938AF">
            <w:pPr>
              <w:jc w:val="right"/>
              <w:rPr>
                <w:color w:val="000000"/>
              </w:rPr>
            </w:pPr>
          </w:p>
        </w:tc>
        <w:tc>
          <w:tcPr>
            <w:tcW w:w="993" w:type="dxa"/>
            <w:tcBorders>
              <w:top w:val="nil"/>
              <w:left w:val="nil"/>
              <w:bottom w:val="nil"/>
              <w:right w:val="nil"/>
            </w:tcBorders>
            <w:shd w:val="clear" w:color="auto" w:fill="auto"/>
            <w:vAlign w:val="bottom"/>
            <w:hideMark/>
          </w:tcPr>
          <w:p w14:paraId="7F92A894" w14:textId="77777777" w:rsidR="00C938AF" w:rsidRPr="002E06AA" w:rsidRDefault="00C938AF" w:rsidP="00C938AF">
            <w:pPr>
              <w:jc w:val="right"/>
              <w:rPr>
                <w:color w:val="000000"/>
              </w:rPr>
            </w:pPr>
          </w:p>
        </w:tc>
        <w:tc>
          <w:tcPr>
            <w:tcW w:w="1842" w:type="dxa"/>
            <w:gridSpan w:val="2"/>
            <w:tcBorders>
              <w:top w:val="nil"/>
              <w:left w:val="nil"/>
              <w:bottom w:val="nil"/>
              <w:right w:val="nil"/>
            </w:tcBorders>
            <w:shd w:val="clear" w:color="auto" w:fill="auto"/>
            <w:vAlign w:val="bottom"/>
            <w:hideMark/>
          </w:tcPr>
          <w:p w14:paraId="385A3418" w14:textId="77777777" w:rsidR="00C938AF" w:rsidRPr="002E06AA" w:rsidRDefault="00C938AF" w:rsidP="00C938AF">
            <w:pPr>
              <w:jc w:val="right"/>
              <w:rPr>
                <w:color w:val="000000"/>
              </w:rPr>
            </w:pPr>
          </w:p>
        </w:tc>
        <w:tc>
          <w:tcPr>
            <w:tcW w:w="993" w:type="dxa"/>
            <w:gridSpan w:val="3"/>
            <w:tcBorders>
              <w:top w:val="nil"/>
              <w:left w:val="nil"/>
              <w:bottom w:val="nil"/>
              <w:right w:val="nil"/>
            </w:tcBorders>
            <w:shd w:val="clear" w:color="auto" w:fill="auto"/>
            <w:vAlign w:val="bottom"/>
            <w:hideMark/>
          </w:tcPr>
          <w:p w14:paraId="778D6025" w14:textId="77777777" w:rsidR="00C938AF" w:rsidRPr="002E06AA" w:rsidRDefault="00C938AF" w:rsidP="00C938AF">
            <w:pPr>
              <w:jc w:val="right"/>
              <w:rPr>
                <w:color w:val="000000"/>
              </w:rPr>
            </w:pPr>
          </w:p>
        </w:tc>
        <w:tc>
          <w:tcPr>
            <w:tcW w:w="2022" w:type="dxa"/>
            <w:gridSpan w:val="4"/>
            <w:tcBorders>
              <w:top w:val="nil"/>
              <w:left w:val="nil"/>
              <w:bottom w:val="nil"/>
              <w:right w:val="nil"/>
            </w:tcBorders>
            <w:shd w:val="clear" w:color="auto" w:fill="auto"/>
            <w:vAlign w:val="bottom"/>
            <w:hideMark/>
          </w:tcPr>
          <w:p w14:paraId="05AE6D12" w14:textId="77777777" w:rsidR="00C938AF" w:rsidRPr="002E06AA" w:rsidRDefault="00C938AF" w:rsidP="00C938AF">
            <w:pPr>
              <w:jc w:val="right"/>
            </w:pPr>
          </w:p>
        </w:tc>
      </w:tr>
      <w:tr w:rsidR="00C938AF" w:rsidRPr="002E06AA" w14:paraId="46E40575" w14:textId="77777777" w:rsidTr="00C938AF">
        <w:trPr>
          <w:gridAfter w:val="3"/>
          <w:wAfter w:w="2186" w:type="dxa"/>
          <w:trHeight w:val="420"/>
        </w:trPr>
        <w:tc>
          <w:tcPr>
            <w:tcW w:w="10386" w:type="dxa"/>
            <w:gridSpan w:val="13"/>
            <w:tcBorders>
              <w:top w:val="nil"/>
              <w:left w:val="nil"/>
              <w:bottom w:val="nil"/>
              <w:right w:val="nil"/>
            </w:tcBorders>
            <w:shd w:val="clear" w:color="auto" w:fill="auto"/>
            <w:noWrap/>
            <w:hideMark/>
          </w:tcPr>
          <w:p w14:paraId="499A7E17" w14:textId="77777777" w:rsidR="00C938AF" w:rsidRPr="002E06AA" w:rsidRDefault="00C938AF" w:rsidP="00C938AF">
            <w:pPr>
              <w:rPr>
                <w:color w:val="000000"/>
              </w:rPr>
            </w:pPr>
            <w:r w:rsidRPr="002E06AA">
              <w:rPr>
                <w:color w:val="000000"/>
              </w:rPr>
              <w:t>2. Расчет индекса прогнозной инфляции</w:t>
            </w:r>
          </w:p>
        </w:tc>
      </w:tr>
      <w:tr w:rsidR="00C938AF" w:rsidRPr="002E06AA" w14:paraId="4EDA44A7" w14:textId="77777777" w:rsidTr="00C938AF">
        <w:trPr>
          <w:gridAfter w:val="3"/>
          <w:wAfter w:w="2186" w:type="dxa"/>
          <w:trHeight w:val="300"/>
        </w:trPr>
        <w:tc>
          <w:tcPr>
            <w:tcW w:w="834" w:type="dxa"/>
            <w:tcBorders>
              <w:top w:val="nil"/>
              <w:left w:val="nil"/>
              <w:bottom w:val="nil"/>
              <w:right w:val="nil"/>
            </w:tcBorders>
            <w:shd w:val="clear" w:color="auto" w:fill="auto"/>
            <w:noWrap/>
            <w:hideMark/>
          </w:tcPr>
          <w:p w14:paraId="34B22FD3" w14:textId="77777777" w:rsidR="00C938AF" w:rsidRPr="002E06AA" w:rsidRDefault="00C938AF" w:rsidP="00C938AF">
            <w:pPr>
              <w:rPr>
                <w:color w:val="000000"/>
              </w:rPr>
            </w:pPr>
          </w:p>
        </w:tc>
        <w:tc>
          <w:tcPr>
            <w:tcW w:w="3702" w:type="dxa"/>
            <w:gridSpan w:val="2"/>
            <w:tcBorders>
              <w:top w:val="nil"/>
              <w:left w:val="nil"/>
              <w:bottom w:val="nil"/>
              <w:right w:val="nil"/>
            </w:tcBorders>
            <w:shd w:val="clear" w:color="auto" w:fill="auto"/>
            <w:hideMark/>
          </w:tcPr>
          <w:p w14:paraId="32E16EB8" w14:textId="77777777" w:rsidR="00C938AF" w:rsidRPr="002E06AA" w:rsidRDefault="00C938AF" w:rsidP="00C938AF">
            <w:pPr>
              <w:jc w:val="right"/>
              <w:rPr>
                <w:color w:val="000000"/>
              </w:rPr>
            </w:pPr>
            <w:r w:rsidRPr="002E06AA">
              <w:rPr>
                <w:color w:val="000000"/>
              </w:rPr>
              <w:t>Годовые индексы прогнозной инфляции:</w:t>
            </w:r>
          </w:p>
        </w:tc>
        <w:tc>
          <w:tcPr>
            <w:tcW w:w="993" w:type="dxa"/>
            <w:tcBorders>
              <w:top w:val="nil"/>
              <w:left w:val="nil"/>
              <w:bottom w:val="nil"/>
              <w:right w:val="nil"/>
            </w:tcBorders>
            <w:shd w:val="clear" w:color="auto" w:fill="auto"/>
            <w:hideMark/>
          </w:tcPr>
          <w:p w14:paraId="0D61641C" w14:textId="77777777" w:rsidR="00C938AF" w:rsidRPr="002E06AA" w:rsidRDefault="00C938AF" w:rsidP="00C938AF">
            <w:pPr>
              <w:jc w:val="right"/>
              <w:rPr>
                <w:color w:val="000000"/>
              </w:rPr>
            </w:pPr>
          </w:p>
        </w:tc>
        <w:tc>
          <w:tcPr>
            <w:tcW w:w="1842" w:type="dxa"/>
            <w:gridSpan w:val="2"/>
            <w:tcBorders>
              <w:top w:val="nil"/>
              <w:left w:val="nil"/>
              <w:bottom w:val="nil"/>
              <w:right w:val="nil"/>
            </w:tcBorders>
            <w:shd w:val="clear" w:color="auto" w:fill="auto"/>
            <w:hideMark/>
          </w:tcPr>
          <w:p w14:paraId="6C4A42C9" w14:textId="77777777" w:rsidR="00C938AF" w:rsidRPr="002E06AA" w:rsidRDefault="00C938AF" w:rsidP="00C938AF">
            <w:pPr>
              <w:rPr>
                <w:color w:val="000000"/>
              </w:rPr>
            </w:pPr>
          </w:p>
        </w:tc>
        <w:tc>
          <w:tcPr>
            <w:tcW w:w="993" w:type="dxa"/>
            <w:gridSpan w:val="3"/>
            <w:tcBorders>
              <w:top w:val="nil"/>
              <w:left w:val="nil"/>
              <w:bottom w:val="nil"/>
              <w:right w:val="nil"/>
            </w:tcBorders>
            <w:shd w:val="clear" w:color="auto" w:fill="auto"/>
            <w:hideMark/>
          </w:tcPr>
          <w:p w14:paraId="77F11732" w14:textId="77777777" w:rsidR="00C938AF" w:rsidRPr="002E06AA" w:rsidRDefault="00C938AF" w:rsidP="00C938AF">
            <w:pPr>
              <w:rPr>
                <w:color w:val="000000"/>
              </w:rPr>
            </w:pPr>
          </w:p>
        </w:tc>
        <w:tc>
          <w:tcPr>
            <w:tcW w:w="2022" w:type="dxa"/>
            <w:gridSpan w:val="4"/>
            <w:tcBorders>
              <w:top w:val="nil"/>
              <w:left w:val="nil"/>
              <w:bottom w:val="nil"/>
              <w:right w:val="nil"/>
            </w:tcBorders>
            <w:shd w:val="clear" w:color="auto" w:fill="auto"/>
            <w:hideMark/>
          </w:tcPr>
          <w:p w14:paraId="7713D4DE" w14:textId="77777777" w:rsidR="00C938AF" w:rsidRPr="002E06AA" w:rsidRDefault="00C938AF" w:rsidP="00C938AF"/>
        </w:tc>
      </w:tr>
      <w:tr w:rsidR="00C938AF" w:rsidRPr="002E06AA" w14:paraId="591B824B" w14:textId="77777777" w:rsidTr="00C938AF">
        <w:trPr>
          <w:gridAfter w:val="3"/>
          <w:wAfter w:w="2186" w:type="dxa"/>
          <w:trHeight w:val="300"/>
        </w:trPr>
        <w:tc>
          <w:tcPr>
            <w:tcW w:w="834" w:type="dxa"/>
            <w:tcBorders>
              <w:top w:val="nil"/>
              <w:left w:val="nil"/>
              <w:bottom w:val="nil"/>
              <w:right w:val="nil"/>
            </w:tcBorders>
            <w:shd w:val="clear" w:color="auto" w:fill="auto"/>
            <w:noWrap/>
            <w:hideMark/>
          </w:tcPr>
          <w:p w14:paraId="2688AC30" w14:textId="77777777" w:rsidR="00C938AF" w:rsidRPr="002E06AA" w:rsidRDefault="00C938AF" w:rsidP="00C938AF">
            <w:pPr>
              <w:rPr>
                <w:color w:val="000000"/>
              </w:rPr>
            </w:pPr>
          </w:p>
        </w:tc>
        <w:tc>
          <w:tcPr>
            <w:tcW w:w="3702" w:type="dxa"/>
            <w:gridSpan w:val="2"/>
            <w:tcBorders>
              <w:top w:val="nil"/>
              <w:left w:val="nil"/>
              <w:bottom w:val="nil"/>
              <w:right w:val="nil"/>
            </w:tcBorders>
            <w:shd w:val="clear" w:color="auto" w:fill="auto"/>
            <w:hideMark/>
          </w:tcPr>
          <w:p w14:paraId="64426808" w14:textId="77777777" w:rsidR="00C938AF" w:rsidRPr="002E06AA" w:rsidRDefault="00C938AF" w:rsidP="00C938AF">
            <w:pPr>
              <w:jc w:val="right"/>
              <w:rPr>
                <w:color w:val="000000"/>
              </w:rPr>
            </w:pPr>
            <w:r w:rsidRPr="002E06AA">
              <w:rPr>
                <w:color w:val="000000"/>
              </w:rPr>
              <w:t>на 2021 год</w:t>
            </w:r>
          </w:p>
          <w:p w14:paraId="629DD664" w14:textId="77777777" w:rsidR="00C938AF" w:rsidRPr="002E06AA" w:rsidRDefault="00C938AF" w:rsidP="00C938AF">
            <w:pPr>
              <w:jc w:val="right"/>
              <w:rPr>
                <w:color w:val="000000"/>
              </w:rPr>
            </w:pPr>
          </w:p>
        </w:tc>
        <w:tc>
          <w:tcPr>
            <w:tcW w:w="2835" w:type="dxa"/>
            <w:gridSpan w:val="3"/>
            <w:tcBorders>
              <w:top w:val="nil"/>
              <w:left w:val="nil"/>
              <w:bottom w:val="nil"/>
              <w:right w:val="nil"/>
            </w:tcBorders>
            <w:shd w:val="clear" w:color="auto" w:fill="auto"/>
            <w:hideMark/>
          </w:tcPr>
          <w:p w14:paraId="5C36B236" w14:textId="77777777" w:rsidR="00C938AF" w:rsidRPr="002E06AA" w:rsidRDefault="00C938AF" w:rsidP="00C938AF">
            <w:pPr>
              <w:jc w:val="right"/>
              <w:rPr>
                <w:color w:val="000000"/>
              </w:rPr>
            </w:pPr>
          </w:p>
        </w:tc>
        <w:tc>
          <w:tcPr>
            <w:tcW w:w="993" w:type="dxa"/>
            <w:gridSpan w:val="3"/>
            <w:tcBorders>
              <w:top w:val="nil"/>
              <w:left w:val="nil"/>
              <w:bottom w:val="nil"/>
              <w:right w:val="nil"/>
            </w:tcBorders>
            <w:shd w:val="clear" w:color="auto" w:fill="auto"/>
            <w:hideMark/>
          </w:tcPr>
          <w:p w14:paraId="395FB36F" w14:textId="77777777" w:rsidR="00C938AF" w:rsidRPr="002E06AA" w:rsidRDefault="00C938AF" w:rsidP="00C938AF">
            <w:pPr>
              <w:jc w:val="center"/>
              <w:rPr>
                <w:color w:val="000000"/>
              </w:rPr>
            </w:pPr>
            <w:r w:rsidRPr="002E06AA">
              <w:rPr>
                <w:color w:val="000000"/>
              </w:rPr>
              <w:t>105,1%</w:t>
            </w:r>
          </w:p>
          <w:p w14:paraId="27737FCB" w14:textId="77777777" w:rsidR="00C938AF" w:rsidRPr="002E06AA" w:rsidRDefault="00C938AF" w:rsidP="00C938AF">
            <w:pPr>
              <w:jc w:val="center"/>
              <w:rPr>
                <w:color w:val="000000"/>
              </w:rPr>
            </w:pPr>
          </w:p>
          <w:p w14:paraId="14FA59C1" w14:textId="77777777" w:rsidR="00C938AF" w:rsidRPr="002E06AA" w:rsidRDefault="00C938AF" w:rsidP="00C938AF">
            <w:pPr>
              <w:jc w:val="center"/>
              <w:rPr>
                <w:color w:val="000000"/>
              </w:rPr>
            </w:pPr>
          </w:p>
        </w:tc>
        <w:tc>
          <w:tcPr>
            <w:tcW w:w="2022" w:type="dxa"/>
            <w:gridSpan w:val="4"/>
            <w:tcBorders>
              <w:top w:val="nil"/>
              <w:left w:val="nil"/>
              <w:bottom w:val="nil"/>
              <w:right w:val="nil"/>
            </w:tcBorders>
            <w:shd w:val="clear" w:color="auto" w:fill="auto"/>
            <w:hideMark/>
          </w:tcPr>
          <w:p w14:paraId="6351EDC5" w14:textId="77777777" w:rsidR="00C938AF" w:rsidRPr="002E06AA" w:rsidRDefault="00C938AF" w:rsidP="00C938AF">
            <w:pPr>
              <w:jc w:val="center"/>
              <w:rPr>
                <w:color w:val="000000"/>
              </w:rPr>
            </w:pPr>
          </w:p>
        </w:tc>
      </w:tr>
      <w:tr w:rsidR="00C938AF" w:rsidRPr="002E06AA" w14:paraId="336E4FCA" w14:textId="77777777" w:rsidTr="00C938AF">
        <w:trPr>
          <w:gridAfter w:val="3"/>
          <w:wAfter w:w="2186" w:type="dxa"/>
          <w:trHeight w:val="300"/>
        </w:trPr>
        <w:tc>
          <w:tcPr>
            <w:tcW w:w="834" w:type="dxa"/>
            <w:tcBorders>
              <w:top w:val="nil"/>
              <w:left w:val="nil"/>
              <w:bottom w:val="nil"/>
              <w:right w:val="nil"/>
            </w:tcBorders>
            <w:shd w:val="clear" w:color="auto" w:fill="auto"/>
            <w:noWrap/>
            <w:hideMark/>
          </w:tcPr>
          <w:p w14:paraId="0F626E63" w14:textId="77777777" w:rsidR="00C938AF" w:rsidRPr="002E06AA" w:rsidRDefault="00C938AF" w:rsidP="00C938AF">
            <w:pPr>
              <w:rPr>
                <w:color w:val="000000"/>
              </w:rPr>
            </w:pPr>
          </w:p>
        </w:tc>
        <w:tc>
          <w:tcPr>
            <w:tcW w:w="3702" w:type="dxa"/>
            <w:gridSpan w:val="2"/>
            <w:tcBorders>
              <w:top w:val="nil"/>
              <w:left w:val="nil"/>
              <w:bottom w:val="nil"/>
              <w:right w:val="nil"/>
            </w:tcBorders>
            <w:shd w:val="clear" w:color="auto" w:fill="auto"/>
            <w:hideMark/>
          </w:tcPr>
          <w:p w14:paraId="4E317819" w14:textId="77777777" w:rsidR="00C938AF" w:rsidRPr="002E06AA" w:rsidRDefault="00C938AF" w:rsidP="00C938AF">
            <w:pPr>
              <w:jc w:val="right"/>
              <w:rPr>
                <w:color w:val="000000"/>
              </w:rPr>
            </w:pPr>
            <w:r w:rsidRPr="002E06AA">
              <w:rPr>
                <w:color w:val="000000"/>
              </w:rPr>
              <w:t>Ежемесячные индексы прогнозной инфляции:</w:t>
            </w:r>
          </w:p>
        </w:tc>
        <w:tc>
          <w:tcPr>
            <w:tcW w:w="993" w:type="dxa"/>
            <w:tcBorders>
              <w:top w:val="nil"/>
              <w:left w:val="nil"/>
              <w:bottom w:val="nil"/>
              <w:right w:val="nil"/>
            </w:tcBorders>
            <w:shd w:val="clear" w:color="auto" w:fill="auto"/>
            <w:hideMark/>
          </w:tcPr>
          <w:p w14:paraId="5AD93065" w14:textId="77777777" w:rsidR="00C938AF" w:rsidRPr="002E06AA" w:rsidRDefault="00C938AF" w:rsidP="00C938AF">
            <w:pPr>
              <w:jc w:val="right"/>
              <w:rPr>
                <w:color w:val="000000"/>
              </w:rPr>
            </w:pPr>
          </w:p>
        </w:tc>
        <w:tc>
          <w:tcPr>
            <w:tcW w:w="1842" w:type="dxa"/>
            <w:gridSpan w:val="2"/>
            <w:tcBorders>
              <w:top w:val="nil"/>
              <w:left w:val="nil"/>
              <w:bottom w:val="nil"/>
              <w:right w:val="nil"/>
            </w:tcBorders>
            <w:shd w:val="clear" w:color="auto" w:fill="auto"/>
            <w:hideMark/>
          </w:tcPr>
          <w:p w14:paraId="5922804F" w14:textId="77777777" w:rsidR="00C938AF" w:rsidRPr="002E06AA" w:rsidRDefault="00C938AF" w:rsidP="00C938AF">
            <w:pPr>
              <w:rPr>
                <w:color w:val="000000"/>
              </w:rPr>
            </w:pPr>
          </w:p>
        </w:tc>
        <w:tc>
          <w:tcPr>
            <w:tcW w:w="993" w:type="dxa"/>
            <w:gridSpan w:val="3"/>
            <w:tcBorders>
              <w:top w:val="nil"/>
              <w:left w:val="nil"/>
              <w:bottom w:val="nil"/>
              <w:right w:val="nil"/>
            </w:tcBorders>
            <w:shd w:val="clear" w:color="auto" w:fill="auto"/>
            <w:hideMark/>
          </w:tcPr>
          <w:p w14:paraId="1BA14CF0" w14:textId="77777777" w:rsidR="00C938AF" w:rsidRPr="002E06AA" w:rsidRDefault="00C938AF" w:rsidP="00C938AF">
            <w:pPr>
              <w:rPr>
                <w:color w:val="000000"/>
              </w:rPr>
            </w:pPr>
          </w:p>
        </w:tc>
        <w:tc>
          <w:tcPr>
            <w:tcW w:w="2022" w:type="dxa"/>
            <w:gridSpan w:val="4"/>
            <w:tcBorders>
              <w:top w:val="nil"/>
              <w:left w:val="nil"/>
              <w:bottom w:val="nil"/>
              <w:right w:val="nil"/>
            </w:tcBorders>
            <w:shd w:val="clear" w:color="auto" w:fill="auto"/>
            <w:hideMark/>
          </w:tcPr>
          <w:p w14:paraId="16115ECB" w14:textId="77777777" w:rsidR="00C938AF" w:rsidRPr="002E06AA" w:rsidRDefault="00C938AF" w:rsidP="00C938AF"/>
        </w:tc>
      </w:tr>
      <w:tr w:rsidR="00C938AF" w:rsidRPr="002E06AA" w14:paraId="7EF939F8" w14:textId="77777777" w:rsidTr="00C938AF">
        <w:trPr>
          <w:gridAfter w:val="3"/>
          <w:wAfter w:w="2186" w:type="dxa"/>
          <w:trHeight w:val="300"/>
        </w:trPr>
        <w:tc>
          <w:tcPr>
            <w:tcW w:w="834" w:type="dxa"/>
            <w:tcBorders>
              <w:top w:val="nil"/>
              <w:left w:val="nil"/>
              <w:bottom w:val="nil"/>
              <w:right w:val="nil"/>
            </w:tcBorders>
            <w:shd w:val="clear" w:color="auto" w:fill="auto"/>
            <w:noWrap/>
            <w:hideMark/>
          </w:tcPr>
          <w:p w14:paraId="29F7BB25" w14:textId="77777777" w:rsidR="00C938AF" w:rsidRPr="002E06AA" w:rsidRDefault="00C938AF" w:rsidP="00C938AF">
            <w:pPr>
              <w:rPr>
                <w:color w:val="000000"/>
              </w:rPr>
            </w:pPr>
          </w:p>
        </w:tc>
        <w:tc>
          <w:tcPr>
            <w:tcW w:w="3702" w:type="dxa"/>
            <w:gridSpan w:val="2"/>
            <w:tcBorders>
              <w:top w:val="nil"/>
              <w:left w:val="nil"/>
              <w:bottom w:val="nil"/>
              <w:right w:val="nil"/>
            </w:tcBorders>
            <w:shd w:val="clear" w:color="auto" w:fill="auto"/>
            <w:hideMark/>
          </w:tcPr>
          <w:p w14:paraId="1FD34E37" w14:textId="77777777" w:rsidR="00C938AF" w:rsidRPr="002E06AA" w:rsidRDefault="00C938AF" w:rsidP="00C938AF">
            <w:pPr>
              <w:jc w:val="right"/>
              <w:rPr>
                <w:color w:val="000000"/>
              </w:rPr>
            </w:pPr>
            <w:r w:rsidRPr="002E06AA">
              <w:rPr>
                <w:color w:val="000000"/>
              </w:rPr>
              <w:t>на 2021 год</w:t>
            </w:r>
          </w:p>
          <w:p w14:paraId="086C4A4F" w14:textId="77777777" w:rsidR="00C938AF" w:rsidRPr="002E06AA" w:rsidRDefault="00C938AF" w:rsidP="00C938AF">
            <w:pPr>
              <w:jc w:val="right"/>
              <w:rPr>
                <w:color w:val="000000"/>
              </w:rPr>
            </w:pPr>
          </w:p>
        </w:tc>
        <w:tc>
          <w:tcPr>
            <w:tcW w:w="2835" w:type="dxa"/>
            <w:gridSpan w:val="3"/>
            <w:tcBorders>
              <w:top w:val="nil"/>
              <w:left w:val="nil"/>
              <w:bottom w:val="nil"/>
              <w:right w:val="nil"/>
            </w:tcBorders>
            <w:shd w:val="clear" w:color="auto" w:fill="auto"/>
            <w:hideMark/>
          </w:tcPr>
          <w:p w14:paraId="3D6B6043" w14:textId="77777777" w:rsidR="00C938AF" w:rsidRPr="002E06AA" w:rsidRDefault="00C938AF" w:rsidP="00C938AF">
            <w:pPr>
              <w:jc w:val="center"/>
              <w:rPr>
                <w:color w:val="000000"/>
              </w:rPr>
            </w:pPr>
            <w:r w:rsidRPr="002E06AA">
              <w:rPr>
                <w:color w:val="000000"/>
              </w:rPr>
              <w:t>¹²√1,051</w:t>
            </w:r>
          </w:p>
          <w:p w14:paraId="5B58C095" w14:textId="77777777" w:rsidR="00C938AF" w:rsidRPr="002E06AA" w:rsidRDefault="00C938AF" w:rsidP="00C938AF">
            <w:pPr>
              <w:jc w:val="center"/>
              <w:rPr>
                <w:color w:val="000000"/>
              </w:rPr>
            </w:pPr>
          </w:p>
        </w:tc>
        <w:tc>
          <w:tcPr>
            <w:tcW w:w="993" w:type="dxa"/>
            <w:gridSpan w:val="3"/>
            <w:tcBorders>
              <w:top w:val="nil"/>
              <w:left w:val="nil"/>
              <w:bottom w:val="nil"/>
              <w:right w:val="nil"/>
            </w:tcBorders>
            <w:shd w:val="clear" w:color="auto" w:fill="auto"/>
            <w:hideMark/>
          </w:tcPr>
          <w:p w14:paraId="76E0F096" w14:textId="77777777" w:rsidR="00C938AF" w:rsidRPr="002E06AA" w:rsidRDefault="00C938AF" w:rsidP="00C938AF">
            <w:pPr>
              <w:jc w:val="center"/>
              <w:rPr>
                <w:color w:val="000000"/>
              </w:rPr>
            </w:pPr>
            <w:r w:rsidRPr="002E06AA">
              <w:rPr>
                <w:color w:val="000000"/>
              </w:rPr>
              <w:t>1,0042</w:t>
            </w:r>
          </w:p>
        </w:tc>
        <w:tc>
          <w:tcPr>
            <w:tcW w:w="2022" w:type="dxa"/>
            <w:gridSpan w:val="4"/>
            <w:tcBorders>
              <w:top w:val="nil"/>
              <w:left w:val="nil"/>
              <w:bottom w:val="nil"/>
              <w:right w:val="nil"/>
            </w:tcBorders>
            <w:shd w:val="clear" w:color="auto" w:fill="auto"/>
            <w:hideMark/>
          </w:tcPr>
          <w:p w14:paraId="2E7AB03E" w14:textId="77777777" w:rsidR="00C938AF" w:rsidRPr="002E06AA" w:rsidRDefault="00C938AF" w:rsidP="00C938AF">
            <w:pPr>
              <w:jc w:val="center"/>
              <w:rPr>
                <w:color w:val="000000"/>
              </w:rPr>
            </w:pPr>
          </w:p>
          <w:p w14:paraId="33C7F6D7" w14:textId="77777777" w:rsidR="00C938AF" w:rsidRPr="002E06AA" w:rsidRDefault="00C938AF" w:rsidP="00C938AF">
            <w:pPr>
              <w:jc w:val="center"/>
              <w:rPr>
                <w:color w:val="000000"/>
              </w:rPr>
            </w:pPr>
          </w:p>
          <w:p w14:paraId="1955786A" w14:textId="77777777" w:rsidR="00C938AF" w:rsidRPr="002E06AA" w:rsidRDefault="00C938AF" w:rsidP="00C938AF">
            <w:pPr>
              <w:jc w:val="center"/>
              <w:rPr>
                <w:color w:val="000000"/>
              </w:rPr>
            </w:pPr>
          </w:p>
        </w:tc>
      </w:tr>
      <w:tr w:rsidR="00C938AF" w:rsidRPr="002E06AA" w14:paraId="7E2A50A9" w14:textId="77777777" w:rsidTr="00C938AF">
        <w:trPr>
          <w:gridAfter w:val="3"/>
          <w:wAfter w:w="2186" w:type="dxa"/>
          <w:trHeight w:val="300"/>
        </w:trPr>
        <w:tc>
          <w:tcPr>
            <w:tcW w:w="834" w:type="dxa"/>
            <w:tcBorders>
              <w:top w:val="nil"/>
              <w:left w:val="nil"/>
              <w:bottom w:val="nil"/>
              <w:right w:val="nil"/>
            </w:tcBorders>
            <w:shd w:val="clear" w:color="auto" w:fill="auto"/>
            <w:noWrap/>
            <w:hideMark/>
          </w:tcPr>
          <w:p w14:paraId="3A31D987" w14:textId="77777777" w:rsidR="00C938AF" w:rsidRPr="002E06AA" w:rsidRDefault="00C938AF" w:rsidP="00C938AF">
            <w:pPr>
              <w:rPr>
                <w:color w:val="000000"/>
              </w:rPr>
            </w:pPr>
          </w:p>
        </w:tc>
        <w:tc>
          <w:tcPr>
            <w:tcW w:w="3702" w:type="dxa"/>
            <w:gridSpan w:val="2"/>
            <w:tcBorders>
              <w:top w:val="nil"/>
              <w:left w:val="nil"/>
              <w:bottom w:val="nil"/>
              <w:right w:val="nil"/>
            </w:tcBorders>
            <w:shd w:val="clear" w:color="auto" w:fill="auto"/>
            <w:hideMark/>
          </w:tcPr>
          <w:p w14:paraId="2572E264" w14:textId="77777777" w:rsidR="00C938AF" w:rsidRPr="002E06AA" w:rsidRDefault="00C938AF" w:rsidP="00C938AF">
            <w:pPr>
              <w:jc w:val="right"/>
              <w:rPr>
                <w:color w:val="000000"/>
              </w:rPr>
            </w:pPr>
            <w:r w:rsidRPr="002E06AA">
              <w:rPr>
                <w:color w:val="000000"/>
              </w:rPr>
              <w:t>Индексы прогнозной инфляции на период исполнения контракта:</w:t>
            </w:r>
          </w:p>
        </w:tc>
        <w:tc>
          <w:tcPr>
            <w:tcW w:w="993" w:type="dxa"/>
            <w:tcBorders>
              <w:top w:val="nil"/>
              <w:left w:val="nil"/>
              <w:bottom w:val="nil"/>
              <w:right w:val="nil"/>
            </w:tcBorders>
            <w:shd w:val="clear" w:color="auto" w:fill="auto"/>
            <w:hideMark/>
          </w:tcPr>
          <w:p w14:paraId="4363E1B5" w14:textId="77777777" w:rsidR="00C938AF" w:rsidRPr="002E06AA" w:rsidRDefault="00C938AF" w:rsidP="00C938AF">
            <w:pPr>
              <w:jc w:val="right"/>
              <w:rPr>
                <w:color w:val="000000"/>
              </w:rPr>
            </w:pPr>
          </w:p>
        </w:tc>
        <w:tc>
          <w:tcPr>
            <w:tcW w:w="1842" w:type="dxa"/>
            <w:gridSpan w:val="2"/>
            <w:tcBorders>
              <w:top w:val="nil"/>
              <w:left w:val="nil"/>
              <w:bottom w:val="nil"/>
              <w:right w:val="nil"/>
            </w:tcBorders>
            <w:shd w:val="clear" w:color="auto" w:fill="auto"/>
            <w:hideMark/>
          </w:tcPr>
          <w:p w14:paraId="69D6AC40" w14:textId="77777777" w:rsidR="00C938AF" w:rsidRPr="002E06AA" w:rsidRDefault="00C938AF" w:rsidP="00C938AF">
            <w:pPr>
              <w:rPr>
                <w:color w:val="000000"/>
              </w:rPr>
            </w:pPr>
          </w:p>
        </w:tc>
        <w:tc>
          <w:tcPr>
            <w:tcW w:w="993" w:type="dxa"/>
            <w:gridSpan w:val="3"/>
            <w:tcBorders>
              <w:top w:val="nil"/>
              <w:left w:val="nil"/>
              <w:bottom w:val="nil"/>
              <w:right w:val="nil"/>
            </w:tcBorders>
            <w:shd w:val="clear" w:color="auto" w:fill="auto"/>
            <w:hideMark/>
          </w:tcPr>
          <w:p w14:paraId="6B9B08BC" w14:textId="77777777" w:rsidR="00C938AF" w:rsidRPr="002E06AA" w:rsidRDefault="00C938AF" w:rsidP="00C938AF">
            <w:pPr>
              <w:rPr>
                <w:color w:val="000000"/>
              </w:rPr>
            </w:pPr>
          </w:p>
        </w:tc>
        <w:tc>
          <w:tcPr>
            <w:tcW w:w="2022" w:type="dxa"/>
            <w:gridSpan w:val="4"/>
            <w:tcBorders>
              <w:top w:val="nil"/>
              <w:left w:val="nil"/>
              <w:bottom w:val="nil"/>
              <w:right w:val="nil"/>
            </w:tcBorders>
            <w:shd w:val="clear" w:color="auto" w:fill="auto"/>
            <w:hideMark/>
          </w:tcPr>
          <w:p w14:paraId="35AB0D4F" w14:textId="77777777" w:rsidR="00C938AF" w:rsidRPr="002E06AA" w:rsidRDefault="00C938AF" w:rsidP="00C938AF"/>
        </w:tc>
      </w:tr>
      <w:tr w:rsidR="00C938AF" w:rsidRPr="002E06AA" w14:paraId="6174AF11" w14:textId="77777777" w:rsidTr="00C938AF">
        <w:trPr>
          <w:gridAfter w:val="3"/>
          <w:wAfter w:w="2186" w:type="dxa"/>
          <w:trHeight w:val="300"/>
        </w:trPr>
        <w:tc>
          <w:tcPr>
            <w:tcW w:w="834" w:type="dxa"/>
            <w:tcBorders>
              <w:top w:val="nil"/>
              <w:left w:val="nil"/>
              <w:bottom w:val="nil"/>
              <w:right w:val="nil"/>
            </w:tcBorders>
            <w:shd w:val="clear" w:color="auto" w:fill="auto"/>
            <w:noWrap/>
            <w:hideMark/>
          </w:tcPr>
          <w:p w14:paraId="38654FBE" w14:textId="77777777" w:rsidR="00C938AF" w:rsidRPr="002E06AA" w:rsidRDefault="00C938AF" w:rsidP="00C938AF">
            <w:pPr>
              <w:rPr>
                <w:color w:val="000000"/>
              </w:rPr>
            </w:pPr>
          </w:p>
        </w:tc>
        <w:tc>
          <w:tcPr>
            <w:tcW w:w="3702" w:type="dxa"/>
            <w:gridSpan w:val="2"/>
            <w:tcBorders>
              <w:top w:val="nil"/>
              <w:left w:val="nil"/>
              <w:bottom w:val="nil"/>
              <w:right w:val="nil"/>
            </w:tcBorders>
            <w:shd w:val="clear" w:color="auto" w:fill="auto"/>
            <w:hideMark/>
          </w:tcPr>
          <w:p w14:paraId="21B0F8AD" w14:textId="77777777" w:rsidR="00C938AF" w:rsidRPr="002E06AA" w:rsidRDefault="00C938AF" w:rsidP="00C938AF">
            <w:pPr>
              <w:jc w:val="center"/>
              <w:rPr>
                <w:color w:val="000000"/>
              </w:rPr>
            </w:pPr>
            <w:r>
              <w:rPr>
                <w:color w:val="000000"/>
              </w:rPr>
              <w:t xml:space="preserve">                                </w:t>
            </w:r>
            <w:r w:rsidRPr="002E06AA">
              <w:rPr>
                <w:color w:val="000000"/>
              </w:rPr>
              <w:t>К на 2021 год</w:t>
            </w:r>
          </w:p>
        </w:tc>
        <w:tc>
          <w:tcPr>
            <w:tcW w:w="2835" w:type="dxa"/>
            <w:gridSpan w:val="3"/>
            <w:tcBorders>
              <w:top w:val="nil"/>
              <w:left w:val="nil"/>
              <w:bottom w:val="nil"/>
              <w:right w:val="nil"/>
            </w:tcBorders>
            <w:shd w:val="clear" w:color="auto" w:fill="auto"/>
            <w:hideMark/>
          </w:tcPr>
          <w:p w14:paraId="1D40D7B9" w14:textId="77777777" w:rsidR="00C938AF" w:rsidRPr="002E06AA" w:rsidRDefault="00C938AF" w:rsidP="00C938AF">
            <w:pPr>
              <w:jc w:val="center"/>
              <w:rPr>
                <w:color w:val="000000"/>
              </w:rPr>
            </w:pPr>
            <w:r w:rsidRPr="002E06AA">
              <w:rPr>
                <w:color w:val="000000"/>
              </w:rPr>
              <w:t>(1,0042³ + 1,051)/2</w:t>
            </w:r>
          </w:p>
          <w:p w14:paraId="5BA083A3" w14:textId="77777777" w:rsidR="00C938AF" w:rsidRPr="002E06AA" w:rsidRDefault="00C938AF" w:rsidP="00C938AF">
            <w:pPr>
              <w:jc w:val="center"/>
              <w:rPr>
                <w:color w:val="000000"/>
              </w:rPr>
            </w:pPr>
          </w:p>
        </w:tc>
        <w:tc>
          <w:tcPr>
            <w:tcW w:w="993" w:type="dxa"/>
            <w:gridSpan w:val="3"/>
            <w:tcBorders>
              <w:top w:val="nil"/>
              <w:left w:val="nil"/>
              <w:bottom w:val="nil"/>
              <w:right w:val="nil"/>
            </w:tcBorders>
            <w:shd w:val="clear" w:color="auto" w:fill="auto"/>
            <w:hideMark/>
          </w:tcPr>
          <w:p w14:paraId="37E6DD3B" w14:textId="77777777" w:rsidR="00C938AF" w:rsidRPr="002E06AA" w:rsidRDefault="00C938AF" w:rsidP="00C938AF">
            <w:pPr>
              <w:jc w:val="center"/>
              <w:rPr>
                <w:color w:val="000000"/>
              </w:rPr>
            </w:pPr>
            <w:r w:rsidRPr="002E06AA">
              <w:rPr>
                <w:color w:val="000000"/>
              </w:rPr>
              <w:t>1,0318</w:t>
            </w:r>
          </w:p>
        </w:tc>
        <w:tc>
          <w:tcPr>
            <w:tcW w:w="2022" w:type="dxa"/>
            <w:gridSpan w:val="4"/>
            <w:tcBorders>
              <w:top w:val="nil"/>
              <w:left w:val="nil"/>
              <w:bottom w:val="nil"/>
              <w:right w:val="nil"/>
            </w:tcBorders>
            <w:shd w:val="clear" w:color="auto" w:fill="auto"/>
            <w:hideMark/>
          </w:tcPr>
          <w:p w14:paraId="2EC1F22F" w14:textId="77777777" w:rsidR="00C938AF" w:rsidRPr="002E06AA" w:rsidRDefault="00C938AF" w:rsidP="00C938AF">
            <w:pPr>
              <w:jc w:val="center"/>
              <w:rPr>
                <w:color w:val="000000"/>
              </w:rPr>
            </w:pPr>
          </w:p>
        </w:tc>
      </w:tr>
      <w:tr w:rsidR="00C938AF" w:rsidRPr="002E06AA" w14:paraId="39BD2846" w14:textId="77777777" w:rsidTr="00C938AF">
        <w:trPr>
          <w:gridAfter w:val="3"/>
          <w:wAfter w:w="2186" w:type="dxa"/>
          <w:trHeight w:val="300"/>
        </w:trPr>
        <w:tc>
          <w:tcPr>
            <w:tcW w:w="834" w:type="dxa"/>
            <w:tcBorders>
              <w:top w:val="nil"/>
              <w:left w:val="nil"/>
              <w:bottom w:val="nil"/>
              <w:right w:val="nil"/>
            </w:tcBorders>
            <w:shd w:val="clear" w:color="auto" w:fill="auto"/>
            <w:noWrap/>
            <w:hideMark/>
          </w:tcPr>
          <w:p w14:paraId="546D0FA4" w14:textId="77777777" w:rsidR="00C938AF" w:rsidRPr="002E06AA" w:rsidRDefault="00C938AF" w:rsidP="00C938AF"/>
        </w:tc>
        <w:tc>
          <w:tcPr>
            <w:tcW w:w="6537" w:type="dxa"/>
            <w:gridSpan w:val="5"/>
            <w:tcBorders>
              <w:top w:val="nil"/>
              <w:left w:val="nil"/>
              <w:bottom w:val="nil"/>
              <w:right w:val="nil"/>
            </w:tcBorders>
            <w:shd w:val="clear" w:color="auto" w:fill="auto"/>
            <w:hideMark/>
          </w:tcPr>
          <w:p w14:paraId="76FDF911" w14:textId="77777777" w:rsidR="00C938AF" w:rsidRPr="002E06AA" w:rsidRDefault="00C938AF" w:rsidP="00C938AF">
            <w:pPr>
              <w:rPr>
                <w:color w:val="000000"/>
              </w:rPr>
            </w:pPr>
            <w:r w:rsidRPr="002E06AA">
              <w:rPr>
                <w:color w:val="000000"/>
              </w:rPr>
              <w:t xml:space="preserve">               </w:t>
            </w:r>
            <w:r>
              <w:rPr>
                <w:color w:val="000000"/>
              </w:rPr>
              <w:t xml:space="preserve">                 </w:t>
            </w:r>
            <w:r w:rsidRPr="002E06AA">
              <w:rPr>
                <w:color w:val="000000"/>
              </w:rPr>
              <w:t xml:space="preserve"> </w:t>
            </w:r>
          </w:p>
        </w:tc>
        <w:tc>
          <w:tcPr>
            <w:tcW w:w="993" w:type="dxa"/>
            <w:gridSpan w:val="3"/>
            <w:tcBorders>
              <w:top w:val="nil"/>
              <w:left w:val="nil"/>
              <w:bottom w:val="nil"/>
              <w:right w:val="nil"/>
            </w:tcBorders>
            <w:shd w:val="clear" w:color="auto" w:fill="auto"/>
            <w:hideMark/>
          </w:tcPr>
          <w:p w14:paraId="0848F000" w14:textId="77777777" w:rsidR="00C938AF" w:rsidRPr="002E06AA" w:rsidRDefault="00C938AF" w:rsidP="00C938AF">
            <w:pPr>
              <w:jc w:val="center"/>
              <w:rPr>
                <w:color w:val="000000"/>
              </w:rPr>
            </w:pPr>
          </w:p>
        </w:tc>
        <w:tc>
          <w:tcPr>
            <w:tcW w:w="2022" w:type="dxa"/>
            <w:gridSpan w:val="4"/>
            <w:tcBorders>
              <w:top w:val="nil"/>
              <w:left w:val="nil"/>
              <w:bottom w:val="nil"/>
              <w:right w:val="nil"/>
            </w:tcBorders>
            <w:shd w:val="clear" w:color="auto" w:fill="auto"/>
            <w:hideMark/>
          </w:tcPr>
          <w:p w14:paraId="712BD5FC" w14:textId="77777777" w:rsidR="00C938AF" w:rsidRPr="002E06AA" w:rsidRDefault="00C938AF" w:rsidP="00C938AF">
            <w:pPr>
              <w:jc w:val="center"/>
              <w:rPr>
                <w:color w:val="000000"/>
              </w:rPr>
            </w:pPr>
          </w:p>
        </w:tc>
      </w:tr>
    </w:tbl>
    <w:p w14:paraId="28BEC57F" w14:textId="77777777" w:rsidR="00C938AF" w:rsidRPr="002E06AA" w:rsidRDefault="00C938AF" w:rsidP="00C938AF">
      <w:pPr>
        <w:rPr>
          <w:color w:val="000000"/>
        </w:rPr>
      </w:pPr>
      <w:r w:rsidRPr="002E06AA">
        <w:rPr>
          <w:color w:val="000000"/>
        </w:rPr>
        <w:t xml:space="preserve">Итого индекс прогнозной инфляции   </w:t>
      </w:r>
      <w:r>
        <w:rPr>
          <w:color w:val="000000"/>
        </w:rPr>
        <w:t>1,0318</w:t>
      </w:r>
    </w:p>
    <w:p w14:paraId="39AB583A" w14:textId="77777777" w:rsidR="00C938AF" w:rsidRPr="002E06AA" w:rsidRDefault="00C938AF" w:rsidP="00C938AF"/>
    <w:p w14:paraId="7D6480A8" w14:textId="77777777" w:rsidR="00C938AF" w:rsidRDefault="00C938AF" w:rsidP="00C938AF">
      <w:pPr>
        <w:jc w:val="both"/>
      </w:pPr>
      <w:r>
        <w:t>Расчёт составил:</w:t>
      </w:r>
    </w:p>
    <w:p w14:paraId="13A8BA33" w14:textId="188FABCF" w:rsidR="00C938AF" w:rsidRDefault="00C938AF" w:rsidP="00C938AF">
      <w:pPr>
        <w:jc w:val="both"/>
      </w:pPr>
      <w:r>
        <w:t xml:space="preserve">Инженер </w:t>
      </w:r>
      <w:r w:rsidR="00B14DCC">
        <w:t>сметной группы ПТУ ДСОИИ</w:t>
      </w:r>
      <w:r w:rsidR="00B14DCC">
        <w:tab/>
        <w:t xml:space="preserve">     </w:t>
      </w:r>
      <w:r w:rsidR="00B14DCC">
        <w:tab/>
      </w:r>
      <w:r>
        <w:tab/>
        <w:t>______________/Т.В. Пелайдаки</w:t>
      </w:r>
    </w:p>
    <w:p w14:paraId="4AFBF218" w14:textId="77777777" w:rsidR="00C938AF" w:rsidRDefault="00C938AF" w:rsidP="00C938AF">
      <w:pPr>
        <w:jc w:val="both"/>
      </w:pPr>
      <w:r>
        <w:t xml:space="preserve">  </w:t>
      </w:r>
    </w:p>
    <w:p w14:paraId="3E836C11" w14:textId="77777777" w:rsidR="00C938AF" w:rsidRDefault="00C938AF" w:rsidP="00C938AF">
      <w:pPr>
        <w:jc w:val="both"/>
      </w:pPr>
      <w:r>
        <w:t>Обоснование подготовил:</w:t>
      </w:r>
    </w:p>
    <w:p w14:paraId="52D5B0DA" w14:textId="77777777" w:rsidR="00C938AF" w:rsidRPr="00C938AF" w:rsidRDefault="00C938AF" w:rsidP="00C938AF">
      <w:pPr>
        <w:jc w:val="both"/>
      </w:pPr>
      <w:r w:rsidRPr="00C938AF">
        <w:t xml:space="preserve">Главный специалист-руководитель </w:t>
      </w:r>
    </w:p>
    <w:p w14:paraId="6AEE6B84" w14:textId="77777777" w:rsidR="00C938AF" w:rsidRPr="00E9081C" w:rsidRDefault="00C938AF" w:rsidP="00C938AF">
      <w:pPr>
        <w:jc w:val="both"/>
        <w:rPr>
          <w:color w:val="FF0000"/>
        </w:rPr>
      </w:pPr>
      <w:r w:rsidRPr="00C938AF">
        <w:t>Проектов УОС ДСОИИ</w:t>
      </w:r>
      <w:r w:rsidRPr="00C938AF">
        <w:tab/>
      </w:r>
      <w:r w:rsidRPr="00C938AF">
        <w:tab/>
      </w:r>
      <w:r w:rsidRPr="00C938AF">
        <w:tab/>
      </w:r>
      <w:r w:rsidRPr="00C938AF">
        <w:tab/>
        <w:t xml:space="preserve">            </w:t>
      </w:r>
      <w:r w:rsidRPr="00C938AF">
        <w:tab/>
        <w:t>_______________ /Д.П. Крюков</w:t>
      </w:r>
    </w:p>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DDDE049" w14:textId="77777777" w:rsidR="00B14DCC" w:rsidRPr="00157DC8" w:rsidRDefault="00B14DCC" w:rsidP="00B14DCC">
      <w:pPr>
        <w:jc w:val="center"/>
        <w:rPr>
          <w:b/>
          <w:color w:val="000000"/>
        </w:rPr>
      </w:pPr>
      <w:r w:rsidRPr="00D03A17">
        <w:rPr>
          <w:b/>
          <w:color w:val="000000"/>
        </w:rPr>
        <w:t xml:space="preserve">на выполнение строительно-монтажных работ по объекту: </w:t>
      </w:r>
      <w:r w:rsidRPr="004D286D">
        <w:rPr>
          <w:b/>
          <w:color w:val="000000"/>
        </w:rPr>
        <w:t>«Строительство сетей водоснабжения ул. Тепличная, Полевая в с. Фонтаны-4 Симферопольского района».</w:t>
      </w:r>
    </w:p>
    <w:tbl>
      <w:tblPr>
        <w:tblStyle w:val="afa"/>
        <w:tblW w:w="0" w:type="auto"/>
        <w:tblLook w:val="04A0" w:firstRow="1" w:lastRow="0" w:firstColumn="1" w:lastColumn="0" w:noHBand="0" w:noVBand="1"/>
      </w:tblPr>
      <w:tblGrid>
        <w:gridCol w:w="704"/>
        <w:gridCol w:w="4253"/>
        <w:gridCol w:w="5238"/>
      </w:tblGrid>
      <w:tr w:rsidR="00B14DCC" w:rsidRPr="00F32619" w14:paraId="5E1437D2" w14:textId="77777777" w:rsidTr="00CD7E32">
        <w:tc>
          <w:tcPr>
            <w:tcW w:w="704" w:type="dxa"/>
            <w:shd w:val="clear" w:color="auto" w:fill="DDD9C3" w:themeFill="background2" w:themeFillShade="E6"/>
            <w:vAlign w:val="center"/>
          </w:tcPr>
          <w:p w14:paraId="13F20E0B" w14:textId="77777777" w:rsidR="00B14DCC" w:rsidRPr="00F32619" w:rsidRDefault="00B14DCC" w:rsidP="00CD7E32">
            <w:pPr>
              <w:jc w:val="center"/>
              <w:rPr>
                <w:b/>
              </w:rPr>
            </w:pPr>
            <w:r w:rsidRPr="00F32619">
              <w:rPr>
                <w:b/>
              </w:rPr>
              <w:t>№</w:t>
            </w:r>
          </w:p>
          <w:p w14:paraId="481164FB" w14:textId="77777777" w:rsidR="00B14DCC" w:rsidRPr="00F32619" w:rsidRDefault="00B14DCC" w:rsidP="00CD7E32">
            <w:pPr>
              <w:jc w:val="center"/>
              <w:rPr>
                <w:b/>
              </w:rPr>
            </w:pPr>
            <w:r w:rsidRPr="00F32619">
              <w:rPr>
                <w:b/>
              </w:rPr>
              <w:t>пун-</w:t>
            </w:r>
          </w:p>
          <w:p w14:paraId="5E5BD8BC" w14:textId="77777777" w:rsidR="00B14DCC" w:rsidRPr="00F32619" w:rsidRDefault="00B14DCC" w:rsidP="00CD7E32">
            <w:pPr>
              <w:jc w:val="center"/>
              <w:rPr>
                <w:b/>
              </w:rPr>
            </w:pPr>
            <w:r w:rsidRPr="00F32619">
              <w:rPr>
                <w:b/>
              </w:rPr>
              <w:t>кта</w:t>
            </w:r>
          </w:p>
        </w:tc>
        <w:tc>
          <w:tcPr>
            <w:tcW w:w="4253" w:type="dxa"/>
            <w:shd w:val="clear" w:color="auto" w:fill="DDD9C3" w:themeFill="background2" w:themeFillShade="E6"/>
            <w:vAlign w:val="center"/>
          </w:tcPr>
          <w:p w14:paraId="04967F30" w14:textId="77777777" w:rsidR="00B14DCC" w:rsidRPr="00F32619" w:rsidRDefault="00B14DCC" w:rsidP="00CD7E32">
            <w:pPr>
              <w:jc w:val="center"/>
              <w:rPr>
                <w:b/>
              </w:rPr>
            </w:pPr>
            <w:r w:rsidRPr="00F32619">
              <w:rPr>
                <w:b/>
              </w:rPr>
              <w:t>Наименование</w:t>
            </w:r>
          </w:p>
        </w:tc>
        <w:tc>
          <w:tcPr>
            <w:tcW w:w="5238" w:type="dxa"/>
            <w:shd w:val="clear" w:color="auto" w:fill="DDD9C3" w:themeFill="background2" w:themeFillShade="E6"/>
            <w:vAlign w:val="center"/>
          </w:tcPr>
          <w:p w14:paraId="1C9A1494" w14:textId="77777777" w:rsidR="00B14DCC" w:rsidRPr="00F32619" w:rsidRDefault="00B14DCC" w:rsidP="00CD7E32">
            <w:pPr>
              <w:jc w:val="center"/>
              <w:rPr>
                <w:b/>
              </w:rPr>
            </w:pPr>
            <w:r w:rsidRPr="00F32619">
              <w:rPr>
                <w:b/>
              </w:rPr>
              <w:t>Информация</w:t>
            </w:r>
          </w:p>
        </w:tc>
      </w:tr>
      <w:tr w:rsidR="00B14DCC" w:rsidRPr="00F32619" w14:paraId="0C534BD4" w14:textId="77777777" w:rsidTr="00CD7E32">
        <w:tc>
          <w:tcPr>
            <w:tcW w:w="704" w:type="dxa"/>
          </w:tcPr>
          <w:p w14:paraId="48AE6D1F" w14:textId="77777777" w:rsidR="00B14DCC" w:rsidRPr="00F32619" w:rsidRDefault="00B14DCC" w:rsidP="00CD7E32">
            <w:pPr>
              <w:jc w:val="center"/>
              <w:rPr>
                <w:i/>
              </w:rPr>
            </w:pPr>
            <w:r w:rsidRPr="00F32619">
              <w:rPr>
                <w:i/>
              </w:rPr>
              <w:t>1</w:t>
            </w:r>
          </w:p>
        </w:tc>
        <w:tc>
          <w:tcPr>
            <w:tcW w:w="4253" w:type="dxa"/>
          </w:tcPr>
          <w:p w14:paraId="669D2570" w14:textId="77777777" w:rsidR="00B14DCC" w:rsidRPr="00F32619" w:rsidRDefault="00B14DCC" w:rsidP="00CD7E32">
            <w:pPr>
              <w:jc w:val="center"/>
              <w:rPr>
                <w:i/>
              </w:rPr>
            </w:pPr>
            <w:r w:rsidRPr="00F32619">
              <w:rPr>
                <w:i/>
              </w:rPr>
              <w:t>2</w:t>
            </w:r>
          </w:p>
        </w:tc>
        <w:tc>
          <w:tcPr>
            <w:tcW w:w="5238" w:type="dxa"/>
          </w:tcPr>
          <w:p w14:paraId="35B21819" w14:textId="77777777" w:rsidR="00B14DCC" w:rsidRPr="00F32619" w:rsidRDefault="00B14DCC" w:rsidP="00CD7E32">
            <w:pPr>
              <w:jc w:val="center"/>
              <w:rPr>
                <w:i/>
              </w:rPr>
            </w:pPr>
            <w:r w:rsidRPr="00F32619">
              <w:rPr>
                <w:i/>
              </w:rPr>
              <w:t>3</w:t>
            </w:r>
          </w:p>
        </w:tc>
      </w:tr>
      <w:tr w:rsidR="00B14DCC" w14:paraId="26B1FE27" w14:textId="77777777" w:rsidTr="00CD7E32">
        <w:tc>
          <w:tcPr>
            <w:tcW w:w="704" w:type="dxa"/>
          </w:tcPr>
          <w:p w14:paraId="7290C833" w14:textId="77777777" w:rsidR="00B14DCC" w:rsidRPr="00F32619" w:rsidRDefault="00B14DCC" w:rsidP="00CD7E32">
            <w:pPr>
              <w:jc w:val="center"/>
            </w:pPr>
            <w:r w:rsidRPr="00F32619">
              <w:t>1.</w:t>
            </w:r>
          </w:p>
        </w:tc>
        <w:tc>
          <w:tcPr>
            <w:tcW w:w="4253" w:type="dxa"/>
          </w:tcPr>
          <w:p w14:paraId="375D319B" w14:textId="77777777" w:rsidR="00B14DCC" w:rsidRPr="00F32619" w:rsidRDefault="00B14DCC" w:rsidP="00CD7E32">
            <w:pPr>
              <w:jc w:val="both"/>
            </w:pPr>
            <w:r w:rsidRPr="00F32619">
              <w:t>Требования к объекту закупки</w:t>
            </w:r>
          </w:p>
        </w:tc>
        <w:tc>
          <w:tcPr>
            <w:tcW w:w="5238" w:type="dxa"/>
          </w:tcPr>
          <w:p w14:paraId="0D44E280" w14:textId="77777777" w:rsidR="00B14DCC" w:rsidRDefault="00B14DCC" w:rsidP="00CD7E32">
            <w:pPr>
              <w:jc w:val="both"/>
            </w:pPr>
            <w:r w:rsidRPr="00F32619">
              <w:t>В соответствии с проектной документацией</w:t>
            </w:r>
          </w:p>
        </w:tc>
      </w:tr>
      <w:tr w:rsidR="00B14DCC" w14:paraId="56B247AE" w14:textId="77777777" w:rsidTr="00CD7E32">
        <w:tc>
          <w:tcPr>
            <w:tcW w:w="704" w:type="dxa"/>
          </w:tcPr>
          <w:p w14:paraId="156FD3BF" w14:textId="77777777" w:rsidR="00B14DCC" w:rsidRDefault="00B14DCC" w:rsidP="00CD7E32">
            <w:pPr>
              <w:jc w:val="center"/>
            </w:pPr>
            <w:r>
              <w:t>2.</w:t>
            </w:r>
          </w:p>
        </w:tc>
        <w:tc>
          <w:tcPr>
            <w:tcW w:w="4253" w:type="dxa"/>
          </w:tcPr>
          <w:p w14:paraId="7E1AF4FD" w14:textId="77777777" w:rsidR="00B14DCC" w:rsidRDefault="00B14DCC" w:rsidP="00CD7E32">
            <w:pPr>
              <w:jc w:val="both"/>
            </w:pPr>
            <w:r>
              <w:t>Коды объекта закупки</w:t>
            </w:r>
          </w:p>
        </w:tc>
        <w:tc>
          <w:tcPr>
            <w:tcW w:w="5238" w:type="dxa"/>
          </w:tcPr>
          <w:p w14:paraId="6B358D5C" w14:textId="77777777" w:rsidR="00B14DCC" w:rsidRPr="000B45BB" w:rsidRDefault="00B14DCC" w:rsidP="00CD7E32">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007D0194" w14:textId="77777777" w:rsidR="00B14DCC" w:rsidRPr="00D03A17" w:rsidRDefault="00B14DCC" w:rsidP="00CD7E32">
            <w:pPr>
              <w:outlineLvl w:val="2"/>
              <w:rPr>
                <w:bCs/>
                <w:color w:val="444444"/>
                <w:highlight w:val="yellow"/>
              </w:rPr>
            </w:pPr>
            <w:r w:rsidRPr="003F709F">
              <w:t>Работы строительные по прокладке местных тр</w:t>
            </w:r>
            <w:r>
              <w:t>убопроводов воды или сточных вод.</w:t>
            </w:r>
          </w:p>
        </w:tc>
      </w:tr>
      <w:tr w:rsidR="00B14DCC" w:rsidRPr="00F32619" w14:paraId="00E35B29" w14:textId="77777777" w:rsidTr="00CD7E32">
        <w:tc>
          <w:tcPr>
            <w:tcW w:w="704" w:type="dxa"/>
          </w:tcPr>
          <w:p w14:paraId="1074D1E8" w14:textId="77777777" w:rsidR="00B14DCC" w:rsidRPr="00F32619" w:rsidRDefault="00B14DCC" w:rsidP="00CD7E32">
            <w:pPr>
              <w:jc w:val="center"/>
            </w:pPr>
            <w:r w:rsidRPr="00F32619">
              <w:t>3.</w:t>
            </w:r>
          </w:p>
        </w:tc>
        <w:tc>
          <w:tcPr>
            <w:tcW w:w="4253" w:type="dxa"/>
          </w:tcPr>
          <w:p w14:paraId="6CA55B3D" w14:textId="77777777" w:rsidR="00B14DCC" w:rsidRPr="00F32619" w:rsidRDefault="00B14DCC" w:rsidP="00CD7E32">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1EAA2893" w14:textId="77777777" w:rsidR="00B14DCC" w:rsidRPr="00F32619" w:rsidRDefault="00B14DCC" w:rsidP="00CD7E32">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14DCC" w:rsidRPr="00F32619" w14:paraId="13B03F18" w14:textId="77777777" w:rsidTr="00CD7E32">
        <w:tc>
          <w:tcPr>
            <w:tcW w:w="704" w:type="dxa"/>
          </w:tcPr>
          <w:p w14:paraId="2D2CD983" w14:textId="77777777" w:rsidR="00B14DCC" w:rsidRPr="00F32619" w:rsidRDefault="00B14DCC" w:rsidP="00CD7E32">
            <w:pPr>
              <w:jc w:val="center"/>
            </w:pPr>
            <w:r w:rsidRPr="00F32619">
              <w:t>4.</w:t>
            </w:r>
          </w:p>
        </w:tc>
        <w:tc>
          <w:tcPr>
            <w:tcW w:w="4253" w:type="dxa"/>
          </w:tcPr>
          <w:p w14:paraId="2CA1311D" w14:textId="77777777" w:rsidR="00B14DCC" w:rsidRPr="00F32619" w:rsidRDefault="00B14DCC" w:rsidP="00CD7E32">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3EE5DF31" w14:textId="77777777" w:rsidR="00B14DCC" w:rsidRPr="00F32619" w:rsidRDefault="00B14DCC" w:rsidP="00CD7E32">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6B71473F" w14:textId="77777777" w:rsidR="00B14DCC" w:rsidRPr="00F32619" w:rsidRDefault="00B14DCC" w:rsidP="00B14DCC">
      <w:pPr>
        <w:jc w:val="both"/>
      </w:pPr>
    </w:p>
    <w:p w14:paraId="73C71952" w14:textId="77777777" w:rsidR="00B14DCC" w:rsidRDefault="00B14DCC" w:rsidP="00B14DCC">
      <w:pPr>
        <w:jc w:val="center"/>
        <w:rPr>
          <w:b/>
        </w:rPr>
      </w:pPr>
      <w:r w:rsidRPr="00F32619">
        <w:rPr>
          <w:b/>
        </w:rPr>
        <w:t>Основные требования к объекту закупки (Техническое задание)</w:t>
      </w:r>
    </w:p>
    <w:p w14:paraId="38234C1C" w14:textId="77777777" w:rsidR="00B14DCC" w:rsidRPr="00F32619" w:rsidRDefault="00B14DCC" w:rsidP="00B14DCC">
      <w:pPr>
        <w:jc w:val="center"/>
        <w:rPr>
          <w:b/>
        </w:rPr>
      </w:pPr>
    </w:p>
    <w:tbl>
      <w:tblPr>
        <w:tblStyle w:val="afa"/>
        <w:tblW w:w="0" w:type="auto"/>
        <w:tblLook w:val="04A0" w:firstRow="1" w:lastRow="0" w:firstColumn="1" w:lastColumn="0" w:noHBand="0" w:noVBand="1"/>
      </w:tblPr>
      <w:tblGrid>
        <w:gridCol w:w="704"/>
        <w:gridCol w:w="2268"/>
        <w:gridCol w:w="7223"/>
      </w:tblGrid>
      <w:tr w:rsidR="00B14DCC" w:rsidRPr="00F32619" w14:paraId="2078691A" w14:textId="77777777" w:rsidTr="00CD7E32">
        <w:tc>
          <w:tcPr>
            <w:tcW w:w="704" w:type="dxa"/>
            <w:vAlign w:val="center"/>
          </w:tcPr>
          <w:p w14:paraId="3D2BA89C" w14:textId="77777777" w:rsidR="00B14DCC" w:rsidRPr="00F32619" w:rsidRDefault="00B14DCC" w:rsidP="00CD7E32">
            <w:pPr>
              <w:jc w:val="center"/>
              <w:rPr>
                <w:b/>
              </w:rPr>
            </w:pPr>
            <w:r w:rsidRPr="00F32619">
              <w:rPr>
                <w:b/>
              </w:rPr>
              <w:t>№</w:t>
            </w:r>
          </w:p>
          <w:p w14:paraId="4EF04BBA" w14:textId="77777777" w:rsidR="00B14DCC" w:rsidRPr="00F32619" w:rsidRDefault="00B14DCC" w:rsidP="00CD7E32">
            <w:pPr>
              <w:jc w:val="center"/>
              <w:rPr>
                <w:b/>
              </w:rPr>
            </w:pPr>
            <w:r w:rsidRPr="00F32619">
              <w:rPr>
                <w:b/>
              </w:rPr>
              <w:t>п/п</w:t>
            </w:r>
          </w:p>
        </w:tc>
        <w:tc>
          <w:tcPr>
            <w:tcW w:w="2268" w:type="dxa"/>
            <w:vAlign w:val="center"/>
          </w:tcPr>
          <w:p w14:paraId="7395FD5A" w14:textId="77777777" w:rsidR="00B14DCC" w:rsidRPr="00F32619" w:rsidRDefault="00B14DCC" w:rsidP="00CD7E32">
            <w:pPr>
              <w:jc w:val="center"/>
              <w:rPr>
                <w:b/>
              </w:rPr>
            </w:pPr>
            <w:r w:rsidRPr="00F32619">
              <w:rPr>
                <w:b/>
              </w:rPr>
              <w:t>Перечень основных требований</w:t>
            </w:r>
          </w:p>
        </w:tc>
        <w:tc>
          <w:tcPr>
            <w:tcW w:w="7223" w:type="dxa"/>
            <w:vAlign w:val="center"/>
          </w:tcPr>
          <w:p w14:paraId="5C255D48" w14:textId="77777777" w:rsidR="00B14DCC" w:rsidRPr="00F32619" w:rsidRDefault="00B14DCC" w:rsidP="00CD7E32">
            <w:pPr>
              <w:jc w:val="center"/>
              <w:rPr>
                <w:b/>
              </w:rPr>
            </w:pPr>
            <w:r w:rsidRPr="00F32619">
              <w:rPr>
                <w:b/>
              </w:rPr>
              <w:t>Содержание требований</w:t>
            </w:r>
          </w:p>
        </w:tc>
      </w:tr>
      <w:tr w:rsidR="00B14DCC" w:rsidRPr="00F32619" w14:paraId="453424B2" w14:textId="77777777" w:rsidTr="00CD7E32">
        <w:tc>
          <w:tcPr>
            <w:tcW w:w="704" w:type="dxa"/>
            <w:vAlign w:val="center"/>
          </w:tcPr>
          <w:p w14:paraId="4664CB09" w14:textId="77777777" w:rsidR="00B14DCC" w:rsidRPr="00F32619" w:rsidRDefault="00B14DCC" w:rsidP="00CD7E32">
            <w:pPr>
              <w:jc w:val="center"/>
              <w:rPr>
                <w:i/>
              </w:rPr>
            </w:pPr>
            <w:r w:rsidRPr="00F32619">
              <w:rPr>
                <w:i/>
              </w:rPr>
              <w:t>1</w:t>
            </w:r>
          </w:p>
        </w:tc>
        <w:tc>
          <w:tcPr>
            <w:tcW w:w="2268" w:type="dxa"/>
            <w:vAlign w:val="center"/>
          </w:tcPr>
          <w:p w14:paraId="23CDE1C7" w14:textId="77777777" w:rsidR="00B14DCC" w:rsidRPr="00F32619" w:rsidRDefault="00B14DCC" w:rsidP="00CD7E32">
            <w:pPr>
              <w:jc w:val="center"/>
              <w:rPr>
                <w:i/>
              </w:rPr>
            </w:pPr>
            <w:r w:rsidRPr="00F32619">
              <w:rPr>
                <w:i/>
              </w:rPr>
              <w:t>2</w:t>
            </w:r>
          </w:p>
        </w:tc>
        <w:tc>
          <w:tcPr>
            <w:tcW w:w="7223" w:type="dxa"/>
            <w:vAlign w:val="center"/>
          </w:tcPr>
          <w:p w14:paraId="2C5B4A0A" w14:textId="77777777" w:rsidR="00B14DCC" w:rsidRPr="00F32619" w:rsidRDefault="00B14DCC" w:rsidP="00CD7E32">
            <w:pPr>
              <w:jc w:val="center"/>
              <w:rPr>
                <w:i/>
              </w:rPr>
            </w:pPr>
            <w:r w:rsidRPr="00F32619">
              <w:rPr>
                <w:i/>
              </w:rPr>
              <w:t>3</w:t>
            </w:r>
          </w:p>
        </w:tc>
      </w:tr>
      <w:tr w:rsidR="00B14DCC" w:rsidRPr="00F32619" w14:paraId="4889AB2E" w14:textId="77777777" w:rsidTr="00CD7E32">
        <w:tc>
          <w:tcPr>
            <w:tcW w:w="704" w:type="dxa"/>
          </w:tcPr>
          <w:p w14:paraId="7C7089F1" w14:textId="77777777" w:rsidR="00B14DCC" w:rsidRPr="00F32619" w:rsidRDefault="00B14DCC" w:rsidP="00CD7E32">
            <w:pPr>
              <w:jc w:val="center"/>
            </w:pPr>
            <w:r w:rsidRPr="00F32619">
              <w:t>1.</w:t>
            </w:r>
          </w:p>
        </w:tc>
        <w:tc>
          <w:tcPr>
            <w:tcW w:w="2268" w:type="dxa"/>
          </w:tcPr>
          <w:p w14:paraId="0468D51F" w14:textId="77777777" w:rsidR="00B14DCC" w:rsidRPr="00F32619" w:rsidRDefault="00B14DCC" w:rsidP="00CD7E32">
            <w:r w:rsidRPr="00F32619">
              <w:t>Место выполнения работ</w:t>
            </w:r>
          </w:p>
        </w:tc>
        <w:tc>
          <w:tcPr>
            <w:tcW w:w="7223" w:type="dxa"/>
          </w:tcPr>
          <w:p w14:paraId="44C4AF66" w14:textId="77777777" w:rsidR="00B14DCC" w:rsidRPr="00157DC8" w:rsidRDefault="00B14DCC" w:rsidP="00CD7E32">
            <w:pPr>
              <w:jc w:val="both"/>
            </w:pPr>
            <w:r w:rsidRPr="00DA7773">
              <w:tab/>
            </w:r>
            <w:r w:rsidRPr="004D286D">
              <w:t>Республика Крым, ул. Тепличная, Полевая в с. Фонтаны-4 Симферопольского района</w:t>
            </w:r>
          </w:p>
        </w:tc>
      </w:tr>
      <w:tr w:rsidR="00B14DCC" w:rsidRPr="00F32619" w14:paraId="7BF42662" w14:textId="77777777" w:rsidTr="00CD7E32">
        <w:tc>
          <w:tcPr>
            <w:tcW w:w="704" w:type="dxa"/>
          </w:tcPr>
          <w:p w14:paraId="6478D65B" w14:textId="77777777" w:rsidR="00B14DCC" w:rsidRPr="00F32619" w:rsidRDefault="00B14DCC" w:rsidP="00CD7E32">
            <w:pPr>
              <w:jc w:val="center"/>
            </w:pPr>
            <w:r w:rsidRPr="00F32619">
              <w:t>2.</w:t>
            </w:r>
          </w:p>
        </w:tc>
        <w:tc>
          <w:tcPr>
            <w:tcW w:w="2268" w:type="dxa"/>
          </w:tcPr>
          <w:p w14:paraId="0AC44850" w14:textId="77777777" w:rsidR="00B14DCC" w:rsidRPr="00F32619" w:rsidRDefault="00B14DCC" w:rsidP="00CD7E32">
            <w:r w:rsidRPr="00F32619">
              <w:t>Заказчик</w:t>
            </w:r>
          </w:p>
        </w:tc>
        <w:tc>
          <w:tcPr>
            <w:tcW w:w="7223" w:type="dxa"/>
          </w:tcPr>
          <w:p w14:paraId="2716E414" w14:textId="77777777" w:rsidR="00B14DCC" w:rsidRPr="00F32619" w:rsidRDefault="00B14DCC" w:rsidP="00CD7E32">
            <w:pPr>
              <w:jc w:val="both"/>
            </w:pPr>
            <w:r w:rsidRPr="00F32619">
              <w:tab/>
              <w:t>Государственное казённое учреждение Республики Крым «Инвестиционно-строительное управление Республики Крым»</w:t>
            </w:r>
          </w:p>
          <w:p w14:paraId="3438A3E4" w14:textId="77777777" w:rsidR="00B14DCC" w:rsidRPr="00F32619" w:rsidRDefault="00B14DCC" w:rsidP="00CD7E32">
            <w:pPr>
              <w:jc w:val="both"/>
            </w:pPr>
            <w:r w:rsidRPr="00F32619">
              <w:tab/>
              <w:t>Юридический адрес: 295048, Республика Крым, г. Симферополь, ул. Трубаченко, д. 23-а</w:t>
            </w:r>
          </w:p>
        </w:tc>
      </w:tr>
      <w:tr w:rsidR="00B14DCC" w:rsidRPr="00F32619" w14:paraId="6BB8B970" w14:textId="77777777" w:rsidTr="00CD7E32">
        <w:tc>
          <w:tcPr>
            <w:tcW w:w="704" w:type="dxa"/>
          </w:tcPr>
          <w:p w14:paraId="60718585" w14:textId="77777777" w:rsidR="00B14DCC" w:rsidRPr="00F32619" w:rsidRDefault="00B14DCC" w:rsidP="00CD7E32">
            <w:pPr>
              <w:jc w:val="center"/>
            </w:pPr>
            <w:r w:rsidRPr="00F32619">
              <w:t>3.</w:t>
            </w:r>
          </w:p>
        </w:tc>
        <w:tc>
          <w:tcPr>
            <w:tcW w:w="2268" w:type="dxa"/>
          </w:tcPr>
          <w:p w14:paraId="7E1C2C55" w14:textId="77777777" w:rsidR="00B14DCC" w:rsidRPr="00F32619" w:rsidRDefault="00B14DCC" w:rsidP="00CD7E32">
            <w:r w:rsidRPr="00F32619">
              <w:t>Подрядная организация</w:t>
            </w:r>
          </w:p>
        </w:tc>
        <w:tc>
          <w:tcPr>
            <w:tcW w:w="7223" w:type="dxa"/>
          </w:tcPr>
          <w:p w14:paraId="19DDC419" w14:textId="77777777" w:rsidR="00B14DCC" w:rsidRPr="00F32619" w:rsidRDefault="00B14DCC" w:rsidP="00CD7E32">
            <w:pPr>
              <w:jc w:val="both"/>
            </w:pPr>
            <w:r w:rsidRPr="00F32619">
              <w:tab/>
            </w:r>
            <w:r>
              <w:t>Закупка осуществляется у единственного поставщика (подрядчика, исполнителя)</w:t>
            </w:r>
          </w:p>
        </w:tc>
      </w:tr>
      <w:tr w:rsidR="00B14DCC" w:rsidRPr="00F32619" w14:paraId="4158A736" w14:textId="77777777" w:rsidTr="00CD7E32">
        <w:tc>
          <w:tcPr>
            <w:tcW w:w="704" w:type="dxa"/>
          </w:tcPr>
          <w:p w14:paraId="28AEED08" w14:textId="77777777" w:rsidR="00B14DCC" w:rsidRPr="00F32619" w:rsidRDefault="00B14DCC" w:rsidP="00CD7E32">
            <w:pPr>
              <w:jc w:val="center"/>
            </w:pPr>
            <w:r w:rsidRPr="00F32619">
              <w:t>4.</w:t>
            </w:r>
          </w:p>
        </w:tc>
        <w:tc>
          <w:tcPr>
            <w:tcW w:w="2268" w:type="dxa"/>
          </w:tcPr>
          <w:p w14:paraId="59C822BF" w14:textId="77777777" w:rsidR="00B14DCC" w:rsidRPr="00F32619" w:rsidRDefault="00B14DCC" w:rsidP="00CD7E32">
            <w:r w:rsidRPr="00F32619">
              <w:t>Объект</w:t>
            </w:r>
          </w:p>
        </w:tc>
        <w:tc>
          <w:tcPr>
            <w:tcW w:w="7223" w:type="dxa"/>
          </w:tcPr>
          <w:p w14:paraId="6DE9E73B" w14:textId="77777777" w:rsidR="00B14DCC" w:rsidRPr="00157DC8" w:rsidRDefault="00B14DCC" w:rsidP="00CD7E32">
            <w:r w:rsidRPr="00157DC8">
              <w:t xml:space="preserve"> «</w:t>
            </w:r>
            <w:r w:rsidRPr="004D286D">
              <w:t>Республика Крым, ул. Тепличная, Полевая в с. Фонтаны-4 Симферопольского района</w:t>
            </w:r>
            <w:r w:rsidRPr="00660015">
              <w:t>»</w:t>
            </w:r>
          </w:p>
        </w:tc>
      </w:tr>
      <w:tr w:rsidR="00B14DCC" w:rsidRPr="00F32619" w14:paraId="27533D63" w14:textId="77777777" w:rsidTr="00CD7E32">
        <w:tc>
          <w:tcPr>
            <w:tcW w:w="704" w:type="dxa"/>
          </w:tcPr>
          <w:p w14:paraId="0113A84D" w14:textId="77777777" w:rsidR="00B14DCC" w:rsidRPr="00F32619" w:rsidRDefault="00B14DCC" w:rsidP="00CD7E32">
            <w:pPr>
              <w:jc w:val="center"/>
            </w:pPr>
            <w:r w:rsidRPr="00F32619">
              <w:t>5.</w:t>
            </w:r>
          </w:p>
        </w:tc>
        <w:tc>
          <w:tcPr>
            <w:tcW w:w="2268" w:type="dxa"/>
          </w:tcPr>
          <w:p w14:paraId="6A2C31BD" w14:textId="77777777" w:rsidR="00B14DCC" w:rsidRPr="00F32619" w:rsidRDefault="00B14DCC" w:rsidP="00CD7E32">
            <w:r w:rsidRPr="00F32619">
              <w:t>Назначение объекта</w:t>
            </w:r>
          </w:p>
        </w:tc>
        <w:tc>
          <w:tcPr>
            <w:tcW w:w="7223" w:type="dxa"/>
            <w:shd w:val="clear" w:color="auto" w:fill="auto"/>
          </w:tcPr>
          <w:p w14:paraId="3C7D2077" w14:textId="77777777" w:rsidR="00B14DCC" w:rsidRPr="006929E1" w:rsidRDefault="00B14DCC" w:rsidP="00CD7E32">
            <w:pPr>
              <w:autoSpaceDE w:val="0"/>
              <w:autoSpaceDN w:val="0"/>
              <w:adjustRightInd w:val="0"/>
              <w:jc w:val="both"/>
            </w:pPr>
            <w:r w:rsidRPr="007619F2">
              <w:tab/>
            </w:r>
            <w:r>
              <w:t>Обеспечение</w:t>
            </w:r>
            <w:r w:rsidRPr="00C1783B">
              <w:t xml:space="preserve"> централизованного водоснабжения жилых массивов в </w:t>
            </w:r>
            <w:r w:rsidRPr="00463BB1">
              <w:t>с. Фонтаны-4 Симферопольского района</w:t>
            </w:r>
            <w:r>
              <w:t>.</w:t>
            </w:r>
          </w:p>
        </w:tc>
      </w:tr>
      <w:tr w:rsidR="00B14DCC" w:rsidRPr="00F32619" w14:paraId="01B8CE09" w14:textId="77777777" w:rsidTr="00CD7E32">
        <w:tc>
          <w:tcPr>
            <w:tcW w:w="704" w:type="dxa"/>
          </w:tcPr>
          <w:p w14:paraId="3F66D5BB" w14:textId="77777777" w:rsidR="00B14DCC" w:rsidRPr="00F32619" w:rsidRDefault="00B14DCC" w:rsidP="00CD7E32">
            <w:pPr>
              <w:jc w:val="center"/>
            </w:pPr>
            <w:r w:rsidRPr="00F32619">
              <w:t>6.</w:t>
            </w:r>
          </w:p>
        </w:tc>
        <w:tc>
          <w:tcPr>
            <w:tcW w:w="2268" w:type="dxa"/>
          </w:tcPr>
          <w:p w14:paraId="67224DCF" w14:textId="77777777" w:rsidR="00B14DCC" w:rsidRPr="00F32619" w:rsidRDefault="00B14DCC" w:rsidP="00CD7E32">
            <w:r w:rsidRPr="00F32619">
              <w:t>Основание для выполнения работ</w:t>
            </w:r>
          </w:p>
        </w:tc>
        <w:tc>
          <w:tcPr>
            <w:tcW w:w="7223" w:type="dxa"/>
          </w:tcPr>
          <w:p w14:paraId="2A0FE71A" w14:textId="77777777" w:rsidR="00B14DCC" w:rsidRPr="00F32619" w:rsidRDefault="00B14DCC" w:rsidP="00CD7E32">
            <w:pPr>
              <w:jc w:val="both"/>
            </w:pPr>
            <w:r w:rsidRPr="00F32619">
              <w:tab/>
            </w:r>
            <w:r w:rsidRPr="00660015">
              <w:t xml:space="preserve">Распоряжение Совета министров Республики Крым от 18.12.2020 № 2032-р (приложение 5, </w:t>
            </w:r>
            <w:r w:rsidRPr="006B5CA2">
              <w:t>п.1</w:t>
            </w:r>
            <w:r>
              <w:t>61</w:t>
            </w:r>
            <w:r w:rsidRPr="00660015">
              <w:t xml:space="preserve">), Распоряжение Совета министров Республики Крым от 18.12.2020 № 2032-р в редакции </w:t>
            </w:r>
            <w:r w:rsidRPr="00660015">
              <w:lastRenderedPageBreak/>
              <w:t>Распоряжения Совета министров Республики Крым от 24.02.2021 № 206-р (приложение 6, п</w:t>
            </w:r>
            <w:r>
              <w:t>. 21</w:t>
            </w:r>
            <w:r w:rsidRPr="00660015">
              <w:t>);</w:t>
            </w:r>
          </w:p>
          <w:p w14:paraId="3F218F4F" w14:textId="77777777" w:rsidR="00B14DCC" w:rsidRPr="00F32619" w:rsidRDefault="00B14DCC" w:rsidP="00CD7E32">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0583B2C1" w14:textId="77777777" w:rsidR="00B14DCC" w:rsidRDefault="00B14DCC" w:rsidP="00CD7E32">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Республики Крым от </w:t>
            </w:r>
            <w:r>
              <w:t>27</w:t>
            </w:r>
            <w:r w:rsidRPr="00F32619">
              <w:t>.08.20</w:t>
            </w:r>
            <w:r>
              <w:t xml:space="preserve">20 </w:t>
            </w:r>
            <w:r w:rsidRPr="00463BB1">
              <w:t>№ 512 (Приложение 1, п. 398)</w:t>
            </w:r>
          </w:p>
          <w:p w14:paraId="286D3C8E" w14:textId="77777777" w:rsidR="00B14DCC" w:rsidRPr="00F32619" w:rsidRDefault="00B14DCC" w:rsidP="00CD7E32">
            <w:pPr>
              <w:jc w:val="both"/>
            </w:pPr>
          </w:p>
        </w:tc>
      </w:tr>
      <w:tr w:rsidR="00B14DCC" w:rsidRPr="00F32619" w14:paraId="1013498E" w14:textId="77777777" w:rsidTr="00CD7E32">
        <w:tc>
          <w:tcPr>
            <w:tcW w:w="704" w:type="dxa"/>
          </w:tcPr>
          <w:p w14:paraId="29C4D675" w14:textId="77777777" w:rsidR="00B14DCC" w:rsidRPr="00F32619" w:rsidRDefault="00B14DCC" w:rsidP="00CD7E32">
            <w:pPr>
              <w:jc w:val="center"/>
            </w:pPr>
            <w:r w:rsidRPr="00F32619">
              <w:lastRenderedPageBreak/>
              <w:t>7.</w:t>
            </w:r>
          </w:p>
        </w:tc>
        <w:tc>
          <w:tcPr>
            <w:tcW w:w="2268" w:type="dxa"/>
          </w:tcPr>
          <w:p w14:paraId="7F642044" w14:textId="77777777" w:rsidR="00B14DCC" w:rsidRPr="00F32619" w:rsidRDefault="00B14DCC" w:rsidP="00CD7E32">
            <w:r w:rsidRPr="00F32619">
              <w:t>Краткое описание объекта</w:t>
            </w:r>
          </w:p>
        </w:tc>
        <w:tc>
          <w:tcPr>
            <w:tcW w:w="7223" w:type="dxa"/>
          </w:tcPr>
          <w:p w14:paraId="3F36D8C6" w14:textId="77777777" w:rsidR="00B14DCC" w:rsidRPr="00F32619" w:rsidRDefault="00B14DCC" w:rsidP="00CD7E32">
            <w:pPr>
              <w:jc w:val="both"/>
            </w:pPr>
            <w:r w:rsidRPr="00F32619">
              <w:tab/>
              <w:t>Назначение и описание объекта указано в проектной документации (Приложении 1 к Техническому заданию).</w:t>
            </w:r>
          </w:p>
          <w:p w14:paraId="3626F860" w14:textId="77777777" w:rsidR="00B14DCC" w:rsidRPr="00F32619" w:rsidRDefault="00B14DCC" w:rsidP="00CD7E32">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14DCC" w:rsidRPr="00F32619" w14:paraId="0F0A5733" w14:textId="77777777" w:rsidTr="00CD7E32">
        <w:tc>
          <w:tcPr>
            <w:tcW w:w="704" w:type="dxa"/>
          </w:tcPr>
          <w:p w14:paraId="4EF9756C" w14:textId="77777777" w:rsidR="00B14DCC" w:rsidRPr="00F32619" w:rsidRDefault="00B14DCC" w:rsidP="00CD7E32">
            <w:pPr>
              <w:jc w:val="center"/>
            </w:pPr>
            <w:r w:rsidRPr="00F32619">
              <w:t>8.</w:t>
            </w:r>
          </w:p>
        </w:tc>
        <w:tc>
          <w:tcPr>
            <w:tcW w:w="2268" w:type="dxa"/>
          </w:tcPr>
          <w:p w14:paraId="531A89D9" w14:textId="77777777" w:rsidR="00B14DCC" w:rsidRPr="00F32619" w:rsidRDefault="00B14DCC" w:rsidP="00CD7E32">
            <w:r w:rsidRPr="00F32619">
              <w:t>Требования к выполнению работ</w:t>
            </w:r>
          </w:p>
        </w:tc>
        <w:tc>
          <w:tcPr>
            <w:tcW w:w="7223" w:type="dxa"/>
          </w:tcPr>
          <w:p w14:paraId="3C272CF6" w14:textId="77777777" w:rsidR="00B14DCC" w:rsidRPr="00F32619" w:rsidRDefault="00B14DCC" w:rsidP="00CD7E32">
            <w:pPr>
              <w:jc w:val="both"/>
            </w:pPr>
            <w:r w:rsidRPr="00F32619">
              <w:tab/>
              <w:t>Комплекс работ по строительству объекта выполняется согласно:</w:t>
            </w:r>
          </w:p>
          <w:p w14:paraId="45F4BF1F" w14:textId="77777777" w:rsidR="00B14DCC" w:rsidRPr="00F32619" w:rsidRDefault="00B14DCC" w:rsidP="00CD7E32">
            <w:pPr>
              <w:jc w:val="both"/>
            </w:pPr>
            <w:r w:rsidRPr="00F32619">
              <w:tab/>
              <w:t>1. Государственному контракту;</w:t>
            </w:r>
          </w:p>
          <w:p w14:paraId="5954D55D" w14:textId="77777777" w:rsidR="00B14DCC" w:rsidRPr="00F32619" w:rsidRDefault="00B14DCC" w:rsidP="00CD7E32">
            <w:pPr>
              <w:jc w:val="both"/>
            </w:pPr>
            <w:r w:rsidRPr="00F32619">
              <w:tab/>
              <w:t>2. Смете контракта;</w:t>
            </w:r>
          </w:p>
          <w:p w14:paraId="268A271B" w14:textId="77777777" w:rsidR="00B14DCC" w:rsidRPr="002B0998" w:rsidRDefault="00B14DCC" w:rsidP="00CD7E32">
            <w:pPr>
              <w:jc w:val="both"/>
            </w:pPr>
            <w:r w:rsidRPr="00F32619">
              <w:tab/>
              <w:t xml:space="preserve">3. Графику выполнения работ (приложение № 2 к проекту </w:t>
            </w:r>
            <w:r w:rsidRPr="002B0998">
              <w:t>Государственного контракта);</w:t>
            </w:r>
          </w:p>
          <w:p w14:paraId="1D0AF3E1" w14:textId="77777777" w:rsidR="00B14DCC" w:rsidRPr="00463BB1" w:rsidRDefault="00B14DCC" w:rsidP="00CD7E32">
            <w:pPr>
              <w:jc w:val="both"/>
            </w:pPr>
            <w:r w:rsidRPr="002B0998">
              <w:tab/>
              <w:t xml:space="preserve">4. Проектной документации, </w:t>
            </w:r>
            <w:r w:rsidRPr="00463BB1">
              <w:t>разработанной ЗАО «Воронеж-автоматика» (приложение № 1 к Техническому заданию);</w:t>
            </w:r>
          </w:p>
          <w:p w14:paraId="483AB3A3" w14:textId="77777777" w:rsidR="00B14DCC" w:rsidRPr="00F32619" w:rsidRDefault="00B14DCC" w:rsidP="00CD7E32">
            <w:pPr>
              <w:jc w:val="both"/>
            </w:pPr>
            <w:r w:rsidRPr="00463BB1">
              <w:lastRenderedPageBreak/>
              <w:tab/>
              <w:t>5. Сметной документации, разработанной ЗАО «Воронеж-автоматика» (приложение № 2 к Техническому заданию);</w:t>
            </w:r>
          </w:p>
        </w:tc>
      </w:tr>
      <w:tr w:rsidR="00B14DCC" w:rsidRPr="00F32619" w14:paraId="4E8C4D25" w14:textId="77777777" w:rsidTr="00CD7E32">
        <w:tc>
          <w:tcPr>
            <w:tcW w:w="704" w:type="dxa"/>
          </w:tcPr>
          <w:p w14:paraId="1ABFF0FC" w14:textId="77777777" w:rsidR="00B14DCC" w:rsidRPr="00F32619" w:rsidRDefault="00B14DCC" w:rsidP="00CD7E32">
            <w:pPr>
              <w:jc w:val="center"/>
            </w:pPr>
            <w:r w:rsidRPr="00F32619">
              <w:lastRenderedPageBreak/>
              <w:t>9.</w:t>
            </w:r>
          </w:p>
        </w:tc>
        <w:tc>
          <w:tcPr>
            <w:tcW w:w="2268" w:type="dxa"/>
          </w:tcPr>
          <w:p w14:paraId="508CA287" w14:textId="77777777" w:rsidR="00B14DCC" w:rsidRPr="00F32619" w:rsidRDefault="00B14DCC" w:rsidP="00CD7E32">
            <w:r w:rsidRPr="00F32619">
              <w:t>Источник финансирования</w:t>
            </w:r>
          </w:p>
        </w:tc>
        <w:tc>
          <w:tcPr>
            <w:tcW w:w="7223" w:type="dxa"/>
          </w:tcPr>
          <w:p w14:paraId="3E43EA9D" w14:textId="77777777" w:rsidR="00B14DCC" w:rsidRPr="00F32619" w:rsidRDefault="00B14DCC" w:rsidP="00CD7E32">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B14DCC" w:rsidRPr="00F32619" w14:paraId="5C095388" w14:textId="77777777" w:rsidTr="00CD7E32">
        <w:tc>
          <w:tcPr>
            <w:tcW w:w="704" w:type="dxa"/>
          </w:tcPr>
          <w:p w14:paraId="7778628C" w14:textId="77777777" w:rsidR="00B14DCC" w:rsidRPr="00F32619" w:rsidRDefault="00B14DCC" w:rsidP="00CD7E32">
            <w:pPr>
              <w:jc w:val="center"/>
            </w:pPr>
            <w:r w:rsidRPr="00F32619">
              <w:t>10.</w:t>
            </w:r>
          </w:p>
        </w:tc>
        <w:tc>
          <w:tcPr>
            <w:tcW w:w="2268" w:type="dxa"/>
          </w:tcPr>
          <w:p w14:paraId="60699A74" w14:textId="77777777" w:rsidR="00B14DCC" w:rsidRPr="00F32619" w:rsidRDefault="00B14DCC" w:rsidP="00CD7E32">
            <w:r w:rsidRPr="00F32619">
              <w:t>Срок выполнения работ</w:t>
            </w:r>
          </w:p>
        </w:tc>
        <w:tc>
          <w:tcPr>
            <w:tcW w:w="7223" w:type="dxa"/>
          </w:tcPr>
          <w:p w14:paraId="4E574F3F" w14:textId="77777777" w:rsidR="00B14DCC" w:rsidRPr="006B7263" w:rsidRDefault="00B14DCC" w:rsidP="00CD7E32">
            <w:pPr>
              <w:ind w:firstLine="739"/>
              <w:jc w:val="both"/>
            </w:pPr>
            <w:r w:rsidRPr="006B7263">
              <w:t xml:space="preserve">Начало работ – с даты заключения Контракта  </w:t>
            </w:r>
          </w:p>
          <w:p w14:paraId="06880E70" w14:textId="77777777" w:rsidR="00B14DCC" w:rsidRPr="006B7263" w:rsidRDefault="00B14DCC" w:rsidP="00CD7E32">
            <w:pPr>
              <w:ind w:firstLine="739"/>
              <w:jc w:val="both"/>
            </w:pPr>
            <w:r w:rsidRPr="006B7263">
              <w:t>Окончание строительно-монтажных работ – не позднее «31» марта 2022 г.</w:t>
            </w:r>
          </w:p>
          <w:p w14:paraId="2C9E9D67" w14:textId="77777777" w:rsidR="00B14DCC" w:rsidRPr="00F32619" w:rsidRDefault="00B14DCC" w:rsidP="00CD7E32">
            <w:pPr>
              <w:ind w:firstLine="739"/>
              <w:jc w:val="both"/>
            </w:pPr>
            <w:r w:rsidRPr="006B7263">
              <w:t xml:space="preserve">Получение ЗОС и подписание Акта сдачи приемки законченного строительством объекта (окончание строительства) – не позднее «30» июня 2022 г.  </w:t>
            </w:r>
            <w:r w:rsidRPr="00383818">
              <w:t xml:space="preserve">  </w:t>
            </w:r>
          </w:p>
        </w:tc>
      </w:tr>
      <w:tr w:rsidR="00B14DCC" w:rsidRPr="00F32619" w14:paraId="409BB92B" w14:textId="77777777" w:rsidTr="00CD7E32">
        <w:tc>
          <w:tcPr>
            <w:tcW w:w="704" w:type="dxa"/>
          </w:tcPr>
          <w:p w14:paraId="6CD65D73" w14:textId="77777777" w:rsidR="00B14DCC" w:rsidRPr="00F32619" w:rsidRDefault="00B14DCC" w:rsidP="00CD7E32">
            <w:pPr>
              <w:jc w:val="center"/>
            </w:pPr>
            <w:r w:rsidRPr="00F32619">
              <w:t>11.</w:t>
            </w:r>
          </w:p>
        </w:tc>
        <w:tc>
          <w:tcPr>
            <w:tcW w:w="2268" w:type="dxa"/>
          </w:tcPr>
          <w:p w14:paraId="76CBE4D5" w14:textId="77777777" w:rsidR="00B14DCC" w:rsidRPr="00F32619" w:rsidRDefault="00B14DCC" w:rsidP="00CD7E32">
            <w:r w:rsidRPr="00F32619">
              <w:t>Основные требования к проведению и качеству работ</w:t>
            </w:r>
          </w:p>
        </w:tc>
        <w:tc>
          <w:tcPr>
            <w:tcW w:w="7223" w:type="dxa"/>
            <w:shd w:val="clear" w:color="auto" w:fill="FFFFFF" w:themeFill="background1"/>
          </w:tcPr>
          <w:p w14:paraId="0716BA7D" w14:textId="77777777" w:rsidR="00B14DCC" w:rsidRPr="00F32619" w:rsidRDefault="00B14DCC" w:rsidP="00CD7E32">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DFD11AC" w14:textId="77777777" w:rsidR="00B14DCC" w:rsidRPr="00F32619" w:rsidRDefault="00B14DCC" w:rsidP="00CD7E32">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B14DCC" w:rsidRPr="00F32619" w14:paraId="611B1669" w14:textId="77777777" w:rsidTr="00CD7E32">
        <w:tc>
          <w:tcPr>
            <w:tcW w:w="704" w:type="dxa"/>
          </w:tcPr>
          <w:p w14:paraId="311B7D9D" w14:textId="77777777" w:rsidR="00B14DCC" w:rsidRPr="00F32619" w:rsidRDefault="00B14DCC" w:rsidP="00CD7E32">
            <w:pPr>
              <w:jc w:val="center"/>
            </w:pPr>
            <w:r w:rsidRPr="00F32619">
              <w:t>12.</w:t>
            </w:r>
          </w:p>
        </w:tc>
        <w:tc>
          <w:tcPr>
            <w:tcW w:w="2268" w:type="dxa"/>
          </w:tcPr>
          <w:p w14:paraId="06AEC575" w14:textId="77777777" w:rsidR="00B14DCC" w:rsidRPr="00F32619" w:rsidRDefault="00B14DCC" w:rsidP="00CD7E32">
            <w:r w:rsidRPr="00F32619">
              <w:t>Основные требования к оборудованию и материалам при выполнении работ</w:t>
            </w:r>
          </w:p>
        </w:tc>
        <w:tc>
          <w:tcPr>
            <w:tcW w:w="7223" w:type="dxa"/>
          </w:tcPr>
          <w:p w14:paraId="79D9CFAD" w14:textId="77777777" w:rsidR="00B14DCC" w:rsidRPr="00F32619" w:rsidRDefault="00B14DCC" w:rsidP="00CD7E32">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34010633" w14:textId="77777777" w:rsidR="00B14DCC" w:rsidRPr="00F32619" w:rsidRDefault="00B14DCC" w:rsidP="00CD7E32">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657B12A" w14:textId="77777777" w:rsidR="00B14DCC" w:rsidRPr="00F32619" w:rsidRDefault="00B14DCC" w:rsidP="00CD7E32">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D345B8C" w14:textId="77777777" w:rsidR="00B14DCC" w:rsidRPr="00F32619" w:rsidRDefault="00B14DCC" w:rsidP="00CD7E32">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CA8C1AF" w14:textId="77777777" w:rsidR="00B14DCC" w:rsidRPr="00F32619" w:rsidRDefault="00B14DCC" w:rsidP="00CD7E32">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w:t>
            </w:r>
            <w:r w:rsidRPr="00F32619">
              <w:lastRenderedPageBreak/>
              <w:t>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B14DCC" w:rsidRPr="00F32619" w14:paraId="62151F2E" w14:textId="77777777" w:rsidTr="00CD7E32">
        <w:tc>
          <w:tcPr>
            <w:tcW w:w="704" w:type="dxa"/>
          </w:tcPr>
          <w:p w14:paraId="6737B10E" w14:textId="77777777" w:rsidR="00B14DCC" w:rsidRPr="00F32619" w:rsidRDefault="00B14DCC" w:rsidP="00CD7E32">
            <w:pPr>
              <w:jc w:val="center"/>
            </w:pPr>
            <w:r w:rsidRPr="00F32619">
              <w:lastRenderedPageBreak/>
              <w:t>13.</w:t>
            </w:r>
          </w:p>
        </w:tc>
        <w:tc>
          <w:tcPr>
            <w:tcW w:w="2268" w:type="dxa"/>
          </w:tcPr>
          <w:p w14:paraId="5E904A0A" w14:textId="77777777" w:rsidR="00B14DCC" w:rsidRPr="00F32619" w:rsidRDefault="00B14DCC" w:rsidP="00CD7E32">
            <w:r w:rsidRPr="00F32619">
              <w:t>Требования к сдаче-приёмке законченных работ</w:t>
            </w:r>
          </w:p>
        </w:tc>
        <w:tc>
          <w:tcPr>
            <w:tcW w:w="7223" w:type="dxa"/>
          </w:tcPr>
          <w:p w14:paraId="6075474F" w14:textId="77777777" w:rsidR="00B14DCC" w:rsidRPr="00F32619" w:rsidRDefault="00B14DCC" w:rsidP="00CD7E32">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E3D8E33" w14:textId="77777777" w:rsidR="00B14DCC" w:rsidRPr="00F32619" w:rsidRDefault="00B14DCC" w:rsidP="00CD7E32">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6A84EE9A" w14:textId="77777777" w:rsidR="00B14DCC" w:rsidRPr="00F32619" w:rsidRDefault="00B14DCC" w:rsidP="00CD7E32">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8C26D01" w14:textId="77777777" w:rsidR="00B14DCC" w:rsidRPr="00F32619" w:rsidRDefault="00B14DCC" w:rsidP="00CD7E32">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25DC77C9" w14:textId="77777777" w:rsidR="00B14DCC" w:rsidRPr="00F32619" w:rsidRDefault="00B14DCC" w:rsidP="00CD7E32">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15EC2B3F" w14:textId="77777777" w:rsidR="00B14DCC" w:rsidRPr="00F32619" w:rsidRDefault="00B14DCC" w:rsidP="00CD7E32">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043BF78" w14:textId="77777777" w:rsidR="00B14DCC" w:rsidRPr="00F32619" w:rsidRDefault="00B14DCC" w:rsidP="00CD7E32">
            <w:pPr>
              <w:jc w:val="both"/>
            </w:pPr>
            <w:r w:rsidRPr="00F32619">
              <w:tab/>
              <w:t>Подрядчик обеспечивает поэтапную фотофиксацию всех выполняемых работ и передает материалы Заказчику.</w:t>
            </w:r>
          </w:p>
        </w:tc>
      </w:tr>
    </w:tbl>
    <w:p w14:paraId="5F5A1794" w14:textId="77777777" w:rsidR="00B14DCC" w:rsidRPr="00F32619" w:rsidRDefault="00B14DCC" w:rsidP="00B14DCC">
      <w:pPr>
        <w:jc w:val="center"/>
      </w:pPr>
    </w:p>
    <w:p w14:paraId="1E4769E0" w14:textId="77777777" w:rsidR="00B14DCC" w:rsidRPr="00F6273F" w:rsidRDefault="00B14DCC" w:rsidP="00B14DCC">
      <w:pPr>
        <w:tabs>
          <w:tab w:val="left" w:pos="5387"/>
        </w:tabs>
        <w:jc w:val="center"/>
        <w:rPr>
          <w:b/>
        </w:rPr>
      </w:pPr>
      <w:r w:rsidRPr="00F6273F">
        <w:rPr>
          <w:b/>
        </w:rPr>
        <w:t>Технико-экономические показатели</w:t>
      </w:r>
    </w:p>
    <w:p w14:paraId="34B57970" w14:textId="77777777" w:rsidR="00B14DCC" w:rsidRPr="001523AF" w:rsidRDefault="00B14DCC" w:rsidP="00B14DC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2695"/>
      </w:tblGrid>
      <w:tr w:rsidR="00B14DCC" w:rsidRPr="001523AF" w14:paraId="20F56C6D" w14:textId="77777777" w:rsidTr="00CD7E32">
        <w:trPr>
          <w:trHeight w:val="127"/>
        </w:trPr>
        <w:tc>
          <w:tcPr>
            <w:tcW w:w="4786" w:type="dxa"/>
          </w:tcPr>
          <w:p w14:paraId="310086F8" w14:textId="77777777" w:rsidR="00B14DCC" w:rsidRPr="001523AF" w:rsidRDefault="00B14DCC" w:rsidP="00CD7E32">
            <w:pPr>
              <w:autoSpaceDE w:val="0"/>
              <w:autoSpaceDN w:val="0"/>
              <w:adjustRightInd w:val="0"/>
              <w:rPr>
                <w:color w:val="000000"/>
              </w:rPr>
            </w:pPr>
            <w:r w:rsidRPr="001523AF">
              <w:rPr>
                <w:color w:val="000000"/>
              </w:rPr>
              <w:t xml:space="preserve">Наименование показателя </w:t>
            </w:r>
          </w:p>
        </w:tc>
        <w:tc>
          <w:tcPr>
            <w:tcW w:w="2268" w:type="dxa"/>
          </w:tcPr>
          <w:p w14:paraId="7C46A44B" w14:textId="77777777" w:rsidR="00B14DCC" w:rsidRPr="001523AF" w:rsidRDefault="00B14DCC" w:rsidP="00CD7E32">
            <w:pPr>
              <w:autoSpaceDE w:val="0"/>
              <w:autoSpaceDN w:val="0"/>
              <w:adjustRightInd w:val="0"/>
              <w:jc w:val="center"/>
              <w:rPr>
                <w:color w:val="000000"/>
              </w:rPr>
            </w:pPr>
            <w:r w:rsidRPr="001523AF">
              <w:rPr>
                <w:color w:val="000000"/>
              </w:rPr>
              <w:t>Ед. изм.</w:t>
            </w:r>
          </w:p>
        </w:tc>
        <w:tc>
          <w:tcPr>
            <w:tcW w:w="2695" w:type="dxa"/>
          </w:tcPr>
          <w:p w14:paraId="3D19C709" w14:textId="77777777" w:rsidR="00B14DCC" w:rsidRPr="001523AF" w:rsidRDefault="00B14DCC" w:rsidP="00CD7E32">
            <w:pPr>
              <w:autoSpaceDE w:val="0"/>
              <w:autoSpaceDN w:val="0"/>
              <w:adjustRightInd w:val="0"/>
              <w:jc w:val="center"/>
              <w:rPr>
                <w:color w:val="000000"/>
              </w:rPr>
            </w:pPr>
            <w:r w:rsidRPr="001523AF">
              <w:rPr>
                <w:color w:val="000000"/>
              </w:rPr>
              <w:t>Значение</w:t>
            </w:r>
          </w:p>
        </w:tc>
      </w:tr>
      <w:tr w:rsidR="00B14DCC" w:rsidRPr="001523AF" w14:paraId="7C38A24B" w14:textId="77777777" w:rsidTr="00CD7E32">
        <w:trPr>
          <w:trHeight w:val="127"/>
        </w:trPr>
        <w:tc>
          <w:tcPr>
            <w:tcW w:w="4786" w:type="dxa"/>
          </w:tcPr>
          <w:p w14:paraId="024D685E" w14:textId="77777777" w:rsidR="00B14DCC" w:rsidRPr="001523AF" w:rsidRDefault="00B14DCC" w:rsidP="00CD7E32">
            <w:pPr>
              <w:autoSpaceDE w:val="0"/>
              <w:autoSpaceDN w:val="0"/>
              <w:adjustRightInd w:val="0"/>
              <w:rPr>
                <w:color w:val="000000"/>
              </w:rPr>
            </w:pPr>
            <w:r w:rsidRPr="001523AF">
              <w:rPr>
                <w:color w:val="000000"/>
              </w:rPr>
              <w:t xml:space="preserve">Вид строительства </w:t>
            </w:r>
          </w:p>
        </w:tc>
        <w:tc>
          <w:tcPr>
            <w:tcW w:w="4963" w:type="dxa"/>
            <w:gridSpan w:val="2"/>
          </w:tcPr>
          <w:p w14:paraId="6EA99EA9" w14:textId="77777777" w:rsidR="00B14DCC" w:rsidRPr="001523AF" w:rsidRDefault="00B14DCC" w:rsidP="00CD7E32">
            <w:pPr>
              <w:autoSpaceDE w:val="0"/>
              <w:autoSpaceDN w:val="0"/>
              <w:adjustRightInd w:val="0"/>
              <w:jc w:val="center"/>
              <w:rPr>
                <w:color w:val="000000"/>
              </w:rPr>
            </w:pPr>
            <w:r w:rsidRPr="001523AF">
              <w:rPr>
                <w:color w:val="000000"/>
              </w:rPr>
              <w:t>Строительство</w:t>
            </w:r>
          </w:p>
        </w:tc>
      </w:tr>
      <w:tr w:rsidR="00B14DCC" w:rsidRPr="001523AF" w14:paraId="64683AB9" w14:textId="77777777" w:rsidTr="00CD7E32">
        <w:trPr>
          <w:trHeight w:val="127"/>
        </w:trPr>
        <w:tc>
          <w:tcPr>
            <w:tcW w:w="4786" w:type="dxa"/>
          </w:tcPr>
          <w:p w14:paraId="23B7138E" w14:textId="77777777" w:rsidR="00B14DCC" w:rsidRPr="001523AF" w:rsidRDefault="00B14DCC" w:rsidP="00CD7E32">
            <w:pPr>
              <w:autoSpaceDE w:val="0"/>
              <w:autoSpaceDN w:val="0"/>
              <w:adjustRightInd w:val="0"/>
              <w:rPr>
                <w:color w:val="000000"/>
              </w:rPr>
            </w:pPr>
            <w:r w:rsidRPr="001523AF">
              <w:rPr>
                <w:color w:val="000000"/>
              </w:rPr>
              <w:t xml:space="preserve">Категория системы водоснабжения </w:t>
            </w:r>
          </w:p>
        </w:tc>
        <w:tc>
          <w:tcPr>
            <w:tcW w:w="4963" w:type="dxa"/>
            <w:gridSpan w:val="2"/>
          </w:tcPr>
          <w:p w14:paraId="4175EF40" w14:textId="77777777" w:rsidR="00B14DCC" w:rsidRPr="001523AF" w:rsidRDefault="00B14DCC" w:rsidP="00CD7E32">
            <w:pPr>
              <w:autoSpaceDE w:val="0"/>
              <w:autoSpaceDN w:val="0"/>
              <w:adjustRightInd w:val="0"/>
              <w:jc w:val="center"/>
              <w:rPr>
                <w:color w:val="000000"/>
              </w:rPr>
            </w:pPr>
            <w:r w:rsidRPr="001523AF">
              <w:rPr>
                <w:color w:val="000000"/>
              </w:rPr>
              <w:t>I</w:t>
            </w:r>
          </w:p>
        </w:tc>
      </w:tr>
      <w:tr w:rsidR="00B14DCC" w:rsidRPr="001523AF" w14:paraId="581A5EB4" w14:textId="77777777" w:rsidTr="00CD7E32">
        <w:trPr>
          <w:trHeight w:val="127"/>
        </w:trPr>
        <w:tc>
          <w:tcPr>
            <w:tcW w:w="4786" w:type="dxa"/>
          </w:tcPr>
          <w:p w14:paraId="0DA1A832" w14:textId="77777777" w:rsidR="00B14DCC" w:rsidRPr="001523AF" w:rsidRDefault="00B14DCC" w:rsidP="00CD7E32">
            <w:pPr>
              <w:autoSpaceDE w:val="0"/>
              <w:autoSpaceDN w:val="0"/>
              <w:adjustRightInd w:val="0"/>
              <w:rPr>
                <w:color w:val="000000"/>
              </w:rPr>
            </w:pPr>
            <w:r w:rsidRPr="001523AF">
              <w:rPr>
                <w:color w:val="000000"/>
              </w:rPr>
              <w:t xml:space="preserve">Уровень ответственности </w:t>
            </w:r>
          </w:p>
        </w:tc>
        <w:tc>
          <w:tcPr>
            <w:tcW w:w="4963" w:type="dxa"/>
            <w:gridSpan w:val="2"/>
          </w:tcPr>
          <w:p w14:paraId="0DBE499A" w14:textId="77777777" w:rsidR="00B14DCC" w:rsidRPr="001523AF" w:rsidRDefault="00B14DCC" w:rsidP="00CD7E32">
            <w:pPr>
              <w:autoSpaceDE w:val="0"/>
              <w:autoSpaceDN w:val="0"/>
              <w:adjustRightInd w:val="0"/>
              <w:jc w:val="center"/>
              <w:rPr>
                <w:color w:val="000000"/>
              </w:rPr>
            </w:pPr>
            <w:r w:rsidRPr="001523AF">
              <w:rPr>
                <w:color w:val="000000"/>
              </w:rPr>
              <w:t>нормальный</w:t>
            </w:r>
          </w:p>
        </w:tc>
      </w:tr>
      <w:tr w:rsidR="00B14DCC" w:rsidRPr="001523AF" w14:paraId="57596CE7" w14:textId="77777777" w:rsidTr="00CD7E32">
        <w:trPr>
          <w:trHeight w:val="329"/>
        </w:trPr>
        <w:tc>
          <w:tcPr>
            <w:tcW w:w="4786" w:type="dxa"/>
          </w:tcPr>
          <w:p w14:paraId="06AFFD5B" w14:textId="77777777" w:rsidR="00B14DCC" w:rsidRPr="001523AF" w:rsidRDefault="00B14DCC" w:rsidP="00CD7E32">
            <w:pPr>
              <w:autoSpaceDE w:val="0"/>
              <w:autoSpaceDN w:val="0"/>
              <w:adjustRightInd w:val="0"/>
              <w:rPr>
                <w:color w:val="000000"/>
              </w:rPr>
            </w:pPr>
            <w:r w:rsidRPr="001523AF">
              <w:rPr>
                <w:color w:val="000000"/>
              </w:rPr>
              <w:t xml:space="preserve">Общая площадь отводимых участков на период строительства </w:t>
            </w:r>
          </w:p>
        </w:tc>
        <w:tc>
          <w:tcPr>
            <w:tcW w:w="2268" w:type="dxa"/>
          </w:tcPr>
          <w:p w14:paraId="289736FF" w14:textId="77777777" w:rsidR="00B14DCC" w:rsidRPr="001523AF" w:rsidRDefault="00B14DCC" w:rsidP="00CD7E32">
            <w:pPr>
              <w:autoSpaceDE w:val="0"/>
              <w:autoSpaceDN w:val="0"/>
              <w:adjustRightInd w:val="0"/>
              <w:jc w:val="center"/>
              <w:rPr>
                <w:color w:val="000000"/>
              </w:rPr>
            </w:pPr>
            <w:r w:rsidRPr="001523AF">
              <w:rPr>
                <w:color w:val="000000"/>
              </w:rPr>
              <w:t>м2</w:t>
            </w:r>
          </w:p>
        </w:tc>
        <w:tc>
          <w:tcPr>
            <w:tcW w:w="2695" w:type="dxa"/>
          </w:tcPr>
          <w:p w14:paraId="4C258B2F" w14:textId="77777777" w:rsidR="00B14DCC" w:rsidRPr="001523AF" w:rsidRDefault="00B14DCC" w:rsidP="00CD7E32">
            <w:pPr>
              <w:autoSpaceDE w:val="0"/>
              <w:autoSpaceDN w:val="0"/>
              <w:adjustRightInd w:val="0"/>
              <w:jc w:val="center"/>
              <w:rPr>
                <w:color w:val="000000"/>
              </w:rPr>
            </w:pPr>
            <w:r w:rsidRPr="001523AF">
              <w:rPr>
                <w:color w:val="000000"/>
              </w:rPr>
              <w:t>50037,4</w:t>
            </w:r>
          </w:p>
        </w:tc>
      </w:tr>
      <w:tr w:rsidR="00B14DCC" w:rsidRPr="001523AF" w14:paraId="6526FB04" w14:textId="77777777" w:rsidTr="00CD7E32">
        <w:trPr>
          <w:trHeight w:val="143"/>
        </w:trPr>
        <w:tc>
          <w:tcPr>
            <w:tcW w:w="4786" w:type="dxa"/>
          </w:tcPr>
          <w:p w14:paraId="1CB3CA2A" w14:textId="77777777" w:rsidR="00B14DCC" w:rsidRPr="001523AF" w:rsidRDefault="00B14DCC" w:rsidP="00CD7E32">
            <w:pPr>
              <w:autoSpaceDE w:val="0"/>
              <w:autoSpaceDN w:val="0"/>
              <w:adjustRightInd w:val="0"/>
              <w:rPr>
                <w:color w:val="000000"/>
              </w:rPr>
            </w:pPr>
            <w:r w:rsidRPr="001523AF">
              <w:rPr>
                <w:color w:val="000000"/>
              </w:rPr>
              <w:t xml:space="preserve">Площадь покрытий </w:t>
            </w:r>
          </w:p>
        </w:tc>
        <w:tc>
          <w:tcPr>
            <w:tcW w:w="2268" w:type="dxa"/>
          </w:tcPr>
          <w:p w14:paraId="385F647B" w14:textId="77777777" w:rsidR="00B14DCC" w:rsidRPr="001523AF" w:rsidRDefault="00B14DCC" w:rsidP="00CD7E32">
            <w:pPr>
              <w:autoSpaceDE w:val="0"/>
              <w:autoSpaceDN w:val="0"/>
              <w:adjustRightInd w:val="0"/>
              <w:jc w:val="center"/>
              <w:rPr>
                <w:color w:val="000000"/>
              </w:rPr>
            </w:pPr>
            <w:r w:rsidRPr="001523AF">
              <w:rPr>
                <w:color w:val="000000"/>
              </w:rPr>
              <w:t>м2</w:t>
            </w:r>
          </w:p>
        </w:tc>
        <w:tc>
          <w:tcPr>
            <w:tcW w:w="2695" w:type="dxa"/>
          </w:tcPr>
          <w:p w14:paraId="3E9E9781" w14:textId="77777777" w:rsidR="00B14DCC" w:rsidRPr="001523AF" w:rsidRDefault="00B14DCC" w:rsidP="00CD7E32">
            <w:pPr>
              <w:autoSpaceDE w:val="0"/>
              <w:autoSpaceDN w:val="0"/>
              <w:adjustRightInd w:val="0"/>
              <w:jc w:val="center"/>
              <w:rPr>
                <w:color w:val="000000"/>
              </w:rPr>
            </w:pPr>
            <w:r w:rsidRPr="001523AF">
              <w:rPr>
                <w:color w:val="000000"/>
              </w:rPr>
              <w:t>1121</w:t>
            </w:r>
          </w:p>
        </w:tc>
      </w:tr>
      <w:tr w:rsidR="00B14DCC" w:rsidRPr="001523AF" w14:paraId="4775C254" w14:textId="77777777" w:rsidTr="00CD7E32">
        <w:trPr>
          <w:trHeight w:val="143"/>
        </w:trPr>
        <w:tc>
          <w:tcPr>
            <w:tcW w:w="4786" w:type="dxa"/>
          </w:tcPr>
          <w:p w14:paraId="2378A96A" w14:textId="77777777" w:rsidR="00B14DCC" w:rsidRPr="001523AF" w:rsidRDefault="00B14DCC" w:rsidP="00CD7E32">
            <w:pPr>
              <w:autoSpaceDE w:val="0"/>
              <w:autoSpaceDN w:val="0"/>
              <w:adjustRightInd w:val="0"/>
              <w:rPr>
                <w:color w:val="000000"/>
              </w:rPr>
            </w:pPr>
            <w:r w:rsidRPr="001523AF">
              <w:rPr>
                <w:color w:val="000000"/>
              </w:rPr>
              <w:t xml:space="preserve">Площадь озеленения </w:t>
            </w:r>
          </w:p>
        </w:tc>
        <w:tc>
          <w:tcPr>
            <w:tcW w:w="2268" w:type="dxa"/>
          </w:tcPr>
          <w:p w14:paraId="6707FCA1" w14:textId="77777777" w:rsidR="00B14DCC" w:rsidRPr="001523AF" w:rsidRDefault="00B14DCC" w:rsidP="00CD7E32">
            <w:pPr>
              <w:autoSpaceDE w:val="0"/>
              <w:autoSpaceDN w:val="0"/>
              <w:adjustRightInd w:val="0"/>
              <w:jc w:val="center"/>
              <w:rPr>
                <w:color w:val="000000"/>
              </w:rPr>
            </w:pPr>
            <w:r w:rsidRPr="001523AF">
              <w:rPr>
                <w:color w:val="000000"/>
              </w:rPr>
              <w:t>м2</w:t>
            </w:r>
          </w:p>
        </w:tc>
        <w:tc>
          <w:tcPr>
            <w:tcW w:w="2695" w:type="dxa"/>
          </w:tcPr>
          <w:p w14:paraId="3873A460" w14:textId="77777777" w:rsidR="00B14DCC" w:rsidRPr="001523AF" w:rsidRDefault="00B14DCC" w:rsidP="00CD7E32">
            <w:pPr>
              <w:autoSpaceDE w:val="0"/>
              <w:autoSpaceDN w:val="0"/>
              <w:adjustRightInd w:val="0"/>
              <w:jc w:val="center"/>
              <w:rPr>
                <w:color w:val="000000"/>
              </w:rPr>
            </w:pPr>
            <w:r w:rsidRPr="001523AF">
              <w:rPr>
                <w:color w:val="000000"/>
              </w:rPr>
              <w:t>2272</w:t>
            </w:r>
          </w:p>
        </w:tc>
      </w:tr>
      <w:tr w:rsidR="00B14DCC" w:rsidRPr="001523AF" w14:paraId="003BCE42" w14:textId="77777777" w:rsidTr="00CD7E32">
        <w:trPr>
          <w:trHeight w:val="499"/>
        </w:trPr>
        <w:tc>
          <w:tcPr>
            <w:tcW w:w="4786" w:type="dxa"/>
          </w:tcPr>
          <w:p w14:paraId="0BACE6FD" w14:textId="77777777" w:rsidR="00B14DCC" w:rsidRPr="001523AF" w:rsidRDefault="00B14DCC" w:rsidP="00CD7E32">
            <w:pPr>
              <w:autoSpaceDE w:val="0"/>
              <w:autoSpaceDN w:val="0"/>
              <w:adjustRightInd w:val="0"/>
              <w:rPr>
                <w:color w:val="000000"/>
              </w:rPr>
            </w:pPr>
            <w:r w:rsidRPr="001523AF">
              <w:rPr>
                <w:color w:val="000000"/>
              </w:rPr>
              <w:t xml:space="preserve">Протяженность водовода из трубы полиэтиленовой ПЭ-100 Ø 160x9,5 питьевая ГОСТ 18599-2001 </w:t>
            </w:r>
          </w:p>
        </w:tc>
        <w:tc>
          <w:tcPr>
            <w:tcW w:w="2268" w:type="dxa"/>
          </w:tcPr>
          <w:p w14:paraId="03261C8E" w14:textId="77777777" w:rsidR="00B14DCC" w:rsidRPr="001523AF" w:rsidRDefault="00B14DCC" w:rsidP="00CD7E32">
            <w:pPr>
              <w:autoSpaceDE w:val="0"/>
              <w:autoSpaceDN w:val="0"/>
              <w:adjustRightInd w:val="0"/>
              <w:jc w:val="center"/>
              <w:rPr>
                <w:color w:val="000000"/>
              </w:rPr>
            </w:pPr>
            <w:r w:rsidRPr="001523AF">
              <w:rPr>
                <w:color w:val="000000"/>
              </w:rPr>
              <w:t>п.м.</w:t>
            </w:r>
          </w:p>
        </w:tc>
        <w:tc>
          <w:tcPr>
            <w:tcW w:w="2695" w:type="dxa"/>
          </w:tcPr>
          <w:p w14:paraId="6822203E" w14:textId="77777777" w:rsidR="00B14DCC" w:rsidRPr="001523AF" w:rsidRDefault="00B14DCC" w:rsidP="00CD7E32">
            <w:pPr>
              <w:autoSpaceDE w:val="0"/>
              <w:autoSpaceDN w:val="0"/>
              <w:adjustRightInd w:val="0"/>
              <w:jc w:val="center"/>
              <w:rPr>
                <w:color w:val="000000"/>
              </w:rPr>
            </w:pPr>
            <w:r w:rsidRPr="001523AF">
              <w:rPr>
                <w:color w:val="000000"/>
              </w:rPr>
              <w:t>5159,0</w:t>
            </w:r>
          </w:p>
        </w:tc>
      </w:tr>
      <w:tr w:rsidR="00B14DCC" w:rsidRPr="001523AF" w14:paraId="30DB73CD" w14:textId="77777777" w:rsidTr="00CD7E32">
        <w:trPr>
          <w:trHeight w:val="497"/>
        </w:trPr>
        <w:tc>
          <w:tcPr>
            <w:tcW w:w="4786" w:type="dxa"/>
          </w:tcPr>
          <w:p w14:paraId="11647B64" w14:textId="77777777" w:rsidR="00B14DCC" w:rsidRPr="001523AF" w:rsidRDefault="00B14DCC" w:rsidP="00CD7E32">
            <w:pPr>
              <w:autoSpaceDE w:val="0"/>
              <w:autoSpaceDN w:val="0"/>
              <w:adjustRightInd w:val="0"/>
              <w:rPr>
                <w:color w:val="000000"/>
              </w:rPr>
            </w:pPr>
            <w:r w:rsidRPr="001523AF">
              <w:rPr>
                <w:color w:val="000000"/>
              </w:rPr>
              <w:t xml:space="preserve">Протяженность водовода из трубы полиэтиленовой ПЭ-100 Ø 110x6,6 питьевая ГОСТ 18599-2001 </w:t>
            </w:r>
          </w:p>
        </w:tc>
        <w:tc>
          <w:tcPr>
            <w:tcW w:w="2268" w:type="dxa"/>
          </w:tcPr>
          <w:p w14:paraId="56DE74C2" w14:textId="77777777" w:rsidR="00B14DCC" w:rsidRPr="001523AF" w:rsidRDefault="00B14DCC" w:rsidP="00CD7E32">
            <w:pPr>
              <w:autoSpaceDE w:val="0"/>
              <w:autoSpaceDN w:val="0"/>
              <w:adjustRightInd w:val="0"/>
              <w:jc w:val="center"/>
              <w:rPr>
                <w:color w:val="000000"/>
              </w:rPr>
            </w:pPr>
            <w:r w:rsidRPr="001523AF">
              <w:rPr>
                <w:color w:val="000000"/>
              </w:rPr>
              <w:t>п.м.</w:t>
            </w:r>
          </w:p>
        </w:tc>
        <w:tc>
          <w:tcPr>
            <w:tcW w:w="2695" w:type="dxa"/>
          </w:tcPr>
          <w:p w14:paraId="2F321EFC" w14:textId="77777777" w:rsidR="00B14DCC" w:rsidRPr="001523AF" w:rsidRDefault="00B14DCC" w:rsidP="00CD7E32">
            <w:pPr>
              <w:autoSpaceDE w:val="0"/>
              <w:autoSpaceDN w:val="0"/>
              <w:adjustRightInd w:val="0"/>
              <w:jc w:val="center"/>
              <w:rPr>
                <w:color w:val="000000"/>
              </w:rPr>
            </w:pPr>
            <w:r w:rsidRPr="001523AF">
              <w:rPr>
                <w:color w:val="000000"/>
              </w:rPr>
              <w:t>267,0</w:t>
            </w:r>
          </w:p>
        </w:tc>
      </w:tr>
      <w:tr w:rsidR="00B14DCC" w:rsidRPr="001523AF" w14:paraId="589B4AA4" w14:textId="77777777" w:rsidTr="00CD7E32">
        <w:trPr>
          <w:trHeight w:val="127"/>
        </w:trPr>
        <w:tc>
          <w:tcPr>
            <w:tcW w:w="4786" w:type="dxa"/>
          </w:tcPr>
          <w:p w14:paraId="6DF65989" w14:textId="77777777" w:rsidR="00B14DCC" w:rsidRPr="001523AF" w:rsidRDefault="00B14DCC" w:rsidP="00CD7E32">
            <w:pPr>
              <w:autoSpaceDE w:val="0"/>
              <w:autoSpaceDN w:val="0"/>
              <w:adjustRightInd w:val="0"/>
              <w:rPr>
                <w:color w:val="000000"/>
              </w:rPr>
            </w:pPr>
            <w:r w:rsidRPr="001523AF">
              <w:rPr>
                <w:color w:val="000000"/>
              </w:rPr>
              <w:t xml:space="preserve">Протяженность сетей канализации Ø 160 </w:t>
            </w:r>
          </w:p>
        </w:tc>
        <w:tc>
          <w:tcPr>
            <w:tcW w:w="2268" w:type="dxa"/>
          </w:tcPr>
          <w:p w14:paraId="1ED5C359" w14:textId="77777777" w:rsidR="00B14DCC" w:rsidRPr="001523AF" w:rsidRDefault="00B14DCC" w:rsidP="00CD7E32">
            <w:pPr>
              <w:autoSpaceDE w:val="0"/>
              <w:autoSpaceDN w:val="0"/>
              <w:adjustRightInd w:val="0"/>
              <w:jc w:val="center"/>
              <w:rPr>
                <w:color w:val="000000"/>
              </w:rPr>
            </w:pPr>
            <w:r w:rsidRPr="001523AF">
              <w:rPr>
                <w:color w:val="000000"/>
              </w:rPr>
              <w:t>п.м.</w:t>
            </w:r>
          </w:p>
        </w:tc>
        <w:tc>
          <w:tcPr>
            <w:tcW w:w="2695" w:type="dxa"/>
          </w:tcPr>
          <w:p w14:paraId="09B3FA70" w14:textId="77777777" w:rsidR="00B14DCC" w:rsidRPr="001523AF" w:rsidRDefault="00B14DCC" w:rsidP="00CD7E32">
            <w:pPr>
              <w:autoSpaceDE w:val="0"/>
              <w:autoSpaceDN w:val="0"/>
              <w:adjustRightInd w:val="0"/>
              <w:jc w:val="center"/>
              <w:rPr>
                <w:color w:val="000000"/>
              </w:rPr>
            </w:pPr>
            <w:r w:rsidRPr="001523AF">
              <w:rPr>
                <w:color w:val="000000"/>
              </w:rPr>
              <w:t>23,0</w:t>
            </w:r>
          </w:p>
        </w:tc>
      </w:tr>
      <w:tr w:rsidR="00B14DCC" w:rsidRPr="001523AF" w14:paraId="064A7AB9" w14:textId="77777777" w:rsidTr="00CD7E32">
        <w:trPr>
          <w:trHeight w:val="127"/>
        </w:trPr>
        <w:tc>
          <w:tcPr>
            <w:tcW w:w="4786" w:type="dxa"/>
          </w:tcPr>
          <w:p w14:paraId="588B5902" w14:textId="77777777" w:rsidR="00B14DCC" w:rsidRPr="001523AF" w:rsidRDefault="00B14DCC" w:rsidP="00CD7E32">
            <w:pPr>
              <w:autoSpaceDE w:val="0"/>
              <w:autoSpaceDN w:val="0"/>
              <w:adjustRightInd w:val="0"/>
              <w:rPr>
                <w:color w:val="000000"/>
              </w:rPr>
            </w:pPr>
            <w:r w:rsidRPr="001523AF">
              <w:rPr>
                <w:color w:val="000000"/>
              </w:rPr>
              <w:t xml:space="preserve">Протяженность сетей канализации Ø 110 </w:t>
            </w:r>
          </w:p>
        </w:tc>
        <w:tc>
          <w:tcPr>
            <w:tcW w:w="2268" w:type="dxa"/>
          </w:tcPr>
          <w:p w14:paraId="74E27CFC" w14:textId="77777777" w:rsidR="00B14DCC" w:rsidRPr="001523AF" w:rsidRDefault="00B14DCC" w:rsidP="00CD7E32">
            <w:pPr>
              <w:autoSpaceDE w:val="0"/>
              <w:autoSpaceDN w:val="0"/>
              <w:adjustRightInd w:val="0"/>
              <w:jc w:val="center"/>
              <w:rPr>
                <w:color w:val="000000"/>
              </w:rPr>
            </w:pPr>
            <w:r w:rsidRPr="001523AF">
              <w:rPr>
                <w:color w:val="000000"/>
              </w:rPr>
              <w:t>п.м.</w:t>
            </w:r>
          </w:p>
        </w:tc>
        <w:tc>
          <w:tcPr>
            <w:tcW w:w="2695" w:type="dxa"/>
          </w:tcPr>
          <w:p w14:paraId="2FE1D8E4" w14:textId="77777777" w:rsidR="00B14DCC" w:rsidRPr="001523AF" w:rsidRDefault="00B14DCC" w:rsidP="00CD7E32">
            <w:pPr>
              <w:autoSpaceDE w:val="0"/>
              <w:autoSpaceDN w:val="0"/>
              <w:adjustRightInd w:val="0"/>
              <w:jc w:val="center"/>
              <w:rPr>
                <w:color w:val="000000"/>
              </w:rPr>
            </w:pPr>
            <w:r w:rsidRPr="001523AF">
              <w:rPr>
                <w:color w:val="000000"/>
              </w:rPr>
              <w:t>3,0</w:t>
            </w:r>
          </w:p>
        </w:tc>
      </w:tr>
      <w:tr w:rsidR="00B14DCC" w:rsidRPr="001523AF" w14:paraId="01D9E3A9" w14:textId="77777777" w:rsidTr="00CD7E32">
        <w:trPr>
          <w:trHeight w:val="127"/>
        </w:trPr>
        <w:tc>
          <w:tcPr>
            <w:tcW w:w="4786" w:type="dxa"/>
          </w:tcPr>
          <w:p w14:paraId="7252C127" w14:textId="77777777" w:rsidR="00B14DCC" w:rsidRPr="001523AF" w:rsidRDefault="00B14DCC" w:rsidP="00CD7E32">
            <w:pPr>
              <w:autoSpaceDE w:val="0"/>
              <w:autoSpaceDN w:val="0"/>
              <w:adjustRightInd w:val="0"/>
              <w:rPr>
                <w:color w:val="000000"/>
              </w:rPr>
            </w:pPr>
            <w:r w:rsidRPr="001523AF">
              <w:rPr>
                <w:color w:val="000000"/>
              </w:rPr>
              <w:t xml:space="preserve">Водопроводный колодец Ø 1000мм </w:t>
            </w:r>
          </w:p>
        </w:tc>
        <w:tc>
          <w:tcPr>
            <w:tcW w:w="2268" w:type="dxa"/>
          </w:tcPr>
          <w:p w14:paraId="6BC8ECFA" w14:textId="77777777" w:rsidR="00B14DCC" w:rsidRPr="001523AF" w:rsidRDefault="00B14DCC" w:rsidP="00CD7E32">
            <w:pPr>
              <w:autoSpaceDE w:val="0"/>
              <w:autoSpaceDN w:val="0"/>
              <w:adjustRightInd w:val="0"/>
              <w:jc w:val="center"/>
              <w:rPr>
                <w:color w:val="000000"/>
              </w:rPr>
            </w:pPr>
            <w:r w:rsidRPr="001523AF">
              <w:rPr>
                <w:color w:val="000000"/>
              </w:rPr>
              <w:t>шт</w:t>
            </w:r>
          </w:p>
        </w:tc>
        <w:tc>
          <w:tcPr>
            <w:tcW w:w="2695" w:type="dxa"/>
          </w:tcPr>
          <w:p w14:paraId="16381DBF" w14:textId="77777777" w:rsidR="00B14DCC" w:rsidRPr="001523AF" w:rsidRDefault="00B14DCC" w:rsidP="00CD7E32">
            <w:pPr>
              <w:autoSpaceDE w:val="0"/>
              <w:autoSpaceDN w:val="0"/>
              <w:adjustRightInd w:val="0"/>
              <w:jc w:val="center"/>
              <w:rPr>
                <w:color w:val="000000"/>
              </w:rPr>
            </w:pPr>
            <w:r w:rsidRPr="001523AF">
              <w:rPr>
                <w:color w:val="000000"/>
              </w:rPr>
              <w:t>127</w:t>
            </w:r>
          </w:p>
        </w:tc>
      </w:tr>
      <w:tr w:rsidR="00B14DCC" w:rsidRPr="001523AF" w14:paraId="2190AFCC" w14:textId="77777777" w:rsidTr="00CD7E32">
        <w:trPr>
          <w:trHeight w:val="143"/>
        </w:trPr>
        <w:tc>
          <w:tcPr>
            <w:tcW w:w="4786" w:type="dxa"/>
          </w:tcPr>
          <w:p w14:paraId="1EFF7182" w14:textId="77777777" w:rsidR="00B14DCC" w:rsidRPr="001523AF" w:rsidRDefault="00B14DCC" w:rsidP="00CD7E32">
            <w:pPr>
              <w:autoSpaceDE w:val="0"/>
              <w:autoSpaceDN w:val="0"/>
              <w:adjustRightInd w:val="0"/>
              <w:rPr>
                <w:color w:val="000000"/>
              </w:rPr>
            </w:pPr>
            <w:r w:rsidRPr="001523AF">
              <w:rPr>
                <w:color w:val="000000"/>
              </w:rPr>
              <w:lastRenderedPageBreak/>
              <w:t>Насосная станция Q =82</w:t>
            </w:r>
            <w:r>
              <w:rPr>
                <w:color w:val="000000"/>
              </w:rPr>
              <w:t xml:space="preserve"> </w:t>
            </w:r>
            <w:r w:rsidRPr="001523AF">
              <w:rPr>
                <w:color w:val="000000"/>
              </w:rPr>
              <w:t xml:space="preserve">м3/час </w:t>
            </w:r>
          </w:p>
        </w:tc>
        <w:tc>
          <w:tcPr>
            <w:tcW w:w="2268" w:type="dxa"/>
          </w:tcPr>
          <w:p w14:paraId="48B25B06" w14:textId="77777777" w:rsidR="00B14DCC" w:rsidRPr="001523AF" w:rsidRDefault="00B14DCC" w:rsidP="00CD7E32">
            <w:pPr>
              <w:autoSpaceDE w:val="0"/>
              <w:autoSpaceDN w:val="0"/>
              <w:adjustRightInd w:val="0"/>
              <w:jc w:val="center"/>
              <w:rPr>
                <w:color w:val="000000"/>
              </w:rPr>
            </w:pPr>
            <w:r w:rsidRPr="001523AF">
              <w:rPr>
                <w:color w:val="000000"/>
              </w:rPr>
              <w:t>компл</w:t>
            </w:r>
          </w:p>
        </w:tc>
        <w:tc>
          <w:tcPr>
            <w:tcW w:w="2695" w:type="dxa"/>
          </w:tcPr>
          <w:p w14:paraId="7D5ADB01" w14:textId="77777777" w:rsidR="00B14DCC" w:rsidRPr="001523AF" w:rsidRDefault="00B14DCC" w:rsidP="00CD7E32">
            <w:pPr>
              <w:autoSpaceDE w:val="0"/>
              <w:autoSpaceDN w:val="0"/>
              <w:adjustRightInd w:val="0"/>
              <w:jc w:val="center"/>
              <w:rPr>
                <w:color w:val="000000"/>
              </w:rPr>
            </w:pPr>
            <w:r w:rsidRPr="001523AF">
              <w:rPr>
                <w:color w:val="000000"/>
              </w:rPr>
              <w:t>1</w:t>
            </w:r>
          </w:p>
        </w:tc>
      </w:tr>
      <w:tr w:rsidR="00B14DCC" w:rsidRPr="001523AF" w14:paraId="5B5DBA11" w14:textId="77777777" w:rsidTr="00CD7E32">
        <w:trPr>
          <w:trHeight w:val="313"/>
        </w:trPr>
        <w:tc>
          <w:tcPr>
            <w:tcW w:w="4786" w:type="dxa"/>
          </w:tcPr>
          <w:p w14:paraId="46B4F775" w14:textId="77777777" w:rsidR="00B14DCC" w:rsidRPr="001523AF" w:rsidRDefault="00B14DCC" w:rsidP="00CD7E32">
            <w:pPr>
              <w:autoSpaceDE w:val="0"/>
              <w:autoSpaceDN w:val="0"/>
              <w:adjustRightInd w:val="0"/>
              <w:rPr>
                <w:color w:val="000000"/>
              </w:rPr>
            </w:pPr>
            <w:r w:rsidRPr="001523AF">
              <w:rPr>
                <w:color w:val="000000"/>
              </w:rPr>
              <w:t xml:space="preserve">Противопожарная насосная станция </w:t>
            </w:r>
            <w:r>
              <w:rPr>
                <w:color w:val="000000"/>
              </w:rPr>
              <w:br/>
            </w:r>
            <w:r w:rsidRPr="001523AF">
              <w:rPr>
                <w:color w:val="000000"/>
              </w:rPr>
              <w:t>Q= 82</w:t>
            </w:r>
            <w:r>
              <w:rPr>
                <w:color w:val="000000"/>
              </w:rPr>
              <w:t xml:space="preserve"> </w:t>
            </w:r>
            <w:r w:rsidRPr="001523AF">
              <w:rPr>
                <w:color w:val="000000"/>
              </w:rPr>
              <w:t xml:space="preserve">м3/час </w:t>
            </w:r>
          </w:p>
        </w:tc>
        <w:tc>
          <w:tcPr>
            <w:tcW w:w="2268" w:type="dxa"/>
          </w:tcPr>
          <w:p w14:paraId="27860EE2" w14:textId="77777777" w:rsidR="00B14DCC" w:rsidRPr="001523AF" w:rsidRDefault="00B14DCC" w:rsidP="00CD7E32">
            <w:pPr>
              <w:autoSpaceDE w:val="0"/>
              <w:autoSpaceDN w:val="0"/>
              <w:adjustRightInd w:val="0"/>
              <w:jc w:val="center"/>
              <w:rPr>
                <w:color w:val="000000"/>
              </w:rPr>
            </w:pPr>
            <w:r w:rsidRPr="001523AF">
              <w:rPr>
                <w:color w:val="000000"/>
              </w:rPr>
              <w:t>компл</w:t>
            </w:r>
          </w:p>
        </w:tc>
        <w:tc>
          <w:tcPr>
            <w:tcW w:w="2695" w:type="dxa"/>
          </w:tcPr>
          <w:p w14:paraId="5CF5C399" w14:textId="77777777" w:rsidR="00B14DCC" w:rsidRPr="001523AF" w:rsidRDefault="00B14DCC" w:rsidP="00CD7E32">
            <w:pPr>
              <w:autoSpaceDE w:val="0"/>
              <w:autoSpaceDN w:val="0"/>
              <w:adjustRightInd w:val="0"/>
              <w:jc w:val="center"/>
              <w:rPr>
                <w:color w:val="000000"/>
              </w:rPr>
            </w:pPr>
            <w:r w:rsidRPr="001523AF">
              <w:rPr>
                <w:color w:val="000000"/>
              </w:rPr>
              <w:t>2</w:t>
            </w:r>
          </w:p>
        </w:tc>
      </w:tr>
      <w:tr w:rsidR="00B14DCC" w:rsidRPr="001523AF" w14:paraId="13D6881B" w14:textId="77777777" w:rsidTr="00CD7E32">
        <w:trPr>
          <w:trHeight w:val="143"/>
        </w:trPr>
        <w:tc>
          <w:tcPr>
            <w:tcW w:w="4786" w:type="dxa"/>
          </w:tcPr>
          <w:p w14:paraId="35B81730" w14:textId="77777777" w:rsidR="00B14DCC" w:rsidRPr="001523AF" w:rsidRDefault="00B14DCC" w:rsidP="00CD7E32">
            <w:pPr>
              <w:autoSpaceDE w:val="0"/>
              <w:autoSpaceDN w:val="0"/>
              <w:adjustRightInd w:val="0"/>
              <w:rPr>
                <w:color w:val="000000"/>
              </w:rPr>
            </w:pPr>
            <w:r w:rsidRPr="001523AF">
              <w:rPr>
                <w:color w:val="000000"/>
              </w:rPr>
              <w:t xml:space="preserve">Резервуары чистой воды емкостью 300м3 </w:t>
            </w:r>
          </w:p>
        </w:tc>
        <w:tc>
          <w:tcPr>
            <w:tcW w:w="2268" w:type="dxa"/>
          </w:tcPr>
          <w:p w14:paraId="725E4D53" w14:textId="77777777" w:rsidR="00B14DCC" w:rsidRPr="001523AF" w:rsidRDefault="00B14DCC" w:rsidP="00CD7E32">
            <w:pPr>
              <w:autoSpaceDE w:val="0"/>
              <w:autoSpaceDN w:val="0"/>
              <w:adjustRightInd w:val="0"/>
              <w:jc w:val="center"/>
              <w:rPr>
                <w:color w:val="000000"/>
              </w:rPr>
            </w:pPr>
            <w:r w:rsidRPr="001523AF">
              <w:rPr>
                <w:color w:val="000000"/>
              </w:rPr>
              <w:t>шт</w:t>
            </w:r>
          </w:p>
        </w:tc>
        <w:tc>
          <w:tcPr>
            <w:tcW w:w="2695" w:type="dxa"/>
          </w:tcPr>
          <w:p w14:paraId="26C94E88" w14:textId="77777777" w:rsidR="00B14DCC" w:rsidRPr="001523AF" w:rsidRDefault="00B14DCC" w:rsidP="00CD7E32">
            <w:pPr>
              <w:autoSpaceDE w:val="0"/>
              <w:autoSpaceDN w:val="0"/>
              <w:adjustRightInd w:val="0"/>
              <w:jc w:val="center"/>
              <w:rPr>
                <w:color w:val="000000"/>
              </w:rPr>
            </w:pPr>
            <w:r w:rsidRPr="001523AF">
              <w:rPr>
                <w:color w:val="000000"/>
              </w:rPr>
              <w:t>2</w:t>
            </w:r>
          </w:p>
        </w:tc>
      </w:tr>
    </w:tbl>
    <w:p w14:paraId="28303F57" w14:textId="77777777" w:rsidR="00B14DCC" w:rsidRPr="00F6273F" w:rsidRDefault="00B14DCC" w:rsidP="00B14DCC">
      <w:pPr>
        <w:jc w:val="both"/>
      </w:pPr>
    </w:p>
    <w:p w14:paraId="5DFAA3AD" w14:textId="77777777" w:rsidR="00B14DCC" w:rsidRPr="00F32619" w:rsidRDefault="00B14DCC" w:rsidP="00B14DCC">
      <w:pPr>
        <w:jc w:val="both"/>
      </w:pPr>
      <w:r w:rsidRPr="00F32619">
        <w:t>Приложения:</w:t>
      </w:r>
    </w:p>
    <w:p w14:paraId="73661117" w14:textId="77777777" w:rsidR="00B14DCC" w:rsidRPr="00F32619" w:rsidRDefault="00B14DCC" w:rsidP="00B14DCC">
      <w:pPr>
        <w:jc w:val="both"/>
      </w:pPr>
      <w:r w:rsidRPr="00F32619">
        <w:t>Приложение № 1 - Проектная документация (публикуется отдельным файлом);</w:t>
      </w:r>
    </w:p>
    <w:p w14:paraId="2DAA991E" w14:textId="77777777" w:rsidR="00B14DCC" w:rsidRPr="00F32619" w:rsidRDefault="00B14DCC" w:rsidP="00B14DCC">
      <w:pPr>
        <w:jc w:val="both"/>
      </w:pPr>
      <w:r w:rsidRPr="00F32619">
        <w:t>Приложение № 2 - Сметная документация (публикуется отдельным файлом);</w:t>
      </w:r>
    </w:p>
    <w:p w14:paraId="04C0CDD2" w14:textId="77777777" w:rsidR="00B14DCC" w:rsidRPr="002A0659" w:rsidRDefault="00B14DCC" w:rsidP="00B14DCC">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73A4B46C" w14:textId="77777777" w:rsidR="00B14DCC" w:rsidRDefault="00B14DCC" w:rsidP="00B14DCC">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10AA89D9" w14:textId="77777777" w:rsidR="00B14DCC" w:rsidRDefault="00B14DCC" w:rsidP="00B14DCC">
      <w:pPr>
        <w:jc w:val="both"/>
      </w:pPr>
    </w:p>
    <w:p w14:paraId="4F432BA1" w14:textId="77777777" w:rsidR="00C938AF" w:rsidRDefault="00C938AF" w:rsidP="00C938AF">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418DBADB" w14:textId="093AF1F4" w:rsidR="00C5395C" w:rsidRDefault="00C5395C" w:rsidP="00C5395C">
      <w:pPr>
        <w:autoSpaceDE w:val="0"/>
        <w:autoSpaceDN w:val="0"/>
        <w:adjustRightInd w:val="0"/>
        <w:rPr>
          <w:b/>
        </w:rPr>
      </w:pPr>
    </w:p>
    <w:tbl>
      <w:tblPr>
        <w:tblW w:w="12627" w:type="dxa"/>
        <w:tblLook w:val="04A0" w:firstRow="1" w:lastRow="0" w:firstColumn="1" w:lastColumn="0" w:noHBand="0" w:noVBand="1"/>
      </w:tblPr>
      <w:tblGrid>
        <w:gridCol w:w="1260"/>
        <w:gridCol w:w="3780"/>
        <w:gridCol w:w="1140"/>
        <w:gridCol w:w="800"/>
        <w:gridCol w:w="1951"/>
        <w:gridCol w:w="2268"/>
        <w:gridCol w:w="1406"/>
        <w:gridCol w:w="22"/>
      </w:tblGrid>
      <w:tr w:rsidR="00C938AF" w:rsidRPr="00C938AF" w14:paraId="555E0CC5" w14:textId="77777777" w:rsidTr="00C938AF">
        <w:trPr>
          <w:trHeight w:val="540"/>
        </w:trPr>
        <w:tc>
          <w:tcPr>
            <w:tcW w:w="12627" w:type="dxa"/>
            <w:gridSpan w:val="8"/>
            <w:tcBorders>
              <w:top w:val="nil"/>
              <w:left w:val="nil"/>
              <w:bottom w:val="nil"/>
              <w:right w:val="nil"/>
            </w:tcBorders>
            <w:shd w:val="clear" w:color="auto" w:fill="auto"/>
            <w:hideMark/>
          </w:tcPr>
          <w:p w14:paraId="1665AB01" w14:textId="77777777" w:rsidR="00C938AF" w:rsidRPr="00C938AF" w:rsidRDefault="00C938AF" w:rsidP="00C938AF">
            <w:pPr>
              <w:jc w:val="center"/>
              <w:rPr>
                <w:b/>
                <w:bCs/>
              </w:rPr>
            </w:pPr>
            <w:r w:rsidRPr="00C938AF">
              <w:rPr>
                <w:b/>
                <w:bCs/>
              </w:rPr>
              <w:t>Проект сметы контракта</w:t>
            </w:r>
          </w:p>
        </w:tc>
      </w:tr>
      <w:tr w:rsidR="00C938AF" w:rsidRPr="00C938AF" w14:paraId="2DE6AF9A" w14:textId="77777777" w:rsidTr="00C938AF">
        <w:trPr>
          <w:trHeight w:val="315"/>
        </w:trPr>
        <w:tc>
          <w:tcPr>
            <w:tcW w:w="12627" w:type="dxa"/>
            <w:gridSpan w:val="8"/>
            <w:tcBorders>
              <w:top w:val="nil"/>
              <w:left w:val="nil"/>
              <w:bottom w:val="nil"/>
              <w:right w:val="nil"/>
            </w:tcBorders>
            <w:shd w:val="clear" w:color="auto" w:fill="auto"/>
            <w:noWrap/>
            <w:vAlign w:val="center"/>
            <w:hideMark/>
          </w:tcPr>
          <w:p w14:paraId="141CBF61" w14:textId="77777777" w:rsidR="00C938AF" w:rsidRPr="00C938AF" w:rsidRDefault="00C938AF" w:rsidP="00C938AF">
            <w:pPr>
              <w:jc w:val="center"/>
            </w:pPr>
            <w:r w:rsidRPr="00C938AF">
              <w:t>на выполнение строительно-монтажных работ по объекту</w:t>
            </w:r>
          </w:p>
        </w:tc>
      </w:tr>
      <w:tr w:rsidR="00C938AF" w:rsidRPr="00C938AF" w14:paraId="32AABF61" w14:textId="77777777" w:rsidTr="00C938AF">
        <w:trPr>
          <w:trHeight w:val="360"/>
        </w:trPr>
        <w:tc>
          <w:tcPr>
            <w:tcW w:w="12627" w:type="dxa"/>
            <w:gridSpan w:val="8"/>
            <w:tcBorders>
              <w:top w:val="nil"/>
              <w:left w:val="nil"/>
              <w:bottom w:val="nil"/>
              <w:right w:val="nil"/>
            </w:tcBorders>
            <w:shd w:val="clear" w:color="auto" w:fill="auto"/>
            <w:hideMark/>
          </w:tcPr>
          <w:p w14:paraId="05EB65BD" w14:textId="77777777" w:rsidR="00C938AF" w:rsidRPr="00C938AF" w:rsidRDefault="00C938AF" w:rsidP="00C938AF">
            <w:pPr>
              <w:jc w:val="center"/>
              <w:rPr>
                <w:sz w:val="22"/>
                <w:szCs w:val="22"/>
                <w:u w:val="single"/>
              </w:rPr>
            </w:pPr>
            <w:r w:rsidRPr="00C938AF">
              <w:rPr>
                <w:sz w:val="22"/>
                <w:szCs w:val="22"/>
                <w:u w:val="single"/>
              </w:rPr>
              <w:t>Строительство сетей водоснабжения ул.Тепличная Полевая в с. Фонтаны-4 Симферопольского района</w:t>
            </w:r>
          </w:p>
        </w:tc>
      </w:tr>
      <w:tr w:rsidR="00C938AF" w:rsidRPr="00C938AF" w14:paraId="5B71AE53" w14:textId="77777777" w:rsidTr="00C938AF">
        <w:trPr>
          <w:trHeight w:val="255"/>
        </w:trPr>
        <w:tc>
          <w:tcPr>
            <w:tcW w:w="12627" w:type="dxa"/>
            <w:gridSpan w:val="8"/>
            <w:tcBorders>
              <w:top w:val="nil"/>
              <w:left w:val="nil"/>
              <w:bottom w:val="nil"/>
              <w:right w:val="nil"/>
            </w:tcBorders>
            <w:shd w:val="clear" w:color="auto" w:fill="auto"/>
            <w:noWrap/>
            <w:vAlign w:val="center"/>
            <w:hideMark/>
          </w:tcPr>
          <w:p w14:paraId="5B7CBD29" w14:textId="77777777" w:rsidR="00C938AF" w:rsidRPr="00C938AF" w:rsidRDefault="00C938AF" w:rsidP="00C938AF">
            <w:pPr>
              <w:jc w:val="center"/>
              <w:rPr>
                <w:rFonts w:ascii="Arial" w:hAnsi="Arial" w:cs="Arial"/>
                <w:i/>
                <w:iCs/>
                <w:sz w:val="18"/>
                <w:szCs w:val="18"/>
              </w:rPr>
            </w:pPr>
            <w:r w:rsidRPr="00C938AF">
              <w:rPr>
                <w:rFonts w:ascii="Arial" w:hAnsi="Arial" w:cs="Arial"/>
                <w:i/>
                <w:iCs/>
                <w:sz w:val="18"/>
                <w:szCs w:val="18"/>
              </w:rPr>
              <w:t>(наименование объекта)</w:t>
            </w:r>
          </w:p>
        </w:tc>
      </w:tr>
      <w:tr w:rsidR="00C938AF" w:rsidRPr="00C938AF" w14:paraId="4A56DFDE" w14:textId="77777777" w:rsidTr="00C938AF">
        <w:trPr>
          <w:gridAfter w:val="1"/>
          <w:wAfter w:w="22" w:type="dxa"/>
          <w:trHeight w:val="255"/>
        </w:trPr>
        <w:tc>
          <w:tcPr>
            <w:tcW w:w="1260" w:type="dxa"/>
            <w:tcBorders>
              <w:top w:val="nil"/>
              <w:left w:val="nil"/>
              <w:bottom w:val="nil"/>
              <w:right w:val="nil"/>
            </w:tcBorders>
            <w:shd w:val="clear" w:color="auto" w:fill="auto"/>
            <w:noWrap/>
            <w:hideMark/>
          </w:tcPr>
          <w:p w14:paraId="33399D97" w14:textId="77777777" w:rsidR="00C938AF" w:rsidRPr="00C938AF" w:rsidRDefault="00C938AF" w:rsidP="00C938AF">
            <w:pPr>
              <w:jc w:val="center"/>
              <w:rPr>
                <w:rFonts w:ascii="Arial" w:hAnsi="Arial" w:cs="Arial"/>
                <w:i/>
                <w:iCs/>
                <w:sz w:val="18"/>
                <w:szCs w:val="18"/>
              </w:rPr>
            </w:pPr>
          </w:p>
        </w:tc>
        <w:tc>
          <w:tcPr>
            <w:tcW w:w="3780" w:type="dxa"/>
            <w:tcBorders>
              <w:top w:val="nil"/>
              <w:left w:val="nil"/>
              <w:bottom w:val="nil"/>
              <w:right w:val="nil"/>
            </w:tcBorders>
            <w:shd w:val="clear" w:color="auto" w:fill="auto"/>
            <w:noWrap/>
            <w:hideMark/>
          </w:tcPr>
          <w:p w14:paraId="445F71DD" w14:textId="77777777" w:rsidR="00C938AF" w:rsidRPr="00C938AF" w:rsidRDefault="00C938AF" w:rsidP="00C938AF">
            <w:pPr>
              <w:jc w:val="center"/>
              <w:rPr>
                <w:sz w:val="20"/>
                <w:szCs w:val="20"/>
              </w:rPr>
            </w:pPr>
          </w:p>
        </w:tc>
        <w:tc>
          <w:tcPr>
            <w:tcW w:w="1140" w:type="dxa"/>
            <w:tcBorders>
              <w:top w:val="nil"/>
              <w:left w:val="nil"/>
              <w:bottom w:val="nil"/>
              <w:right w:val="nil"/>
            </w:tcBorders>
            <w:shd w:val="clear" w:color="auto" w:fill="auto"/>
            <w:noWrap/>
            <w:hideMark/>
          </w:tcPr>
          <w:p w14:paraId="1C9FF41E" w14:textId="77777777" w:rsidR="00C938AF" w:rsidRPr="00C938AF" w:rsidRDefault="00C938AF" w:rsidP="00C938AF">
            <w:pPr>
              <w:rPr>
                <w:sz w:val="20"/>
                <w:szCs w:val="20"/>
              </w:rPr>
            </w:pPr>
          </w:p>
        </w:tc>
        <w:tc>
          <w:tcPr>
            <w:tcW w:w="800" w:type="dxa"/>
            <w:tcBorders>
              <w:top w:val="nil"/>
              <w:left w:val="nil"/>
              <w:bottom w:val="nil"/>
              <w:right w:val="nil"/>
            </w:tcBorders>
            <w:shd w:val="clear" w:color="auto" w:fill="auto"/>
            <w:noWrap/>
            <w:hideMark/>
          </w:tcPr>
          <w:p w14:paraId="3F64EBA7" w14:textId="77777777" w:rsidR="00C938AF" w:rsidRPr="00C938AF" w:rsidRDefault="00C938AF" w:rsidP="00C938AF">
            <w:pPr>
              <w:rPr>
                <w:sz w:val="20"/>
                <w:szCs w:val="20"/>
              </w:rPr>
            </w:pPr>
          </w:p>
        </w:tc>
        <w:tc>
          <w:tcPr>
            <w:tcW w:w="1951" w:type="dxa"/>
            <w:tcBorders>
              <w:top w:val="nil"/>
              <w:left w:val="nil"/>
              <w:bottom w:val="nil"/>
              <w:right w:val="nil"/>
            </w:tcBorders>
            <w:shd w:val="clear" w:color="auto" w:fill="auto"/>
            <w:noWrap/>
            <w:vAlign w:val="bottom"/>
            <w:hideMark/>
          </w:tcPr>
          <w:p w14:paraId="1DB14DD2" w14:textId="77777777" w:rsidR="00C938AF" w:rsidRPr="00C938AF" w:rsidRDefault="00C938AF" w:rsidP="00C938AF">
            <w:pPr>
              <w:jc w:val="center"/>
              <w:rPr>
                <w:sz w:val="20"/>
                <w:szCs w:val="20"/>
              </w:rPr>
            </w:pPr>
          </w:p>
        </w:tc>
        <w:tc>
          <w:tcPr>
            <w:tcW w:w="2268" w:type="dxa"/>
            <w:tcBorders>
              <w:top w:val="nil"/>
              <w:left w:val="nil"/>
              <w:bottom w:val="nil"/>
              <w:right w:val="nil"/>
            </w:tcBorders>
            <w:shd w:val="clear" w:color="auto" w:fill="auto"/>
            <w:noWrap/>
            <w:vAlign w:val="bottom"/>
            <w:hideMark/>
          </w:tcPr>
          <w:p w14:paraId="36033733" w14:textId="77777777" w:rsidR="00C938AF" w:rsidRPr="00C938AF" w:rsidRDefault="00C938AF" w:rsidP="00C938AF">
            <w:pPr>
              <w:rPr>
                <w:sz w:val="20"/>
                <w:szCs w:val="20"/>
              </w:rPr>
            </w:pPr>
          </w:p>
        </w:tc>
        <w:tc>
          <w:tcPr>
            <w:tcW w:w="1406" w:type="dxa"/>
            <w:tcBorders>
              <w:top w:val="nil"/>
              <w:left w:val="nil"/>
              <w:bottom w:val="nil"/>
              <w:right w:val="nil"/>
            </w:tcBorders>
            <w:shd w:val="clear" w:color="auto" w:fill="auto"/>
            <w:noWrap/>
            <w:vAlign w:val="bottom"/>
            <w:hideMark/>
          </w:tcPr>
          <w:p w14:paraId="34696510" w14:textId="77777777" w:rsidR="00C938AF" w:rsidRPr="00C938AF" w:rsidRDefault="00C938AF" w:rsidP="00C938AF">
            <w:pPr>
              <w:rPr>
                <w:sz w:val="20"/>
                <w:szCs w:val="20"/>
              </w:rPr>
            </w:pPr>
          </w:p>
        </w:tc>
      </w:tr>
      <w:tr w:rsidR="00C938AF" w:rsidRPr="00C938AF" w14:paraId="225B8FBB" w14:textId="77777777" w:rsidTr="00C938AF">
        <w:trPr>
          <w:gridAfter w:val="1"/>
          <w:wAfter w:w="22" w:type="dxa"/>
          <w:trHeight w:val="25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72550" w14:textId="77777777" w:rsidR="00C938AF" w:rsidRPr="00C938AF" w:rsidRDefault="00C938AF" w:rsidP="00C938AF">
            <w:pPr>
              <w:jc w:val="center"/>
              <w:rPr>
                <w:sz w:val="20"/>
                <w:szCs w:val="20"/>
              </w:rPr>
            </w:pPr>
            <w:r w:rsidRPr="00C938AF">
              <w:rPr>
                <w:sz w:val="20"/>
                <w:szCs w:val="20"/>
              </w:rPr>
              <w:t>№ пп</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F237D" w14:textId="77777777" w:rsidR="00C938AF" w:rsidRPr="00C938AF" w:rsidRDefault="00C938AF" w:rsidP="00C938AF">
            <w:pPr>
              <w:jc w:val="center"/>
              <w:rPr>
                <w:sz w:val="20"/>
                <w:szCs w:val="20"/>
              </w:rPr>
            </w:pPr>
            <w:r w:rsidRPr="00C938AF">
              <w:rPr>
                <w:sz w:val="20"/>
                <w:szCs w:val="20"/>
              </w:rPr>
              <w:t>Наименование глав, объектов, работ и затрат</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C13973" w14:textId="77777777" w:rsidR="00C938AF" w:rsidRPr="00C938AF" w:rsidRDefault="00C938AF" w:rsidP="00C938AF">
            <w:pPr>
              <w:jc w:val="center"/>
              <w:rPr>
                <w:sz w:val="20"/>
                <w:szCs w:val="20"/>
              </w:rPr>
            </w:pPr>
            <w:r w:rsidRPr="00C938AF">
              <w:rPr>
                <w:sz w:val="20"/>
                <w:szCs w:val="20"/>
              </w:rPr>
              <w:t>Еденицы измерения</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C59C64" w14:textId="77777777" w:rsidR="00C938AF" w:rsidRPr="00C938AF" w:rsidRDefault="00C938AF" w:rsidP="00C938AF">
            <w:pPr>
              <w:jc w:val="center"/>
              <w:rPr>
                <w:sz w:val="20"/>
                <w:szCs w:val="20"/>
              </w:rPr>
            </w:pPr>
            <w:r w:rsidRPr="00C938AF">
              <w:rPr>
                <w:sz w:val="20"/>
                <w:szCs w:val="20"/>
              </w:rPr>
              <w:t>Кол.</w:t>
            </w:r>
          </w:p>
        </w:tc>
        <w:tc>
          <w:tcPr>
            <w:tcW w:w="4219" w:type="dxa"/>
            <w:gridSpan w:val="2"/>
            <w:tcBorders>
              <w:top w:val="single" w:sz="4" w:space="0" w:color="auto"/>
              <w:left w:val="nil"/>
              <w:bottom w:val="nil"/>
              <w:right w:val="single" w:sz="4" w:space="0" w:color="000000"/>
            </w:tcBorders>
            <w:shd w:val="clear" w:color="auto" w:fill="auto"/>
            <w:vAlign w:val="center"/>
            <w:hideMark/>
          </w:tcPr>
          <w:p w14:paraId="2B0D50DE" w14:textId="77777777" w:rsidR="00C938AF" w:rsidRPr="00C938AF" w:rsidRDefault="00C938AF" w:rsidP="00C938AF">
            <w:pPr>
              <w:jc w:val="center"/>
              <w:rPr>
                <w:sz w:val="20"/>
                <w:szCs w:val="20"/>
              </w:rPr>
            </w:pPr>
            <w:r w:rsidRPr="00C938AF">
              <w:rPr>
                <w:sz w:val="20"/>
                <w:szCs w:val="20"/>
              </w:rPr>
              <w:t xml:space="preserve"> Цена, руб. </w:t>
            </w:r>
          </w:p>
        </w:tc>
        <w:tc>
          <w:tcPr>
            <w:tcW w:w="140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8E41DE4" w14:textId="77777777" w:rsidR="00C938AF" w:rsidRPr="00C938AF" w:rsidRDefault="00C938AF" w:rsidP="00C938AF">
            <w:pPr>
              <w:jc w:val="center"/>
              <w:rPr>
                <w:sz w:val="20"/>
                <w:szCs w:val="20"/>
              </w:rPr>
            </w:pPr>
            <w:r w:rsidRPr="00C938AF">
              <w:rPr>
                <w:sz w:val="20"/>
                <w:szCs w:val="20"/>
              </w:rPr>
              <w:t>В том числе оборудование</w:t>
            </w:r>
          </w:p>
        </w:tc>
      </w:tr>
      <w:tr w:rsidR="00C938AF" w:rsidRPr="00C938AF" w14:paraId="421CAADF" w14:textId="77777777" w:rsidTr="00C938AF">
        <w:trPr>
          <w:gridAfter w:val="1"/>
          <w:wAfter w:w="22" w:type="dxa"/>
          <w:trHeight w:val="255"/>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2DA5B746" w14:textId="77777777" w:rsidR="00C938AF" w:rsidRPr="00C938AF" w:rsidRDefault="00C938AF" w:rsidP="00C938AF">
            <w:pPr>
              <w:rPr>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4974D710" w14:textId="77777777" w:rsidR="00C938AF" w:rsidRPr="00C938AF" w:rsidRDefault="00C938AF" w:rsidP="00C938AF">
            <w:pPr>
              <w:rPr>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26B6A77" w14:textId="77777777" w:rsidR="00C938AF" w:rsidRPr="00C938AF" w:rsidRDefault="00C938AF" w:rsidP="00C938AF">
            <w:pPr>
              <w:rPr>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DE00F0E" w14:textId="77777777" w:rsidR="00C938AF" w:rsidRPr="00C938AF" w:rsidRDefault="00C938AF" w:rsidP="00C938AF">
            <w:pPr>
              <w:rPr>
                <w:sz w:val="20"/>
                <w:szCs w:val="20"/>
              </w:rPr>
            </w:pP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E4BEC" w14:textId="77777777" w:rsidR="00C938AF" w:rsidRPr="00C938AF" w:rsidRDefault="00C938AF" w:rsidP="00C938AF">
            <w:pPr>
              <w:jc w:val="center"/>
              <w:rPr>
                <w:sz w:val="20"/>
                <w:szCs w:val="20"/>
              </w:rPr>
            </w:pPr>
            <w:r w:rsidRPr="00C938AF">
              <w:rPr>
                <w:sz w:val="20"/>
                <w:szCs w:val="20"/>
              </w:rPr>
              <w:t xml:space="preserve"> На единицу измерения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393A6" w14:textId="77777777" w:rsidR="00C938AF" w:rsidRPr="00C938AF" w:rsidRDefault="00C938AF" w:rsidP="00C938AF">
            <w:pPr>
              <w:jc w:val="center"/>
              <w:rPr>
                <w:sz w:val="20"/>
                <w:szCs w:val="20"/>
              </w:rPr>
            </w:pPr>
            <w:r w:rsidRPr="00C938AF">
              <w:rPr>
                <w:sz w:val="20"/>
                <w:szCs w:val="20"/>
              </w:rPr>
              <w:t xml:space="preserve"> Всего </w:t>
            </w:r>
          </w:p>
        </w:tc>
        <w:tc>
          <w:tcPr>
            <w:tcW w:w="1406" w:type="dxa"/>
            <w:vMerge w:val="restart"/>
            <w:tcBorders>
              <w:top w:val="single" w:sz="4" w:space="0" w:color="auto"/>
              <w:left w:val="single" w:sz="4" w:space="0" w:color="auto"/>
              <w:bottom w:val="single" w:sz="4" w:space="0" w:color="000000"/>
              <w:right w:val="single" w:sz="4" w:space="0" w:color="auto"/>
            </w:tcBorders>
            <w:vAlign w:val="center"/>
            <w:hideMark/>
          </w:tcPr>
          <w:p w14:paraId="326404E6" w14:textId="77777777" w:rsidR="00C938AF" w:rsidRPr="00C938AF" w:rsidRDefault="00C938AF" w:rsidP="00C938AF">
            <w:pPr>
              <w:rPr>
                <w:sz w:val="20"/>
                <w:szCs w:val="20"/>
              </w:rPr>
            </w:pPr>
          </w:p>
        </w:tc>
      </w:tr>
      <w:tr w:rsidR="00C938AF" w:rsidRPr="00C938AF" w14:paraId="76A3ACB6" w14:textId="77777777" w:rsidTr="00C938AF">
        <w:trPr>
          <w:gridAfter w:val="1"/>
          <w:wAfter w:w="22" w:type="dxa"/>
          <w:trHeight w:val="51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60D3F325" w14:textId="77777777" w:rsidR="00C938AF" w:rsidRPr="00C938AF" w:rsidRDefault="00C938AF" w:rsidP="00C938AF">
            <w:pPr>
              <w:rPr>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3E23ACE1" w14:textId="77777777" w:rsidR="00C938AF" w:rsidRPr="00C938AF" w:rsidRDefault="00C938AF" w:rsidP="00C938AF">
            <w:pPr>
              <w:rPr>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9AC16CA" w14:textId="77777777" w:rsidR="00C938AF" w:rsidRPr="00C938AF" w:rsidRDefault="00C938AF" w:rsidP="00C938AF">
            <w:pPr>
              <w:rPr>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9F34887" w14:textId="77777777" w:rsidR="00C938AF" w:rsidRPr="00C938AF" w:rsidRDefault="00C938AF" w:rsidP="00C938AF">
            <w:pPr>
              <w:rPr>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65325AB4" w14:textId="77777777" w:rsidR="00C938AF" w:rsidRPr="00C938AF" w:rsidRDefault="00C938AF" w:rsidP="00C938AF">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CE884D" w14:textId="77777777" w:rsidR="00C938AF" w:rsidRPr="00C938AF" w:rsidRDefault="00C938AF" w:rsidP="00C938AF">
            <w:pPr>
              <w:rPr>
                <w:sz w:val="20"/>
                <w:szCs w:val="20"/>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14:paraId="294FD4CE" w14:textId="77777777" w:rsidR="00C938AF" w:rsidRPr="00C938AF" w:rsidRDefault="00C938AF" w:rsidP="00C938AF">
            <w:pPr>
              <w:rPr>
                <w:sz w:val="20"/>
                <w:szCs w:val="20"/>
              </w:rPr>
            </w:pPr>
          </w:p>
        </w:tc>
      </w:tr>
      <w:tr w:rsidR="00C938AF" w:rsidRPr="00C938AF" w14:paraId="5D593362" w14:textId="77777777" w:rsidTr="00C938AF">
        <w:trPr>
          <w:gridAfter w:val="1"/>
          <w:wAfter w:w="22" w:type="dxa"/>
          <w:trHeight w:val="255"/>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025C612" w14:textId="77777777" w:rsidR="00C938AF" w:rsidRPr="00C938AF" w:rsidRDefault="00C938AF" w:rsidP="00C938AF">
            <w:pPr>
              <w:rPr>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442C4F12" w14:textId="77777777" w:rsidR="00C938AF" w:rsidRPr="00C938AF" w:rsidRDefault="00C938AF" w:rsidP="00C938AF">
            <w:pPr>
              <w:rPr>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2E237A9" w14:textId="77777777" w:rsidR="00C938AF" w:rsidRPr="00C938AF" w:rsidRDefault="00C938AF" w:rsidP="00C938AF">
            <w:pPr>
              <w:rPr>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B7E399D" w14:textId="77777777" w:rsidR="00C938AF" w:rsidRPr="00C938AF" w:rsidRDefault="00C938AF" w:rsidP="00C938AF">
            <w:pPr>
              <w:rPr>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6475398A" w14:textId="77777777" w:rsidR="00C938AF" w:rsidRPr="00C938AF" w:rsidRDefault="00C938AF" w:rsidP="00C938AF">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2D4691" w14:textId="77777777" w:rsidR="00C938AF" w:rsidRPr="00C938AF" w:rsidRDefault="00C938AF" w:rsidP="00C938AF">
            <w:pPr>
              <w:rPr>
                <w:sz w:val="20"/>
                <w:szCs w:val="20"/>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14:paraId="63F8DD93" w14:textId="77777777" w:rsidR="00C938AF" w:rsidRPr="00C938AF" w:rsidRDefault="00C938AF" w:rsidP="00C938AF">
            <w:pPr>
              <w:rPr>
                <w:sz w:val="20"/>
                <w:szCs w:val="20"/>
              </w:rPr>
            </w:pPr>
          </w:p>
        </w:tc>
      </w:tr>
      <w:tr w:rsidR="00C938AF" w:rsidRPr="00C938AF" w14:paraId="7857D9FC" w14:textId="77777777" w:rsidTr="00C938AF">
        <w:trPr>
          <w:gridAfter w:val="1"/>
          <w:wAfter w:w="22" w:type="dxa"/>
          <w:trHeight w:val="255"/>
        </w:trPr>
        <w:tc>
          <w:tcPr>
            <w:tcW w:w="1260" w:type="dxa"/>
            <w:tcBorders>
              <w:top w:val="nil"/>
              <w:left w:val="single" w:sz="4" w:space="0" w:color="auto"/>
              <w:bottom w:val="nil"/>
              <w:right w:val="single" w:sz="4" w:space="0" w:color="auto"/>
            </w:tcBorders>
            <w:shd w:val="clear" w:color="auto" w:fill="auto"/>
            <w:noWrap/>
            <w:vAlign w:val="center"/>
            <w:hideMark/>
          </w:tcPr>
          <w:p w14:paraId="42151CCE" w14:textId="77777777" w:rsidR="00C938AF" w:rsidRPr="00C938AF" w:rsidRDefault="00C938AF" w:rsidP="00C938AF">
            <w:pPr>
              <w:jc w:val="center"/>
              <w:rPr>
                <w:sz w:val="20"/>
                <w:szCs w:val="20"/>
              </w:rPr>
            </w:pPr>
            <w:r w:rsidRPr="00C938AF">
              <w:rPr>
                <w:sz w:val="20"/>
                <w:szCs w:val="20"/>
              </w:rPr>
              <w:t>1</w:t>
            </w:r>
          </w:p>
        </w:tc>
        <w:tc>
          <w:tcPr>
            <w:tcW w:w="3780" w:type="dxa"/>
            <w:tcBorders>
              <w:top w:val="nil"/>
              <w:left w:val="nil"/>
              <w:bottom w:val="nil"/>
              <w:right w:val="single" w:sz="4" w:space="0" w:color="auto"/>
            </w:tcBorders>
            <w:shd w:val="clear" w:color="auto" w:fill="auto"/>
            <w:noWrap/>
            <w:vAlign w:val="center"/>
            <w:hideMark/>
          </w:tcPr>
          <w:p w14:paraId="3EFEDB62" w14:textId="77777777" w:rsidR="00C938AF" w:rsidRPr="00C938AF" w:rsidRDefault="00C938AF" w:rsidP="00C938AF">
            <w:pPr>
              <w:jc w:val="center"/>
              <w:rPr>
                <w:sz w:val="20"/>
                <w:szCs w:val="20"/>
              </w:rPr>
            </w:pPr>
            <w:r w:rsidRPr="00C938AF">
              <w:rPr>
                <w:sz w:val="20"/>
                <w:szCs w:val="20"/>
              </w:rPr>
              <w:t>2</w:t>
            </w:r>
          </w:p>
        </w:tc>
        <w:tc>
          <w:tcPr>
            <w:tcW w:w="1140" w:type="dxa"/>
            <w:tcBorders>
              <w:top w:val="nil"/>
              <w:left w:val="nil"/>
              <w:bottom w:val="nil"/>
              <w:right w:val="single" w:sz="4" w:space="0" w:color="auto"/>
            </w:tcBorders>
            <w:shd w:val="clear" w:color="auto" w:fill="auto"/>
            <w:noWrap/>
            <w:vAlign w:val="center"/>
            <w:hideMark/>
          </w:tcPr>
          <w:p w14:paraId="5233228E" w14:textId="77777777" w:rsidR="00C938AF" w:rsidRPr="00C938AF" w:rsidRDefault="00C938AF" w:rsidP="00C938AF">
            <w:pPr>
              <w:jc w:val="center"/>
              <w:rPr>
                <w:sz w:val="20"/>
                <w:szCs w:val="20"/>
              </w:rPr>
            </w:pPr>
            <w:r w:rsidRPr="00C938AF">
              <w:rPr>
                <w:sz w:val="20"/>
                <w:szCs w:val="20"/>
              </w:rPr>
              <w:t>3</w:t>
            </w:r>
          </w:p>
        </w:tc>
        <w:tc>
          <w:tcPr>
            <w:tcW w:w="800" w:type="dxa"/>
            <w:tcBorders>
              <w:top w:val="nil"/>
              <w:left w:val="nil"/>
              <w:bottom w:val="nil"/>
              <w:right w:val="single" w:sz="4" w:space="0" w:color="auto"/>
            </w:tcBorders>
            <w:shd w:val="clear" w:color="auto" w:fill="auto"/>
            <w:noWrap/>
            <w:vAlign w:val="center"/>
            <w:hideMark/>
          </w:tcPr>
          <w:p w14:paraId="0EC18744" w14:textId="77777777" w:rsidR="00C938AF" w:rsidRPr="00C938AF" w:rsidRDefault="00C938AF" w:rsidP="00C938AF">
            <w:pPr>
              <w:jc w:val="center"/>
              <w:rPr>
                <w:sz w:val="20"/>
                <w:szCs w:val="20"/>
              </w:rPr>
            </w:pPr>
            <w:r w:rsidRPr="00C938AF">
              <w:rPr>
                <w:sz w:val="20"/>
                <w:szCs w:val="20"/>
              </w:rPr>
              <w:t>4</w:t>
            </w:r>
          </w:p>
        </w:tc>
        <w:tc>
          <w:tcPr>
            <w:tcW w:w="1951" w:type="dxa"/>
            <w:tcBorders>
              <w:top w:val="nil"/>
              <w:left w:val="nil"/>
              <w:bottom w:val="nil"/>
              <w:right w:val="single" w:sz="4" w:space="0" w:color="auto"/>
            </w:tcBorders>
            <w:shd w:val="clear" w:color="auto" w:fill="auto"/>
            <w:noWrap/>
            <w:vAlign w:val="center"/>
            <w:hideMark/>
          </w:tcPr>
          <w:p w14:paraId="316F01D6" w14:textId="77777777" w:rsidR="00C938AF" w:rsidRPr="00C938AF" w:rsidRDefault="00C938AF" w:rsidP="00C938AF">
            <w:pPr>
              <w:jc w:val="center"/>
              <w:rPr>
                <w:sz w:val="20"/>
                <w:szCs w:val="20"/>
              </w:rPr>
            </w:pPr>
            <w:r w:rsidRPr="00C938AF">
              <w:rPr>
                <w:sz w:val="20"/>
                <w:szCs w:val="20"/>
              </w:rPr>
              <w:t>5</w:t>
            </w:r>
          </w:p>
        </w:tc>
        <w:tc>
          <w:tcPr>
            <w:tcW w:w="2268" w:type="dxa"/>
            <w:tcBorders>
              <w:top w:val="nil"/>
              <w:left w:val="nil"/>
              <w:bottom w:val="nil"/>
              <w:right w:val="single" w:sz="4" w:space="0" w:color="auto"/>
            </w:tcBorders>
            <w:shd w:val="clear" w:color="auto" w:fill="auto"/>
            <w:noWrap/>
            <w:vAlign w:val="center"/>
            <w:hideMark/>
          </w:tcPr>
          <w:p w14:paraId="0AA6492F" w14:textId="77777777" w:rsidR="00C938AF" w:rsidRPr="00C938AF" w:rsidRDefault="00C938AF" w:rsidP="00C938AF">
            <w:pPr>
              <w:jc w:val="center"/>
              <w:rPr>
                <w:sz w:val="20"/>
                <w:szCs w:val="20"/>
              </w:rPr>
            </w:pPr>
            <w:r w:rsidRPr="00C938AF">
              <w:rPr>
                <w:sz w:val="20"/>
                <w:szCs w:val="20"/>
              </w:rPr>
              <w:t>6</w:t>
            </w:r>
          </w:p>
        </w:tc>
        <w:tc>
          <w:tcPr>
            <w:tcW w:w="1406" w:type="dxa"/>
            <w:tcBorders>
              <w:top w:val="nil"/>
              <w:left w:val="nil"/>
              <w:bottom w:val="nil"/>
              <w:right w:val="single" w:sz="4" w:space="0" w:color="auto"/>
            </w:tcBorders>
            <w:shd w:val="clear" w:color="auto" w:fill="auto"/>
            <w:noWrap/>
            <w:vAlign w:val="center"/>
            <w:hideMark/>
          </w:tcPr>
          <w:p w14:paraId="28524CC5" w14:textId="77777777" w:rsidR="00C938AF" w:rsidRPr="00C938AF" w:rsidRDefault="00C938AF" w:rsidP="00C938AF">
            <w:pPr>
              <w:jc w:val="center"/>
              <w:rPr>
                <w:sz w:val="20"/>
                <w:szCs w:val="20"/>
              </w:rPr>
            </w:pPr>
            <w:r w:rsidRPr="00C938AF">
              <w:rPr>
                <w:sz w:val="20"/>
                <w:szCs w:val="20"/>
              </w:rPr>
              <w:t>7</w:t>
            </w:r>
          </w:p>
        </w:tc>
      </w:tr>
      <w:tr w:rsidR="00C938AF" w:rsidRPr="00C938AF" w14:paraId="09F78404"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529022" w14:textId="77777777" w:rsidR="00C938AF" w:rsidRPr="00C938AF" w:rsidRDefault="00C938AF" w:rsidP="00C938AF">
            <w:pPr>
              <w:rPr>
                <w:b/>
                <w:bCs/>
                <w:sz w:val="20"/>
                <w:szCs w:val="20"/>
              </w:rPr>
            </w:pPr>
            <w:r w:rsidRPr="00C938AF">
              <w:rPr>
                <w:b/>
                <w:bCs/>
                <w:sz w:val="20"/>
                <w:szCs w:val="20"/>
              </w:rPr>
              <w:t>Глава 1. Подготовка территории строительства</w:t>
            </w:r>
          </w:p>
        </w:tc>
        <w:tc>
          <w:tcPr>
            <w:tcW w:w="1951" w:type="dxa"/>
            <w:tcBorders>
              <w:top w:val="single" w:sz="4" w:space="0" w:color="auto"/>
              <w:left w:val="nil"/>
              <w:bottom w:val="single" w:sz="4" w:space="0" w:color="auto"/>
              <w:right w:val="single" w:sz="4" w:space="0" w:color="auto"/>
            </w:tcBorders>
            <w:shd w:val="clear" w:color="auto" w:fill="auto"/>
            <w:noWrap/>
            <w:vAlign w:val="bottom"/>
            <w:hideMark/>
          </w:tcPr>
          <w:p w14:paraId="43703E4B" w14:textId="77777777" w:rsidR="00C938AF" w:rsidRPr="00C938AF" w:rsidRDefault="00C938AF" w:rsidP="00C938AF">
            <w:pPr>
              <w:rPr>
                <w:sz w:val="20"/>
                <w:szCs w:val="20"/>
              </w:rPr>
            </w:pPr>
            <w:r w:rsidRPr="00C938AF">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412AA33" w14:textId="77777777" w:rsidR="00C938AF" w:rsidRPr="00C938AF" w:rsidRDefault="00C938AF" w:rsidP="00C938AF">
            <w:pPr>
              <w:rPr>
                <w:sz w:val="20"/>
                <w:szCs w:val="20"/>
              </w:rPr>
            </w:pPr>
            <w:r w:rsidRPr="00C938AF">
              <w:rPr>
                <w:sz w:val="20"/>
                <w:szCs w:val="20"/>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1B183009" w14:textId="77777777" w:rsidR="00C938AF" w:rsidRPr="00C938AF" w:rsidRDefault="00C938AF" w:rsidP="00C938AF">
            <w:pPr>
              <w:rPr>
                <w:sz w:val="20"/>
                <w:szCs w:val="20"/>
              </w:rPr>
            </w:pPr>
            <w:r w:rsidRPr="00C938AF">
              <w:rPr>
                <w:sz w:val="20"/>
                <w:szCs w:val="20"/>
              </w:rPr>
              <w:t> </w:t>
            </w:r>
          </w:p>
        </w:tc>
      </w:tr>
      <w:tr w:rsidR="00C938AF" w:rsidRPr="00C938AF" w14:paraId="55FBAFFC" w14:textId="77777777" w:rsidTr="00C938AF">
        <w:trPr>
          <w:gridAfter w:val="1"/>
          <w:wAfter w:w="22" w:type="dxa"/>
          <w:trHeight w:val="765"/>
        </w:trPr>
        <w:tc>
          <w:tcPr>
            <w:tcW w:w="1260" w:type="dxa"/>
            <w:tcBorders>
              <w:top w:val="nil"/>
              <w:left w:val="single" w:sz="4" w:space="0" w:color="auto"/>
              <w:bottom w:val="single" w:sz="4" w:space="0" w:color="auto"/>
              <w:right w:val="single" w:sz="4" w:space="0" w:color="auto"/>
            </w:tcBorders>
            <w:shd w:val="clear" w:color="auto" w:fill="auto"/>
            <w:hideMark/>
          </w:tcPr>
          <w:p w14:paraId="77905083" w14:textId="77777777" w:rsidR="00C938AF" w:rsidRPr="00C938AF" w:rsidRDefault="00C938AF" w:rsidP="00C938AF">
            <w:pPr>
              <w:jc w:val="center"/>
              <w:rPr>
                <w:sz w:val="20"/>
                <w:szCs w:val="20"/>
              </w:rPr>
            </w:pPr>
            <w:r w:rsidRPr="00C938AF">
              <w:rPr>
                <w:sz w:val="20"/>
                <w:szCs w:val="20"/>
              </w:rPr>
              <w:t>1</w:t>
            </w:r>
          </w:p>
        </w:tc>
        <w:tc>
          <w:tcPr>
            <w:tcW w:w="3780" w:type="dxa"/>
            <w:tcBorders>
              <w:top w:val="nil"/>
              <w:left w:val="nil"/>
              <w:bottom w:val="single" w:sz="4" w:space="0" w:color="auto"/>
              <w:right w:val="single" w:sz="4" w:space="0" w:color="auto"/>
            </w:tcBorders>
            <w:shd w:val="clear" w:color="auto" w:fill="auto"/>
            <w:hideMark/>
          </w:tcPr>
          <w:p w14:paraId="766DA13B" w14:textId="77777777" w:rsidR="00C938AF" w:rsidRPr="00C938AF" w:rsidRDefault="00C938AF" w:rsidP="00C938AF">
            <w:pPr>
              <w:rPr>
                <w:sz w:val="20"/>
                <w:szCs w:val="20"/>
              </w:rPr>
            </w:pPr>
            <w:r w:rsidRPr="00C938AF">
              <w:rPr>
                <w:sz w:val="20"/>
                <w:szCs w:val="20"/>
              </w:rPr>
              <w:t>Вынос внеплощадочных сетей в натуру</w:t>
            </w:r>
          </w:p>
        </w:tc>
        <w:tc>
          <w:tcPr>
            <w:tcW w:w="1140" w:type="dxa"/>
            <w:tcBorders>
              <w:top w:val="nil"/>
              <w:left w:val="nil"/>
              <w:bottom w:val="single" w:sz="4" w:space="0" w:color="auto"/>
              <w:right w:val="single" w:sz="4" w:space="0" w:color="auto"/>
            </w:tcBorders>
            <w:shd w:val="clear" w:color="000000" w:fill="FFFFFF"/>
            <w:hideMark/>
          </w:tcPr>
          <w:p w14:paraId="66CF4726"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38E95A3E"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6B37C367" w14:textId="77777777" w:rsidR="00C938AF" w:rsidRPr="00C938AF" w:rsidRDefault="00C938AF" w:rsidP="00C938AF">
            <w:pPr>
              <w:rPr>
                <w:sz w:val="20"/>
                <w:szCs w:val="20"/>
              </w:rPr>
            </w:pPr>
            <w:r w:rsidRPr="00C938AF">
              <w:rPr>
                <w:sz w:val="20"/>
                <w:szCs w:val="20"/>
              </w:rPr>
              <w:t xml:space="preserve">         199 777,12   </w:t>
            </w:r>
          </w:p>
        </w:tc>
        <w:tc>
          <w:tcPr>
            <w:tcW w:w="2268" w:type="dxa"/>
            <w:tcBorders>
              <w:top w:val="nil"/>
              <w:left w:val="nil"/>
              <w:bottom w:val="single" w:sz="4" w:space="0" w:color="auto"/>
              <w:right w:val="single" w:sz="4" w:space="0" w:color="auto"/>
            </w:tcBorders>
            <w:shd w:val="clear" w:color="auto" w:fill="auto"/>
            <w:noWrap/>
            <w:vAlign w:val="bottom"/>
            <w:hideMark/>
          </w:tcPr>
          <w:p w14:paraId="5550402D" w14:textId="77777777" w:rsidR="00C938AF" w:rsidRPr="00C938AF" w:rsidRDefault="00C938AF" w:rsidP="00C938AF">
            <w:pPr>
              <w:rPr>
                <w:sz w:val="20"/>
                <w:szCs w:val="20"/>
              </w:rPr>
            </w:pPr>
            <w:r w:rsidRPr="00C938AF">
              <w:rPr>
                <w:sz w:val="20"/>
                <w:szCs w:val="20"/>
              </w:rPr>
              <w:t xml:space="preserve">              199 777,12   </w:t>
            </w:r>
          </w:p>
        </w:tc>
        <w:tc>
          <w:tcPr>
            <w:tcW w:w="1406" w:type="dxa"/>
            <w:tcBorders>
              <w:top w:val="nil"/>
              <w:left w:val="nil"/>
              <w:bottom w:val="single" w:sz="4" w:space="0" w:color="auto"/>
              <w:right w:val="single" w:sz="4" w:space="0" w:color="auto"/>
            </w:tcBorders>
            <w:shd w:val="clear" w:color="auto" w:fill="auto"/>
            <w:noWrap/>
            <w:vAlign w:val="bottom"/>
            <w:hideMark/>
          </w:tcPr>
          <w:p w14:paraId="02BADEA2" w14:textId="77777777" w:rsidR="00C938AF" w:rsidRPr="00C938AF" w:rsidRDefault="00C938AF" w:rsidP="00C938AF">
            <w:pPr>
              <w:rPr>
                <w:sz w:val="20"/>
                <w:szCs w:val="20"/>
              </w:rPr>
            </w:pPr>
            <w:r w:rsidRPr="00C938AF">
              <w:rPr>
                <w:sz w:val="20"/>
                <w:szCs w:val="20"/>
              </w:rPr>
              <w:t> </w:t>
            </w:r>
          </w:p>
        </w:tc>
      </w:tr>
      <w:tr w:rsidR="00C938AF" w:rsidRPr="00C938AF" w14:paraId="377F846B"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339B4D29" w14:textId="77777777" w:rsidR="00C938AF" w:rsidRPr="00C938AF" w:rsidRDefault="00C938AF" w:rsidP="00C938AF">
            <w:pPr>
              <w:jc w:val="center"/>
              <w:rPr>
                <w:sz w:val="20"/>
                <w:szCs w:val="20"/>
              </w:rPr>
            </w:pPr>
            <w:r w:rsidRPr="00C938AF">
              <w:rPr>
                <w:sz w:val="20"/>
                <w:szCs w:val="20"/>
              </w:rPr>
              <w:t>2</w:t>
            </w:r>
          </w:p>
        </w:tc>
        <w:tc>
          <w:tcPr>
            <w:tcW w:w="3780" w:type="dxa"/>
            <w:tcBorders>
              <w:top w:val="nil"/>
              <w:left w:val="nil"/>
              <w:bottom w:val="single" w:sz="4" w:space="0" w:color="auto"/>
              <w:right w:val="single" w:sz="4" w:space="0" w:color="auto"/>
            </w:tcBorders>
            <w:shd w:val="clear" w:color="auto" w:fill="auto"/>
            <w:hideMark/>
          </w:tcPr>
          <w:p w14:paraId="67EBFCFA" w14:textId="77777777" w:rsidR="00C938AF" w:rsidRPr="00C938AF" w:rsidRDefault="00C938AF" w:rsidP="00C938AF">
            <w:pPr>
              <w:rPr>
                <w:sz w:val="20"/>
                <w:szCs w:val="20"/>
              </w:rPr>
            </w:pPr>
            <w:r w:rsidRPr="00C938AF">
              <w:rPr>
                <w:sz w:val="20"/>
                <w:szCs w:val="20"/>
              </w:rPr>
              <w:t>Плата за снос зеленых насаждений</w:t>
            </w:r>
          </w:p>
        </w:tc>
        <w:tc>
          <w:tcPr>
            <w:tcW w:w="1140" w:type="dxa"/>
            <w:tcBorders>
              <w:top w:val="nil"/>
              <w:left w:val="nil"/>
              <w:bottom w:val="single" w:sz="4" w:space="0" w:color="auto"/>
              <w:right w:val="single" w:sz="4" w:space="0" w:color="auto"/>
            </w:tcBorders>
            <w:shd w:val="clear" w:color="000000" w:fill="FFFFFF"/>
            <w:hideMark/>
          </w:tcPr>
          <w:p w14:paraId="6354EFEA"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4C84CFD4"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1E25E078" w14:textId="77777777" w:rsidR="00C938AF" w:rsidRPr="00C938AF" w:rsidRDefault="00C938AF" w:rsidP="00C938AF">
            <w:pPr>
              <w:rPr>
                <w:sz w:val="20"/>
                <w:szCs w:val="20"/>
              </w:rPr>
            </w:pPr>
            <w:r w:rsidRPr="00C938AF">
              <w:rPr>
                <w:sz w:val="20"/>
                <w:szCs w:val="20"/>
              </w:rPr>
              <w:t xml:space="preserve">         396 572,33   </w:t>
            </w:r>
          </w:p>
        </w:tc>
        <w:tc>
          <w:tcPr>
            <w:tcW w:w="2268" w:type="dxa"/>
            <w:tcBorders>
              <w:top w:val="nil"/>
              <w:left w:val="nil"/>
              <w:bottom w:val="single" w:sz="4" w:space="0" w:color="auto"/>
              <w:right w:val="single" w:sz="4" w:space="0" w:color="auto"/>
            </w:tcBorders>
            <w:shd w:val="clear" w:color="auto" w:fill="auto"/>
            <w:noWrap/>
            <w:vAlign w:val="bottom"/>
            <w:hideMark/>
          </w:tcPr>
          <w:p w14:paraId="2E211703" w14:textId="77777777" w:rsidR="00C938AF" w:rsidRPr="00C938AF" w:rsidRDefault="00C938AF" w:rsidP="00C938AF">
            <w:pPr>
              <w:rPr>
                <w:sz w:val="20"/>
                <w:szCs w:val="20"/>
              </w:rPr>
            </w:pPr>
            <w:r w:rsidRPr="00C938AF">
              <w:rPr>
                <w:sz w:val="20"/>
                <w:szCs w:val="20"/>
              </w:rPr>
              <w:t xml:space="preserve">              396 572,33   </w:t>
            </w:r>
          </w:p>
        </w:tc>
        <w:tc>
          <w:tcPr>
            <w:tcW w:w="1406" w:type="dxa"/>
            <w:tcBorders>
              <w:top w:val="nil"/>
              <w:left w:val="nil"/>
              <w:bottom w:val="single" w:sz="4" w:space="0" w:color="auto"/>
              <w:right w:val="single" w:sz="4" w:space="0" w:color="auto"/>
            </w:tcBorders>
            <w:shd w:val="clear" w:color="auto" w:fill="auto"/>
            <w:noWrap/>
            <w:vAlign w:val="bottom"/>
            <w:hideMark/>
          </w:tcPr>
          <w:p w14:paraId="467CA981" w14:textId="77777777" w:rsidR="00C938AF" w:rsidRPr="00C938AF" w:rsidRDefault="00C938AF" w:rsidP="00C938AF">
            <w:pPr>
              <w:rPr>
                <w:sz w:val="20"/>
                <w:szCs w:val="20"/>
              </w:rPr>
            </w:pPr>
            <w:r w:rsidRPr="00C938AF">
              <w:rPr>
                <w:sz w:val="20"/>
                <w:szCs w:val="20"/>
              </w:rPr>
              <w:t> </w:t>
            </w:r>
          </w:p>
        </w:tc>
      </w:tr>
      <w:tr w:rsidR="00C938AF" w:rsidRPr="00C938AF" w14:paraId="357369DF"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3207CC72" w14:textId="77777777" w:rsidR="00C938AF" w:rsidRPr="00C938AF" w:rsidRDefault="00C938AF" w:rsidP="00C938AF">
            <w:pPr>
              <w:jc w:val="center"/>
              <w:rPr>
                <w:sz w:val="20"/>
                <w:szCs w:val="20"/>
              </w:rPr>
            </w:pPr>
            <w:r w:rsidRPr="00C938AF">
              <w:rPr>
                <w:sz w:val="20"/>
                <w:szCs w:val="20"/>
              </w:rPr>
              <w:t>3</w:t>
            </w:r>
          </w:p>
        </w:tc>
        <w:tc>
          <w:tcPr>
            <w:tcW w:w="3780" w:type="dxa"/>
            <w:tcBorders>
              <w:top w:val="nil"/>
              <w:left w:val="nil"/>
              <w:bottom w:val="single" w:sz="4" w:space="0" w:color="auto"/>
              <w:right w:val="single" w:sz="4" w:space="0" w:color="auto"/>
            </w:tcBorders>
            <w:shd w:val="clear" w:color="auto" w:fill="auto"/>
            <w:hideMark/>
          </w:tcPr>
          <w:p w14:paraId="703B0781" w14:textId="77777777" w:rsidR="00C938AF" w:rsidRPr="00C938AF" w:rsidRDefault="00C938AF" w:rsidP="00C938AF">
            <w:pPr>
              <w:rPr>
                <w:sz w:val="20"/>
                <w:szCs w:val="20"/>
              </w:rPr>
            </w:pPr>
            <w:r w:rsidRPr="00C938AF">
              <w:rPr>
                <w:sz w:val="20"/>
                <w:szCs w:val="20"/>
              </w:rPr>
              <w:t>Демонтажные работы выгребов</w:t>
            </w:r>
          </w:p>
        </w:tc>
        <w:tc>
          <w:tcPr>
            <w:tcW w:w="1140" w:type="dxa"/>
            <w:tcBorders>
              <w:top w:val="nil"/>
              <w:left w:val="nil"/>
              <w:bottom w:val="single" w:sz="4" w:space="0" w:color="auto"/>
              <w:right w:val="single" w:sz="4" w:space="0" w:color="auto"/>
            </w:tcBorders>
            <w:shd w:val="clear" w:color="000000" w:fill="FFFFFF"/>
            <w:hideMark/>
          </w:tcPr>
          <w:p w14:paraId="239BD4C1"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2C3DB161"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55CA91BB" w14:textId="77777777" w:rsidR="00C938AF" w:rsidRPr="00C938AF" w:rsidRDefault="00C938AF" w:rsidP="00C938AF">
            <w:pPr>
              <w:rPr>
                <w:sz w:val="20"/>
                <w:szCs w:val="20"/>
              </w:rPr>
            </w:pPr>
            <w:r w:rsidRPr="00C938AF">
              <w:rPr>
                <w:sz w:val="20"/>
                <w:szCs w:val="20"/>
              </w:rPr>
              <w:t xml:space="preserve">      1 073 897,44   </w:t>
            </w:r>
          </w:p>
        </w:tc>
        <w:tc>
          <w:tcPr>
            <w:tcW w:w="2268" w:type="dxa"/>
            <w:tcBorders>
              <w:top w:val="nil"/>
              <w:left w:val="nil"/>
              <w:bottom w:val="single" w:sz="4" w:space="0" w:color="auto"/>
              <w:right w:val="single" w:sz="4" w:space="0" w:color="auto"/>
            </w:tcBorders>
            <w:shd w:val="clear" w:color="auto" w:fill="auto"/>
            <w:noWrap/>
            <w:vAlign w:val="bottom"/>
            <w:hideMark/>
          </w:tcPr>
          <w:p w14:paraId="57459550" w14:textId="77777777" w:rsidR="00C938AF" w:rsidRPr="00C938AF" w:rsidRDefault="00C938AF" w:rsidP="00C938AF">
            <w:pPr>
              <w:rPr>
                <w:sz w:val="20"/>
                <w:szCs w:val="20"/>
              </w:rPr>
            </w:pPr>
            <w:r w:rsidRPr="00C938AF">
              <w:rPr>
                <w:sz w:val="20"/>
                <w:szCs w:val="20"/>
              </w:rPr>
              <w:t xml:space="preserve">           1 073 897,44   </w:t>
            </w:r>
          </w:p>
        </w:tc>
        <w:tc>
          <w:tcPr>
            <w:tcW w:w="1406" w:type="dxa"/>
            <w:tcBorders>
              <w:top w:val="nil"/>
              <w:left w:val="nil"/>
              <w:bottom w:val="single" w:sz="4" w:space="0" w:color="auto"/>
              <w:right w:val="single" w:sz="4" w:space="0" w:color="auto"/>
            </w:tcBorders>
            <w:shd w:val="clear" w:color="auto" w:fill="auto"/>
            <w:noWrap/>
            <w:vAlign w:val="bottom"/>
            <w:hideMark/>
          </w:tcPr>
          <w:p w14:paraId="237E0ADC" w14:textId="77777777" w:rsidR="00C938AF" w:rsidRPr="00C938AF" w:rsidRDefault="00C938AF" w:rsidP="00C938AF">
            <w:pPr>
              <w:rPr>
                <w:sz w:val="20"/>
                <w:szCs w:val="20"/>
              </w:rPr>
            </w:pPr>
            <w:r w:rsidRPr="00C938AF">
              <w:rPr>
                <w:sz w:val="20"/>
                <w:szCs w:val="20"/>
              </w:rPr>
              <w:t> </w:t>
            </w:r>
          </w:p>
        </w:tc>
      </w:tr>
      <w:tr w:rsidR="00C938AF" w:rsidRPr="00C938AF" w14:paraId="32CD36B6"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27B16296" w14:textId="77777777" w:rsidR="00C938AF" w:rsidRPr="00C938AF" w:rsidRDefault="00C938AF" w:rsidP="00C938AF">
            <w:pPr>
              <w:jc w:val="center"/>
              <w:rPr>
                <w:sz w:val="20"/>
                <w:szCs w:val="20"/>
              </w:rPr>
            </w:pPr>
            <w:r w:rsidRPr="00C938AF">
              <w:rPr>
                <w:sz w:val="20"/>
                <w:szCs w:val="20"/>
              </w:rPr>
              <w:t>4</w:t>
            </w:r>
          </w:p>
        </w:tc>
        <w:tc>
          <w:tcPr>
            <w:tcW w:w="3780" w:type="dxa"/>
            <w:tcBorders>
              <w:top w:val="nil"/>
              <w:left w:val="nil"/>
              <w:bottom w:val="single" w:sz="4" w:space="0" w:color="auto"/>
              <w:right w:val="single" w:sz="4" w:space="0" w:color="auto"/>
            </w:tcBorders>
            <w:shd w:val="clear" w:color="auto" w:fill="auto"/>
            <w:hideMark/>
          </w:tcPr>
          <w:p w14:paraId="5B1FCE69" w14:textId="77777777" w:rsidR="00C938AF" w:rsidRPr="00C938AF" w:rsidRDefault="00C938AF" w:rsidP="00C938AF">
            <w:pPr>
              <w:rPr>
                <w:sz w:val="20"/>
                <w:szCs w:val="20"/>
              </w:rPr>
            </w:pPr>
            <w:r w:rsidRPr="00C938AF">
              <w:rPr>
                <w:sz w:val="20"/>
                <w:szCs w:val="20"/>
              </w:rPr>
              <w:t>Вырубка зеленых насаждений</w:t>
            </w:r>
          </w:p>
        </w:tc>
        <w:tc>
          <w:tcPr>
            <w:tcW w:w="1140" w:type="dxa"/>
            <w:tcBorders>
              <w:top w:val="nil"/>
              <w:left w:val="nil"/>
              <w:bottom w:val="single" w:sz="4" w:space="0" w:color="auto"/>
              <w:right w:val="single" w:sz="4" w:space="0" w:color="auto"/>
            </w:tcBorders>
            <w:shd w:val="clear" w:color="000000" w:fill="FFFFFF"/>
            <w:hideMark/>
          </w:tcPr>
          <w:p w14:paraId="6E3E7BA4"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6E1A3930"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7F10D4F4" w14:textId="77777777" w:rsidR="00C938AF" w:rsidRPr="00C938AF" w:rsidRDefault="00C938AF" w:rsidP="00C938AF">
            <w:pPr>
              <w:rPr>
                <w:sz w:val="20"/>
                <w:szCs w:val="20"/>
              </w:rPr>
            </w:pPr>
            <w:r w:rsidRPr="00C938AF">
              <w:rPr>
                <w:sz w:val="20"/>
                <w:szCs w:val="20"/>
              </w:rPr>
              <w:t xml:space="preserve">           44 068,18   </w:t>
            </w:r>
          </w:p>
        </w:tc>
        <w:tc>
          <w:tcPr>
            <w:tcW w:w="2268" w:type="dxa"/>
            <w:tcBorders>
              <w:top w:val="nil"/>
              <w:left w:val="nil"/>
              <w:bottom w:val="single" w:sz="4" w:space="0" w:color="auto"/>
              <w:right w:val="single" w:sz="4" w:space="0" w:color="auto"/>
            </w:tcBorders>
            <w:shd w:val="clear" w:color="auto" w:fill="auto"/>
            <w:noWrap/>
            <w:vAlign w:val="bottom"/>
            <w:hideMark/>
          </w:tcPr>
          <w:p w14:paraId="43C691D9" w14:textId="77777777" w:rsidR="00C938AF" w:rsidRPr="00C938AF" w:rsidRDefault="00C938AF" w:rsidP="00C938AF">
            <w:pPr>
              <w:rPr>
                <w:sz w:val="20"/>
                <w:szCs w:val="20"/>
              </w:rPr>
            </w:pPr>
            <w:r w:rsidRPr="00C938AF">
              <w:rPr>
                <w:sz w:val="20"/>
                <w:szCs w:val="20"/>
              </w:rPr>
              <w:t xml:space="preserve">                44 068,18   </w:t>
            </w:r>
          </w:p>
        </w:tc>
        <w:tc>
          <w:tcPr>
            <w:tcW w:w="1406" w:type="dxa"/>
            <w:tcBorders>
              <w:top w:val="nil"/>
              <w:left w:val="nil"/>
              <w:bottom w:val="single" w:sz="4" w:space="0" w:color="auto"/>
              <w:right w:val="single" w:sz="4" w:space="0" w:color="auto"/>
            </w:tcBorders>
            <w:shd w:val="clear" w:color="auto" w:fill="auto"/>
            <w:noWrap/>
            <w:vAlign w:val="bottom"/>
            <w:hideMark/>
          </w:tcPr>
          <w:p w14:paraId="33D5F964" w14:textId="77777777" w:rsidR="00C938AF" w:rsidRPr="00C938AF" w:rsidRDefault="00C938AF" w:rsidP="00C938AF">
            <w:pPr>
              <w:rPr>
                <w:sz w:val="20"/>
                <w:szCs w:val="20"/>
              </w:rPr>
            </w:pPr>
            <w:r w:rsidRPr="00C938AF">
              <w:rPr>
                <w:sz w:val="20"/>
                <w:szCs w:val="20"/>
              </w:rPr>
              <w:t> </w:t>
            </w:r>
          </w:p>
        </w:tc>
      </w:tr>
      <w:tr w:rsidR="00C938AF" w:rsidRPr="00C938AF" w14:paraId="75CAC65A"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B8C59A" w14:textId="77777777" w:rsidR="00C938AF" w:rsidRPr="00C938AF" w:rsidRDefault="00C938AF" w:rsidP="00C938AF">
            <w:pPr>
              <w:rPr>
                <w:b/>
                <w:bCs/>
                <w:sz w:val="20"/>
                <w:szCs w:val="20"/>
              </w:rPr>
            </w:pPr>
            <w:r w:rsidRPr="00C938AF">
              <w:rPr>
                <w:b/>
                <w:bCs/>
                <w:sz w:val="20"/>
                <w:szCs w:val="20"/>
              </w:rPr>
              <w:t>Глава 2. Основные объекты строительства</w:t>
            </w:r>
          </w:p>
        </w:tc>
        <w:tc>
          <w:tcPr>
            <w:tcW w:w="1951" w:type="dxa"/>
            <w:tcBorders>
              <w:top w:val="nil"/>
              <w:left w:val="nil"/>
              <w:bottom w:val="single" w:sz="4" w:space="0" w:color="auto"/>
              <w:right w:val="single" w:sz="4" w:space="0" w:color="auto"/>
            </w:tcBorders>
            <w:shd w:val="clear" w:color="auto" w:fill="auto"/>
            <w:noWrap/>
            <w:vAlign w:val="bottom"/>
            <w:hideMark/>
          </w:tcPr>
          <w:p w14:paraId="1C81647D"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AF8C416"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24874E12" w14:textId="77777777" w:rsidR="00C938AF" w:rsidRPr="00C938AF" w:rsidRDefault="00C938AF" w:rsidP="00C938AF">
            <w:pPr>
              <w:rPr>
                <w:sz w:val="20"/>
                <w:szCs w:val="20"/>
              </w:rPr>
            </w:pPr>
            <w:r w:rsidRPr="00C938AF">
              <w:rPr>
                <w:sz w:val="20"/>
                <w:szCs w:val="20"/>
              </w:rPr>
              <w:t> </w:t>
            </w:r>
          </w:p>
        </w:tc>
      </w:tr>
      <w:tr w:rsidR="00C938AF" w:rsidRPr="00C938AF" w14:paraId="5BA5265A" w14:textId="77777777" w:rsidTr="00C938AF">
        <w:trPr>
          <w:gridAfter w:val="1"/>
          <w:wAfter w:w="22" w:type="dxa"/>
          <w:trHeight w:val="510"/>
        </w:trPr>
        <w:tc>
          <w:tcPr>
            <w:tcW w:w="1260" w:type="dxa"/>
            <w:tcBorders>
              <w:top w:val="nil"/>
              <w:left w:val="single" w:sz="4" w:space="0" w:color="auto"/>
              <w:bottom w:val="single" w:sz="4" w:space="0" w:color="auto"/>
              <w:right w:val="single" w:sz="4" w:space="0" w:color="auto"/>
            </w:tcBorders>
            <w:shd w:val="clear" w:color="auto" w:fill="auto"/>
            <w:hideMark/>
          </w:tcPr>
          <w:p w14:paraId="7F286546" w14:textId="77777777" w:rsidR="00C938AF" w:rsidRPr="00C938AF" w:rsidRDefault="00C938AF" w:rsidP="00C938AF">
            <w:pPr>
              <w:jc w:val="center"/>
              <w:rPr>
                <w:sz w:val="20"/>
                <w:szCs w:val="20"/>
              </w:rPr>
            </w:pPr>
            <w:r w:rsidRPr="00C938AF">
              <w:rPr>
                <w:sz w:val="20"/>
                <w:szCs w:val="20"/>
              </w:rPr>
              <w:t>5</w:t>
            </w:r>
          </w:p>
        </w:tc>
        <w:tc>
          <w:tcPr>
            <w:tcW w:w="3780" w:type="dxa"/>
            <w:tcBorders>
              <w:top w:val="nil"/>
              <w:left w:val="nil"/>
              <w:bottom w:val="single" w:sz="4" w:space="0" w:color="auto"/>
              <w:right w:val="single" w:sz="4" w:space="0" w:color="auto"/>
            </w:tcBorders>
            <w:shd w:val="clear" w:color="auto" w:fill="auto"/>
            <w:hideMark/>
          </w:tcPr>
          <w:p w14:paraId="4BC234ED" w14:textId="77777777" w:rsidR="00C938AF" w:rsidRPr="00C938AF" w:rsidRDefault="00C938AF" w:rsidP="00C938AF">
            <w:pPr>
              <w:rPr>
                <w:sz w:val="20"/>
                <w:szCs w:val="20"/>
              </w:rPr>
            </w:pPr>
            <w:r w:rsidRPr="00C938AF">
              <w:rPr>
                <w:sz w:val="20"/>
                <w:szCs w:val="20"/>
              </w:rPr>
              <w:t>Технологические и конструктивные решения. Искусственные сооружения</w:t>
            </w:r>
          </w:p>
        </w:tc>
        <w:tc>
          <w:tcPr>
            <w:tcW w:w="1140" w:type="dxa"/>
            <w:tcBorders>
              <w:top w:val="nil"/>
              <w:left w:val="nil"/>
              <w:bottom w:val="single" w:sz="4" w:space="0" w:color="auto"/>
              <w:right w:val="single" w:sz="4" w:space="0" w:color="auto"/>
            </w:tcBorders>
            <w:shd w:val="clear" w:color="000000" w:fill="FFFFFF"/>
            <w:hideMark/>
          </w:tcPr>
          <w:p w14:paraId="747543BB"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51B462C1"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103D6FD7" w14:textId="77777777" w:rsidR="00C938AF" w:rsidRPr="00C938AF" w:rsidRDefault="00C938AF" w:rsidP="00C938AF">
            <w:pPr>
              <w:rPr>
                <w:sz w:val="20"/>
                <w:szCs w:val="20"/>
              </w:rPr>
            </w:pPr>
            <w:r w:rsidRPr="00C938AF">
              <w:rPr>
                <w:sz w:val="20"/>
                <w:szCs w:val="20"/>
              </w:rPr>
              <w:t xml:space="preserve">    58 625 390,21   </w:t>
            </w:r>
          </w:p>
        </w:tc>
        <w:tc>
          <w:tcPr>
            <w:tcW w:w="2268" w:type="dxa"/>
            <w:tcBorders>
              <w:top w:val="nil"/>
              <w:left w:val="nil"/>
              <w:bottom w:val="single" w:sz="4" w:space="0" w:color="auto"/>
              <w:right w:val="single" w:sz="4" w:space="0" w:color="auto"/>
            </w:tcBorders>
            <w:shd w:val="clear" w:color="auto" w:fill="auto"/>
            <w:noWrap/>
            <w:vAlign w:val="bottom"/>
            <w:hideMark/>
          </w:tcPr>
          <w:p w14:paraId="1FF849E6" w14:textId="77777777" w:rsidR="00C938AF" w:rsidRPr="00C938AF" w:rsidRDefault="00C938AF" w:rsidP="00C938AF">
            <w:pPr>
              <w:rPr>
                <w:sz w:val="20"/>
                <w:szCs w:val="20"/>
              </w:rPr>
            </w:pPr>
            <w:r w:rsidRPr="00C938AF">
              <w:rPr>
                <w:sz w:val="20"/>
                <w:szCs w:val="20"/>
              </w:rPr>
              <w:t xml:space="preserve">         58 625 390,21   </w:t>
            </w:r>
          </w:p>
        </w:tc>
        <w:tc>
          <w:tcPr>
            <w:tcW w:w="1406" w:type="dxa"/>
            <w:tcBorders>
              <w:top w:val="nil"/>
              <w:left w:val="nil"/>
              <w:bottom w:val="single" w:sz="4" w:space="0" w:color="auto"/>
              <w:right w:val="single" w:sz="4" w:space="0" w:color="auto"/>
            </w:tcBorders>
            <w:shd w:val="clear" w:color="auto" w:fill="auto"/>
            <w:noWrap/>
            <w:vAlign w:val="bottom"/>
            <w:hideMark/>
          </w:tcPr>
          <w:p w14:paraId="1337B847" w14:textId="77777777" w:rsidR="00C938AF" w:rsidRPr="00C938AF" w:rsidRDefault="00C938AF" w:rsidP="00C938AF">
            <w:pPr>
              <w:jc w:val="right"/>
              <w:rPr>
                <w:sz w:val="20"/>
                <w:szCs w:val="20"/>
              </w:rPr>
            </w:pPr>
            <w:r w:rsidRPr="00C938AF">
              <w:rPr>
                <w:sz w:val="20"/>
                <w:szCs w:val="20"/>
              </w:rPr>
              <w:t>3435316,192</w:t>
            </w:r>
          </w:p>
        </w:tc>
      </w:tr>
      <w:tr w:rsidR="00C938AF" w:rsidRPr="00C938AF" w14:paraId="679DFBE1"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69BD2B20" w14:textId="77777777" w:rsidR="00C938AF" w:rsidRPr="00C938AF" w:rsidRDefault="00C938AF" w:rsidP="00C938AF">
            <w:pPr>
              <w:jc w:val="center"/>
              <w:rPr>
                <w:sz w:val="20"/>
                <w:szCs w:val="20"/>
              </w:rPr>
            </w:pPr>
            <w:r w:rsidRPr="00C938AF">
              <w:rPr>
                <w:sz w:val="20"/>
                <w:szCs w:val="20"/>
              </w:rPr>
              <w:t>6</w:t>
            </w:r>
          </w:p>
        </w:tc>
        <w:tc>
          <w:tcPr>
            <w:tcW w:w="3780" w:type="dxa"/>
            <w:tcBorders>
              <w:top w:val="nil"/>
              <w:left w:val="nil"/>
              <w:bottom w:val="single" w:sz="4" w:space="0" w:color="auto"/>
              <w:right w:val="single" w:sz="4" w:space="0" w:color="auto"/>
            </w:tcBorders>
            <w:shd w:val="clear" w:color="auto" w:fill="auto"/>
            <w:hideMark/>
          </w:tcPr>
          <w:p w14:paraId="192C6210" w14:textId="77777777" w:rsidR="00C938AF" w:rsidRPr="00C938AF" w:rsidRDefault="00C938AF" w:rsidP="00C938AF">
            <w:pPr>
              <w:rPr>
                <w:sz w:val="20"/>
                <w:szCs w:val="20"/>
              </w:rPr>
            </w:pPr>
            <w:r w:rsidRPr="00C938AF">
              <w:rPr>
                <w:sz w:val="20"/>
                <w:szCs w:val="20"/>
              </w:rPr>
              <w:t>Архитектурные решения</w:t>
            </w:r>
          </w:p>
        </w:tc>
        <w:tc>
          <w:tcPr>
            <w:tcW w:w="1140" w:type="dxa"/>
            <w:tcBorders>
              <w:top w:val="nil"/>
              <w:left w:val="nil"/>
              <w:bottom w:val="single" w:sz="4" w:space="0" w:color="auto"/>
              <w:right w:val="single" w:sz="4" w:space="0" w:color="auto"/>
            </w:tcBorders>
            <w:shd w:val="clear" w:color="000000" w:fill="FFFFFF"/>
            <w:hideMark/>
          </w:tcPr>
          <w:p w14:paraId="56BAC7D1"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56908C1E"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025C4A05" w14:textId="77777777" w:rsidR="00C938AF" w:rsidRPr="00C938AF" w:rsidRDefault="00C938AF" w:rsidP="00C938AF">
            <w:pPr>
              <w:rPr>
                <w:sz w:val="20"/>
                <w:szCs w:val="20"/>
              </w:rPr>
            </w:pPr>
            <w:r w:rsidRPr="00C938AF">
              <w:rPr>
                <w:sz w:val="20"/>
                <w:szCs w:val="20"/>
              </w:rPr>
              <w:t xml:space="preserve">      2 266 059,80   </w:t>
            </w:r>
          </w:p>
        </w:tc>
        <w:tc>
          <w:tcPr>
            <w:tcW w:w="2268" w:type="dxa"/>
            <w:tcBorders>
              <w:top w:val="nil"/>
              <w:left w:val="nil"/>
              <w:bottom w:val="single" w:sz="4" w:space="0" w:color="auto"/>
              <w:right w:val="single" w:sz="4" w:space="0" w:color="auto"/>
            </w:tcBorders>
            <w:shd w:val="clear" w:color="auto" w:fill="auto"/>
            <w:noWrap/>
            <w:vAlign w:val="bottom"/>
            <w:hideMark/>
          </w:tcPr>
          <w:p w14:paraId="2990639B" w14:textId="77777777" w:rsidR="00C938AF" w:rsidRPr="00C938AF" w:rsidRDefault="00C938AF" w:rsidP="00C938AF">
            <w:pPr>
              <w:rPr>
                <w:sz w:val="20"/>
                <w:szCs w:val="20"/>
              </w:rPr>
            </w:pPr>
            <w:r w:rsidRPr="00C938AF">
              <w:rPr>
                <w:sz w:val="20"/>
                <w:szCs w:val="20"/>
              </w:rPr>
              <w:t xml:space="preserve">           2 266 059,80   </w:t>
            </w:r>
          </w:p>
        </w:tc>
        <w:tc>
          <w:tcPr>
            <w:tcW w:w="1406" w:type="dxa"/>
            <w:tcBorders>
              <w:top w:val="nil"/>
              <w:left w:val="nil"/>
              <w:bottom w:val="single" w:sz="4" w:space="0" w:color="auto"/>
              <w:right w:val="single" w:sz="4" w:space="0" w:color="auto"/>
            </w:tcBorders>
            <w:shd w:val="clear" w:color="auto" w:fill="auto"/>
            <w:noWrap/>
            <w:vAlign w:val="bottom"/>
            <w:hideMark/>
          </w:tcPr>
          <w:p w14:paraId="2349F739" w14:textId="77777777" w:rsidR="00C938AF" w:rsidRPr="00C938AF" w:rsidRDefault="00C938AF" w:rsidP="00C938AF">
            <w:pPr>
              <w:jc w:val="right"/>
              <w:rPr>
                <w:sz w:val="20"/>
                <w:szCs w:val="20"/>
              </w:rPr>
            </w:pPr>
            <w:r w:rsidRPr="00C938AF">
              <w:rPr>
                <w:sz w:val="20"/>
                <w:szCs w:val="20"/>
              </w:rPr>
              <w:t>0</w:t>
            </w:r>
          </w:p>
        </w:tc>
      </w:tr>
      <w:tr w:rsidR="00C938AF" w:rsidRPr="00C938AF" w14:paraId="220B73B5"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32D4CD17" w14:textId="77777777" w:rsidR="00C938AF" w:rsidRPr="00C938AF" w:rsidRDefault="00C938AF" w:rsidP="00C938AF">
            <w:pPr>
              <w:jc w:val="center"/>
              <w:rPr>
                <w:sz w:val="20"/>
                <w:szCs w:val="20"/>
              </w:rPr>
            </w:pPr>
            <w:r w:rsidRPr="00C938AF">
              <w:rPr>
                <w:sz w:val="20"/>
                <w:szCs w:val="20"/>
              </w:rPr>
              <w:t>7</w:t>
            </w:r>
          </w:p>
        </w:tc>
        <w:tc>
          <w:tcPr>
            <w:tcW w:w="3780" w:type="dxa"/>
            <w:tcBorders>
              <w:top w:val="nil"/>
              <w:left w:val="nil"/>
              <w:bottom w:val="single" w:sz="4" w:space="0" w:color="auto"/>
              <w:right w:val="single" w:sz="4" w:space="0" w:color="auto"/>
            </w:tcBorders>
            <w:shd w:val="clear" w:color="auto" w:fill="auto"/>
            <w:hideMark/>
          </w:tcPr>
          <w:p w14:paraId="28CCC9D7" w14:textId="77777777" w:rsidR="00C938AF" w:rsidRPr="00C938AF" w:rsidRDefault="00C938AF" w:rsidP="00C938AF">
            <w:pPr>
              <w:rPr>
                <w:sz w:val="20"/>
                <w:szCs w:val="20"/>
              </w:rPr>
            </w:pPr>
            <w:r w:rsidRPr="00C938AF">
              <w:rPr>
                <w:sz w:val="20"/>
                <w:szCs w:val="20"/>
              </w:rPr>
              <w:t>Внутренние сети электроснабжения</w:t>
            </w:r>
          </w:p>
        </w:tc>
        <w:tc>
          <w:tcPr>
            <w:tcW w:w="1140" w:type="dxa"/>
            <w:tcBorders>
              <w:top w:val="nil"/>
              <w:left w:val="nil"/>
              <w:bottom w:val="single" w:sz="4" w:space="0" w:color="auto"/>
              <w:right w:val="single" w:sz="4" w:space="0" w:color="auto"/>
            </w:tcBorders>
            <w:shd w:val="clear" w:color="000000" w:fill="FFFFFF"/>
            <w:hideMark/>
          </w:tcPr>
          <w:p w14:paraId="536818D1"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5B8CF05A"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48ED9226" w14:textId="77777777" w:rsidR="00C938AF" w:rsidRPr="00C938AF" w:rsidRDefault="00C938AF" w:rsidP="00C938AF">
            <w:pPr>
              <w:rPr>
                <w:sz w:val="20"/>
                <w:szCs w:val="20"/>
              </w:rPr>
            </w:pPr>
            <w:r w:rsidRPr="00C938AF">
              <w:rPr>
                <w:sz w:val="20"/>
                <w:szCs w:val="20"/>
              </w:rPr>
              <w:t xml:space="preserve">         473 266,02   </w:t>
            </w:r>
          </w:p>
        </w:tc>
        <w:tc>
          <w:tcPr>
            <w:tcW w:w="2268" w:type="dxa"/>
            <w:tcBorders>
              <w:top w:val="nil"/>
              <w:left w:val="nil"/>
              <w:bottom w:val="single" w:sz="4" w:space="0" w:color="auto"/>
              <w:right w:val="single" w:sz="4" w:space="0" w:color="auto"/>
            </w:tcBorders>
            <w:shd w:val="clear" w:color="auto" w:fill="auto"/>
            <w:noWrap/>
            <w:vAlign w:val="bottom"/>
            <w:hideMark/>
          </w:tcPr>
          <w:p w14:paraId="5D0C9365" w14:textId="77777777" w:rsidR="00C938AF" w:rsidRPr="00C938AF" w:rsidRDefault="00C938AF" w:rsidP="00C938AF">
            <w:pPr>
              <w:rPr>
                <w:sz w:val="20"/>
                <w:szCs w:val="20"/>
              </w:rPr>
            </w:pPr>
            <w:r w:rsidRPr="00C938AF">
              <w:rPr>
                <w:sz w:val="20"/>
                <w:szCs w:val="20"/>
              </w:rPr>
              <w:t xml:space="preserve">              473 266,02   </w:t>
            </w:r>
          </w:p>
        </w:tc>
        <w:tc>
          <w:tcPr>
            <w:tcW w:w="1406" w:type="dxa"/>
            <w:tcBorders>
              <w:top w:val="nil"/>
              <w:left w:val="nil"/>
              <w:bottom w:val="single" w:sz="4" w:space="0" w:color="auto"/>
              <w:right w:val="single" w:sz="4" w:space="0" w:color="auto"/>
            </w:tcBorders>
            <w:shd w:val="clear" w:color="auto" w:fill="auto"/>
            <w:noWrap/>
            <w:vAlign w:val="bottom"/>
            <w:hideMark/>
          </w:tcPr>
          <w:p w14:paraId="467F707E" w14:textId="77777777" w:rsidR="00C938AF" w:rsidRPr="00C938AF" w:rsidRDefault="00C938AF" w:rsidP="00C938AF">
            <w:pPr>
              <w:jc w:val="right"/>
              <w:rPr>
                <w:sz w:val="20"/>
                <w:szCs w:val="20"/>
              </w:rPr>
            </w:pPr>
            <w:r w:rsidRPr="00C938AF">
              <w:rPr>
                <w:sz w:val="20"/>
                <w:szCs w:val="20"/>
              </w:rPr>
              <w:t>66138,38</w:t>
            </w:r>
          </w:p>
        </w:tc>
      </w:tr>
      <w:tr w:rsidR="00C938AF" w:rsidRPr="00C938AF" w14:paraId="2DCBDC54"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2C62A9BE" w14:textId="77777777" w:rsidR="00C938AF" w:rsidRPr="00C938AF" w:rsidRDefault="00C938AF" w:rsidP="00C938AF">
            <w:pPr>
              <w:jc w:val="center"/>
              <w:rPr>
                <w:sz w:val="20"/>
                <w:szCs w:val="20"/>
              </w:rPr>
            </w:pPr>
            <w:r w:rsidRPr="00C938AF">
              <w:rPr>
                <w:sz w:val="20"/>
                <w:szCs w:val="20"/>
              </w:rPr>
              <w:t>8</w:t>
            </w:r>
          </w:p>
        </w:tc>
        <w:tc>
          <w:tcPr>
            <w:tcW w:w="3780" w:type="dxa"/>
            <w:tcBorders>
              <w:top w:val="nil"/>
              <w:left w:val="nil"/>
              <w:bottom w:val="single" w:sz="4" w:space="0" w:color="auto"/>
              <w:right w:val="single" w:sz="4" w:space="0" w:color="auto"/>
            </w:tcBorders>
            <w:shd w:val="clear" w:color="auto" w:fill="auto"/>
            <w:hideMark/>
          </w:tcPr>
          <w:p w14:paraId="6016A055" w14:textId="77777777" w:rsidR="00C938AF" w:rsidRPr="00C938AF" w:rsidRDefault="00C938AF" w:rsidP="00C938AF">
            <w:pPr>
              <w:rPr>
                <w:sz w:val="20"/>
                <w:szCs w:val="20"/>
              </w:rPr>
            </w:pPr>
            <w:r w:rsidRPr="00C938AF">
              <w:rPr>
                <w:sz w:val="20"/>
                <w:szCs w:val="20"/>
              </w:rPr>
              <w:t>Внутренние сети отопления и вентиляции</w:t>
            </w:r>
          </w:p>
        </w:tc>
        <w:tc>
          <w:tcPr>
            <w:tcW w:w="1140" w:type="dxa"/>
            <w:tcBorders>
              <w:top w:val="nil"/>
              <w:left w:val="nil"/>
              <w:bottom w:val="single" w:sz="4" w:space="0" w:color="auto"/>
              <w:right w:val="single" w:sz="4" w:space="0" w:color="auto"/>
            </w:tcBorders>
            <w:shd w:val="clear" w:color="000000" w:fill="FFFFFF"/>
            <w:hideMark/>
          </w:tcPr>
          <w:p w14:paraId="5F11D390"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49EE30BA"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51D01B3F" w14:textId="77777777" w:rsidR="00C938AF" w:rsidRPr="00C938AF" w:rsidRDefault="00C938AF" w:rsidP="00C938AF">
            <w:pPr>
              <w:rPr>
                <w:sz w:val="20"/>
                <w:szCs w:val="20"/>
              </w:rPr>
            </w:pPr>
            <w:r w:rsidRPr="00C938AF">
              <w:rPr>
                <w:sz w:val="20"/>
                <w:szCs w:val="20"/>
              </w:rPr>
              <w:t xml:space="preserve">         574 289,56   </w:t>
            </w:r>
          </w:p>
        </w:tc>
        <w:tc>
          <w:tcPr>
            <w:tcW w:w="2268" w:type="dxa"/>
            <w:tcBorders>
              <w:top w:val="nil"/>
              <w:left w:val="nil"/>
              <w:bottom w:val="single" w:sz="4" w:space="0" w:color="auto"/>
              <w:right w:val="single" w:sz="4" w:space="0" w:color="auto"/>
            </w:tcBorders>
            <w:shd w:val="clear" w:color="auto" w:fill="auto"/>
            <w:noWrap/>
            <w:vAlign w:val="bottom"/>
            <w:hideMark/>
          </w:tcPr>
          <w:p w14:paraId="37B22B43" w14:textId="77777777" w:rsidR="00C938AF" w:rsidRPr="00C938AF" w:rsidRDefault="00C938AF" w:rsidP="00C938AF">
            <w:pPr>
              <w:rPr>
                <w:sz w:val="20"/>
                <w:szCs w:val="20"/>
              </w:rPr>
            </w:pPr>
            <w:r w:rsidRPr="00C938AF">
              <w:rPr>
                <w:sz w:val="20"/>
                <w:szCs w:val="20"/>
              </w:rPr>
              <w:t xml:space="preserve">              574 289,56   </w:t>
            </w:r>
          </w:p>
        </w:tc>
        <w:tc>
          <w:tcPr>
            <w:tcW w:w="1406" w:type="dxa"/>
            <w:tcBorders>
              <w:top w:val="nil"/>
              <w:left w:val="nil"/>
              <w:bottom w:val="single" w:sz="4" w:space="0" w:color="auto"/>
              <w:right w:val="single" w:sz="4" w:space="0" w:color="auto"/>
            </w:tcBorders>
            <w:shd w:val="clear" w:color="auto" w:fill="auto"/>
            <w:noWrap/>
            <w:vAlign w:val="bottom"/>
            <w:hideMark/>
          </w:tcPr>
          <w:p w14:paraId="493267FB" w14:textId="77777777" w:rsidR="00C938AF" w:rsidRPr="00C938AF" w:rsidRDefault="00C938AF" w:rsidP="00C938AF">
            <w:pPr>
              <w:jc w:val="right"/>
              <w:rPr>
                <w:sz w:val="20"/>
                <w:szCs w:val="20"/>
              </w:rPr>
            </w:pPr>
            <w:r w:rsidRPr="00C938AF">
              <w:rPr>
                <w:sz w:val="20"/>
                <w:szCs w:val="20"/>
              </w:rPr>
              <w:t>220929,016</w:t>
            </w:r>
          </w:p>
        </w:tc>
      </w:tr>
      <w:tr w:rsidR="00C938AF" w:rsidRPr="00C938AF" w14:paraId="4A9B7905"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00D05BAF" w14:textId="77777777" w:rsidR="00C938AF" w:rsidRPr="00C938AF" w:rsidRDefault="00C938AF" w:rsidP="00C938AF">
            <w:pPr>
              <w:jc w:val="center"/>
              <w:rPr>
                <w:sz w:val="20"/>
                <w:szCs w:val="20"/>
              </w:rPr>
            </w:pPr>
            <w:r w:rsidRPr="00C938AF">
              <w:rPr>
                <w:sz w:val="20"/>
                <w:szCs w:val="20"/>
              </w:rPr>
              <w:t>9</w:t>
            </w:r>
          </w:p>
        </w:tc>
        <w:tc>
          <w:tcPr>
            <w:tcW w:w="3780" w:type="dxa"/>
            <w:tcBorders>
              <w:top w:val="nil"/>
              <w:left w:val="nil"/>
              <w:bottom w:val="single" w:sz="4" w:space="0" w:color="auto"/>
              <w:right w:val="single" w:sz="4" w:space="0" w:color="auto"/>
            </w:tcBorders>
            <w:shd w:val="clear" w:color="auto" w:fill="auto"/>
            <w:hideMark/>
          </w:tcPr>
          <w:p w14:paraId="545A01E5" w14:textId="77777777" w:rsidR="00C938AF" w:rsidRPr="00C938AF" w:rsidRDefault="00C938AF" w:rsidP="00C938AF">
            <w:pPr>
              <w:rPr>
                <w:sz w:val="20"/>
                <w:szCs w:val="20"/>
              </w:rPr>
            </w:pPr>
            <w:r w:rsidRPr="00C938AF">
              <w:rPr>
                <w:sz w:val="20"/>
                <w:szCs w:val="20"/>
              </w:rPr>
              <w:t>Внутренние сети связи</w:t>
            </w:r>
          </w:p>
        </w:tc>
        <w:tc>
          <w:tcPr>
            <w:tcW w:w="1140" w:type="dxa"/>
            <w:tcBorders>
              <w:top w:val="nil"/>
              <w:left w:val="nil"/>
              <w:bottom w:val="single" w:sz="4" w:space="0" w:color="auto"/>
              <w:right w:val="single" w:sz="4" w:space="0" w:color="auto"/>
            </w:tcBorders>
            <w:shd w:val="clear" w:color="000000" w:fill="FFFFFF"/>
            <w:hideMark/>
          </w:tcPr>
          <w:p w14:paraId="1C078650"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67B85B04"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26888BE3" w14:textId="77777777" w:rsidR="00C938AF" w:rsidRPr="00C938AF" w:rsidRDefault="00C938AF" w:rsidP="00C938AF">
            <w:pPr>
              <w:rPr>
                <w:sz w:val="20"/>
                <w:szCs w:val="20"/>
              </w:rPr>
            </w:pPr>
            <w:r w:rsidRPr="00C938AF">
              <w:rPr>
                <w:sz w:val="20"/>
                <w:szCs w:val="20"/>
              </w:rPr>
              <w:t xml:space="preserve">      1 835 066,62   </w:t>
            </w:r>
          </w:p>
        </w:tc>
        <w:tc>
          <w:tcPr>
            <w:tcW w:w="2268" w:type="dxa"/>
            <w:tcBorders>
              <w:top w:val="nil"/>
              <w:left w:val="nil"/>
              <w:bottom w:val="single" w:sz="4" w:space="0" w:color="auto"/>
              <w:right w:val="single" w:sz="4" w:space="0" w:color="auto"/>
            </w:tcBorders>
            <w:shd w:val="clear" w:color="auto" w:fill="auto"/>
            <w:noWrap/>
            <w:vAlign w:val="bottom"/>
            <w:hideMark/>
          </w:tcPr>
          <w:p w14:paraId="5F6B385D" w14:textId="77777777" w:rsidR="00C938AF" w:rsidRPr="00C938AF" w:rsidRDefault="00C938AF" w:rsidP="00C938AF">
            <w:pPr>
              <w:rPr>
                <w:sz w:val="20"/>
                <w:szCs w:val="20"/>
              </w:rPr>
            </w:pPr>
            <w:r w:rsidRPr="00C938AF">
              <w:rPr>
                <w:sz w:val="20"/>
                <w:szCs w:val="20"/>
              </w:rPr>
              <w:t xml:space="preserve">           1 835 066,62   </w:t>
            </w:r>
          </w:p>
        </w:tc>
        <w:tc>
          <w:tcPr>
            <w:tcW w:w="1406" w:type="dxa"/>
            <w:tcBorders>
              <w:top w:val="nil"/>
              <w:left w:val="nil"/>
              <w:bottom w:val="single" w:sz="4" w:space="0" w:color="auto"/>
              <w:right w:val="single" w:sz="4" w:space="0" w:color="auto"/>
            </w:tcBorders>
            <w:shd w:val="clear" w:color="auto" w:fill="auto"/>
            <w:noWrap/>
            <w:vAlign w:val="bottom"/>
            <w:hideMark/>
          </w:tcPr>
          <w:p w14:paraId="2F5E2AC4" w14:textId="77777777" w:rsidR="00C938AF" w:rsidRPr="00C938AF" w:rsidRDefault="00C938AF" w:rsidP="00C938AF">
            <w:pPr>
              <w:jc w:val="right"/>
              <w:rPr>
                <w:sz w:val="20"/>
                <w:szCs w:val="20"/>
              </w:rPr>
            </w:pPr>
            <w:r w:rsidRPr="00C938AF">
              <w:rPr>
                <w:sz w:val="20"/>
                <w:szCs w:val="20"/>
              </w:rPr>
              <w:t>708846,6</w:t>
            </w:r>
          </w:p>
        </w:tc>
      </w:tr>
      <w:tr w:rsidR="00C938AF" w:rsidRPr="00C938AF" w14:paraId="13AB31E1"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497E8A29" w14:textId="77777777" w:rsidR="00C938AF" w:rsidRPr="00C938AF" w:rsidRDefault="00C938AF" w:rsidP="00C938AF">
            <w:pPr>
              <w:jc w:val="center"/>
              <w:rPr>
                <w:sz w:val="20"/>
                <w:szCs w:val="20"/>
              </w:rPr>
            </w:pPr>
            <w:r w:rsidRPr="00C938AF">
              <w:rPr>
                <w:sz w:val="20"/>
                <w:szCs w:val="20"/>
              </w:rPr>
              <w:t>10</w:t>
            </w:r>
          </w:p>
        </w:tc>
        <w:tc>
          <w:tcPr>
            <w:tcW w:w="3780" w:type="dxa"/>
            <w:tcBorders>
              <w:top w:val="nil"/>
              <w:left w:val="nil"/>
              <w:bottom w:val="single" w:sz="4" w:space="0" w:color="auto"/>
              <w:right w:val="single" w:sz="4" w:space="0" w:color="auto"/>
            </w:tcBorders>
            <w:shd w:val="clear" w:color="auto" w:fill="auto"/>
            <w:hideMark/>
          </w:tcPr>
          <w:p w14:paraId="16871C77" w14:textId="77777777" w:rsidR="00C938AF" w:rsidRPr="00C938AF" w:rsidRDefault="00C938AF" w:rsidP="00C938AF">
            <w:pPr>
              <w:rPr>
                <w:sz w:val="20"/>
                <w:szCs w:val="20"/>
              </w:rPr>
            </w:pPr>
            <w:r w:rsidRPr="00C938AF">
              <w:rPr>
                <w:sz w:val="20"/>
                <w:szCs w:val="20"/>
              </w:rPr>
              <w:t>Технологические решения</w:t>
            </w:r>
          </w:p>
        </w:tc>
        <w:tc>
          <w:tcPr>
            <w:tcW w:w="1140" w:type="dxa"/>
            <w:tcBorders>
              <w:top w:val="nil"/>
              <w:left w:val="nil"/>
              <w:bottom w:val="single" w:sz="4" w:space="0" w:color="auto"/>
              <w:right w:val="single" w:sz="4" w:space="0" w:color="auto"/>
            </w:tcBorders>
            <w:shd w:val="clear" w:color="000000" w:fill="FFFFFF"/>
            <w:hideMark/>
          </w:tcPr>
          <w:p w14:paraId="585BC557"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53AE78B7"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6759E3B6" w14:textId="77777777" w:rsidR="00C938AF" w:rsidRPr="00C938AF" w:rsidRDefault="00C938AF" w:rsidP="00C938AF">
            <w:pPr>
              <w:rPr>
                <w:sz w:val="20"/>
                <w:szCs w:val="20"/>
              </w:rPr>
            </w:pPr>
            <w:r w:rsidRPr="00C938AF">
              <w:rPr>
                <w:sz w:val="20"/>
                <w:szCs w:val="20"/>
              </w:rPr>
              <w:t xml:space="preserve">      8 892 857,20   </w:t>
            </w:r>
          </w:p>
        </w:tc>
        <w:tc>
          <w:tcPr>
            <w:tcW w:w="2268" w:type="dxa"/>
            <w:tcBorders>
              <w:top w:val="nil"/>
              <w:left w:val="nil"/>
              <w:bottom w:val="single" w:sz="4" w:space="0" w:color="auto"/>
              <w:right w:val="single" w:sz="4" w:space="0" w:color="auto"/>
            </w:tcBorders>
            <w:shd w:val="clear" w:color="auto" w:fill="auto"/>
            <w:noWrap/>
            <w:vAlign w:val="bottom"/>
            <w:hideMark/>
          </w:tcPr>
          <w:p w14:paraId="7E81B825" w14:textId="77777777" w:rsidR="00C938AF" w:rsidRPr="00C938AF" w:rsidRDefault="00C938AF" w:rsidP="00C938AF">
            <w:pPr>
              <w:rPr>
                <w:sz w:val="20"/>
                <w:szCs w:val="20"/>
              </w:rPr>
            </w:pPr>
            <w:r w:rsidRPr="00C938AF">
              <w:rPr>
                <w:sz w:val="20"/>
                <w:szCs w:val="20"/>
              </w:rPr>
              <w:t xml:space="preserve">           8 892 857,20   </w:t>
            </w:r>
          </w:p>
        </w:tc>
        <w:tc>
          <w:tcPr>
            <w:tcW w:w="1406" w:type="dxa"/>
            <w:tcBorders>
              <w:top w:val="nil"/>
              <w:left w:val="nil"/>
              <w:bottom w:val="single" w:sz="4" w:space="0" w:color="auto"/>
              <w:right w:val="single" w:sz="4" w:space="0" w:color="auto"/>
            </w:tcBorders>
            <w:shd w:val="clear" w:color="auto" w:fill="auto"/>
            <w:noWrap/>
            <w:vAlign w:val="bottom"/>
            <w:hideMark/>
          </w:tcPr>
          <w:p w14:paraId="51826D62" w14:textId="77777777" w:rsidR="00C938AF" w:rsidRPr="00C938AF" w:rsidRDefault="00C938AF" w:rsidP="00C938AF">
            <w:pPr>
              <w:jc w:val="right"/>
              <w:rPr>
                <w:sz w:val="20"/>
                <w:szCs w:val="20"/>
              </w:rPr>
            </w:pPr>
            <w:r w:rsidRPr="00C938AF">
              <w:rPr>
                <w:sz w:val="20"/>
                <w:szCs w:val="20"/>
              </w:rPr>
              <w:t>7244659,884</w:t>
            </w:r>
          </w:p>
        </w:tc>
      </w:tr>
      <w:tr w:rsidR="00C938AF" w:rsidRPr="00C938AF" w14:paraId="74C4AFD7"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29A54015" w14:textId="77777777" w:rsidR="00C938AF" w:rsidRPr="00C938AF" w:rsidRDefault="00C938AF" w:rsidP="00C938AF">
            <w:pPr>
              <w:jc w:val="center"/>
              <w:rPr>
                <w:sz w:val="20"/>
                <w:szCs w:val="20"/>
              </w:rPr>
            </w:pPr>
            <w:r w:rsidRPr="00C938AF">
              <w:rPr>
                <w:sz w:val="20"/>
                <w:szCs w:val="20"/>
              </w:rPr>
              <w:t>11</w:t>
            </w:r>
          </w:p>
        </w:tc>
        <w:tc>
          <w:tcPr>
            <w:tcW w:w="3780" w:type="dxa"/>
            <w:tcBorders>
              <w:top w:val="nil"/>
              <w:left w:val="nil"/>
              <w:bottom w:val="single" w:sz="4" w:space="0" w:color="auto"/>
              <w:right w:val="single" w:sz="4" w:space="0" w:color="auto"/>
            </w:tcBorders>
            <w:shd w:val="clear" w:color="auto" w:fill="auto"/>
            <w:hideMark/>
          </w:tcPr>
          <w:p w14:paraId="43983A13" w14:textId="77777777" w:rsidR="00C938AF" w:rsidRPr="00C938AF" w:rsidRDefault="00C938AF" w:rsidP="00C938AF">
            <w:pPr>
              <w:rPr>
                <w:sz w:val="20"/>
                <w:szCs w:val="20"/>
              </w:rPr>
            </w:pPr>
            <w:r w:rsidRPr="00C938AF">
              <w:rPr>
                <w:sz w:val="20"/>
                <w:szCs w:val="20"/>
              </w:rPr>
              <w:t>Технологические решения ИОС7.1</w:t>
            </w:r>
          </w:p>
        </w:tc>
        <w:tc>
          <w:tcPr>
            <w:tcW w:w="1140" w:type="dxa"/>
            <w:tcBorders>
              <w:top w:val="nil"/>
              <w:left w:val="nil"/>
              <w:bottom w:val="single" w:sz="4" w:space="0" w:color="auto"/>
              <w:right w:val="single" w:sz="4" w:space="0" w:color="auto"/>
            </w:tcBorders>
            <w:shd w:val="clear" w:color="000000" w:fill="FFFFFF"/>
            <w:hideMark/>
          </w:tcPr>
          <w:p w14:paraId="41F8B994"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7DF431F6"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1C2DAA59" w14:textId="77777777" w:rsidR="00C938AF" w:rsidRPr="00C938AF" w:rsidRDefault="00C938AF" w:rsidP="00C938AF">
            <w:pPr>
              <w:rPr>
                <w:sz w:val="20"/>
                <w:szCs w:val="20"/>
              </w:rPr>
            </w:pPr>
            <w:r w:rsidRPr="00C938AF">
              <w:rPr>
                <w:sz w:val="20"/>
                <w:szCs w:val="20"/>
              </w:rPr>
              <w:t xml:space="preserve">      1 757 351,44   </w:t>
            </w:r>
          </w:p>
        </w:tc>
        <w:tc>
          <w:tcPr>
            <w:tcW w:w="2268" w:type="dxa"/>
            <w:tcBorders>
              <w:top w:val="nil"/>
              <w:left w:val="nil"/>
              <w:bottom w:val="single" w:sz="4" w:space="0" w:color="auto"/>
              <w:right w:val="single" w:sz="4" w:space="0" w:color="auto"/>
            </w:tcBorders>
            <w:shd w:val="clear" w:color="auto" w:fill="auto"/>
            <w:noWrap/>
            <w:vAlign w:val="bottom"/>
            <w:hideMark/>
          </w:tcPr>
          <w:p w14:paraId="1EECD51A" w14:textId="77777777" w:rsidR="00C938AF" w:rsidRPr="00C938AF" w:rsidRDefault="00C938AF" w:rsidP="00C938AF">
            <w:pPr>
              <w:rPr>
                <w:sz w:val="20"/>
                <w:szCs w:val="20"/>
              </w:rPr>
            </w:pPr>
            <w:r w:rsidRPr="00C938AF">
              <w:rPr>
                <w:sz w:val="20"/>
                <w:szCs w:val="20"/>
              </w:rPr>
              <w:t xml:space="preserve">           1 757 351,44   </w:t>
            </w:r>
          </w:p>
        </w:tc>
        <w:tc>
          <w:tcPr>
            <w:tcW w:w="1406" w:type="dxa"/>
            <w:tcBorders>
              <w:top w:val="nil"/>
              <w:left w:val="nil"/>
              <w:bottom w:val="single" w:sz="4" w:space="0" w:color="auto"/>
              <w:right w:val="single" w:sz="4" w:space="0" w:color="auto"/>
            </w:tcBorders>
            <w:shd w:val="clear" w:color="auto" w:fill="auto"/>
            <w:noWrap/>
            <w:vAlign w:val="bottom"/>
            <w:hideMark/>
          </w:tcPr>
          <w:p w14:paraId="7EB805D5" w14:textId="77777777" w:rsidR="00C938AF" w:rsidRPr="00C938AF" w:rsidRDefault="00C938AF" w:rsidP="00C938AF">
            <w:pPr>
              <w:jc w:val="right"/>
              <w:rPr>
                <w:sz w:val="20"/>
                <w:szCs w:val="20"/>
              </w:rPr>
            </w:pPr>
            <w:r w:rsidRPr="00C938AF">
              <w:rPr>
                <w:sz w:val="20"/>
                <w:szCs w:val="20"/>
              </w:rPr>
              <w:t>978424,986</w:t>
            </w:r>
          </w:p>
        </w:tc>
      </w:tr>
      <w:tr w:rsidR="00C938AF" w:rsidRPr="00C938AF" w14:paraId="6A46B07F"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9AC7DD" w14:textId="77777777" w:rsidR="00C938AF" w:rsidRPr="00C938AF" w:rsidRDefault="00C938AF" w:rsidP="00C938AF">
            <w:pPr>
              <w:rPr>
                <w:b/>
                <w:bCs/>
                <w:sz w:val="20"/>
                <w:szCs w:val="20"/>
              </w:rPr>
            </w:pPr>
            <w:r w:rsidRPr="00C938AF">
              <w:rPr>
                <w:b/>
                <w:bCs/>
                <w:sz w:val="20"/>
                <w:szCs w:val="20"/>
              </w:rPr>
              <w:t>Глава 4. Объекты энергетического хозяйства</w:t>
            </w:r>
          </w:p>
        </w:tc>
        <w:tc>
          <w:tcPr>
            <w:tcW w:w="1951" w:type="dxa"/>
            <w:tcBorders>
              <w:top w:val="nil"/>
              <w:left w:val="nil"/>
              <w:bottom w:val="single" w:sz="4" w:space="0" w:color="auto"/>
              <w:right w:val="single" w:sz="4" w:space="0" w:color="auto"/>
            </w:tcBorders>
            <w:shd w:val="clear" w:color="auto" w:fill="auto"/>
            <w:noWrap/>
            <w:vAlign w:val="bottom"/>
            <w:hideMark/>
          </w:tcPr>
          <w:p w14:paraId="24F22D66"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C459CC"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7CB5ECB4" w14:textId="77777777" w:rsidR="00C938AF" w:rsidRPr="00C938AF" w:rsidRDefault="00C938AF" w:rsidP="00C938AF">
            <w:pPr>
              <w:rPr>
                <w:sz w:val="20"/>
                <w:szCs w:val="20"/>
              </w:rPr>
            </w:pPr>
            <w:r w:rsidRPr="00C938AF">
              <w:rPr>
                <w:sz w:val="20"/>
                <w:szCs w:val="20"/>
              </w:rPr>
              <w:t> </w:t>
            </w:r>
          </w:p>
        </w:tc>
      </w:tr>
      <w:tr w:rsidR="00C938AF" w:rsidRPr="00C938AF" w14:paraId="0869B7FF"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34EDE2C3" w14:textId="77777777" w:rsidR="00C938AF" w:rsidRPr="00C938AF" w:rsidRDefault="00C938AF" w:rsidP="00C938AF">
            <w:pPr>
              <w:jc w:val="center"/>
              <w:rPr>
                <w:sz w:val="20"/>
                <w:szCs w:val="20"/>
              </w:rPr>
            </w:pPr>
            <w:r w:rsidRPr="00C938AF">
              <w:rPr>
                <w:sz w:val="20"/>
                <w:szCs w:val="20"/>
              </w:rPr>
              <w:t>12</w:t>
            </w:r>
          </w:p>
        </w:tc>
        <w:tc>
          <w:tcPr>
            <w:tcW w:w="3780" w:type="dxa"/>
            <w:tcBorders>
              <w:top w:val="nil"/>
              <w:left w:val="nil"/>
              <w:bottom w:val="single" w:sz="4" w:space="0" w:color="auto"/>
              <w:right w:val="single" w:sz="4" w:space="0" w:color="auto"/>
            </w:tcBorders>
            <w:shd w:val="clear" w:color="auto" w:fill="auto"/>
            <w:hideMark/>
          </w:tcPr>
          <w:p w14:paraId="25211886" w14:textId="77777777" w:rsidR="00C938AF" w:rsidRPr="00C938AF" w:rsidRDefault="00C938AF" w:rsidP="00C938AF">
            <w:pPr>
              <w:rPr>
                <w:sz w:val="20"/>
                <w:szCs w:val="20"/>
              </w:rPr>
            </w:pPr>
            <w:r w:rsidRPr="00C938AF">
              <w:rPr>
                <w:sz w:val="20"/>
                <w:szCs w:val="20"/>
              </w:rPr>
              <w:t>Внешние сети электроснабжения</w:t>
            </w:r>
          </w:p>
        </w:tc>
        <w:tc>
          <w:tcPr>
            <w:tcW w:w="1140" w:type="dxa"/>
            <w:tcBorders>
              <w:top w:val="nil"/>
              <w:left w:val="nil"/>
              <w:bottom w:val="single" w:sz="4" w:space="0" w:color="auto"/>
              <w:right w:val="single" w:sz="4" w:space="0" w:color="auto"/>
            </w:tcBorders>
            <w:shd w:val="clear" w:color="000000" w:fill="FFFFFF"/>
            <w:hideMark/>
          </w:tcPr>
          <w:p w14:paraId="01B6A3AD"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56B1D2E7"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7EF4C474" w14:textId="77777777" w:rsidR="00C938AF" w:rsidRPr="00C938AF" w:rsidRDefault="00C938AF" w:rsidP="00C938AF">
            <w:pPr>
              <w:rPr>
                <w:sz w:val="20"/>
                <w:szCs w:val="20"/>
              </w:rPr>
            </w:pPr>
            <w:r w:rsidRPr="00C938AF">
              <w:rPr>
                <w:sz w:val="20"/>
                <w:szCs w:val="20"/>
              </w:rPr>
              <w:t xml:space="preserve">      1 650 250,60   </w:t>
            </w:r>
          </w:p>
        </w:tc>
        <w:tc>
          <w:tcPr>
            <w:tcW w:w="2268" w:type="dxa"/>
            <w:tcBorders>
              <w:top w:val="nil"/>
              <w:left w:val="nil"/>
              <w:bottom w:val="single" w:sz="4" w:space="0" w:color="auto"/>
              <w:right w:val="single" w:sz="4" w:space="0" w:color="auto"/>
            </w:tcBorders>
            <w:shd w:val="clear" w:color="auto" w:fill="auto"/>
            <w:noWrap/>
            <w:vAlign w:val="bottom"/>
            <w:hideMark/>
          </w:tcPr>
          <w:p w14:paraId="0F219380" w14:textId="77777777" w:rsidR="00C938AF" w:rsidRPr="00C938AF" w:rsidRDefault="00C938AF" w:rsidP="00C938AF">
            <w:pPr>
              <w:rPr>
                <w:sz w:val="20"/>
                <w:szCs w:val="20"/>
              </w:rPr>
            </w:pPr>
            <w:r w:rsidRPr="00C938AF">
              <w:rPr>
                <w:sz w:val="20"/>
                <w:szCs w:val="20"/>
              </w:rPr>
              <w:t xml:space="preserve">           1 650 250,60   </w:t>
            </w:r>
          </w:p>
        </w:tc>
        <w:tc>
          <w:tcPr>
            <w:tcW w:w="1406" w:type="dxa"/>
            <w:tcBorders>
              <w:top w:val="nil"/>
              <w:left w:val="nil"/>
              <w:bottom w:val="single" w:sz="4" w:space="0" w:color="auto"/>
              <w:right w:val="single" w:sz="4" w:space="0" w:color="auto"/>
            </w:tcBorders>
            <w:shd w:val="clear" w:color="auto" w:fill="auto"/>
            <w:noWrap/>
            <w:vAlign w:val="bottom"/>
            <w:hideMark/>
          </w:tcPr>
          <w:p w14:paraId="162444A2" w14:textId="77777777" w:rsidR="00C938AF" w:rsidRPr="00C938AF" w:rsidRDefault="00C938AF" w:rsidP="00C938AF">
            <w:pPr>
              <w:jc w:val="right"/>
              <w:rPr>
                <w:sz w:val="20"/>
                <w:szCs w:val="20"/>
              </w:rPr>
            </w:pPr>
            <w:r w:rsidRPr="00C938AF">
              <w:rPr>
                <w:sz w:val="20"/>
                <w:szCs w:val="20"/>
              </w:rPr>
              <w:t>191079,042</w:t>
            </w:r>
          </w:p>
        </w:tc>
      </w:tr>
      <w:tr w:rsidR="00C938AF" w:rsidRPr="00C938AF" w14:paraId="0FD7BFB4"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C46D81" w14:textId="77777777" w:rsidR="00C938AF" w:rsidRPr="00C938AF" w:rsidRDefault="00C938AF" w:rsidP="00C938AF">
            <w:pPr>
              <w:rPr>
                <w:b/>
                <w:bCs/>
                <w:sz w:val="20"/>
                <w:szCs w:val="20"/>
              </w:rPr>
            </w:pPr>
            <w:r w:rsidRPr="00C938AF">
              <w:rPr>
                <w:b/>
                <w:bCs/>
                <w:sz w:val="20"/>
                <w:szCs w:val="20"/>
              </w:rPr>
              <w:t>Глава 5. Объекты транспортного хозяйства и связи</w:t>
            </w:r>
          </w:p>
        </w:tc>
        <w:tc>
          <w:tcPr>
            <w:tcW w:w="1951" w:type="dxa"/>
            <w:tcBorders>
              <w:top w:val="nil"/>
              <w:left w:val="nil"/>
              <w:bottom w:val="single" w:sz="4" w:space="0" w:color="auto"/>
              <w:right w:val="single" w:sz="4" w:space="0" w:color="auto"/>
            </w:tcBorders>
            <w:shd w:val="clear" w:color="auto" w:fill="auto"/>
            <w:noWrap/>
            <w:vAlign w:val="bottom"/>
            <w:hideMark/>
          </w:tcPr>
          <w:p w14:paraId="3CA9CCB9"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1FAD65"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2F4BF3E1" w14:textId="77777777" w:rsidR="00C938AF" w:rsidRPr="00C938AF" w:rsidRDefault="00C938AF" w:rsidP="00C938AF">
            <w:pPr>
              <w:rPr>
                <w:sz w:val="20"/>
                <w:szCs w:val="20"/>
              </w:rPr>
            </w:pPr>
            <w:r w:rsidRPr="00C938AF">
              <w:rPr>
                <w:sz w:val="20"/>
                <w:szCs w:val="20"/>
              </w:rPr>
              <w:t> </w:t>
            </w:r>
          </w:p>
        </w:tc>
      </w:tr>
      <w:tr w:rsidR="00C938AF" w:rsidRPr="00C938AF" w14:paraId="25D2E4A5"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62E2225F" w14:textId="77777777" w:rsidR="00C938AF" w:rsidRPr="00C938AF" w:rsidRDefault="00C938AF" w:rsidP="00C938AF">
            <w:pPr>
              <w:jc w:val="center"/>
              <w:rPr>
                <w:sz w:val="20"/>
                <w:szCs w:val="20"/>
              </w:rPr>
            </w:pPr>
            <w:r w:rsidRPr="00C938AF">
              <w:rPr>
                <w:sz w:val="20"/>
                <w:szCs w:val="20"/>
              </w:rPr>
              <w:t>13</w:t>
            </w:r>
          </w:p>
        </w:tc>
        <w:tc>
          <w:tcPr>
            <w:tcW w:w="3780" w:type="dxa"/>
            <w:tcBorders>
              <w:top w:val="nil"/>
              <w:left w:val="nil"/>
              <w:bottom w:val="single" w:sz="4" w:space="0" w:color="auto"/>
              <w:right w:val="single" w:sz="4" w:space="0" w:color="auto"/>
            </w:tcBorders>
            <w:shd w:val="clear" w:color="auto" w:fill="auto"/>
            <w:hideMark/>
          </w:tcPr>
          <w:p w14:paraId="184D8961" w14:textId="77777777" w:rsidR="00C938AF" w:rsidRPr="00C938AF" w:rsidRDefault="00C938AF" w:rsidP="00C938AF">
            <w:pPr>
              <w:rPr>
                <w:sz w:val="20"/>
                <w:szCs w:val="20"/>
              </w:rPr>
            </w:pPr>
            <w:r w:rsidRPr="00C938AF">
              <w:rPr>
                <w:sz w:val="20"/>
                <w:szCs w:val="20"/>
              </w:rPr>
              <w:t>Внеплощадочные сети связи</w:t>
            </w:r>
          </w:p>
        </w:tc>
        <w:tc>
          <w:tcPr>
            <w:tcW w:w="1140" w:type="dxa"/>
            <w:tcBorders>
              <w:top w:val="nil"/>
              <w:left w:val="nil"/>
              <w:bottom w:val="single" w:sz="4" w:space="0" w:color="auto"/>
              <w:right w:val="single" w:sz="4" w:space="0" w:color="auto"/>
            </w:tcBorders>
            <w:shd w:val="clear" w:color="000000" w:fill="FFFFFF"/>
            <w:hideMark/>
          </w:tcPr>
          <w:p w14:paraId="719C132B"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0B985D06"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6F356128" w14:textId="77777777" w:rsidR="00C938AF" w:rsidRPr="00C938AF" w:rsidRDefault="00C938AF" w:rsidP="00C938AF">
            <w:pPr>
              <w:rPr>
                <w:sz w:val="20"/>
                <w:szCs w:val="20"/>
              </w:rPr>
            </w:pPr>
            <w:r w:rsidRPr="00C938AF">
              <w:rPr>
                <w:sz w:val="20"/>
                <w:szCs w:val="20"/>
              </w:rPr>
              <w:t xml:space="preserve">         391 103,79   </w:t>
            </w:r>
          </w:p>
        </w:tc>
        <w:tc>
          <w:tcPr>
            <w:tcW w:w="2268" w:type="dxa"/>
            <w:tcBorders>
              <w:top w:val="nil"/>
              <w:left w:val="nil"/>
              <w:bottom w:val="single" w:sz="4" w:space="0" w:color="auto"/>
              <w:right w:val="single" w:sz="4" w:space="0" w:color="auto"/>
            </w:tcBorders>
            <w:shd w:val="clear" w:color="auto" w:fill="auto"/>
            <w:noWrap/>
            <w:vAlign w:val="bottom"/>
            <w:hideMark/>
          </w:tcPr>
          <w:p w14:paraId="6DDD1B4A" w14:textId="77777777" w:rsidR="00C938AF" w:rsidRPr="00C938AF" w:rsidRDefault="00C938AF" w:rsidP="00C938AF">
            <w:pPr>
              <w:rPr>
                <w:sz w:val="20"/>
                <w:szCs w:val="20"/>
              </w:rPr>
            </w:pPr>
            <w:r w:rsidRPr="00C938AF">
              <w:rPr>
                <w:sz w:val="20"/>
                <w:szCs w:val="20"/>
              </w:rPr>
              <w:t xml:space="preserve">              391 103,79   </w:t>
            </w:r>
          </w:p>
        </w:tc>
        <w:tc>
          <w:tcPr>
            <w:tcW w:w="1406" w:type="dxa"/>
            <w:tcBorders>
              <w:top w:val="nil"/>
              <w:left w:val="nil"/>
              <w:bottom w:val="single" w:sz="4" w:space="0" w:color="auto"/>
              <w:right w:val="single" w:sz="4" w:space="0" w:color="auto"/>
            </w:tcBorders>
            <w:shd w:val="clear" w:color="auto" w:fill="auto"/>
            <w:noWrap/>
            <w:vAlign w:val="bottom"/>
            <w:hideMark/>
          </w:tcPr>
          <w:p w14:paraId="566CC51E" w14:textId="77777777" w:rsidR="00C938AF" w:rsidRPr="00C938AF" w:rsidRDefault="00C938AF" w:rsidP="00C938AF">
            <w:pPr>
              <w:jc w:val="right"/>
              <w:rPr>
                <w:sz w:val="20"/>
                <w:szCs w:val="20"/>
              </w:rPr>
            </w:pPr>
            <w:r w:rsidRPr="00C938AF">
              <w:rPr>
                <w:sz w:val="20"/>
                <w:szCs w:val="20"/>
              </w:rPr>
              <w:t>6428,114</w:t>
            </w:r>
          </w:p>
        </w:tc>
      </w:tr>
      <w:tr w:rsidR="00C938AF" w:rsidRPr="00C938AF" w14:paraId="65915F6A"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9A5221" w14:textId="77777777" w:rsidR="00C938AF" w:rsidRPr="00C938AF" w:rsidRDefault="00C938AF" w:rsidP="00C938AF">
            <w:pPr>
              <w:rPr>
                <w:b/>
                <w:bCs/>
                <w:sz w:val="20"/>
                <w:szCs w:val="20"/>
              </w:rPr>
            </w:pPr>
            <w:r w:rsidRPr="00C938AF">
              <w:rPr>
                <w:b/>
                <w:bCs/>
                <w:sz w:val="20"/>
                <w:szCs w:val="20"/>
              </w:rPr>
              <w:t>Глава 6. Наружные сети и сооружения водоснабжения, водоотведения, теплоснабжения и газоснабжения</w:t>
            </w:r>
          </w:p>
        </w:tc>
        <w:tc>
          <w:tcPr>
            <w:tcW w:w="1951" w:type="dxa"/>
            <w:tcBorders>
              <w:top w:val="nil"/>
              <w:left w:val="nil"/>
              <w:bottom w:val="single" w:sz="4" w:space="0" w:color="auto"/>
              <w:right w:val="single" w:sz="4" w:space="0" w:color="auto"/>
            </w:tcBorders>
            <w:shd w:val="clear" w:color="auto" w:fill="auto"/>
            <w:noWrap/>
            <w:vAlign w:val="bottom"/>
            <w:hideMark/>
          </w:tcPr>
          <w:p w14:paraId="094D7AB5"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692680"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68F6F7E8" w14:textId="77777777" w:rsidR="00C938AF" w:rsidRPr="00C938AF" w:rsidRDefault="00C938AF" w:rsidP="00C938AF">
            <w:pPr>
              <w:rPr>
                <w:sz w:val="20"/>
                <w:szCs w:val="20"/>
              </w:rPr>
            </w:pPr>
            <w:r w:rsidRPr="00C938AF">
              <w:rPr>
                <w:sz w:val="20"/>
                <w:szCs w:val="20"/>
              </w:rPr>
              <w:t> </w:t>
            </w:r>
          </w:p>
        </w:tc>
      </w:tr>
      <w:tr w:rsidR="00C938AF" w:rsidRPr="00C938AF" w14:paraId="2CE85FF1"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15064113" w14:textId="77777777" w:rsidR="00C938AF" w:rsidRPr="00C938AF" w:rsidRDefault="00C938AF" w:rsidP="00C938AF">
            <w:pPr>
              <w:jc w:val="center"/>
              <w:rPr>
                <w:sz w:val="20"/>
                <w:szCs w:val="20"/>
              </w:rPr>
            </w:pPr>
            <w:r w:rsidRPr="00C938AF">
              <w:rPr>
                <w:sz w:val="20"/>
                <w:szCs w:val="20"/>
              </w:rPr>
              <w:lastRenderedPageBreak/>
              <w:t>14</w:t>
            </w:r>
          </w:p>
        </w:tc>
        <w:tc>
          <w:tcPr>
            <w:tcW w:w="3780" w:type="dxa"/>
            <w:tcBorders>
              <w:top w:val="nil"/>
              <w:left w:val="nil"/>
              <w:bottom w:val="single" w:sz="4" w:space="0" w:color="auto"/>
              <w:right w:val="single" w:sz="4" w:space="0" w:color="auto"/>
            </w:tcBorders>
            <w:shd w:val="clear" w:color="auto" w:fill="auto"/>
            <w:hideMark/>
          </w:tcPr>
          <w:p w14:paraId="2BFB2808" w14:textId="77777777" w:rsidR="00C938AF" w:rsidRPr="00C938AF" w:rsidRDefault="00C938AF" w:rsidP="00C938AF">
            <w:pPr>
              <w:rPr>
                <w:sz w:val="20"/>
                <w:szCs w:val="20"/>
              </w:rPr>
            </w:pPr>
            <w:r w:rsidRPr="00C938AF">
              <w:rPr>
                <w:sz w:val="20"/>
                <w:szCs w:val="20"/>
              </w:rPr>
              <w:t>Резервуары. Конструктивные решения</w:t>
            </w:r>
          </w:p>
        </w:tc>
        <w:tc>
          <w:tcPr>
            <w:tcW w:w="1140" w:type="dxa"/>
            <w:tcBorders>
              <w:top w:val="nil"/>
              <w:left w:val="nil"/>
              <w:bottom w:val="single" w:sz="4" w:space="0" w:color="auto"/>
              <w:right w:val="single" w:sz="4" w:space="0" w:color="auto"/>
            </w:tcBorders>
            <w:shd w:val="clear" w:color="000000" w:fill="FFFFFF"/>
            <w:hideMark/>
          </w:tcPr>
          <w:p w14:paraId="5D3B823D"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4F003500"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55FE2ED8" w14:textId="77777777" w:rsidR="00C938AF" w:rsidRPr="00C938AF" w:rsidRDefault="00C938AF" w:rsidP="00C938AF">
            <w:pPr>
              <w:rPr>
                <w:sz w:val="20"/>
                <w:szCs w:val="20"/>
              </w:rPr>
            </w:pPr>
            <w:r w:rsidRPr="00C938AF">
              <w:rPr>
                <w:sz w:val="20"/>
                <w:szCs w:val="20"/>
              </w:rPr>
              <w:t xml:space="preserve">      5 939 525,75   </w:t>
            </w:r>
          </w:p>
        </w:tc>
        <w:tc>
          <w:tcPr>
            <w:tcW w:w="2268" w:type="dxa"/>
            <w:tcBorders>
              <w:top w:val="nil"/>
              <w:left w:val="nil"/>
              <w:bottom w:val="single" w:sz="4" w:space="0" w:color="auto"/>
              <w:right w:val="single" w:sz="4" w:space="0" w:color="auto"/>
            </w:tcBorders>
            <w:shd w:val="clear" w:color="auto" w:fill="auto"/>
            <w:noWrap/>
            <w:vAlign w:val="bottom"/>
            <w:hideMark/>
          </w:tcPr>
          <w:p w14:paraId="1357F940" w14:textId="77777777" w:rsidR="00C938AF" w:rsidRPr="00C938AF" w:rsidRDefault="00C938AF" w:rsidP="00C938AF">
            <w:pPr>
              <w:rPr>
                <w:sz w:val="20"/>
                <w:szCs w:val="20"/>
              </w:rPr>
            </w:pPr>
            <w:r w:rsidRPr="00C938AF">
              <w:rPr>
                <w:sz w:val="20"/>
                <w:szCs w:val="20"/>
              </w:rPr>
              <w:t xml:space="preserve">           5 939 525,75   </w:t>
            </w:r>
          </w:p>
        </w:tc>
        <w:tc>
          <w:tcPr>
            <w:tcW w:w="1406" w:type="dxa"/>
            <w:tcBorders>
              <w:top w:val="nil"/>
              <w:left w:val="nil"/>
              <w:bottom w:val="single" w:sz="4" w:space="0" w:color="auto"/>
              <w:right w:val="single" w:sz="4" w:space="0" w:color="auto"/>
            </w:tcBorders>
            <w:shd w:val="clear" w:color="auto" w:fill="auto"/>
            <w:noWrap/>
            <w:vAlign w:val="bottom"/>
            <w:hideMark/>
          </w:tcPr>
          <w:p w14:paraId="3101CB7E" w14:textId="77777777" w:rsidR="00C938AF" w:rsidRPr="00C938AF" w:rsidRDefault="00C938AF" w:rsidP="00C938AF">
            <w:pPr>
              <w:rPr>
                <w:sz w:val="20"/>
                <w:szCs w:val="20"/>
              </w:rPr>
            </w:pPr>
            <w:r w:rsidRPr="00C938AF">
              <w:rPr>
                <w:sz w:val="20"/>
                <w:szCs w:val="20"/>
              </w:rPr>
              <w:t> </w:t>
            </w:r>
          </w:p>
        </w:tc>
      </w:tr>
      <w:tr w:rsidR="00C938AF" w:rsidRPr="00C938AF" w14:paraId="3021B9A9"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B558BF" w14:textId="77777777" w:rsidR="00C938AF" w:rsidRPr="00C938AF" w:rsidRDefault="00C938AF" w:rsidP="00C938AF">
            <w:pPr>
              <w:rPr>
                <w:b/>
                <w:bCs/>
                <w:sz w:val="20"/>
                <w:szCs w:val="20"/>
              </w:rPr>
            </w:pPr>
            <w:r w:rsidRPr="00C938AF">
              <w:rPr>
                <w:b/>
                <w:bCs/>
                <w:sz w:val="20"/>
                <w:szCs w:val="20"/>
              </w:rPr>
              <w:t>Глава 7. Благоустройство и озеленение территории</w:t>
            </w:r>
          </w:p>
        </w:tc>
        <w:tc>
          <w:tcPr>
            <w:tcW w:w="1951" w:type="dxa"/>
            <w:tcBorders>
              <w:top w:val="nil"/>
              <w:left w:val="nil"/>
              <w:bottom w:val="single" w:sz="4" w:space="0" w:color="auto"/>
              <w:right w:val="single" w:sz="4" w:space="0" w:color="auto"/>
            </w:tcBorders>
            <w:shd w:val="clear" w:color="auto" w:fill="auto"/>
            <w:noWrap/>
            <w:vAlign w:val="bottom"/>
            <w:hideMark/>
          </w:tcPr>
          <w:p w14:paraId="6D1A7A11"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BC9C07C"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75EA1482" w14:textId="77777777" w:rsidR="00C938AF" w:rsidRPr="00C938AF" w:rsidRDefault="00C938AF" w:rsidP="00C938AF">
            <w:pPr>
              <w:rPr>
                <w:sz w:val="20"/>
                <w:szCs w:val="20"/>
              </w:rPr>
            </w:pPr>
            <w:r w:rsidRPr="00C938AF">
              <w:rPr>
                <w:sz w:val="20"/>
                <w:szCs w:val="20"/>
              </w:rPr>
              <w:t> </w:t>
            </w:r>
          </w:p>
        </w:tc>
      </w:tr>
      <w:tr w:rsidR="00C938AF" w:rsidRPr="00C938AF" w14:paraId="3C7B9E0F"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18DC5ABE" w14:textId="77777777" w:rsidR="00C938AF" w:rsidRPr="00C938AF" w:rsidRDefault="00C938AF" w:rsidP="00C938AF">
            <w:pPr>
              <w:jc w:val="center"/>
              <w:rPr>
                <w:sz w:val="20"/>
                <w:szCs w:val="20"/>
              </w:rPr>
            </w:pPr>
            <w:r w:rsidRPr="00C938AF">
              <w:rPr>
                <w:sz w:val="20"/>
                <w:szCs w:val="20"/>
              </w:rPr>
              <w:t>15</w:t>
            </w:r>
          </w:p>
        </w:tc>
        <w:tc>
          <w:tcPr>
            <w:tcW w:w="3780" w:type="dxa"/>
            <w:tcBorders>
              <w:top w:val="nil"/>
              <w:left w:val="nil"/>
              <w:bottom w:val="single" w:sz="4" w:space="0" w:color="auto"/>
              <w:right w:val="single" w:sz="4" w:space="0" w:color="auto"/>
            </w:tcBorders>
            <w:shd w:val="clear" w:color="auto" w:fill="auto"/>
            <w:hideMark/>
          </w:tcPr>
          <w:p w14:paraId="5891F666" w14:textId="77777777" w:rsidR="00C938AF" w:rsidRPr="00C938AF" w:rsidRDefault="00C938AF" w:rsidP="00C938AF">
            <w:pPr>
              <w:rPr>
                <w:sz w:val="20"/>
                <w:szCs w:val="20"/>
              </w:rPr>
            </w:pPr>
            <w:r w:rsidRPr="00C938AF">
              <w:rPr>
                <w:sz w:val="20"/>
                <w:szCs w:val="20"/>
              </w:rPr>
              <w:t>Ограждение территории</w:t>
            </w:r>
          </w:p>
        </w:tc>
        <w:tc>
          <w:tcPr>
            <w:tcW w:w="1140" w:type="dxa"/>
            <w:tcBorders>
              <w:top w:val="nil"/>
              <w:left w:val="nil"/>
              <w:bottom w:val="single" w:sz="4" w:space="0" w:color="auto"/>
              <w:right w:val="single" w:sz="4" w:space="0" w:color="auto"/>
            </w:tcBorders>
            <w:shd w:val="clear" w:color="000000" w:fill="FFFFFF"/>
            <w:hideMark/>
          </w:tcPr>
          <w:p w14:paraId="72A69CEA"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7CDEB27E"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067284C9" w14:textId="77777777" w:rsidR="00C938AF" w:rsidRPr="00C938AF" w:rsidRDefault="00C938AF" w:rsidP="00C938AF">
            <w:pPr>
              <w:rPr>
                <w:sz w:val="20"/>
                <w:szCs w:val="20"/>
              </w:rPr>
            </w:pPr>
            <w:r w:rsidRPr="00C938AF">
              <w:rPr>
                <w:sz w:val="20"/>
                <w:szCs w:val="20"/>
              </w:rPr>
              <w:t xml:space="preserve">      2 156 678,68   </w:t>
            </w:r>
          </w:p>
        </w:tc>
        <w:tc>
          <w:tcPr>
            <w:tcW w:w="2268" w:type="dxa"/>
            <w:tcBorders>
              <w:top w:val="nil"/>
              <w:left w:val="nil"/>
              <w:bottom w:val="single" w:sz="4" w:space="0" w:color="auto"/>
              <w:right w:val="single" w:sz="4" w:space="0" w:color="auto"/>
            </w:tcBorders>
            <w:shd w:val="clear" w:color="auto" w:fill="auto"/>
            <w:noWrap/>
            <w:vAlign w:val="bottom"/>
            <w:hideMark/>
          </w:tcPr>
          <w:p w14:paraId="725CD3FB" w14:textId="77777777" w:rsidR="00C938AF" w:rsidRPr="00C938AF" w:rsidRDefault="00C938AF" w:rsidP="00C938AF">
            <w:pPr>
              <w:rPr>
                <w:sz w:val="20"/>
                <w:szCs w:val="20"/>
              </w:rPr>
            </w:pPr>
            <w:r w:rsidRPr="00C938AF">
              <w:rPr>
                <w:sz w:val="20"/>
                <w:szCs w:val="20"/>
              </w:rPr>
              <w:t xml:space="preserve">           2 156 678,68   </w:t>
            </w:r>
          </w:p>
        </w:tc>
        <w:tc>
          <w:tcPr>
            <w:tcW w:w="1406" w:type="dxa"/>
            <w:tcBorders>
              <w:top w:val="nil"/>
              <w:left w:val="nil"/>
              <w:bottom w:val="single" w:sz="4" w:space="0" w:color="auto"/>
              <w:right w:val="single" w:sz="4" w:space="0" w:color="auto"/>
            </w:tcBorders>
            <w:shd w:val="clear" w:color="auto" w:fill="auto"/>
            <w:noWrap/>
            <w:vAlign w:val="bottom"/>
            <w:hideMark/>
          </w:tcPr>
          <w:p w14:paraId="6E3D3087" w14:textId="77777777" w:rsidR="00C938AF" w:rsidRPr="00C938AF" w:rsidRDefault="00C938AF" w:rsidP="00C938AF">
            <w:pPr>
              <w:rPr>
                <w:sz w:val="20"/>
                <w:szCs w:val="20"/>
              </w:rPr>
            </w:pPr>
            <w:r w:rsidRPr="00C938AF">
              <w:rPr>
                <w:sz w:val="20"/>
                <w:szCs w:val="20"/>
              </w:rPr>
              <w:t> </w:t>
            </w:r>
          </w:p>
        </w:tc>
      </w:tr>
      <w:tr w:rsidR="00C938AF" w:rsidRPr="00C938AF" w14:paraId="1633D571"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6D6B7864" w14:textId="77777777" w:rsidR="00C938AF" w:rsidRPr="00C938AF" w:rsidRDefault="00C938AF" w:rsidP="00C938AF">
            <w:pPr>
              <w:jc w:val="center"/>
              <w:rPr>
                <w:sz w:val="20"/>
                <w:szCs w:val="20"/>
              </w:rPr>
            </w:pPr>
            <w:r w:rsidRPr="00C938AF">
              <w:rPr>
                <w:sz w:val="20"/>
                <w:szCs w:val="20"/>
              </w:rPr>
              <w:t>16</w:t>
            </w:r>
          </w:p>
        </w:tc>
        <w:tc>
          <w:tcPr>
            <w:tcW w:w="3780" w:type="dxa"/>
            <w:tcBorders>
              <w:top w:val="nil"/>
              <w:left w:val="nil"/>
              <w:bottom w:val="single" w:sz="4" w:space="0" w:color="auto"/>
              <w:right w:val="single" w:sz="4" w:space="0" w:color="auto"/>
            </w:tcBorders>
            <w:shd w:val="clear" w:color="auto" w:fill="auto"/>
            <w:hideMark/>
          </w:tcPr>
          <w:p w14:paraId="4EF69774" w14:textId="77777777" w:rsidR="00C938AF" w:rsidRPr="00C938AF" w:rsidRDefault="00C938AF" w:rsidP="00C938AF">
            <w:pPr>
              <w:rPr>
                <w:sz w:val="20"/>
                <w:szCs w:val="20"/>
              </w:rPr>
            </w:pPr>
            <w:r w:rsidRPr="00C938AF">
              <w:rPr>
                <w:sz w:val="20"/>
                <w:szCs w:val="20"/>
              </w:rPr>
              <w:t>Устройство проездов и площадок</w:t>
            </w:r>
          </w:p>
        </w:tc>
        <w:tc>
          <w:tcPr>
            <w:tcW w:w="1140" w:type="dxa"/>
            <w:tcBorders>
              <w:top w:val="nil"/>
              <w:left w:val="nil"/>
              <w:bottom w:val="single" w:sz="4" w:space="0" w:color="auto"/>
              <w:right w:val="single" w:sz="4" w:space="0" w:color="auto"/>
            </w:tcBorders>
            <w:shd w:val="clear" w:color="000000" w:fill="FFFFFF"/>
            <w:hideMark/>
          </w:tcPr>
          <w:p w14:paraId="651D122F"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274F7522"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2E4D6DF2" w14:textId="77777777" w:rsidR="00C938AF" w:rsidRPr="00C938AF" w:rsidRDefault="00C938AF" w:rsidP="00C938AF">
            <w:pPr>
              <w:rPr>
                <w:sz w:val="20"/>
                <w:szCs w:val="20"/>
              </w:rPr>
            </w:pPr>
            <w:r w:rsidRPr="00C938AF">
              <w:rPr>
                <w:sz w:val="20"/>
                <w:szCs w:val="20"/>
              </w:rPr>
              <w:t xml:space="preserve">      6 107 461,51   </w:t>
            </w:r>
          </w:p>
        </w:tc>
        <w:tc>
          <w:tcPr>
            <w:tcW w:w="2268" w:type="dxa"/>
            <w:tcBorders>
              <w:top w:val="nil"/>
              <w:left w:val="nil"/>
              <w:bottom w:val="single" w:sz="4" w:space="0" w:color="auto"/>
              <w:right w:val="single" w:sz="4" w:space="0" w:color="auto"/>
            </w:tcBorders>
            <w:shd w:val="clear" w:color="auto" w:fill="auto"/>
            <w:noWrap/>
            <w:vAlign w:val="bottom"/>
            <w:hideMark/>
          </w:tcPr>
          <w:p w14:paraId="6B7FB986" w14:textId="77777777" w:rsidR="00C938AF" w:rsidRPr="00C938AF" w:rsidRDefault="00C938AF" w:rsidP="00C938AF">
            <w:pPr>
              <w:rPr>
                <w:sz w:val="20"/>
                <w:szCs w:val="20"/>
              </w:rPr>
            </w:pPr>
            <w:r w:rsidRPr="00C938AF">
              <w:rPr>
                <w:sz w:val="20"/>
                <w:szCs w:val="20"/>
              </w:rPr>
              <w:t xml:space="preserve">           6 107 461,51   </w:t>
            </w:r>
          </w:p>
        </w:tc>
        <w:tc>
          <w:tcPr>
            <w:tcW w:w="1406" w:type="dxa"/>
            <w:tcBorders>
              <w:top w:val="nil"/>
              <w:left w:val="nil"/>
              <w:bottom w:val="single" w:sz="4" w:space="0" w:color="auto"/>
              <w:right w:val="single" w:sz="4" w:space="0" w:color="auto"/>
            </w:tcBorders>
            <w:shd w:val="clear" w:color="auto" w:fill="auto"/>
            <w:noWrap/>
            <w:vAlign w:val="bottom"/>
            <w:hideMark/>
          </w:tcPr>
          <w:p w14:paraId="1DFD3701" w14:textId="77777777" w:rsidR="00C938AF" w:rsidRPr="00C938AF" w:rsidRDefault="00C938AF" w:rsidP="00C938AF">
            <w:pPr>
              <w:rPr>
                <w:sz w:val="20"/>
                <w:szCs w:val="20"/>
              </w:rPr>
            </w:pPr>
            <w:r w:rsidRPr="00C938AF">
              <w:rPr>
                <w:sz w:val="20"/>
                <w:szCs w:val="20"/>
              </w:rPr>
              <w:t> </w:t>
            </w:r>
          </w:p>
        </w:tc>
      </w:tr>
      <w:tr w:rsidR="00C938AF" w:rsidRPr="00C938AF" w14:paraId="476EE9AC"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noWrap/>
            <w:hideMark/>
          </w:tcPr>
          <w:p w14:paraId="5D900CBE" w14:textId="77777777" w:rsidR="00C938AF" w:rsidRPr="00C938AF" w:rsidRDefault="00C938AF" w:rsidP="00C938AF">
            <w:pPr>
              <w:jc w:val="center"/>
              <w:rPr>
                <w:sz w:val="20"/>
                <w:szCs w:val="20"/>
              </w:rPr>
            </w:pPr>
            <w:r w:rsidRPr="00C938AF">
              <w:rPr>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7A45B3CE" w14:textId="77777777" w:rsidR="00C938AF" w:rsidRPr="00C938AF" w:rsidRDefault="00C938AF" w:rsidP="00C938AF">
            <w:pPr>
              <w:jc w:val="right"/>
              <w:rPr>
                <w:sz w:val="20"/>
                <w:szCs w:val="20"/>
              </w:rPr>
            </w:pPr>
            <w:r w:rsidRPr="00C938AF">
              <w:rPr>
                <w:sz w:val="20"/>
                <w:szCs w:val="20"/>
              </w:rPr>
              <w:t>Итого по Главам 1-7</w:t>
            </w:r>
          </w:p>
        </w:tc>
        <w:tc>
          <w:tcPr>
            <w:tcW w:w="1140" w:type="dxa"/>
            <w:tcBorders>
              <w:top w:val="nil"/>
              <w:left w:val="nil"/>
              <w:bottom w:val="single" w:sz="4" w:space="0" w:color="auto"/>
              <w:right w:val="single" w:sz="4" w:space="0" w:color="auto"/>
            </w:tcBorders>
            <w:shd w:val="clear" w:color="auto" w:fill="auto"/>
            <w:hideMark/>
          </w:tcPr>
          <w:p w14:paraId="5F0FDD6B" w14:textId="77777777" w:rsidR="00C938AF" w:rsidRPr="00C938AF" w:rsidRDefault="00C938AF" w:rsidP="00C938AF">
            <w:pPr>
              <w:rPr>
                <w:sz w:val="20"/>
                <w:szCs w:val="20"/>
              </w:rPr>
            </w:pPr>
            <w:r w:rsidRPr="00C938AF">
              <w:rPr>
                <w:sz w:val="20"/>
                <w:szCs w:val="20"/>
              </w:rPr>
              <w:t> </w:t>
            </w:r>
          </w:p>
        </w:tc>
        <w:tc>
          <w:tcPr>
            <w:tcW w:w="800" w:type="dxa"/>
            <w:tcBorders>
              <w:top w:val="nil"/>
              <w:left w:val="nil"/>
              <w:bottom w:val="single" w:sz="4" w:space="0" w:color="auto"/>
              <w:right w:val="single" w:sz="4" w:space="0" w:color="auto"/>
            </w:tcBorders>
            <w:shd w:val="clear" w:color="auto" w:fill="auto"/>
            <w:hideMark/>
          </w:tcPr>
          <w:p w14:paraId="7EAE4E2C" w14:textId="77777777" w:rsidR="00C938AF" w:rsidRPr="00C938AF" w:rsidRDefault="00C938AF" w:rsidP="00C938AF">
            <w:pPr>
              <w:jc w:val="center"/>
              <w:rPr>
                <w:sz w:val="20"/>
                <w:szCs w:val="20"/>
              </w:rPr>
            </w:pPr>
            <w:r w:rsidRPr="00C938AF">
              <w:rPr>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14:paraId="7FF9FB4C"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2A82A1"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5DE2233E" w14:textId="77777777" w:rsidR="00C938AF" w:rsidRPr="00C938AF" w:rsidRDefault="00C938AF" w:rsidP="00C938AF">
            <w:pPr>
              <w:rPr>
                <w:sz w:val="20"/>
                <w:szCs w:val="20"/>
              </w:rPr>
            </w:pPr>
            <w:r w:rsidRPr="00C938AF">
              <w:rPr>
                <w:sz w:val="20"/>
                <w:szCs w:val="20"/>
              </w:rPr>
              <w:t> </w:t>
            </w:r>
          </w:p>
        </w:tc>
      </w:tr>
      <w:tr w:rsidR="00C938AF" w:rsidRPr="00C938AF" w14:paraId="22974162"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0757C2" w14:textId="77777777" w:rsidR="00C938AF" w:rsidRPr="00C938AF" w:rsidRDefault="00C938AF" w:rsidP="00C938AF">
            <w:pPr>
              <w:rPr>
                <w:b/>
                <w:bCs/>
                <w:sz w:val="20"/>
                <w:szCs w:val="20"/>
              </w:rPr>
            </w:pPr>
            <w:r w:rsidRPr="00C938AF">
              <w:rPr>
                <w:b/>
                <w:bCs/>
                <w:sz w:val="20"/>
                <w:szCs w:val="20"/>
              </w:rPr>
              <w:t>Глава 8. Временные здания и сооружения</w:t>
            </w:r>
          </w:p>
        </w:tc>
        <w:tc>
          <w:tcPr>
            <w:tcW w:w="1951" w:type="dxa"/>
            <w:tcBorders>
              <w:top w:val="nil"/>
              <w:left w:val="nil"/>
              <w:bottom w:val="single" w:sz="4" w:space="0" w:color="auto"/>
              <w:right w:val="single" w:sz="4" w:space="0" w:color="auto"/>
            </w:tcBorders>
            <w:shd w:val="clear" w:color="auto" w:fill="auto"/>
            <w:noWrap/>
            <w:vAlign w:val="bottom"/>
            <w:hideMark/>
          </w:tcPr>
          <w:p w14:paraId="05BE7304"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4F0324"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5038801A" w14:textId="77777777" w:rsidR="00C938AF" w:rsidRPr="00C938AF" w:rsidRDefault="00C938AF" w:rsidP="00C938AF">
            <w:pPr>
              <w:rPr>
                <w:sz w:val="20"/>
                <w:szCs w:val="20"/>
              </w:rPr>
            </w:pPr>
            <w:r w:rsidRPr="00C938AF">
              <w:rPr>
                <w:sz w:val="20"/>
                <w:szCs w:val="20"/>
              </w:rPr>
              <w:t> </w:t>
            </w:r>
          </w:p>
        </w:tc>
      </w:tr>
      <w:tr w:rsidR="00C938AF" w:rsidRPr="00C938AF" w14:paraId="4E1C2B9E"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noWrap/>
            <w:hideMark/>
          </w:tcPr>
          <w:p w14:paraId="1FB42193" w14:textId="77777777" w:rsidR="00C938AF" w:rsidRPr="00C938AF" w:rsidRDefault="00C938AF" w:rsidP="00C938AF">
            <w:pPr>
              <w:jc w:val="center"/>
              <w:rPr>
                <w:sz w:val="20"/>
                <w:szCs w:val="20"/>
              </w:rPr>
            </w:pPr>
            <w:r w:rsidRPr="00C938AF">
              <w:rPr>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C78B721" w14:textId="77777777" w:rsidR="00C938AF" w:rsidRPr="00C938AF" w:rsidRDefault="00C938AF" w:rsidP="00C938AF">
            <w:pPr>
              <w:jc w:val="right"/>
              <w:rPr>
                <w:sz w:val="20"/>
                <w:szCs w:val="20"/>
              </w:rPr>
            </w:pPr>
            <w:r w:rsidRPr="00C938AF">
              <w:rPr>
                <w:sz w:val="20"/>
                <w:szCs w:val="20"/>
              </w:rPr>
              <w:t>Итого по Главам 1-8</w:t>
            </w:r>
          </w:p>
        </w:tc>
        <w:tc>
          <w:tcPr>
            <w:tcW w:w="1140" w:type="dxa"/>
            <w:tcBorders>
              <w:top w:val="nil"/>
              <w:left w:val="nil"/>
              <w:bottom w:val="single" w:sz="4" w:space="0" w:color="auto"/>
              <w:right w:val="single" w:sz="4" w:space="0" w:color="auto"/>
            </w:tcBorders>
            <w:shd w:val="clear" w:color="auto" w:fill="auto"/>
            <w:hideMark/>
          </w:tcPr>
          <w:p w14:paraId="1E1645B5" w14:textId="77777777" w:rsidR="00C938AF" w:rsidRPr="00C938AF" w:rsidRDefault="00C938AF" w:rsidP="00C938AF">
            <w:pPr>
              <w:rPr>
                <w:sz w:val="20"/>
                <w:szCs w:val="20"/>
              </w:rPr>
            </w:pPr>
            <w:r w:rsidRPr="00C938AF">
              <w:rPr>
                <w:sz w:val="20"/>
                <w:szCs w:val="20"/>
              </w:rPr>
              <w:t> </w:t>
            </w:r>
          </w:p>
        </w:tc>
        <w:tc>
          <w:tcPr>
            <w:tcW w:w="800" w:type="dxa"/>
            <w:tcBorders>
              <w:top w:val="nil"/>
              <w:left w:val="nil"/>
              <w:bottom w:val="single" w:sz="4" w:space="0" w:color="auto"/>
              <w:right w:val="single" w:sz="4" w:space="0" w:color="auto"/>
            </w:tcBorders>
            <w:shd w:val="clear" w:color="auto" w:fill="auto"/>
            <w:hideMark/>
          </w:tcPr>
          <w:p w14:paraId="577CE6A0" w14:textId="77777777" w:rsidR="00C938AF" w:rsidRPr="00C938AF" w:rsidRDefault="00C938AF" w:rsidP="00C938AF">
            <w:pPr>
              <w:jc w:val="center"/>
              <w:rPr>
                <w:sz w:val="20"/>
                <w:szCs w:val="20"/>
              </w:rPr>
            </w:pPr>
            <w:r w:rsidRPr="00C938AF">
              <w:rPr>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14:paraId="6DA878F7"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3358AB2"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6816CF50" w14:textId="77777777" w:rsidR="00C938AF" w:rsidRPr="00C938AF" w:rsidRDefault="00C938AF" w:rsidP="00C938AF">
            <w:pPr>
              <w:rPr>
                <w:sz w:val="20"/>
                <w:szCs w:val="20"/>
              </w:rPr>
            </w:pPr>
            <w:r w:rsidRPr="00C938AF">
              <w:rPr>
                <w:sz w:val="20"/>
                <w:szCs w:val="20"/>
              </w:rPr>
              <w:t> </w:t>
            </w:r>
          </w:p>
        </w:tc>
      </w:tr>
      <w:tr w:rsidR="00C938AF" w:rsidRPr="00C938AF" w14:paraId="6A5A5FC2"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C23A65" w14:textId="77777777" w:rsidR="00C938AF" w:rsidRPr="00C938AF" w:rsidRDefault="00C938AF" w:rsidP="00C938AF">
            <w:pPr>
              <w:rPr>
                <w:b/>
                <w:bCs/>
                <w:sz w:val="20"/>
                <w:szCs w:val="20"/>
              </w:rPr>
            </w:pPr>
            <w:r w:rsidRPr="00C938AF">
              <w:rPr>
                <w:b/>
                <w:bCs/>
                <w:sz w:val="20"/>
                <w:szCs w:val="20"/>
              </w:rPr>
              <w:t>Глава 9. Прочие работы и затраты</w:t>
            </w:r>
          </w:p>
        </w:tc>
        <w:tc>
          <w:tcPr>
            <w:tcW w:w="1951" w:type="dxa"/>
            <w:tcBorders>
              <w:top w:val="nil"/>
              <w:left w:val="nil"/>
              <w:bottom w:val="single" w:sz="4" w:space="0" w:color="auto"/>
              <w:right w:val="single" w:sz="4" w:space="0" w:color="auto"/>
            </w:tcBorders>
            <w:shd w:val="clear" w:color="auto" w:fill="auto"/>
            <w:noWrap/>
            <w:vAlign w:val="bottom"/>
            <w:hideMark/>
          </w:tcPr>
          <w:p w14:paraId="1B47010C"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FFE05C" w14:textId="77777777" w:rsidR="00C938AF" w:rsidRPr="00C938AF" w:rsidRDefault="00C938AF" w:rsidP="00C938AF">
            <w:pPr>
              <w:rPr>
                <w:sz w:val="20"/>
                <w:szCs w:val="20"/>
              </w:rPr>
            </w:pPr>
            <w:r w:rsidRPr="00C938AF">
              <w:rPr>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2C4EE956" w14:textId="77777777" w:rsidR="00C938AF" w:rsidRPr="00C938AF" w:rsidRDefault="00C938AF" w:rsidP="00C938AF">
            <w:pPr>
              <w:rPr>
                <w:sz w:val="20"/>
                <w:szCs w:val="20"/>
              </w:rPr>
            </w:pPr>
            <w:r w:rsidRPr="00C938AF">
              <w:rPr>
                <w:sz w:val="20"/>
                <w:szCs w:val="20"/>
              </w:rPr>
              <w:t> </w:t>
            </w:r>
          </w:p>
        </w:tc>
      </w:tr>
      <w:tr w:rsidR="00C938AF" w:rsidRPr="00C938AF" w14:paraId="44B717A4" w14:textId="77777777" w:rsidTr="00C938AF">
        <w:trPr>
          <w:gridAfter w:val="1"/>
          <w:wAfter w:w="22" w:type="dxa"/>
          <w:trHeight w:val="765"/>
        </w:trPr>
        <w:tc>
          <w:tcPr>
            <w:tcW w:w="1260" w:type="dxa"/>
            <w:tcBorders>
              <w:top w:val="nil"/>
              <w:left w:val="single" w:sz="4" w:space="0" w:color="auto"/>
              <w:bottom w:val="single" w:sz="4" w:space="0" w:color="auto"/>
              <w:right w:val="single" w:sz="4" w:space="0" w:color="auto"/>
            </w:tcBorders>
            <w:shd w:val="clear" w:color="auto" w:fill="auto"/>
            <w:hideMark/>
          </w:tcPr>
          <w:p w14:paraId="28187550" w14:textId="77777777" w:rsidR="00C938AF" w:rsidRPr="00C938AF" w:rsidRDefault="00C938AF" w:rsidP="00C938AF">
            <w:pPr>
              <w:jc w:val="center"/>
              <w:rPr>
                <w:sz w:val="20"/>
                <w:szCs w:val="20"/>
              </w:rPr>
            </w:pPr>
            <w:r w:rsidRPr="00C938AF">
              <w:rPr>
                <w:sz w:val="20"/>
                <w:szCs w:val="20"/>
              </w:rPr>
              <w:t>17</w:t>
            </w:r>
          </w:p>
        </w:tc>
        <w:tc>
          <w:tcPr>
            <w:tcW w:w="3780" w:type="dxa"/>
            <w:tcBorders>
              <w:top w:val="nil"/>
              <w:left w:val="nil"/>
              <w:bottom w:val="single" w:sz="4" w:space="0" w:color="auto"/>
              <w:right w:val="single" w:sz="4" w:space="0" w:color="auto"/>
            </w:tcBorders>
            <w:shd w:val="clear" w:color="auto" w:fill="auto"/>
            <w:hideMark/>
          </w:tcPr>
          <w:p w14:paraId="4D593DC0" w14:textId="77777777" w:rsidR="00C938AF" w:rsidRPr="00C938AF" w:rsidRDefault="00C938AF" w:rsidP="00C938AF">
            <w:pPr>
              <w:rPr>
                <w:sz w:val="20"/>
                <w:szCs w:val="20"/>
              </w:rPr>
            </w:pPr>
            <w:r w:rsidRPr="00C938AF">
              <w:rPr>
                <w:sz w:val="20"/>
                <w:szCs w:val="20"/>
              </w:rPr>
              <w:t>Плата за размещение строительных  отходов на полигоне ТКО</w:t>
            </w:r>
          </w:p>
        </w:tc>
        <w:tc>
          <w:tcPr>
            <w:tcW w:w="1140" w:type="dxa"/>
            <w:tcBorders>
              <w:top w:val="nil"/>
              <w:left w:val="nil"/>
              <w:bottom w:val="single" w:sz="4" w:space="0" w:color="auto"/>
              <w:right w:val="single" w:sz="4" w:space="0" w:color="auto"/>
            </w:tcBorders>
            <w:shd w:val="clear" w:color="000000" w:fill="FFFFFF"/>
            <w:hideMark/>
          </w:tcPr>
          <w:p w14:paraId="73A2D7B9"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493AC067"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6DF41458" w14:textId="77777777" w:rsidR="00C938AF" w:rsidRPr="00C938AF" w:rsidRDefault="00C938AF" w:rsidP="00C938AF">
            <w:pPr>
              <w:rPr>
                <w:sz w:val="20"/>
                <w:szCs w:val="20"/>
              </w:rPr>
            </w:pPr>
            <w:r w:rsidRPr="00C938AF">
              <w:rPr>
                <w:sz w:val="20"/>
                <w:szCs w:val="20"/>
              </w:rPr>
              <w:t xml:space="preserve">         727 150,73   </w:t>
            </w:r>
          </w:p>
        </w:tc>
        <w:tc>
          <w:tcPr>
            <w:tcW w:w="2268" w:type="dxa"/>
            <w:tcBorders>
              <w:top w:val="nil"/>
              <w:left w:val="nil"/>
              <w:bottom w:val="single" w:sz="4" w:space="0" w:color="auto"/>
              <w:right w:val="single" w:sz="4" w:space="0" w:color="auto"/>
            </w:tcBorders>
            <w:shd w:val="clear" w:color="auto" w:fill="auto"/>
            <w:noWrap/>
            <w:vAlign w:val="bottom"/>
            <w:hideMark/>
          </w:tcPr>
          <w:p w14:paraId="47BD6782" w14:textId="77777777" w:rsidR="00C938AF" w:rsidRPr="00C938AF" w:rsidRDefault="00C938AF" w:rsidP="00C938AF">
            <w:pPr>
              <w:rPr>
                <w:sz w:val="20"/>
                <w:szCs w:val="20"/>
              </w:rPr>
            </w:pPr>
            <w:r w:rsidRPr="00C938AF">
              <w:rPr>
                <w:sz w:val="20"/>
                <w:szCs w:val="20"/>
              </w:rPr>
              <w:t xml:space="preserve">              727 150,73   </w:t>
            </w:r>
          </w:p>
        </w:tc>
        <w:tc>
          <w:tcPr>
            <w:tcW w:w="1406" w:type="dxa"/>
            <w:tcBorders>
              <w:top w:val="nil"/>
              <w:left w:val="nil"/>
              <w:bottom w:val="single" w:sz="4" w:space="0" w:color="auto"/>
              <w:right w:val="single" w:sz="4" w:space="0" w:color="auto"/>
            </w:tcBorders>
            <w:shd w:val="clear" w:color="auto" w:fill="auto"/>
            <w:noWrap/>
            <w:vAlign w:val="bottom"/>
            <w:hideMark/>
          </w:tcPr>
          <w:p w14:paraId="4838C3A9" w14:textId="77777777" w:rsidR="00C938AF" w:rsidRPr="00C938AF" w:rsidRDefault="00C938AF" w:rsidP="00C938AF">
            <w:pPr>
              <w:rPr>
                <w:sz w:val="20"/>
                <w:szCs w:val="20"/>
              </w:rPr>
            </w:pPr>
            <w:r w:rsidRPr="00C938AF">
              <w:rPr>
                <w:sz w:val="20"/>
                <w:szCs w:val="20"/>
              </w:rPr>
              <w:t> </w:t>
            </w:r>
          </w:p>
        </w:tc>
      </w:tr>
      <w:tr w:rsidR="00C938AF" w:rsidRPr="00C938AF" w14:paraId="3E24A152" w14:textId="77777777" w:rsidTr="00C938AF">
        <w:trPr>
          <w:gridAfter w:val="1"/>
          <w:wAfter w:w="22" w:type="dxa"/>
          <w:trHeight w:val="255"/>
        </w:trPr>
        <w:tc>
          <w:tcPr>
            <w:tcW w:w="69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12C1F9" w14:textId="77777777" w:rsidR="00C938AF" w:rsidRPr="00C938AF" w:rsidRDefault="00C938AF" w:rsidP="00C938AF">
            <w:pPr>
              <w:rPr>
                <w:b/>
                <w:bCs/>
                <w:sz w:val="20"/>
                <w:szCs w:val="20"/>
              </w:rPr>
            </w:pPr>
            <w:r w:rsidRPr="00C938AF">
              <w:rPr>
                <w:b/>
                <w:bCs/>
                <w:sz w:val="20"/>
                <w:szCs w:val="20"/>
              </w:rPr>
              <w:t>Непредвиденные затраты</w:t>
            </w:r>
          </w:p>
        </w:tc>
        <w:tc>
          <w:tcPr>
            <w:tcW w:w="1951" w:type="dxa"/>
            <w:tcBorders>
              <w:top w:val="nil"/>
              <w:left w:val="nil"/>
              <w:bottom w:val="single" w:sz="4" w:space="0" w:color="auto"/>
              <w:right w:val="single" w:sz="4" w:space="0" w:color="auto"/>
            </w:tcBorders>
            <w:shd w:val="clear" w:color="auto" w:fill="auto"/>
            <w:noWrap/>
            <w:vAlign w:val="bottom"/>
            <w:hideMark/>
          </w:tcPr>
          <w:p w14:paraId="4DA84DAA" w14:textId="77777777" w:rsidR="00C938AF" w:rsidRPr="00C938AF" w:rsidRDefault="00C938AF" w:rsidP="00C938AF">
            <w:pPr>
              <w:rPr>
                <w:sz w:val="20"/>
                <w:szCs w:val="20"/>
              </w:rPr>
            </w:pPr>
            <w:r w:rsidRPr="00C938AF">
              <w:rPr>
                <w:sz w:val="20"/>
                <w:szCs w:val="20"/>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14:paraId="4CB8554A" w14:textId="77777777" w:rsidR="00C938AF" w:rsidRPr="00C938AF" w:rsidRDefault="00C938AF" w:rsidP="00C938AF">
            <w:pPr>
              <w:rPr>
                <w:sz w:val="20"/>
                <w:szCs w:val="20"/>
              </w:rPr>
            </w:pPr>
            <w:r w:rsidRPr="00C938AF">
              <w:rPr>
                <w:sz w:val="20"/>
                <w:szCs w:val="20"/>
              </w:rPr>
              <w:t xml:space="preserve">                             -     </w:t>
            </w:r>
          </w:p>
        </w:tc>
        <w:tc>
          <w:tcPr>
            <w:tcW w:w="1406" w:type="dxa"/>
            <w:tcBorders>
              <w:top w:val="nil"/>
              <w:left w:val="nil"/>
              <w:bottom w:val="single" w:sz="4" w:space="0" w:color="auto"/>
              <w:right w:val="single" w:sz="4" w:space="0" w:color="auto"/>
            </w:tcBorders>
            <w:shd w:val="clear" w:color="auto" w:fill="auto"/>
            <w:noWrap/>
            <w:vAlign w:val="bottom"/>
            <w:hideMark/>
          </w:tcPr>
          <w:p w14:paraId="56ACCC40" w14:textId="77777777" w:rsidR="00C938AF" w:rsidRPr="00C938AF" w:rsidRDefault="00C938AF" w:rsidP="00C938AF">
            <w:pPr>
              <w:rPr>
                <w:sz w:val="20"/>
                <w:szCs w:val="20"/>
              </w:rPr>
            </w:pPr>
            <w:r w:rsidRPr="00C938AF">
              <w:rPr>
                <w:sz w:val="20"/>
                <w:szCs w:val="20"/>
              </w:rPr>
              <w:t> </w:t>
            </w:r>
          </w:p>
        </w:tc>
      </w:tr>
      <w:tr w:rsidR="00C938AF" w:rsidRPr="00C938AF" w14:paraId="65589581" w14:textId="77777777" w:rsidTr="00C938AF">
        <w:trPr>
          <w:gridAfter w:val="1"/>
          <w:wAfter w:w="22" w:type="dxa"/>
          <w:trHeight w:val="765"/>
        </w:trPr>
        <w:tc>
          <w:tcPr>
            <w:tcW w:w="1260" w:type="dxa"/>
            <w:tcBorders>
              <w:top w:val="nil"/>
              <w:left w:val="single" w:sz="4" w:space="0" w:color="auto"/>
              <w:bottom w:val="single" w:sz="4" w:space="0" w:color="auto"/>
              <w:right w:val="single" w:sz="4" w:space="0" w:color="auto"/>
            </w:tcBorders>
            <w:shd w:val="clear" w:color="auto" w:fill="auto"/>
            <w:hideMark/>
          </w:tcPr>
          <w:p w14:paraId="1E4D9A1D" w14:textId="77777777" w:rsidR="00C938AF" w:rsidRPr="00C938AF" w:rsidRDefault="00C938AF" w:rsidP="00C938AF">
            <w:pPr>
              <w:jc w:val="center"/>
              <w:rPr>
                <w:sz w:val="20"/>
                <w:szCs w:val="20"/>
              </w:rPr>
            </w:pPr>
            <w:r w:rsidRPr="00C938AF">
              <w:rPr>
                <w:sz w:val="20"/>
                <w:szCs w:val="20"/>
              </w:rPr>
              <w:t>19</w:t>
            </w:r>
          </w:p>
        </w:tc>
        <w:tc>
          <w:tcPr>
            <w:tcW w:w="3780" w:type="dxa"/>
            <w:tcBorders>
              <w:top w:val="nil"/>
              <w:left w:val="nil"/>
              <w:bottom w:val="single" w:sz="4" w:space="0" w:color="auto"/>
              <w:right w:val="single" w:sz="4" w:space="0" w:color="auto"/>
            </w:tcBorders>
            <w:shd w:val="clear" w:color="auto" w:fill="auto"/>
            <w:hideMark/>
          </w:tcPr>
          <w:p w14:paraId="221DFD6A" w14:textId="77777777" w:rsidR="00C938AF" w:rsidRPr="00C938AF" w:rsidRDefault="00C938AF" w:rsidP="00C938AF">
            <w:pPr>
              <w:rPr>
                <w:sz w:val="20"/>
                <w:szCs w:val="20"/>
              </w:rPr>
            </w:pPr>
            <w:r w:rsidRPr="00C938AF">
              <w:rPr>
                <w:sz w:val="20"/>
                <w:szCs w:val="20"/>
              </w:rPr>
              <w:t>Непредвиденные затраты для объектов производственного назначения - 1%</w:t>
            </w:r>
          </w:p>
        </w:tc>
        <w:tc>
          <w:tcPr>
            <w:tcW w:w="1140" w:type="dxa"/>
            <w:tcBorders>
              <w:top w:val="nil"/>
              <w:left w:val="nil"/>
              <w:bottom w:val="single" w:sz="4" w:space="0" w:color="auto"/>
              <w:right w:val="single" w:sz="4" w:space="0" w:color="auto"/>
            </w:tcBorders>
            <w:shd w:val="clear" w:color="000000" w:fill="FFFFFF"/>
            <w:hideMark/>
          </w:tcPr>
          <w:p w14:paraId="738F8BCB" w14:textId="77777777" w:rsidR="00C938AF" w:rsidRPr="00C938AF" w:rsidRDefault="00C938AF" w:rsidP="00C938AF">
            <w:pPr>
              <w:rPr>
                <w:sz w:val="20"/>
                <w:szCs w:val="20"/>
              </w:rPr>
            </w:pPr>
            <w:r w:rsidRPr="00C938AF">
              <w:rPr>
                <w:sz w:val="20"/>
                <w:szCs w:val="20"/>
              </w:rPr>
              <w:t>компл</w:t>
            </w:r>
          </w:p>
        </w:tc>
        <w:tc>
          <w:tcPr>
            <w:tcW w:w="800" w:type="dxa"/>
            <w:tcBorders>
              <w:top w:val="nil"/>
              <w:left w:val="nil"/>
              <w:bottom w:val="single" w:sz="4" w:space="0" w:color="auto"/>
              <w:right w:val="single" w:sz="4" w:space="0" w:color="auto"/>
            </w:tcBorders>
            <w:shd w:val="clear" w:color="auto" w:fill="auto"/>
            <w:hideMark/>
          </w:tcPr>
          <w:p w14:paraId="64F2E51A" w14:textId="77777777" w:rsidR="00C938AF" w:rsidRPr="00C938AF" w:rsidRDefault="00C938AF" w:rsidP="00C938AF">
            <w:pPr>
              <w:jc w:val="center"/>
              <w:rPr>
                <w:sz w:val="20"/>
                <w:szCs w:val="20"/>
              </w:rPr>
            </w:pPr>
            <w:r w:rsidRPr="00C938AF">
              <w:rPr>
                <w:sz w:val="20"/>
                <w:szCs w:val="20"/>
              </w:rPr>
              <w:t>1</w:t>
            </w:r>
          </w:p>
        </w:tc>
        <w:tc>
          <w:tcPr>
            <w:tcW w:w="1951" w:type="dxa"/>
            <w:tcBorders>
              <w:top w:val="nil"/>
              <w:left w:val="nil"/>
              <w:bottom w:val="single" w:sz="4" w:space="0" w:color="auto"/>
              <w:right w:val="single" w:sz="4" w:space="0" w:color="auto"/>
            </w:tcBorders>
            <w:shd w:val="clear" w:color="auto" w:fill="auto"/>
            <w:noWrap/>
            <w:vAlign w:val="bottom"/>
            <w:hideMark/>
          </w:tcPr>
          <w:p w14:paraId="554C081C" w14:textId="77777777" w:rsidR="00C938AF" w:rsidRPr="00C938AF" w:rsidRDefault="00C938AF" w:rsidP="00C938AF">
            <w:pPr>
              <w:rPr>
                <w:sz w:val="20"/>
                <w:szCs w:val="20"/>
              </w:rPr>
            </w:pPr>
            <w:r w:rsidRPr="00C938AF">
              <w:rPr>
                <w:sz w:val="20"/>
                <w:szCs w:val="20"/>
              </w:rPr>
              <w:t xml:space="preserve">         931 116,96   </w:t>
            </w:r>
          </w:p>
        </w:tc>
        <w:tc>
          <w:tcPr>
            <w:tcW w:w="2268" w:type="dxa"/>
            <w:tcBorders>
              <w:top w:val="nil"/>
              <w:left w:val="nil"/>
              <w:bottom w:val="single" w:sz="4" w:space="0" w:color="auto"/>
              <w:right w:val="single" w:sz="4" w:space="0" w:color="auto"/>
            </w:tcBorders>
            <w:shd w:val="clear" w:color="auto" w:fill="auto"/>
            <w:noWrap/>
            <w:vAlign w:val="bottom"/>
            <w:hideMark/>
          </w:tcPr>
          <w:p w14:paraId="60E00910" w14:textId="77777777" w:rsidR="00C938AF" w:rsidRPr="00C938AF" w:rsidRDefault="00C938AF" w:rsidP="00C938AF">
            <w:pPr>
              <w:rPr>
                <w:sz w:val="20"/>
                <w:szCs w:val="20"/>
              </w:rPr>
            </w:pPr>
            <w:r w:rsidRPr="00C938AF">
              <w:rPr>
                <w:sz w:val="20"/>
                <w:szCs w:val="20"/>
              </w:rPr>
              <w:t xml:space="preserve">              931 116,96   </w:t>
            </w:r>
          </w:p>
        </w:tc>
        <w:tc>
          <w:tcPr>
            <w:tcW w:w="1406" w:type="dxa"/>
            <w:tcBorders>
              <w:top w:val="nil"/>
              <w:left w:val="nil"/>
              <w:bottom w:val="single" w:sz="4" w:space="0" w:color="auto"/>
              <w:right w:val="single" w:sz="4" w:space="0" w:color="auto"/>
            </w:tcBorders>
            <w:shd w:val="clear" w:color="auto" w:fill="auto"/>
            <w:noWrap/>
            <w:vAlign w:val="bottom"/>
            <w:hideMark/>
          </w:tcPr>
          <w:p w14:paraId="0DC8A46D" w14:textId="77777777" w:rsidR="00C938AF" w:rsidRPr="00C938AF" w:rsidRDefault="00C938AF" w:rsidP="00C938AF">
            <w:pPr>
              <w:rPr>
                <w:sz w:val="20"/>
                <w:szCs w:val="20"/>
              </w:rPr>
            </w:pPr>
            <w:r w:rsidRPr="00C938AF">
              <w:rPr>
                <w:sz w:val="20"/>
                <w:szCs w:val="20"/>
              </w:rPr>
              <w:t> </w:t>
            </w:r>
          </w:p>
        </w:tc>
      </w:tr>
      <w:tr w:rsidR="00C938AF" w:rsidRPr="00C938AF" w14:paraId="79FEB3BA" w14:textId="77777777" w:rsidTr="00C938AF">
        <w:trPr>
          <w:gridAfter w:val="1"/>
          <w:wAfter w:w="22" w:type="dxa"/>
          <w:trHeight w:val="945"/>
        </w:trPr>
        <w:tc>
          <w:tcPr>
            <w:tcW w:w="5040" w:type="dxa"/>
            <w:gridSpan w:val="2"/>
            <w:tcBorders>
              <w:top w:val="single" w:sz="4" w:space="0" w:color="auto"/>
              <w:left w:val="single" w:sz="4" w:space="0" w:color="auto"/>
              <w:bottom w:val="single" w:sz="4" w:space="0" w:color="auto"/>
              <w:right w:val="nil"/>
            </w:tcBorders>
            <w:shd w:val="clear" w:color="auto" w:fill="auto"/>
            <w:hideMark/>
          </w:tcPr>
          <w:p w14:paraId="126C60A4" w14:textId="77777777" w:rsidR="00C938AF" w:rsidRPr="00C938AF" w:rsidRDefault="00C938AF" w:rsidP="00C938AF">
            <w:pPr>
              <w:rPr>
                <w:b/>
                <w:bCs/>
                <w:sz w:val="20"/>
                <w:szCs w:val="20"/>
              </w:rPr>
            </w:pPr>
            <w:r w:rsidRPr="00C938AF">
              <w:rPr>
                <w:b/>
                <w:bCs/>
                <w:sz w:val="20"/>
                <w:szCs w:val="20"/>
              </w:rPr>
              <w:t>Итого с непрдвиденными</w:t>
            </w:r>
          </w:p>
        </w:tc>
        <w:tc>
          <w:tcPr>
            <w:tcW w:w="1140" w:type="dxa"/>
            <w:tcBorders>
              <w:top w:val="nil"/>
              <w:left w:val="nil"/>
              <w:bottom w:val="single" w:sz="4" w:space="0" w:color="auto"/>
              <w:right w:val="single" w:sz="4" w:space="0" w:color="auto"/>
            </w:tcBorders>
            <w:shd w:val="clear" w:color="auto" w:fill="auto"/>
            <w:hideMark/>
          </w:tcPr>
          <w:p w14:paraId="62C420D5" w14:textId="77777777" w:rsidR="00C938AF" w:rsidRPr="00C938AF" w:rsidRDefault="00C938AF" w:rsidP="00C938AF">
            <w:pPr>
              <w:rPr>
                <w:b/>
                <w:bCs/>
                <w:sz w:val="20"/>
                <w:szCs w:val="20"/>
              </w:rPr>
            </w:pPr>
            <w:r w:rsidRPr="00C938AF">
              <w:rPr>
                <w:b/>
                <w:bCs/>
                <w:sz w:val="20"/>
                <w:szCs w:val="20"/>
              </w:rPr>
              <w:t> </w:t>
            </w:r>
          </w:p>
        </w:tc>
        <w:tc>
          <w:tcPr>
            <w:tcW w:w="800" w:type="dxa"/>
            <w:tcBorders>
              <w:top w:val="nil"/>
              <w:left w:val="nil"/>
              <w:bottom w:val="single" w:sz="4" w:space="0" w:color="auto"/>
              <w:right w:val="single" w:sz="4" w:space="0" w:color="auto"/>
            </w:tcBorders>
            <w:shd w:val="clear" w:color="auto" w:fill="auto"/>
            <w:hideMark/>
          </w:tcPr>
          <w:p w14:paraId="192C807F" w14:textId="77777777" w:rsidR="00C938AF" w:rsidRPr="00C938AF" w:rsidRDefault="00C938AF" w:rsidP="00C938AF">
            <w:pPr>
              <w:jc w:val="center"/>
              <w:rPr>
                <w:b/>
                <w:bCs/>
                <w:sz w:val="20"/>
                <w:szCs w:val="20"/>
              </w:rPr>
            </w:pPr>
            <w:r w:rsidRPr="00C938AF">
              <w:rPr>
                <w:b/>
                <w:bCs/>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14:paraId="5B4A37F1" w14:textId="77777777" w:rsidR="00C938AF" w:rsidRPr="00C938AF" w:rsidRDefault="00C938AF" w:rsidP="00C938AF">
            <w:pPr>
              <w:rPr>
                <w:sz w:val="20"/>
                <w:szCs w:val="20"/>
              </w:rPr>
            </w:pPr>
            <w:r w:rsidRPr="00C938AF">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50EE0B" w14:textId="77777777" w:rsidR="00C938AF" w:rsidRPr="00C938AF" w:rsidRDefault="00C938AF" w:rsidP="00C938AF">
            <w:pPr>
              <w:rPr>
                <w:sz w:val="20"/>
                <w:szCs w:val="20"/>
              </w:rPr>
            </w:pPr>
            <w:r w:rsidRPr="00C938AF">
              <w:rPr>
                <w:sz w:val="20"/>
                <w:szCs w:val="20"/>
              </w:rPr>
              <w:t xml:space="preserve">         94 041 883,94   </w:t>
            </w:r>
          </w:p>
        </w:tc>
        <w:tc>
          <w:tcPr>
            <w:tcW w:w="1406" w:type="dxa"/>
            <w:tcBorders>
              <w:top w:val="nil"/>
              <w:left w:val="nil"/>
              <w:bottom w:val="single" w:sz="4" w:space="0" w:color="auto"/>
              <w:right w:val="single" w:sz="4" w:space="0" w:color="auto"/>
            </w:tcBorders>
            <w:shd w:val="clear" w:color="auto" w:fill="auto"/>
            <w:noWrap/>
            <w:vAlign w:val="bottom"/>
            <w:hideMark/>
          </w:tcPr>
          <w:p w14:paraId="40C8FF80" w14:textId="77777777" w:rsidR="00C938AF" w:rsidRPr="00C938AF" w:rsidRDefault="00C938AF" w:rsidP="00C938AF">
            <w:pPr>
              <w:rPr>
                <w:sz w:val="20"/>
                <w:szCs w:val="20"/>
              </w:rPr>
            </w:pPr>
            <w:r w:rsidRPr="00C938AF">
              <w:rPr>
                <w:sz w:val="20"/>
                <w:szCs w:val="20"/>
              </w:rPr>
              <w:t> </w:t>
            </w:r>
          </w:p>
        </w:tc>
      </w:tr>
      <w:tr w:rsidR="00C938AF" w:rsidRPr="00C938AF" w14:paraId="5160F6BF"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noWrap/>
            <w:hideMark/>
          </w:tcPr>
          <w:p w14:paraId="3B41EBCB" w14:textId="77777777" w:rsidR="00C938AF" w:rsidRPr="00C938AF" w:rsidRDefault="00C938AF" w:rsidP="00C938AF">
            <w:pPr>
              <w:jc w:val="center"/>
              <w:rPr>
                <w:sz w:val="20"/>
                <w:szCs w:val="20"/>
              </w:rPr>
            </w:pPr>
            <w:r w:rsidRPr="00C938AF">
              <w:rPr>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6AFFA316" w14:textId="77777777" w:rsidR="00C938AF" w:rsidRPr="00C938AF" w:rsidRDefault="00C938AF" w:rsidP="00C938AF">
            <w:pPr>
              <w:jc w:val="right"/>
              <w:rPr>
                <w:sz w:val="20"/>
                <w:szCs w:val="20"/>
              </w:rPr>
            </w:pPr>
            <w:r w:rsidRPr="00C938AF">
              <w:rPr>
                <w:sz w:val="20"/>
                <w:szCs w:val="20"/>
              </w:rPr>
              <w:t>Итого</w:t>
            </w:r>
          </w:p>
        </w:tc>
        <w:tc>
          <w:tcPr>
            <w:tcW w:w="1140" w:type="dxa"/>
            <w:tcBorders>
              <w:top w:val="nil"/>
              <w:left w:val="nil"/>
              <w:bottom w:val="single" w:sz="4" w:space="0" w:color="auto"/>
              <w:right w:val="single" w:sz="4" w:space="0" w:color="auto"/>
            </w:tcBorders>
            <w:shd w:val="clear" w:color="auto" w:fill="auto"/>
            <w:hideMark/>
          </w:tcPr>
          <w:p w14:paraId="6C2062C0" w14:textId="77777777" w:rsidR="00C938AF" w:rsidRPr="00C938AF" w:rsidRDefault="00C938AF" w:rsidP="00C938AF">
            <w:pPr>
              <w:rPr>
                <w:sz w:val="20"/>
                <w:szCs w:val="20"/>
              </w:rPr>
            </w:pPr>
            <w:r w:rsidRPr="00C938AF">
              <w:rPr>
                <w:sz w:val="20"/>
                <w:szCs w:val="20"/>
              </w:rPr>
              <w:t> </w:t>
            </w:r>
          </w:p>
        </w:tc>
        <w:tc>
          <w:tcPr>
            <w:tcW w:w="800" w:type="dxa"/>
            <w:tcBorders>
              <w:top w:val="nil"/>
              <w:left w:val="nil"/>
              <w:bottom w:val="single" w:sz="4" w:space="0" w:color="auto"/>
              <w:right w:val="single" w:sz="4" w:space="0" w:color="auto"/>
            </w:tcBorders>
            <w:shd w:val="clear" w:color="auto" w:fill="auto"/>
            <w:hideMark/>
          </w:tcPr>
          <w:p w14:paraId="31793EFC" w14:textId="77777777" w:rsidR="00C938AF" w:rsidRPr="00C938AF" w:rsidRDefault="00C938AF" w:rsidP="00C938AF">
            <w:pPr>
              <w:jc w:val="center"/>
              <w:rPr>
                <w:sz w:val="20"/>
                <w:szCs w:val="20"/>
              </w:rPr>
            </w:pPr>
            <w:r w:rsidRPr="00C938AF">
              <w:rPr>
                <w:sz w:val="20"/>
                <w:szCs w:val="20"/>
              </w:rPr>
              <w:t> </w:t>
            </w:r>
          </w:p>
        </w:tc>
        <w:tc>
          <w:tcPr>
            <w:tcW w:w="1951" w:type="dxa"/>
            <w:tcBorders>
              <w:top w:val="nil"/>
              <w:left w:val="nil"/>
              <w:bottom w:val="single" w:sz="4" w:space="0" w:color="auto"/>
              <w:right w:val="single" w:sz="4" w:space="0" w:color="auto"/>
            </w:tcBorders>
            <w:shd w:val="clear" w:color="000000" w:fill="FFFFFF"/>
            <w:noWrap/>
            <w:vAlign w:val="bottom"/>
            <w:hideMark/>
          </w:tcPr>
          <w:p w14:paraId="13721E4B" w14:textId="77777777" w:rsidR="00C938AF" w:rsidRPr="00C938AF" w:rsidRDefault="00C938AF" w:rsidP="00C938AF">
            <w:pPr>
              <w:rPr>
                <w:b/>
                <w:bCs/>
                <w:color w:val="000000"/>
                <w:sz w:val="20"/>
                <w:szCs w:val="20"/>
              </w:rPr>
            </w:pPr>
            <w:r w:rsidRPr="00C938AF">
              <w:rPr>
                <w:b/>
                <w:bCs/>
                <w:color w:val="000000"/>
                <w:sz w:val="20"/>
                <w:szCs w:val="20"/>
              </w:rPr>
              <w:t> </w:t>
            </w:r>
          </w:p>
        </w:tc>
        <w:tc>
          <w:tcPr>
            <w:tcW w:w="2268" w:type="dxa"/>
            <w:tcBorders>
              <w:top w:val="nil"/>
              <w:left w:val="nil"/>
              <w:bottom w:val="single" w:sz="4" w:space="0" w:color="auto"/>
              <w:right w:val="single" w:sz="4" w:space="0" w:color="auto"/>
            </w:tcBorders>
            <w:shd w:val="clear" w:color="000000" w:fill="FFFFFF"/>
            <w:noWrap/>
            <w:vAlign w:val="bottom"/>
            <w:hideMark/>
          </w:tcPr>
          <w:p w14:paraId="1C00E76F" w14:textId="77777777" w:rsidR="00C938AF" w:rsidRPr="00C938AF" w:rsidRDefault="00C938AF" w:rsidP="00C938AF">
            <w:pPr>
              <w:rPr>
                <w:b/>
                <w:bCs/>
                <w:color w:val="000000"/>
                <w:sz w:val="20"/>
                <w:szCs w:val="20"/>
              </w:rPr>
            </w:pPr>
            <w:r w:rsidRPr="00C938AF">
              <w:rPr>
                <w:b/>
                <w:bCs/>
                <w:color w:val="000000"/>
                <w:sz w:val="20"/>
                <w:szCs w:val="20"/>
              </w:rPr>
              <w:t xml:space="preserve">      94 041 883,94   </w:t>
            </w:r>
          </w:p>
        </w:tc>
        <w:tc>
          <w:tcPr>
            <w:tcW w:w="1406" w:type="dxa"/>
            <w:tcBorders>
              <w:top w:val="nil"/>
              <w:left w:val="nil"/>
              <w:bottom w:val="single" w:sz="4" w:space="0" w:color="auto"/>
              <w:right w:val="single" w:sz="4" w:space="0" w:color="auto"/>
            </w:tcBorders>
            <w:shd w:val="clear" w:color="000000" w:fill="FFFFFF"/>
            <w:noWrap/>
            <w:vAlign w:val="bottom"/>
            <w:hideMark/>
          </w:tcPr>
          <w:p w14:paraId="69BB4C09" w14:textId="77777777" w:rsidR="00C938AF" w:rsidRPr="00C938AF" w:rsidRDefault="00C938AF" w:rsidP="00C938AF">
            <w:pPr>
              <w:rPr>
                <w:b/>
                <w:bCs/>
                <w:color w:val="FF0000"/>
                <w:sz w:val="20"/>
                <w:szCs w:val="20"/>
              </w:rPr>
            </w:pPr>
            <w:r w:rsidRPr="00C938AF">
              <w:rPr>
                <w:b/>
                <w:bCs/>
                <w:color w:val="FF0000"/>
                <w:sz w:val="20"/>
                <w:szCs w:val="20"/>
              </w:rPr>
              <w:t> </w:t>
            </w:r>
          </w:p>
        </w:tc>
      </w:tr>
      <w:tr w:rsidR="00C938AF" w:rsidRPr="00C938AF" w14:paraId="075F8017"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noWrap/>
            <w:hideMark/>
          </w:tcPr>
          <w:p w14:paraId="0FE6D26F" w14:textId="77777777" w:rsidR="00C938AF" w:rsidRPr="00C938AF" w:rsidRDefault="00C938AF" w:rsidP="00C938AF">
            <w:pPr>
              <w:jc w:val="center"/>
              <w:rPr>
                <w:sz w:val="20"/>
                <w:szCs w:val="20"/>
              </w:rPr>
            </w:pPr>
            <w:r w:rsidRPr="00C938AF">
              <w:rPr>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523A605" w14:textId="77777777" w:rsidR="00C938AF" w:rsidRPr="00C938AF" w:rsidRDefault="00C938AF" w:rsidP="00C938AF">
            <w:pPr>
              <w:jc w:val="right"/>
              <w:rPr>
                <w:sz w:val="20"/>
                <w:szCs w:val="20"/>
              </w:rPr>
            </w:pPr>
            <w:r w:rsidRPr="00C938AF">
              <w:rPr>
                <w:sz w:val="20"/>
                <w:szCs w:val="20"/>
              </w:rPr>
              <w:t>НДС</w:t>
            </w:r>
          </w:p>
        </w:tc>
        <w:tc>
          <w:tcPr>
            <w:tcW w:w="1140" w:type="dxa"/>
            <w:tcBorders>
              <w:top w:val="nil"/>
              <w:left w:val="nil"/>
              <w:bottom w:val="single" w:sz="4" w:space="0" w:color="auto"/>
              <w:right w:val="single" w:sz="4" w:space="0" w:color="auto"/>
            </w:tcBorders>
            <w:shd w:val="clear" w:color="auto" w:fill="auto"/>
            <w:hideMark/>
          </w:tcPr>
          <w:p w14:paraId="63A4E269" w14:textId="77777777" w:rsidR="00C938AF" w:rsidRPr="00C938AF" w:rsidRDefault="00C938AF" w:rsidP="00C938AF">
            <w:pPr>
              <w:rPr>
                <w:sz w:val="20"/>
                <w:szCs w:val="20"/>
              </w:rPr>
            </w:pPr>
            <w:r w:rsidRPr="00C938AF">
              <w:rPr>
                <w:sz w:val="20"/>
                <w:szCs w:val="20"/>
              </w:rPr>
              <w:t> </w:t>
            </w:r>
          </w:p>
        </w:tc>
        <w:tc>
          <w:tcPr>
            <w:tcW w:w="800" w:type="dxa"/>
            <w:tcBorders>
              <w:top w:val="nil"/>
              <w:left w:val="nil"/>
              <w:bottom w:val="single" w:sz="4" w:space="0" w:color="auto"/>
              <w:right w:val="single" w:sz="4" w:space="0" w:color="auto"/>
            </w:tcBorders>
            <w:shd w:val="clear" w:color="auto" w:fill="auto"/>
            <w:hideMark/>
          </w:tcPr>
          <w:p w14:paraId="478EB2C1" w14:textId="77777777" w:rsidR="00C938AF" w:rsidRPr="00C938AF" w:rsidRDefault="00C938AF" w:rsidP="00C938AF">
            <w:pPr>
              <w:jc w:val="center"/>
              <w:rPr>
                <w:sz w:val="20"/>
                <w:szCs w:val="20"/>
              </w:rPr>
            </w:pPr>
            <w:r w:rsidRPr="00C938AF">
              <w:rPr>
                <w:sz w:val="20"/>
                <w:szCs w:val="20"/>
              </w:rPr>
              <w:t> </w:t>
            </w:r>
          </w:p>
        </w:tc>
        <w:tc>
          <w:tcPr>
            <w:tcW w:w="1951" w:type="dxa"/>
            <w:tcBorders>
              <w:top w:val="nil"/>
              <w:left w:val="nil"/>
              <w:bottom w:val="single" w:sz="4" w:space="0" w:color="auto"/>
              <w:right w:val="single" w:sz="4" w:space="0" w:color="auto"/>
            </w:tcBorders>
            <w:shd w:val="clear" w:color="000000" w:fill="FFFFFF"/>
            <w:noWrap/>
            <w:vAlign w:val="bottom"/>
            <w:hideMark/>
          </w:tcPr>
          <w:p w14:paraId="486C836F" w14:textId="77777777" w:rsidR="00C938AF" w:rsidRPr="00C938AF" w:rsidRDefault="00C938AF" w:rsidP="00C938AF">
            <w:pPr>
              <w:rPr>
                <w:b/>
                <w:bCs/>
                <w:color w:val="000000"/>
                <w:sz w:val="20"/>
                <w:szCs w:val="20"/>
              </w:rPr>
            </w:pPr>
            <w:r w:rsidRPr="00C938AF">
              <w:rPr>
                <w:b/>
                <w:bCs/>
                <w:color w:val="000000"/>
                <w:sz w:val="20"/>
                <w:szCs w:val="20"/>
              </w:rPr>
              <w:t> </w:t>
            </w:r>
          </w:p>
        </w:tc>
        <w:tc>
          <w:tcPr>
            <w:tcW w:w="2268" w:type="dxa"/>
            <w:tcBorders>
              <w:top w:val="nil"/>
              <w:left w:val="nil"/>
              <w:bottom w:val="single" w:sz="4" w:space="0" w:color="auto"/>
              <w:right w:val="single" w:sz="4" w:space="0" w:color="auto"/>
            </w:tcBorders>
            <w:shd w:val="clear" w:color="000000" w:fill="FFFFFF"/>
            <w:noWrap/>
            <w:vAlign w:val="bottom"/>
            <w:hideMark/>
          </w:tcPr>
          <w:p w14:paraId="05FB13B1" w14:textId="77777777" w:rsidR="00C938AF" w:rsidRPr="00C938AF" w:rsidRDefault="00C938AF" w:rsidP="00C938AF">
            <w:pPr>
              <w:rPr>
                <w:b/>
                <w:bCs/>
                <w:color w:val="000000"/>
                <w:sz w:val="20"/>
                <w:szCs w:val="20"/>
              </w:rPr>
            </w:pPr>
            <w:r w:rsidRPr="00C938AF">
              <w:rPr>
                <w:b/>
                <w:bCs/>
                <w:color w:val="000000"/>
                <w:sz w:val="20"/>
                <w:szCs w:val="20"/>
              </w:rPr>
              <w:t xml:space="preserve">      18 808 376,79   </w:t>
            </w:r>
          </w:p>
        </w:tc>
        <w:tc>
          <w:tcPr>
            <w:tcW w:w="1406" w:type="dxa"/>
            <w:tcBorders>
              <w:top w:val="nil"/>
              <w:left w:val="nil"/>
              <w:bottom w:val="single" w:sz="4" w:space="0" w:color="auto"/>
              <w:right w:val="single" w:sz="4" w:space="0" w:color="auto"/>
            </w:tcBorders>
            <w:shd w:val="clear" w:color="000000" w:fill="FFFFFF"/>
            <w:noWrap/>
            <w:vAlign w:val="bottom"/>
            <w:hideMark/>
          </w:tcPr>
          <w:p w14:paraId="0C2F2307" w14:textId="77777777" w:rsidR="00C938AF" w:rsidRPr="00C938AF" w:rsidRDefault="00C938AF" w:rsidP="00C938AF">
            <w:pPr>
              <w:rPr>
                <w:b/>
                <w:bCs/>
                <w:color w:val="FF0000"/>
                <w:sz w:val="20"/>
                <w:szCs w:val="20"/>
              </w:rPr>
            </w:pPr>
            <w:r w:rsidRPr="00C938AF">
              <w:rPr>
                <w:b/>
                <w:bCs/>
                <w:color w:val="FF0000"/>
                <w:sz w:val="20"/>
                <w:szCs w:val="20"/>
              </w:rPr>
              <w:t> </w:t>
            </w:r>
          </w:p>
        </w:tc>
      </w:tr>
      <w:tr w:rsidR="00C938AF" w:rsidRPr="00C938AF" w14:paraId="348B9A67" w14:textId="77777777" w:rsidTr="00C938AF">
        <w:trPr>
          <w:gridAfter w:val="1"/>
          <w:wAfter w:w="22" w:type="dxa"/>
          <w:trHeight w:val="255"/>
        </w:trPr>
        <w:tc>
          <w:tcPr>
            <w:tcW w:w="1260" w:type="dxa"/>
            <w:tcBorders>
              <w:top w:val="nil"/>
              <w:left w:val="single" w:sz="4" w:space="0" w:color="auto"/>
              <w:bottom w:val="single" w:sz="4" w:space="0" w:color="auto"/>
              <w:right w:val="single" w:sz="4" w:space="0" w:color="auto"/>
            </w:tcBorders>
            <w:shd w:val="clear" w:color="auto" w:fill="auto"/>
            <w:noWrap/>
            <w:hideMark/>
          </w:tcPr>
          <w:p w14:paraId="75C19CD6" w14:textId="77777777" w:rsidR="00C938AF" w:rsidRPr="00C938AF" w:rsidRDefault="00C938AF" w:rsidP="00C938AF">
            <w:pPr>
              <w:jc w:val="center"/>
              <w:rPr>
                <w:sz w:val="20"/>
                <w:szCs w:val="20"/>
              </w:rPr>
            </w:pPr>
            <w:r w:rsidRPr="00C938AF">
              <w:rPr>
                <w:sz w:val="20"/>
                <w:szCs w:val="20"/>
              </w:rPr>
              <w:t> </w:t>
            </w:r>
          </w:p>
        </w:tc>
        <w:tc>
          <w:tcPr>
            <w:tcW w:w="3780" w:type="dxa"/>
            <w:tcBorders>
              <w:top w:val="single" w:sz="4" w:space="0" w:color="auto"/>
              <w:left w:val="nil"/>
              <w:bottom w:val="single" w:sz="4" w:space="0" w:color="auto"/>
              <w:right w:val="single" w:sz="4" w:space="0" w:color="auto"/>
            </w:tcBorders>
            <w:shd w:val="clear" w:color="auto" w:fill="auto"/>
            <w:noWrap/>
            <w:hideMark/>
          </w:tcPr>
          <w:p w14:paraId="1FAABD92" w14:textId="77777777" w:rsidR="00C938AF" w:rsidRPr="00C938AF" w:rsidRDefault="00C938AF" w:rsidP="00C938AF">
            <w:pPr>
              <w:jc w:val="right"/>
              <w:rPr>
                <w:b/>
                <w:bCs/>
                <w:sz w:val="20"/>
                <w:szCs w:val="20"/>
              </w:rPr>
            </w:pPr>
            <w:r w:rsidRPr="00C938AF">
              <w:rPr>
                <w:b/>
                <w:bCs/>
                <w:sz w:val="20"/>
                <w:szCs w:val="20"/>
              </w:rPr>
              <w:t>Итого с  НДС</w:t>
            </w:r>
          </w:p>
        </w:tc>
        <w:tc>
          <w:tcPr>
            <w:tcW w:w="1140" w:type="dxa"/>
            <w:tcBorders>
              <w:top w:val="nil"/>
              <w:left w:val="nil"/>
              <w:bottom w:val="single" w:sz="4" w:space="0" w:color="auto"/>
              <w:right w:val="single" w:sz="4" w:space="0" w:color="auto"/>
            </w:tcBorders>
            <w:shd w:val="clear" w:color="auto" w:fill="auto"/>
            <w:noWrap/>
            <w:hideMark/>
          </w:tcPr>
          <w:p w14:paraId="74375F61" w14:textId="77777777" w:rsidR="00C938AF" w:rsidRPr="00C938AF" w:rsidRDefault="00C938AF" w:rsidP="00C938AF">
            <w:pPr>
              <w:jc w:val="center"/>
              <w:rPr>
                <w:sz w:val="20"/>
                <w:szCs w:val="20"/>
              </w:rPr>
            </w:pPr>
            <w:r w:rsidRPr="00C938AF">
              <w:rPr>
                <w:sz w:val="20"/>
                <w:szCs w:val="20"/>
              </w:rPr>
              <w:t> </w:t>
            </w:r>
          </w:p>
        </w:tc>
        <w:tc>
          <w:tcPr>
            <w:tcW w:w="800" w:type="dxa"/>
            <w:tcBorders>
              <w:top w:val="nil"/>
              <w:left w:val="nil"/>
              <w:bottom w:val="single" w:sz="4" w:space="0" w:color="auto"/>
              <w:right w:val="single" w:sz="4" w:space="0" w:color="auto"/>
            </w:tcBorders>
            <w:shd w:val="clear" w:color="auto" w:fill="auto"/>
            <w:noWrap/>
            <w:hideMark/>
          </w:tcPr>
          <w:p w14:paraId="0B53082C" w14:textId="77777777" w:rsidR="00C938AF" w:rsidRPr="00C938AF" w:rsidRDefault="00C938AF" w:rsidP="00C938AF">
            <w:pPr>
              <w:jc w:val="center"/>
              <w:rPr>
                <w:sz w:val="20"/>
                <w:szCs w:val="20"/>
              </w:rPr>
            </w:pPr>
            <w:r w:rsidRPr="00C938AF">
              <w:rPr>
                <w:sz w:val="20"/>
                <w:szCs w:val="20"/>
              </w:rPr>
              <w:t> </w:t>
            </w:r>
          </w:p>
        </w:tc>
        <w:tc>
          <w:tcPr>
            <w:tcW w:w="1951" w:type="dxa"/>
            <w:tcBorders>
              <w:top w:val="nil"/>
              <w:left w:val="nil"/>
              <w:bottom w:val="single" w:sz="4" w:space="0" w:color="auto"/>
              <w:right w:val="single" w:sz="4" w:space="0" w:color="auto"/>
            </w:tcBorders>
            <w:shd w:val="clear" w:color="000000" w:fill="FFFFFF"/>
            <w:noWrap/>
            <w:vAlign w:val="bottom"/>
            <w:hideMark/>
          </w:tcPr>
          <w:p w14:paraId="0B6D443F" w14:textId="77777777" w:rsidR="00C938AF" w:rsidRPr="00C938AF" w:rsidRDefault="00C938AF" w:rsidP="00C938AF">
            <w:pPr>
              <w:rPr>
                <w:b/>
                <w:bCs/>
                <w:color w:val="000000"/>
                <w:sz w:val="20"/>
                <w:szCs w:val="20"/>
              </w:rPr>
            </w:pPr>
            <w:r w:rsidRPr="00C938AF">
              <w:rPr>
                <w:b/>
                <w:bCs/>
                <w:color w:val="000000"/>
                <w:sz w:val="20"/>
                <w:szCs w:val="20"/>
              </w:rPr>
              <w:t> </w:t>
            </w:r>
          </w:p>
        </w:tc>
        <w:tc>
          <w:tcPr>
            <w:tcW w:w="2268" w:type="dxa"/>
            <w:tcBorders>
              <w:top w:val="nil"/>
              <w:left w:val="nil"/>
              <w:bottom w:val="single" w:sz="4" w:space="0" w:color="auto"/>
              <w:right w:val="single" w:sz="4" w:space="0" w:color="auto"/>
            </w:tcBorders>
            <w:shd w:val="clear" w:color="000000" w:fill="FFFFFF"/>
            <w:noWrap/>
            <w:vAlign w:val="bottom"/>
            <w:hideMark/>
          </w:tcPr>
          <w:p w14:paraId="79DFEA91" w14:textId="77777777" w:rsidR="00C938AF" w:rsidRPr="00C938AF" w:rsidRDefault="00C938AF" w:rsidP="00C938AF">
            <w:pPr>
              <w:rPr>
                <w:b/>
                <w:bCs/>
                <w:color w:val="000000"/>
                <w:sz w:val="20"/>
                <w:szCs w:val="20"/>
              </w:rPr>
            </w:pPr>
            <w:r w:rsidRPr="00C938AF">
              <w:rPr>
                <w:b/>
                <w:bCs/>
                <w:color w:val="000000"/>
                <w:sz w:val="20"/>
                <w:szCs w:val="20"/>
              </w:rPr>
              <w:t xml:space="preserve">    112 850 260,72   </w:t>
            </w:r>
          </w:p>
        </w:tc>
        <w:tc>
          <w:tcPr>
            <w:tcW w:w="1406" w:type="dxa"/>
            <w:tcBorders>
              <w:top w:val="nil"/>
              <w:left w:val="nil"/>
              <w:bottom w:val="single" w:sz="4" w:space="0" w:color="auto"/>
              <w:right w:val="single" w:sz="4" w:space="0" w:color="auto"/>
            </w:tcBorders>
            <w:shd w:val="clear" w:color="000000" w:fill="FFFFFF"/>
            <w:noWrap/>
            <w:vAlign w:val="bottom"/>
            <w:hideMark/>
          </w:tcPr>
          <w:p w14:paraId="1E36BA09" w14:textId="77777777" w:rsidR="00C938AF" w:rsidRPr="00C938AF" w:rsidRDefault="00C938AF" w:rsidP="00C938AF">
            <w:pPr>
              <w:rPr>
                <w:b/>
                <w:bCs/>
                <w:color w:val="FF0000"/>
                <w:sz w:val="20"/>
                <w:szCs w:val="20"/>
              </w:rPr>
            </w:pPr>
            <w:r w:rsidRPr="00C938AF">
              <w:rPr>
                <w:b/>
                <w:bCs/>
                <w:color w:val="FF0000"/>
                <w:sz w:val="20"/>
                <w:szCs w:val="20"/>
              </w:rPr>
              <w:t> </w:t>
            </w:r>
          </w:p>
        </w:tc>
      </w:tr>
    </w:tbl>
    <w:p w14:paraId="3560C8BA" w14:textId="77777777" w:rsidR="00C26ADA" w:rsidRPr="001735D1" w:rsidRDefault="00C26ADA" w:rsidP="00C5395C">
      <w:pPr>
        <w:autoSpaceDE w:val="0"/>
        <w:autoSpaceDN w:val="0"/>
        <w:adjustRightInd w:val="0"/>
        <w:rPr>
          <w:b/>
        </w:rPr>
        <w:sectPr w:rsidR="00C26ADA"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3ADCFB35" w14:textId="77777777" w:rsidR="00C938AF" w:rsidRDefault="00C938AF" w:rsidP="00C938AF">
      <w:pPr>
        <w:rPr>
          <w:b/>
        </w:rPr>
      </w:pPr>
    </w:p>
    <w:p w14:paraId="4A9DE2DD" w14:textId="77777777" w:rsidR="00C938AF" w:rsidRPr="000064D5" w:rsidRDefault="00C938AF" w:rsidP="00C938AF">
      <w:pPr>
        <w:jc w:val="center"/>
        <w:rPr>
          <w:b/>
        </w:rPr>
      </w:pPr>
      <w:r>
        <w:rPr>
          <w:b/>
        </w:rPr>
        <w:t>Г</w:t>
      </w:r>
      <w:r w:rsidRPr="000064D5">
        <w:rPr>
          <w:b/>
        </w:rPr>
        <w:t>ОСУДАРСТВЕННЫЙ КОНТРАКТ</w:t>
      </w:r>
    </w:p>
    <w:p w14:paraId="2615247C" w14:textId="77777777" w:rsidR="00C938AF" w:rsidRPr="000064D5" w:rsidRDefault="00C938AF" w:rsidP="00C938AF">
      <w:pPr>
        <w:jc w:val="center"/>
        <w:rPr>
          <w:b/>
        </w:rPr>
      </w:pPr>
      <w:r w:rsidRPr="000064D5">
        <w:rPr>
          <w:b/>
        </w:rPr>
        <w:t>НА ВЫПОЛНЕНИЕ СТРОИТЕЛЬНО-МОНТАЖНЫХ РАБОТ</w:t>
      </w:r>
    </w:p>
    <w:p w14:paraId="1425679D" w14:textId="77777777" w:rsidR="00C938AF" w:rsidRPr="000064D5" w:rsidRDefault="00C938AF" w:rsidP="00C938AF">
      <w:pPr>
        <w:jc w:val="center"/>
        <w:rPr>
          <w:b/>
        </w:rPr>
      </w:pPr>
      <w:r w:rsidRPr="000064D5">
        <w:rPr>
          <w:b/>
        </w:rPr>
        <w:t xml:space="preserve">по объекту: </w:t>
      </w:r>
      <w:r w:rsidRPr="0062429F">
        <w:t>«</w:t>
      </w:r>
      <w:r w:rsidRPr="00340EA4">
        <w:t>Строительство сетей водоснабжения ул. Тепличная, Полевая в с. Фонтаны-4 Симферопольского района</w:t>
      </w:r>
      <w:r>
        <w:t>»</w:t>
      </w:r>
    </w:p>
    <w:p w14:paraId="7A04BF35" w14:textId="77777777" w:rsidR="00C938AF" w:rsidRPr="000064D5" w:rsidRDefault="00C938AF" w:rsidP="00C938AF">
      <w:pPr>
        <w:jc w:val="center"/>
        <w:rPr>
          <w:b/>
        </w:rPr>
      </w:pPr>
    </w:p>
    <w:p w14:paraId="232857E8" w14:textId="77777777" w:rsidR="00C938AF" w:rsidRPr="000064D5" w:rsidRDefault="00C938AF" w:rsidP="00C938AF">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5DC1184D" w14:textId="77777777" w:rsidR="00C938AF" w:rsidRPr="000064D5" w:rsidRDefault="00C938AF" w:rsidP="00C938AF"/>
    <w:p w14:paraId="53CE2494" w14:textId="77777777" w:rsidR="00C938AF" w:rsidRPr="000064D5" w:rsidRDefault="00C938AF" w:rsidP="00C938AF">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265E1D1B" w14:textId="77777777" w:rsidR="00C938AF" w:rsidRPr="000064D5" w:rsidRDefault="00C938AF" w:rsidP="00C938AF">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«________________» </w:t>
      </w:r>
      <w:r w:rsidRPr="000064D5">
        <w:t>заключили настоящий государственный контракт (далее - Контракт), о нижеследующем.</w:t>
      </w:r>
    </w:p>
    <w:p w14:paraId="038F5866" w14:textId="77777777" w:rsidR="00C938AF" w:rsidRPr="000064D5" w:rsidRDefault="00C938AF" w:rsidP="00C938AF">
      <w:pPr>
        <w:jc w:val="both"/>
      </w:pPr>
    </w:p>
    <w:p w14:paraId="2D3EEE63" w14:textId="77777777" w:rsidR="00C938AF" w:rsidRPr="000064D5" w:rsidRDefault="00C938AF" w:rsidP="00C938AF">
      <w:pPr>
        <w:pStyle w:val="aff4"/>
        <w:numPr>
          <w:ilvl w:val="3"/>
          <w:numId w:val="7"/>
        </w:numPr>
        <w:contextualSpacing w:val="0"/>
        <w:jc w:val="center"/>
        <w:rPr>
          <w:b/>
        </w:rPr>
      </w:pPr>
      <w:r w:rsidRPr="000064D5">
        <w:rPr>
          <w:b/>
        </w:rPr>
        <w:t>Предмет Государственного контракта</w:t>
      </w:r>
    </w:p>
    <w:p w14:paraId="624C21AE" w14:textId="77777777" w:rsidR="00C938AF" w:rsidRPr="008E4F7B" w:rsidRDefault="00C938AF" w:rsidP="00C938AF">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1DB508A0" w14:textId="77777777" w:rsidR="00C938AF" w:rsidRPr="004E5090" w:rsidRDefault="00C938AF" w:rsidP="00C938AF">
      <w:pPr>
        <w:ind w:firstLine="567"/>
        <w:jc w:val="both"/>
      </w:pPr>
      <w:r w:rsidRPr="00155174">
        <w:t xml:space="preserve">Конечным результатом Контракта является Объект, законченный строительством. </w:t>
      </w:r>
    </w:p>
    <w:p w14:paraId="451891A1" w14:textId="77777777" w:rsidR="00C938AF" w:rsidRPr="005C492B" w:rsidRDefault="00C938AF" w:rsidP="00C938AF">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требованиям энергетической эффективности и требованиям </w:t>
      </w:r>
      <w:bookmarkEnd w:id="3"/>
      <w:r w:rsidRPr="000064D5">
        <w:t>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5A97AD78" w14:textId="77777777" w:rsidR="00C938AF" w:rsidRPr="008E4F7B" w:rsidRDefault="00C938AF" w:rsidP="00C938AF">
      <w:pPr>
        <w:ind w:firstLine="567"/>
        <w:jc w:val="both"/>
      </w:pPr>
      <w:r w:rsidRPr="00B054FD">
        <w:t>Описание Объекта:</w:t>
      </w:r>
    </w:p>
    <w:p w14:paraId="07E6C896" w14:textId="77777777" w:rsidR="00C938AF" w:rsidRPr="004E5090" w:rsidRDefault="00C938AF" w:rsidP="00C938AF">
      <w:pPr>
        <w:ind w:firstLine="567"/>
        <w:jc w:val="both"/>
      </w:pPr>
      <w:r w:rsidRPr="00155174">
        <w:t>Наименов</w:t>
      </w:r>
      <w:r w:rsidRPr="004E5090">
        <w:t xml:space="preserve">ание объекта: </w:t>
      </w:r>
      <w:r w:rsidRPr="0062429F">
        <w:t>«</w:t>
      </w:r>
      <w:r w:rsidRPr="00340EA4">
        <w:t>Строительство сетей водоснабжения ул. Тепличная, Полевая в с. Фонтаны-4 Симферопольского района</w:t>
      </w:r>
      <w:r>
        <w:t>»</w:t>
      </w:r>
      <w:r w:rsidRPr="004E5090">
        <w:t>.</w:t>
      </w:r>
    </w:p>
    <w:p w14:paraId="3BA9DCDD" w14:textId="77777777" w:rsidR="00C938AF" w:rsidRPr="00695202" w:rsidRDefault="00C938AF" w:rsidP="00C938AF">
      <w:pPr>
        <w:jc w:val="both"/>
      </w:pPr>
      <w:r w:rsidRPr="000064D5">
        <w:t>Место нахождения Объекта (место выполнения Работ</w:t>
      </w:r>
      <w:r w:rsidRPr="00695202">
        <w:t xml:space="preserve">): </w:t>
      </w:r>
      <w:r w:rsidRPr="00727B13">
        <w:t xml:space="preserve">Республика Крым, </w:t>
      </w:r>
      <w:r w:rsidRPr="00340EA4">
        <w:t>ул. Тепличная, Полевая в с. Фонтаны-4 Симферопольского района</w:t>
      </w:r>
      <w:r w:rsidRPr="00695202">
        <w:t>.</w:t>
      </w:r>
    </w:p>
    <w:p w14:paraId="7E8AD0DD" w14:textId="77777777" w:rsidR="00C938AF" w:rsidRPr="00695202" w:rsidRDefault="00C938AF" w:rsidP="00C938AF">
      <w:pPr>
        <w:pStyle w:val="aff4"/>
        <w:numPr>
          <w:ilvl w:val="1"/>
          <w:numId w:val="15"/>
        </w:numPr>
        <w:ind w:left="0" w:firstLine="567"/>
        <w:contextualSpacing w:val="0"/>
        <w:jc w:val="both"/>
      </w:pPr>
      <w:bookmarkStart w:id="4" w:name="_Toc330559550"/>
      <w:bookmarkStart w:id="5" w:name="_Toc340584021"/>
      <w:r w:rsidRPr="00695202">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695202">
        <w:t>а работы оконченными при получении Государственным заказчиком ЗОС и подписания Акта сдачи-приемки законченного строительством объекта.</w:t>
      </w:r>
    </w:p>
    <w:p w14:paraId="2E7BB289" w14:textId="77777777" w:rsidR="00C938AF" w:rsidRPr="000064D5" w:rsidRDefault="00C938AF" w:rsidP="00C938AF">
      <w:pPr>
        <w:pStyle w:val="aff4"/>
        <w:numPr>
          <w:ilvl w:val="1"/>
          <w:numId w:val="15"/>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w:t>
      </w:r>
      <w:r w:rsidRPr="000064D5">
        <w:lastRenderedPageBreak/>
        <w:t>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5A7CFC2C" w14:textId="77777777" w:rsidR="00C938AF" w:rsidRPr="000064D5" w:rsidRDefault="00C938AF" w:rsidP="00C938AF">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7E30BFD" w14:textId="77777777" w:rsidR="00C938AF" w:rsidRPr="000064D5" w:rsidRDefault="00C938AF" w:rsidP="00C938AF">
      <w:pPr>
        <w:pStyle w:val="aff4"/>
        <w:numPr>
          <w:ilvl w:val="1"/>
          <w:numId w:val="15"/>
        </w:numPr>
        <w:ind w:left="0" w:firstLine="567"/>
        <w:contextualSpacing w:val="0"/>
        <w:jc w:val="both"/>
      </w:pPr>
      <w:r w:rsidRPr="000064D5">
        <w:t>Идентификационный код закупки: ____________________________________.</w:t>
      </w:r>
    </w:p>
    <w:p w14:paraId="2C4FA0E2" w14:textId="77777777" w:rsidR="00C938AF" w:rsidRPr="000064D5" w:rsidRDefault="00C938AF" w:rsidP="00C938AF">
      <w:pPr>
        <w:jc w:val="both"/>
      </w:pPr>
    </w:p>
    <w:p w14:paraId="05DBCBE2" w14:textId="77777777" w:rsidR="00C938AF" w:rsidRPr="008A6492" w:rsidRDefault="00C938AF" w:rsidP="00C938AF">
      <w:pPr>
        <w:pStyle w:val="aff4"/>
        <w:numPr>
          <w:ilvl w:val="0"/>
          <w:numId w:val="15"/>
        </w:numPr>
        <w:contextualSpacing w:val="0"/>
        <w:jc w:val="center"/>
        <w:rPr>
          <w:b/>
        </w:rPr>
      </w:pPr>
      <w:r w:rsidRPr="008A6492">
        <w:rPr>
          <w:b/>
        </w:rPr>
        <w:t>Цена Контракта</w:t>
      </w:r>
    </w:p>
    <w:p w14:paraId="5C293F0B" w14:textId="77777777" w:rsidR="00C938AF" w:rsidRPr="00695202" w:rsidRDefault="00C938AF" w:rsidP="00C938AF">
      <w:pPr>
        <w:pStyle w:val="aff4"/>
        <w:numPr>
          <w:ilvl w:val="1"/>
          <w:numId w:val="15"/>
        </w:numPr>
        <w:ind w:left="-142" w:firstLine="709"/>
        <w:contextualSpacing w:val="0"/>
        <w:jc w:val="both"/>
      </w:pPr>
      <w:bookmarkStart w:id="9" w:name="_Hlk40696751"/>
      <w:r w:rsidRPr="00695202">
        <w:t xml:space="preserve">Цена Контракта является твердой, определена на весь срок исполнения Контракта и </w:t>
      </w:r>
      <w:bookmarkStart w:id="10" w:name="_Hlk40713254"/>
      <w:r w:rsidRPr="00695202">
        <w:t>включает в себя прибыль Подрядчика</w:t>
      </w:r>
      <w:bookmarkEnd w:id="10"/>
      <w:r w:rsidRPr="0069520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5646DB3" w14:textId="77777777" w:rsidR="00C938AF" w:rsidRPr="00695202" w:rsidRDefault="00C938AF" w:rsidP="00C938AF">
      <w:pPr>
        <w:ind w:left="-142" w:firstLine="709"/>
        <w:jc w:val="both"/>
      </w:pPr>
      <w:r w:rsidRPr="0069520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8D14AA9" w14:textId="77777777" w:rsidR="00C938AF" w:rsidRPr="00695202" w:rsidRDefault="00C938AF" w:rsidP="00C938AF">
      <w:pPr>
        <w:ind w:left="-142" w:firstLine="709"/>
        <w:jc w:val="both"/>
      </w:pPr>
      <w:r w:rsidRPr="0069520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402A1F0B" w14:textId="77777777" w:rsidR="00C938AF" w:rsidRPr="00695202" w:rsidRDefault="00C938AF" w:rsidP="00C938AF">
      <w:pPr>
        <w:pStyle w:val="aff4"/>
        <w:numPr>
          <w:ilvl w:val="2"/>
          <w:numId w:val="15"/>
        </w:numPr>
        <w:ind w:left="-142" w:firstLine="709"/>
        <w:contextualSpacing w:val="0"/>
        <w:jc w:val="both"/>
      </w:pPr>
      <w:r w:rsidRPr="00695202">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2AF5C72F" w14:textId="77777777" w:rsidR="00C938AF" w:rsidRPr="00695202" w:rsidRDefault="00C938AF" w:rsidP="00C938AF">
      <w:pPr>
        <w:pStyle w:val="aff9"/>
        <w:numPr>
          <w:ilvl w:val="2"/>
          <w:numId w:val="15"/>
        </w:numPr>
        <w:suppressAutoHyphens/>
        <w:ind w:left="-142" w:firstLine="709"/>
        <w:jc w:val="both"/>
        <w:rPr>
          <w:rFonts w:ascii="Times New Roman" w:hAnsi="Times New Roman"/>
        </w:rPr>
      </w:pPr>
      <w:r w:rsidRPr="0069520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1E715EA" w14:textId="77777777" w:rsidR="00C938AF" w:rsidRPr="00695202" w:rsidRDefault="00C938AF" w:rsidP="00C938AF">
      <w:pPr>
        <w:pStyle w:val="aff4"/>
        <w:numPr>
          <w:ilvl w:val="2"/>
          <w:numId w:val="15"/>
        </w:numPr>
        <w:ind w:left="0" w:firstLine="567"/>
        <w:contextualSpacing w:val="0"/>
        <w:jc w:val="both"/>
      </w:pPr>
      <w:r w:rsidRPr="00695202">
        <w:t>Расчет цены Контракта определен в Смете контракта (</w:t>
      </w:r>
      <w:hyperlink w:anchor="sub_11000" w:history="1">
        <w:r w:rsidRPr="00695202">
          <w:t>Приложение № 1</w:t>
        </w:r>
      </w:hyperlink>
      <w:r w:rsidRPr="00695202">
        <w:t xml:space="preserve"> к Контракту).</w:t>
      </w:r>
      <w:bookmarkEnd w:id="11"/>
    </w:p>
    <w:p w14:paraId="0940828F" w14:textId="77777777" w:rsidR="00C938AF" w:rsidRPr="00695202" w:rsidRDefault="00C938AF" w:rsidP="00C938AF">
      <w:pPr>
        <w:pStyle w:val="aff4"/>
        <w:numPr>
          <w:ilvl w:val="2"/>
          <w:numId w:val="15"/>
        </w:numPr>
        <w:ind w:left="-142" w:firstLine="709"/>
        <w:contextualSpacing w:val="0"/>
        <w:jc w:val="both"/>
      </w:pPr>
      <w:r w:rsidRPr="00695202">
        <w:t>В цену Контракта, кроме указанного в пункте 2.1 Контракта также включено, но не ограничено:</w:t>
      </w:r>
    </w:p>
    <w:p w14:paraId="0ADD658B" w14:textId="77777777" w:rsidR="00C938AF" w:rsidRPr="00695202" w:rsidRDefault="00C938AF" w:rsidP="00C938AF">
      <w:pPr>
        <w:ind w:left="-142" w:firstLine="709"/>
        <w:jc w:val="both"/>
      </w:pPr>
      <w:r w:rsidRPr="00695202">
        <w:t>- стоимость всего объема Работ, определенного Контрактом и Приложениями;</w:t>
      </w:r>
    </w:p>
    <w:p w14:paraId="6A8D44CF" w14:textId="77777777" w:rsidR="00C938AF" w:rsidRPr="00695202" w:rsidRDefault="00C938AF" w:rsidP="00C938AF">
      <w:pPr>
        <w:ind w:left="-142" w:firstLine="709"/>
        <w:jc w:val="both"/>
      </w:pPr>
      <w:r w:rsidRPr="00695202">
        <w:t>-</w:t>
      </w:r>
      <w:bookmarkStart w:id="12" w:name="_Hlk526246700"/>
      <w:r w:rsidRPr="00695202">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4895A5B2" w14:textId="77777777" w:rsidR="00C938AF" w:rsidRPr="00695202" w:rsidRDefault="00C938AF" w:rsidP="00C938AF">
      <w:pPr>
        <w:ind w:left="-142" w:firstLine="709"/>
        <w:jc w:val="both"/>
      </w:pPr>
      <w:r w:rsidRPr="00695202">
        <w:t>- затраты на строительство временных зданий и сооружений;</w:t>
      </w:r>
    </w:p>
    <w:p w14:paraId="3002781B" w14:textId="77777777" w:rsidR="00C938AF" w:rsidRPr="00695202" w:rsidRDefault="00C938AF" w:rsidP="00C938AF">
      <w:pPr>
        <w:ind w:left="-142" w:firstLine="709"/>
        <w:jc w:val="both"/>
      </w:pPr>
      <w:r w:rsidRPr="00695202">
        <w:t>- затраты на проведение геодезического, лабораторного и строительного контроля;</w:t>
      </w:r>
    </w:p>
    <w:p w14:paraId="69C66080" w14:textId="77777777" w:rsidR="00C938AF" w:rsidRPr="00695202" w:rsidRDefault="00C938AF" w:rsidP="00C938AF">
      <w:pPr>
        <w:ind w:left="-142" w:firstLine="709"/>
        <w:jc w:val="both"/>
      </w:pPr>
      <w:r w:rsidRPr="0069520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A70ED48" w14:textId="77777777" w:rsidR="00C938AF" w:rsidRPr="00695202" w:rsidRDefault="00C938AF" w:rsidP="00C938AF">
      <w:pPr>
        <w:ind w:left="-142" w:firstLine="709"/>
        <w:jc w:val="both"/>
      </w:pPr>
      <w:r w:rsidRPr="00695202">
        <w:t>- затраты на приобретение оборудования, мебели, инвентаря (при наличии) их установку, монтаж (при необходимости) и хранение;</w:t>
      </w:r>
    </w:p>
    <w:p w14:paraId="594BDABE" w14:textId="77777777" w:rsidR="00C938AF" w:rsidRPr="00695202" w:rsidRDefault="00C938AF" w:rsidP="00C938AF">
      <w:pPr>
        <w:ind w:left="-142" w:firstLine="709"/>
        <w:jc w:val="both"/>
      </w:pPr>
      <w:r w:rsidRPr="00695202">
        <w:t>- складские расходы;</w:t>
      </w:r>
    </w:p>
    <w:p w14:paraId="4E1380F7" w14:textId="77777777" w:rsidR="00C938AF" w:rsidRPr="00695202" w:rsidRDefault="00C938AF" w:rsidP="00C938AF">
      <w:pPr>
        <w:ind w:left="-142" w:firstLine="709"/>
        <w:jc w:val="both"/>
      </w:pPr>
      <w:r w:rsidRPr="00695202">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D476AAE" w14:textId="77777777" w:rsidR="00C938AF" w:rsidRPr="00695202" w:rsidRDefault="00C938AF" w:rsidP="00C938AF">
      <w:pPr>
        <w:ind w:left="-142" w:firstLine="709"/>
        <w:jc w:val="both"/>
      </w:pPr>
      <w:r w:rsidRPr="0069520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7D48515" w14:textId="77777777" w:rsidR="00C938AF" w:rsidRPr="00695202" w:rsidRDefault="00C938AF" w:rsidP="00C938AF">
      <w:pPr>
        <w:ind w:left="-142" w:firstLine="709"/>
        <w:jc w:val="both"/>
      </w:pPr>
      <w:r w:rsidRPr="00695202">
        <w:t>- транспортные расходы и получение разрешений на транспортировку грузов, доставляемых Подрядчиком и привлекаемыми им субподрядчиками;</w:t>
      </w:r>
    </w:p>
    <w:p w14:paraId="4F02315F" w14:textId="77777777" w:rsidR="00C938AF" w:rsidRPr="00695202" w:rsidRDefault="00C938AF" w:rsidP="00C938AF">
      <w:pPr>
        <w:ind w:left="-142" w:firstLine="709"/>
        <w:jc w:val="both"/>
      </w:pPr>
      <w:r w:rsidRPr="00695202">
        <w:lastRenderedPageBreak/>
        <w:t>- накладные расходы, сметная прибыль, а также все налоги, действующие на момент исполнения Контракта;</w:t>
      </w:r>
    </w:p>
    <w:p w14:paraId="222CF2F0" w14:textId="77777777" w:rsidR="00C938AF" w:rsidRPr="00695202" w:rsidRDefault="00C938AF" w:rsidP="00C938AF">
      <w:pPr>
        <w:ind w:left="-142" w:firstLine="709"/>
        <w:jc w:val="both"/>
      </w:pPr>
      <w:bookmarkStart w:id="13" w:name="_Hlk45178941"/>
      <w:r w:rsidRPr="0069520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170AA78" w14:textId="77777777" w:rsidR="00C938AF" w:rsidRPr="00695202" w:rsidRDefault="00C938AF" w:rsidP="00C938AF">
      <w:pPr>
        <w:ind w:left="-142" w:firstLine="709"/>
        <w:jc w:val="both"/>
      </w:pPr>
      <w:r w:rsidRPr="00695202">
        <w:t>- затраты на мероприятия, связанные с соблюдением экологических норм при строительстве объекта;</w:t>
      </w:r>
    </w:p>
    <w:p w14:paraId="4A4889CC" w14:textId="77777777" w:rsidR="00C938AF" w:rsidRPr="00695202" w:rsidRDefault="00C938AF" w:rsidP="00C938AF">
      <w:pPr>
        <w:ind w:left="-142" w:firstLine="709"/>
        <w:jc w:val="both"/>
      </w:pPr>
      <w:r w:rsidRPr="00695202">
        <w:t>- затраты, связанные с действием других факторов, влияющих на выполнение сроков строительства;</w:t>
      </w:r>
    </w:p>
    <w:p w14:paraId="5BDB2688" w14:textId="77777777" w:rsidR="00C938AF" w:rsidRPr="00695202" w:rsidRDefault="00C938AF" w:rsidP="00C938AF">
      <w:pPr>
        <w:ind w:left="-142" w:firstLine="709"/>
        <w:jc w:val="both"/>
      </w:pPr>
      <w:r w:rsidRPr="00695202">
        <w:t>- затраты, связанные с выполнением пусконаладочных работ на объекте (под нагрузкой и в холостую, при комплексном опробовании);</w:t>
      </w:r>
    </w:p>
    <w:bookmarkEnd w:id="13"/>
    <w:p w14:paraId="01621DEE" w14:textId="77777777" w:rsidR="00C938AF" w:rsidRPr="00695202" w:rsidRDefault="00C938AF" w:rsidP="00C938AF">
      <w:pPr>
        <w:ind w:left="-142" w:firstLine="709"/>
        <w:jc w:val="both"/>
      </w:pPr>
      <w:r w:rsidRPr="0069520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C22E3DE" w14:textId="77777777" w:rsidR="00C938AF" w:rsidRPr="00695202" w:rsidRDefault="00C938AF" w:rsidP="00C938AF">
      <w:pPr>
        <w:ind w:left="-142" w:firstLine="709"/>
        <w:jc w:val="both"/>
      </w:pPr>
      <w:r w:rsidRPr="00695202">
        <w:t>- затраты на вынос осей здания в натуру и создание геодезической разбивочной основы;</w:t>
      </w:r>
    </w:p>
    <w:p w14:paraId="518C7C2A" w14:textId="77777777" w:rsidR="00C938AF" w:rsidRPr="00695202" w:rsidRDefault="00C938AF" w:rsidP="00C938AF">
      <w:pPr>
        <w:ind w:left="-142" w:firstLine="709"/>
        <w:jc w:val="both"/>
      </w:pPr>
      <w:r w:rsidRPr="00695202">
        <w:t>- расходы на непредвиденные работы и затраты;</w:t>
      </w:r>
    </w:p>
    <w:p w14:paraId="1584254C" w14:textId="77777777" w:rsidR="00C938AF" w:rsidRPr="00695202" w:rsidRDefault="00C938AF" w:rsidP="00C938AF">
      <w:pPr>
        <w:ind w:left="-142" w:firstLine="709"/>
        <w:jc w:val="both"/>
      </w:pPr>
      <w:r w:rsidRPr="00695202">
        <w:t>- расходы на подготовительные работы, проведение компенсационных мероприятий;</w:t>
      </w:r>
    </w:p>
    <w:p w14:paraId="0997A217" w14:textId="77777777" w:rsidR="00C938AF" w:rsidRPr="00695202" w:rsidRDefault="00C938AF" w:rsidP="00C938AF">
      <w:pPr>
        <w:ind w:left="-142" w:firstLine="709"/>
        <w:jc w:val="both"/>
      </w:pPr>
      <w:r w:rsidRPr="00695202">
        <w:t>- затраты, связанные с вводом Объекта в эксплуатацию;</w:t>
      </w:r>
    </w:p>
    <w:p w14:paraId="1931F8CA" w14:textId="77777777" w:rsidR="00C938AF" w:rsidRPr="00695202" w:rsidRDefault="00C938AF" w:rsidP="00C938AF">
      <w:pPr>
        <w:ind w:left="-142" w:firstLine="709"/>
        <w:jc w:val="both"/>
      </w:pPr>
      <w:r w:rsidRPr="00695202">
        <w:t>- затраты на утилизацию строительных отходов и возмещение за негативное воздействие на окружающую среду;</w:t>
      </w:r>
    </w:p>
    <w:p w14:paraId="2D222C35" w14:textId="77777777" w:rsidR="00C938AF" w:rsidRPr="00695202" w:rsidRDefault="00C938AF" w:rsidP="00C938AF">
      <w:pPr>
        <w:ind w:left="-142" w:firstLine="709"/>
        <w:jc w:val="both"/>
      </w:pPr>
      <w:r w:rsidRPr="00695202">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306CA65" w14:textId="77777777" w:rsidR="00C938AF" w:rsidRPr="00695202" w:rsidRDefault="00C938AF" w:rsidP="00C938AF">
      <w:pPr>
        <w:ind w:left="-142" w:firstLine="709"/>
        <w:jc w:val="both"/>
      </w:pPr>
      <w:r w:rsidRPr="00695202">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68F2FB4" w14:textId="77777777" w:rsidR="00C938AF" w:rsidRPr="00695202" w:rsidRDefault="00C938AF" w:rsidP="00C938AF">
      <w:pPr>
        <w:ind w:left="-142" w:firstLine="709"/>
        <w:jc w:val="both"/>
      </w:pPr>
      <w:bookmarkStart w:id="14" w:name="_Hlk45179483"/>
      <w:r w:rsidRPr="00695202">
        <w:t>- затраты на корректировку проектной и (или) сметной документации и (или) рабочей документации (при необходимости);</w:t>
      </w:r>
    </w:p>
    <w:p w14:paraId="3E25C9E8" w14:textId="77777777" w:rsidR="00C938AF" w:rsidRPr="00695202" w:rsidRDefault="00C938AF" w:rsidP="00C938AF">
      <w:pPr>
        <w:ind w:left="-142" w:firstLine="709"/>
        <w:jc w:val="both"/>
      </w:pPr>
      <w:r w:rsidRPr="00695202">
        <w:t>- затраты на прохождение государственной экспертизы, в том числе на получение заключение о достоверности определения сметной стоимости;</w:t>
      </w:r>
    </w:p>
    <w:p w14:paraId="4ABFA7FE" w14:textId="77777777" w:rsidR="00C938AF" w:rsidRPr="00695202" w:rsidRDefault="00C938AF" w:rsidP="00C938AF">
      <w:pPr>
        <w:ind w:left="-142" w:firstLine="709"/>
        <w:jc w:val="both"/>
      </w:pPr>
      <w:r w:rsidRPr="00695202">
        <w:t xml:space="preserve">- затраты на проведение технических обследований/исследований; </w:t>
      </w:r>
    </w:p>
    <w:p w14:paraId="359C8587" w14:textId="77777777" w:rsidR="00C938AF" w:rsidRPr="00695202" w:rsidRDefault="00C938AF" w:rsidP="00C938AF">
      <w:pPr>
        <w:ind w:left="-142" w:firstLine="709"/>
        <w:jc w:val="both"/>
      </w:pPr>
      <w:r w:rsidRPr="00695202">
        <w:t>- затраты на экспертное и (или) проектное сопровождение;</w:t>
      </w:r>
    </w:p>
    <w:bookmarkEnd w:id="14"/>
    <w:p w14:paraId="50BB661B" w14:textId="77777777" w:rsidR="00C938AF" w:rsidRPr="00695202" w:rsidRDefault="00C938AF" w:rsidP="00C938AF">
      <w:pPr>
        <w:ind w:left="-142" w:firstLine="709"/>
        <w:jc w:val="both"/>
      </w:pPr>
      <w:r w:rsidRPr="00695202">
        <w:t>- прочие расходы.</w:t>
      </w:r>
      <w:bookmarkStart w:id="15" w:name="_Hlk526931157"/>
      <w:bookmarkStart w:id="16" w:name="_Hlk40713028"/>
    </w:p>
    <w:p w14:paraId="40490063" w14:textId="77777777" w:rsidR="00C938AF" w:rsidRPr="00695202" w:rsidRDefault="00C938AF" w:rsidP="00C938AF">
      <w:pPr>
        <w:pStyle w:val="aff4"/>
        <w:numPr>
          <w:ilvl w:val="2"/>
          <w:numId w:val="15"/>
        </w:numPr>
        <w:ind w:left="-142" w:firstLine="709"/>
        <w:contextualSpacing w:val="0"/>
        <w:jc w:val="both"/>
      </w:pPr>
      <w:r w:rsidRPr="00695202">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BA0A2FE" w14:textId="77777777" w:rsidR="00C938AF" w:rsidRPr="00695202" w:rsidRDefault="00C938AF" w:rsidP="00C938AF">
      <w:pPr>
        <w:pStyle w:val="aff4"/>
        <w:numPr>
          <w:ilvl w:val="1"/>
          <w:numId w:val="15"/>
        </w:numPr>
        <w:ind w:left="-142" w:firstLine="709"/>
        <w:contextualSpacing w:val="0"/>
        <w:jc w:val="both"/>
      </w:pPr>
      <w:bookmarkStart w:id="17" w:name="_Hlk40713526"/>
      <w:bookmarkEnd w:id="15"/>
      <w:bookmarkEnd w:id="16"/>
      <w:r w:rsidRPr="0069520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695202">
          <w:t>пунктом 2.1</w:t>
        </w:r>
      </w:hyperlink>
      <w:r w:rsidRPr="00695202">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695202">
        <w:t>за исключением следующих случаев:</w:t>
      </w:r>
    </w:p>
    <w:p w14:paraId="6C99B99F" w14:textId="77777777" w:rsidR="00C938AF" w:rsidRPr="00695202" w:rsidRDefault="00C938AF" w:rsidP="00C938AF">
      <w:pPr>
        <w:pStyle w:val="aff4"/>
        <w:numPr>
          <w:ilvl w:val="2"/>
          <w:numId w:val="15"/>
        </w:numPr>
        <w:ind w:left="-142" w:firstLine="709"/>
        <w:contextualSpacing w:val="0"/>
        <w:jc w:val="both"/>
      </w:pPr>
      <w:bookmarkStart w:id="19" w:name="sub_100331"/>
      <w:bookmarkEnd w:id="17"/>
      <w:r w:rsidRPr="00695202">
        <w:t xml:space="preserve">Наступление обстоятельств непреодолимой силы, вследствие </w:t>
      </w:r>
      <w:bookmarkEnd w:id="19"/>
      <w:r w:rsidRPr="00695202">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6072F050" w14:textId="77777777" w:rsidR="00C938AF" w:rsidRPr="00695202" w:rsidRDefault="00C938AF" w:rsidP="00C938AF">
      <w:pPr>
        <w:pStyle w:val="aff4"/>
        <w:numPr>
          <w:ilvl w:val="2"/>
          <w:numId w:val="15"/>
        </w:numPr>
        <w:ind w:left="-142" w:firstLine="709"/>
        <w:contextualSpacing w:val="0"/>
        <w:jc w:val="both"/>
      </w:pPr>
      <w:bookmarkStart w:id="21" w:name="sub_100333"/>
      <w:bookmarkEnd w:id="20"/>
      <w:r w:rsidRPr="00695202">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695202">
          <w:t>бюджетного законодательства</w:t>
        </w:r>
      </w:hyperlink>
      <w:r w:rsidRPr="00695202">
        <w:t xml:space="preserve"> Российской Федерации цены Контракта не более чем на десять процентов цены Контракта.</w:t>
      </w:r>
      <w:bookmarkEnd w:id="21"/>
    </w:p>
    <w:p w14:paraId="347A081A" w14:textId="77777777" w:rsidR="00C938AF" w:rsidRPr="00695202" w:rsidRDefault="00C938AF" w:rsidP="00C938AF">
      <w:pPr>
        <w:pStyle w:val="aff4"/>
        <w:numPr>
          <w:ilvl w:val="2"/>
          <w:numId w:val="15"/>
        </w:numPr>
        <w:ind w:left="-142" w:firstLine="709"/>
        <w:contextualSpacing w:val="0"/>
        <w:jc w:val="both"/>
      </w:pPr>
      <w:r w:rsidRPr="00695202">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8959B85" w14:textId="77777777" w:rsidR="00C938AF" w:rsidRPr="00695202" w:rsidRDefault="00C938AF" w:rsidP="00C938AF">
      <w:pPr>
        <w:pStyle w:val="aff4"/>
        <w:numPr>
          <w:ilvl w:val="2"/>
          <w:numId w:val="15"/>
        </w:numPr>
        <w:ind w:left="-142" w:firstLine="709"/>
        <w:contextualSpacing w:val="0"/>
        <w:jc w:val="both"/>
      </w:pPr>
      <w:r w:rsidRPr="00695202">
        <w:lastRenderedPageBreak/>
        <w:t xml:space="preserve">иных случаях, установленных действующим законодательством РФ.  </w:t>
      </w:r>
    </w:p>
    <w:p w14:paraId="2E7C217F" w14:textId="77777777" w:rsidR="00C938AF" w:rsidRPr="00695202" w:rsidRDefault="00C938AF" w:rsidP="00C938AF">
      <w:pPr>
        <w:pStyle w:val="aff4"/>
        <w:numPr>
          <w:ilvl w:val="1"/>
          <w:numId w:val="15"/>
        </w:numPr>
        <w:ind w:left="-142" w:firstLine="709"/>
        <w:contextualSpacing w:val="0"/>
        <w:jc w:val="both"/>
      </w:pPr>
      <w:bookmarkStart w:id="22" w:name="_Hlk32478328"/>
      <w:bookmarkEnd w:id="18"/>
      <w:r w:rsidRPr="0069520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6B1DD95B" w14:textId="77777777" w:rsidR="00C938AF" w:rsidRPr="00695202" w:rsidRDefault="00C938AF" w:rsidP="00C938AF">
      <w:pPr>
        <w:pStyle w:val="aff4"/>
        <w:numPr>
          <w:ilvl w:val="2"/>
          <w:numId w:val="15"/>
        </w:numPr>
        <w:ind w:left="-142" w:firstLine="709"/>
        <w:contextualSpacing w:val="0"/>
        <w:jc w:val="both"/>
      </w:pPr>
      <w:r w:rsidRPr="0069520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3285830" w14:textId="77777777" w:rsidR="00C938AF" w:rsidRDefault="00C938AF" w:rsidP="00C938AF">
      <w:pPr>
        <w:pStyle w:val="aff4"/>
        <w:numPr>
          <w:ilvl w:val="1"/>
          <w:numId w:val="15"/>
        </w:numPr>
        <w:ind w:left="-142" w:firstLine="709"/>
        <w:contextualSpacing w:val="0"/>
        <w:jc w:val="both"/>
      </w:pPr>
      <w:bookmarkStart w:id="23" w:name="_Hlk5792699"/>
      <w:bookmarkStart w:id="24" w:name="_Hlk32478355"/>
      <w:r w:rsidRPr="0069520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DCC2B70" w14:textId="77777777" w:rsidR="00C938AF" w:rsidRPr="00695202" w:rsidRDefault="00C938AF" w:rsidP="00C938AF">
      <w:pPr>
        <w:ind w:left="-142" w:firstLine="709"/>
        <w:jc w:val="both"/>
      </w:pPr>
      <w:r w:rsidRPr="00695202">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CAB4738" w14:textId="77777777" w:rsidR="00C938AF" w:rsidRPr="00695202" w:rsidRDefault="00C938AF" w:rsidP="00C938AF">
      <w:pPr>
        <w:pStyle w:val="aff4"/>
        <w:numPr>
          <w:ilvl w:val="1"/>
          <w:numId w:val="15"/>
        </w:numPr>
        <w:ind w:left="-142" w:firstLine="709"/>
        <w:contextualSpacing w:val="0"/>
        <w:jc w:val="both"/>
        <w:rPr>
          <w:b/>
          <w:bCs/>
          <w:u w:val="single"/>
        </w:rPr>
      </w:pPr>
      <w:bookmarkStart w:id="25" w:name="_Hlk45179562"/>
      <w:bookmarkEnd w:id="23"/>
      <w:r w:rsidRPr="00695202">
        <w:t xml:space="preserve">Подрядчик дает согласие путем подписания Контракта </w:t>
      </w:r>
      <w:r w:rsidRPr="00695202">
        <w:rPr>
          <w:b/>
          <w:bCs/>
          <w:u w:val="single"/>
        </w:rPr>
        <w:t xml:space="preserve">на одностороннее удержание: </w:t>
      </w:r>
    </w:p>
    <w:p w14:paraId="61D81FF6" w14:textId="77777777" w:rsidR="00C938AF" w:rsidRPr="00695202" w:rsidRDefault="00C938AF" w:rsidP="00C938AF">
      <w:pPr>
        <w:pStyle w:val="aff4"/>
        <w:numPr>
          <w:ilvl w:val="2"/>
          <w:numId w:val="15"/>
        </w:numPr>
        <w:ind w:left="-142" w:firstLine="709"/>
        <w:contextualSpacing w:val="0"/>
        <w:jc w:val="both"/>
      </w:pPr>
      <w:r w:rsidRPr="00695202">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695202">
        <w:t>, из сумм подлежащих оплате по Контракту</w:t>
      </w:r>
      <w:bookmarkEnd w:id="26"/>
      <w:r w:rsidRPr="00695202">
        <w:t>;</w:t>
      </w:r>
    </w:p>
    <w:p w14:paraId="3B4EFA6E" w14:textId="77777777" w:rsidR="00C938AF" w:rsidRPr="00695202" w:rsidRDefault="00C938AF" w:rsidP="00C938AF">
      <w:pPr>
        <w:pStyle w:val="aff4"/>
        <w:numPr>
          <w:ilvl w:val="2"/>
          <w:numId w:val="15"/>
        </w:numPr>
        <w:ind w:left="-142" w:firstLine="709"/>
        <w:contextualSpacing w:val="0"/>
        <w:jc w:val="both"/>
        <w:rPr>
          <w:i/>
          <w:iCs/>
        </w:rPr>
      </w:pPr>
      <w:r w:rsidRPr="00695202">
        <w:t xml:space="preserve"> аванса в полном объеме из сумм подлежащих оплате по Контракту в случае прекращения Контракта по любому основанию</w:t>
      </w:r>
      <w:bookmarkEnd w:id="25"/>
      <w:r w:rsidRPr="00695202">
        <w:t xml:space="preserve"> </w:t>
      </w:r>
      <w:r w:rsidRPr="00695202">
        <w:rPr>
          <w:i/>
          <w:iCs/>
        </w:rPr>
        <w:t>(в случае если аванс предусмотрен Контрактом).</w:t>
      </w:r>
    </w:p>
    <w:p w14:paraId="5FEA3489" w14:textId="77777777" w:rsidR="00C938AF" w:rsidRPr="00695202" w:rsidRDefault="00C938AF" w:rsidP="00C938AF">
      <w:pPr>
        <w:pStyle w:val="aff4"/>
        <w:numPr>
          <w:ilvl w:val="2"/>
          <w:numId w:val="15"/>
        </w:numPr>
        <w:ind w:left="-142" w:firstLine="709"/>
        <w:contextualSpacing w:val="0"/>
        <w:jc w:val="both"/>
      </w:pPr>
      <w:bookmarkStart w:id="27" w:name="_Hlk45793134"/>
      <w:r w:rsidRPr="00695202">
        <w:t xml:space="preserve">излишне уплаченных денежных средств, в соответствии с п. 5.1.12, 5.1.13 Контракта. </w:t>
      </w:r>
    </w:p>
    <w:p w14:paraId="36EE5F29" w14:textId="77777777" w:rsidR="00C938AF" w:rsidRPr="00695202" w:rsidRDefault="00C938AF" w:rsidP="00C938AF">
      <w:pPr>
        <w:pStyle w:val="aff4"/>
        <w:numPr>
          <w:ilvl w:val="1"/>
          <w:numId w:val="15"/>
        </w:numPr>
        <w:ind w:left="-142" w:firstLine="709"/>
        <w:contextualSpacing w:val="0"/>
        <w:jc w:val="both"/>
      </w:pPr>
      <w:bookmarkStart w:id="28" w:name="_Hlk40713730"/>
      <w:bookmarkEnd w:id="24"/>
      <w:bookmarkEnd w:id="27"/>
      <w:r w:rsidRPr="00695202">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1C5773E" w14:textId="77777777" w:rsidR="00C938AF" w:rsidRDefault="00C938AF" w:rsidP="00C938AF">
      <w:pPr>
        <w:pStyle w:val="aff4"/>
        <w:numPr>
          <w:ilvl w:val="1"/>
          <w:numId w:val="15"/>
        </w:numPr>
        <w:ind w:left="-142" w:firstLine="709"/>
        <w:contextualSpacing w:val="0"/>
        <w:jc w:val="both"/>
      </w:pPr>
      <w:bookmarkStart w:id="29" w:name="_Hlk16182493"/>
      <w:r w:rsidRPr="00695202">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3F7C6D13" w14:textId="77777777" w:rsidR="00C938AF" w:rsidRPr="00695202" w:rsidRDefault="00C938AF" w:rsidP="00C938AF">
      <w:pPr>
        <w:pStyle w:val="aff4"/>
        <w:numPr>
          <w:ilvl w:val="1"/>
          <w:numId w:val="15"/>
        </w:numPr>
        <w:ind w:left="0" w:firstLine="567"/>
        <w:contextualSpacing w:val="0"/>
        <w:jc w:val="both"/>
      </w:pPr>
      <w:r w:rsidRPr="0069520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3714CF1" w14:textId="77777777" w:rsidR="00C938AF" w:rsidRPr="00695202" w:rsidRDefault="00C938AF" w:rsidP="00C938AF">
      <w:pPr>
        <w:jc w:val="both"/>
        <w:rPr>
          <w:b/>
        </w:rPr>
      </w:pPr>
    </w:p>
    <w:p w14:paraId="4CA187A0" w14:textId="77777777" w:rsidR="00C938AF" w:rsidRPr="00695202" w:rsidRDefault="00C938AF" w:rsidP="00C938AF">
      <w:pPr>
        <w:pStyle w:val="aff4"/>
        <w:numPr>
          <w:ilvl w:val="0"/>
          <w:numId w:val="15"/>
        </w:numPr>
        <w:contextualSpacing w:val="0"/>
        <w:jc w:val="center"/>
        <w:rPr>
          <w:b/>
        </w:rPr>
      </w:pPr>
      <w:r w:rsidRPr="00695202">
        <w:rPr>
          <w:b/>
        </w:rPr>
        <w:t>Порядок оплаты</w:t>
      </w:r>
      <w:bookmarkStart w:id="30" w:name="sub_10036"/>
      <w:bookmarkStart w:id="31" w:name="_Hlk32478386"/>
    </w:p>
    <w:p w14:paraId="6BDCE94D" w14:textId="77777777" w:rsidR="00C938AF" w:rsidRPr="00695202" w:rsidRDefault="00C938AF" w:rsidP="00C938AF">
      <w:pPr>
        <w:pStyle w:val="aff4"/>
        <w:numPr>
          <w:ilvl w:val="1"/>
          <w:numId w:val="15"/>
        </w:numPr>
        <w:ind w:left="0" w:firstLine="567"/>
        <w:contextualSpacing w:val="0"/>
        <w:jc w:val="both"/>
      </w:pPr>
      <w:r w:rsidRPr="0069520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4EF298F" w14:textId="77777777" w:rsidR="00C938AF" w:rsidRPr="00695202" w:rsidRDefault="00C938AF" w:rsidP="00C938AF">
      <w:pPr>
        <w:ind w:firstLine="567"/>
        <w:jc w:val="both"/>
        <w:rPr>
          <w:color w:val="000000"/>
        </w:rPr>
      </w:pPr>
      <w:r w:rsidRPr="00695202">
        <w:rPr>
          <w:color w:val="000000"/>
        </w:rPr>
        <w:lastRenderedPageBreak/>
        <w:t>Первичные учетные документы, подтверждающие выполнение работ, составляются на основании Сметы контракта.</w:t>
      </w:r>
    </w:p>
    <w:p w14:paraId="361A0CB8" w14:textId="77777777" w:rsidR="00C938AF" w:rsidRPr="00695202" w:rsidRDefault="00C938AF" w:rsidP="00C938AF">
      <w:pPr>
        <w:ind w:firstLine="567"/>
        <w:jc w:val="both"/>
      </w:pPr>
      <w:r w:rsidRPr="00695202">
        <w:t xml:space="preserve">Порядок оформления и подписания акта о приемки выполненных работ установлен статьей 7 Контракта.   </w:t>
      </w:r>
    </w:p>
    <w:p w14:paraId="2066CA69" w14:textId="77777777" w:rsidR="00C938AF" w:rsidRPr="00695202" w:rsidRDefault="00C938AF" w:rsidP="00C938AF">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69520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95202">
        <w:rPr>
          <w:rFonts w:ascii="Times New Roman" w:hAnsi="Times New Roman" w:cs="Times New Roman"/>
          <w:noProof/>
          <w:szCs w:val="24"/>
        </w:rPr>
        <w:drawing>
          <wp:inline distT="0" distB="0" distL="0" distR="0" wp14:anchorId="36003D52" wp14:editId="423D3D0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695202">
        <w:rPr>
          <w:rFonts w:ascii="Times New Roman" w:hAnsi="Times New Roman" w:cs="Times New Roman"/>
          <w:szCs w:val="24"/>
        </w:rPr>
        <w:t>), определяется по формуле (2):</w:t>
      </w:r>
    </w:p>
    <w:p w14:paraId="226FD046" w14:textId="77777777" w:rsidR="00C938AF" w:rsidRPr="00695202" w:rsidRDefault="00C938AF" w:rsidP="00C938AF">
      <w:pPr>
        <w:pStyle w:val="ConsPlusNormal"/>
        <w:ind w:firstLine="567"/>
        <w:jc w:val="both"/>
        <w:rPr>
          <w:rFonts w:ascii="Times New Roman" w:hAnsi="Times New Roman" w:cs="Times New Roman"/>
          <w:szCs w:val="24"/>
        </w:rPr>
      </w:pPr>
    </w:p>
    <w:p w14:paraId="3695D4C3" w14:textId="77777777" w:rsidR="00C938AF" w:rsidRPr="00695202" w:rsidRDefault="00C938AF" w:rsidP="00C938AF">
      <w:pPr>
        <w:pStyle w:val="ConsPlusNormal"/>
        <w:ind w:firstLine="567"/>
        <w:jc w:val="center"/>
        <w:rPr>
          <w:rFonts w:ascii="Times New Roman" w:hAnsi="Times New Roman" w:cs="Times New Roman"/>
          <w:szCs w:val="24"/>
        </w:rPr>
      </w:pPr>
      <w:r w:rsidRPr="00695202">
        <w:rPr>
          <w:rFonts w:ascii="Times New Roman" w:hAnsi="Times New Roman" w:cs="Times New Roman"/>
          <w:noProof/>
          <w:szCs w:val="24"/>
        </w:rPr>
        <w:drawing>
          <wp:inline distT="0" distB="0" distL="0" distR="0" wp14:anchorId="425BA90F" wp14:editId="51718B0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D1013AF" w14:textId="77777777" w:rsidR="00C938AF" w:rsidRPr="00695202" w:rsidRDefault="00C938AF" w:rsidP="00C938AF">
      <w:pPr>
        <w:pStyle w:val="ConsPlusNormal"/>
        <w:ind w:firstLine="567"/>
        <w:jc w:val="both"/>
        <w:rPr>
          <w:rFonts w:ascii="Times New Roman" w:hAnsi="Times New Roman" w:cs="Times New Roman"/>
          <w:szCs w:val="24"/>
        </w:rPr>
      </w:pPr>
      <w:r w:rsidRPr="00695202">
        <w:rPr>
          <w:rFonts w:ascii="Times New Roman" w:hAnsi="Times New Roman" w:cs="Times New Roman"/>
          <w:szCs w:val="24"/>
        </w:rPr>
        <w:t>где:</w:t>
      </w:r>
    </w:p>
    <w:p w14:paraId="5CCFE80E" w14:textId="77777777" w:rsidR="00C938AF" w:rsidRPr="00695202" w:rsidRDefault="00C938AF" w:rsidP="00C938AF">
      <w:pPr>
        <w:pStyle w:val="ConsPlusNormal"/>
        <w:spacing w:before="240"/>
        <w:ind w:firstLine="567"/>
        <w:jc w:val="both"/>
        <w:rPr>
          <w:rFonts w:ascii="Times New Roman" w:hAnsi="Times New Roman" w:cs="Times New Roman"/>
          <w:szCs w:val="24"/>
        </w:rPr>
      </w:pPr>
      <w:r w:rsidRPr="00695202">
        <w:rPr>
          <w:rFonts w:ascii="Times New Roman" w:hAnsi="Times New Roman" w:cs="Times New Roman"/>
          <w:noProof/>
          <w:szCs w:val="24"/>
        </w:rPr>
        <w:drawing>
          <wp:inline distT="0" distB="0" distL="0" distR="0" wp14:anchorId="0BEF5893" wp14:editId="7825A86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9520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F0645DE" w14:textId="77777777" w:rsidR="00C938AF" w:rsidRPr="00695202" w:rsidRDefault="00C938AF" w:rsidP="00C938AF">
      <w:pPr>
        <w:pStyle w:val="ConsPlusNormal"/>
        <w:spacing w:before="240"/>
        <w:ind w:firstLine="567"/>
        <w:jc w:val="both"/>
        <w:rPr>
          <w:rFonts w:ascii="Times New Roman" w:hAnsi="Times New Roman" w:cs="Times New Roman"/>
          <w:szCs w:val="24"/>
        </w:rPr>
      </w:pPr>
      <w:r w:rsidRPr="00695202">
        <w:rPr>
          <w:rFonts w:ascii="Times New Roman" w:hAnsi="Times New Roman" w:cs="Times New Roman"/>
          <w:noProof/>
          <w:szCs w:val="24"/>
        </w:rPr>
        <w:drawing>
          <wp:inline distT="0" distB="0" distL="0" distR="0" wp14:anchorId="57B9C584" wp14:editId="0CDB33F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9520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EB314E4" w14:textId="77777777" w:rsidR="00C938AF" w:rsidRPr="00695202" w:rsidRDefault="00C938AF" w:rsidP="00C938AF">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695202">
        <w:rPr>
          <w:rFonts w:ascii="Times New Roman" w:hAnsi="Times New Roman" w:cs="Times New Roman"/>
          <w:szCs w:val="24"/>
        </w:rPr>
        <w:t>Стоимость выполненных, принятых Государственным заказчиком и подлежащих оплате работ (С</w:t>
      </w:r>
      <w:r w:rsidRPr="00695202">
        <w:rPr>
          <w:rFonts w:ascii="Times New Roman" w:hAnsi="Times New Roman" w:cs="Times New Roman"/>
          <w:szCs w:val="24"/>
          <w:vertAlign w:val="superscript"/>
        </w:rPr>
        <w:t>вр</w:t>
      </w:r>
      <w:r w:rsidRPr="0069520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7352DFE" w14:textId="77777777" w:rsidR="00C938AF" w:rsidRPr="00695202" w:rsidRDefault="00C938AF" w:rsidP="00C938AF">
      <w:pPr>
        <w:pStyle w:val="ConsPlusNormal"/>
        <w:ind w:firstLine="567"/>
        <w:jc w:val="both"/>
        <w:rPr>
          <w:rFonts w:ascii="Times New Roman" w:hAnsi="Times New Roman" w:cs="Times New Roman"/>
          <w:szCs w:val="24"/>
        </w:rPr>
      </w:pPr>
    </w:p>
    <w:p w14:paraId="2E3247D6" w14:textId="77777777" w:rsidR="00C938AF" w:rsidRPr="00695202" w:rsidRDefault="00C938AF" w:rsidP="00C938AF">
      <w:pPr>
        <w:ind w:firstLine="567"/>
        <w:jc w:val="both"/>
      </w:pPr>
      <w:r w:rsidRPr="00695202">
        <w:rPr>
          <w:noProof/>
        </w:rPr>
        <w:drawing>
          <wp:inline distT="0" distB="0" distL="0" distR="0" wp14:anchorId="50666559" wp14:editId="034AEB84">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9FA990F" w14:textId="77777777" w:rsidR="00C938AF" w:rsidRPr="00695202" w:rsidRDefault="00C938AF" w:rsidP="00C938AF">
      <w:pPr>
        <w:pStyle w:val="aff4"/>
        <w:numPr>
          <w:ilvl w:val="2"/>
          <w:numId w:val="15"/>
        </w:numPr>
        <w:ind w:left="0" w:firstLine="567"/>
        <w:contextualSpacing w:val="0"/>
        <w:jc w:val="both"/>
        <w:rPr>
          <w:rFonts w:eastAsia="Calibri"/>
        </w:rPr>
      </w:pPr>
      <w:bookmarkStart w:id="32" w:name="_Hlk40714410"/>
      <w:r w:rsidRPr="0069520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DCEB6C0" w14:textId="77777777" w:rsidR="00C938AF" w:rsidRPr="00695202" w:rsidRDefault="00C938AF" w:rsidP="00C938AF">
      <w:pPr>
        <w:pStyle w:val="aff4"/>
        <w:numPr>
          <w:ilvl w:val="1"/>
          <w:numId w:val="15"/>
        </w:numPr>
        <w:ind w:left="0" w:firstLine="567"/>
        <w:contextualSpacing w:val="0"/>
        <w:jc w:val="both"/>
        <w:rPr>
          <w:rFonts w:eastAsia="Calibri"/>
        </w:rPr>
      </w:pPr>
      <w:bookmarkStart w:id="33" w:name="sub_10037"/>
      <w:bookmarkEnd w:id="30"/>
      <w:bookmarkEnd w:id="31"/>
      <w:bookmarkEnd w:id="32"/>
      <w:r w:rsidRPr="00695202">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E45EFF0" w14:textId="77777777" w:rsidR="00C938AF" w:rsidRPr="000064D5" w:rsidRDefault="00C938AF" w:rsidP="00C938AF">
      <w:pPr>
        <w:shd w:val="clear" w:color="auto" w:fill="FFFFFF"/>
        <w:tabs>
          <w:tab w:val="left" w:pos="0"/>
        </w:tabs>
        <w:ind w:firstLine="567"/>
        <w:jc w:val="both"/>
        <w:rPr>
          <w:kern w:val="16"/>
        </w:rPr>
      </w:pPr>
      <w:r w:rsidRPr="00695202">
        <w:t xml:space="preserve">Досрочная сдача результатов Работ допускается только по согласованию с Государственным заказчиком. </w:t>
      </w:r>
      <w:bookmarkStart w:id="34" w:name="_Hlk45179707"/>
      <w:r w:rsidRPr="00695202">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4"/>
    </w:p>
    <w:bookmarkEnd w:id="33"/>
    <w:p w14:paraId="5C12C4B2" w14:textId="77777777" w:rsidR="00C938AF" w:rsidRPr="000064D5" w:rsidRDefault="00C938AF" w:rsidP="00C938AF">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710B9E7" w14:textId="77777777" w:rsidR="00C938AF" w:rsidRPr="000064D5" w:rsidRDefault="00C938AF" w:rsidP="00C938AF">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37B8B992" w14:textId="77777777" w:rsidR="00C938AF" w:rsidRDefault="00C938AF" w:rsidP="00C938AF">
      <w:pPr>
        <w:ind w:firstLine="567"/>
        <w:jc w:val="both"/>
        <w:rPr>
          <w:b/>
          <w:bCs/>
        </w:rPr>
      </w:pPr>
      <w:r w:rsidRPr="000064D5">
        <w:rPr>
          <w:b/>
          <w:bCs/>
        </w:rPr>
        <w:t>Сумма финансирования в 202</w:t>
      </w:r>
      <w:r>
        <w:rPr>
          <w:b/>
          <w:bCs/>
        </w:rPr>
        <w:t>2</w:t>
      </w:r>
      <w:r w:rsidRPr="000064D5">
        <w:rPr>
          <w:b/>
          <w:bCs/>
        </w:rPr>
        <w:t xml:space="preserve"> году –</w:t>
      </w:r>
    </w:p>
    <w:p w14:paraId="44B3EA09" w14:textId="77777777" w:rsidR="00C938AF" w:rsidRPr="000064D5" w:rsidRDefault="00C938AF" w:rsidP="00C938AF">
      <w:pPr>
        <w:ind w:firstLine="567"/>
        <w:jc w:val="both"/>
        <w:rPr>
          <w:b/>
          <w:bCs/>
        </w:rPr>
      </w:pPr>
      <w:r w:rsidRPr="000064D5">
        <w:rPr>
          <w:b/>
          <w:bCs/>
        </w:rPr>
        <w:t>Сумма финансирования в 20</w:t>
      </w:r>
      <w:r>
        <w:rPr>
          <w:b/>
          <w:bCs/>
        </w:rPr>
        <w:t>23</w:t>
      </w:r>
      <w:r w:rsidRPr="000064D5">
        <w:rPr>
          <w:b/>
          <w:bCs/>
        </w:rPr>
        <w:t xml:space="preserve"> году – </w:t>
      </w:r>
    </w:p>
    <w:p w14:paraId="4526267F" w14:textId="77777777" w:rsidR="00C938AF" w:rsidRPr="000064D5" w:rsidRDefault="00C938AF" w:rsidP="00C938AF">
      <w:pPr>
        <w:ind w:firstLine="567"/>
        <w:jc w:val="both"/>
        <w:rPr>
          <w:b/>
          <w:bCs/>
        </w:rPr>
      </w:pPr>
      <w:r w:rsidRPr="000064D5">
        <w:rPr>
          <w:b/>
          <w:bCs/>
        </w:rPr>
        <w:t>Сумма финансирования в 202</w:t>
      </w:r>
      <w:r>
        <w:rPr>
          <w:b/>
          <w:bCs/>
        </w:rPr>
        <w:t>4</w:t>
      </w:r>
      <w:r w:rsidRPr="000064D5">
        <w:rPr>
          <w:b/>
          <w:bCs/>
        </w:rPr>
        <w:t xml:space="preserve"> году –</w:t>
      </w:r>
    </w:p>
    <w:p w14:paraId="639FBE0F" w14:textId="77777777" w:rsidR="00C938AF" w:rsidRPr="000064D5" w:rsidRDefault="00C938AF" w:rsidP="00C938AF">
      <w:pPr>
        <w:ind w:firstLine="567"/>
        <w:jc w:val="both"/>
        <w:rPr>
          <w:b/>
          <w:bCs/>
        </w:rPr>
      </w:pPr>
    </w:p>
    <w:p w14:paraId="024B432F" w14:textId="77777777" w:rsidR="00C938AF" w:rsidRPr="00695202" w:rsidRDefault="00C938AF" w:rsidP="00C938AF">
      <w:pPr>
        <w:pStyle w:val="aff4"/>
        <w:numPr>
          <w:ilvl w:val="1"/>
          <w:numId w:val="15"/>
        </w:numPr>
        <w:ind w:left="0" w:firstLine="567"/>
        <w:contextualSpacing w:val="0"/>
        <w:jc w:val="both"/>
      </w:pPr>
      <w:bookmarkStart w:id="37" w:name="_Hlk45179960"/>
      <w:bookmarkStart w:id="38" w:name="_Hlk40714475"/>
      <w:bookmarkStart w:id="39" w:name="sub_10039"/>
      <w:bookmarkEnd w:id="35"/>
      <w:bookmarkEnd w:id="36"/>
      <w:r w:rsidRPr="00695202">
        <w:rPr>
          <w:color w:val="000000"/>
          <w:lang w:bidi="ru-RU"/>
        </w:rPr>
        <w:t xml:space="preserve">Расчеты по Контракту осуществляется путем перечисления денежных средств </w:t>
      </w:r>
      <w:r w:rsidRPr="00695202">
        <w:t>с банковского (лицевого) счета</w:t>
      </w:r>
      <w:r w:rsidRPr="0069520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1C5D0D9C" w14:textId="77777777" w:rsidR="00C938AF" w:rsidRPr="000064D5" w:rsidRDefault="00C938AF" w:rsidP="00C938AF">
      <w:pPr>
        <w:pStyle w:val="aff4"/>
        <w:numPr>
          <w:ilvl w:val="1"/>
          <w:numId w:val="15"/>
        </w:numPr>
        <w:ind w:left="0" w:firstLine="567"/>
        <w:contextualSpacing w:val="0"/>
        <w:jc w:val="both"/>
      </w:pPr>
      <w:r w:rsidRPr="00695202">
        <w:t>Обязательство Государственного заказчика по оплате считается исполненным</w:t>
      </w:r>
      <w:r w:rsidRPr="000064D5">
        <w:t xml:space="preserve"> с момента списания денежных средств с банковского (лицевого) счета Государственного заказчика, указанного в Контракте.</w:t>
      </w:r>
    </w:p>
    <w:p w14:paraId="38DFE19B" w14:textId="77777777" w:rsidR="00C938AF" w:rsidRPr="00695202" w:rsidRDefault="00C938AF" w:rsidP="00C938AF">
      <w:pPr>
        <w:pStyle w:val="aff4"/>
        <w:numPr>
          <w:ilvl w:val="1"/>
          <w:numId w:val="22"/>
        </w:numPr>
        <w:ind w:left="0" w:firstLine="567"/>
        <w:contextualSpacing w:val="0"/>
        <w:jc w:val="both"/>
      </w:pPr>
      <w:bookmarkStart w:id="40" w:name="_Hlk45180001"/>
      <w:bookmarkEnd w:id="38"/>
      <w:r w:rsidRPr="00695202">
        <w:t xml:space="preserve"> Государственный заказчик производит выплату авансового платежа Подрядчику в размере 2</w:t>
      </w:r>
      <w:r>
        <w:t>7</w:t>
      </w:r>
      <w:r w:rsidRPr="00695202">
        <w:t xml:space="preserve">% от цены Контракта, указанной в пункте 2.1 Контракта в сумме ________________________, но не более лимитов бюджетных обязательств, по соответствующему </w:t>
      </w:r>
      <w:r w:rsidRPr="00695202">
        <w:lastRenderedPageBreak/>
        <w:t xml:space="preserve">коду бюджетной классификации РФ,  доведенных Государственному заказчику на соответствующий год. </w:t>
      </w:r>
    </w:p>
    <w:bookmarkEnd w:id="39"/>
    <w:p w14:paraId="7FDED02C" w14:textId="77777777" w:rsidR="00C938AF" w:rsidRPr="00695202" w:rsidRDefault="00C938AF" w:rsidP="00C938AF">
      <w:pPr>
        <w:pStyle w:val="aff4"/>
        <w:ind w:left="0" w:firstLine="567"/>
        <w:jc w:val="both"/>
      </w:pPr>
      <w:r w:rsidRPr="00695202">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21E51229" w14:textId="77777777" w:rsidR="00C938AF" w:rsidRPr="00695202" w:rsidRDefault="00C938AF" w:rsidP="00C938AF">
      <w:pPr>
        <w:pStyle w:val="aff4"/>
        <w:ind w:left="0" w:firstLine="567"/>
        <w:jc w:val="both"/>
        <w:rPr>
          <w:rFonts w:eastAsia="MS Mincho"/>
        </w:rPr>
      </w:pPr>
      <w:r w:rsidRPr="00695202">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695202">
        <w:rPr>
          <w:rFonts w:eastAsia="MS Mincho"/>
        </w:rPr>
        <w:t>лицевого счета в территориальном органе Федерального казначейства, на который будут перечисляться авансовые платежи.</w:t>
      </w:r>
    </w:p>
    <w:p w14:paraId="6BF67134" w14:textId="77777777" w:rsidR="00C938AF" w:rsidRPr="000064D5" w:rsidRDefault="00C938AF" w:rsidP="00C938AF">
      <w:pPr>
        <w:ind w:firstLine="567"/>
        <w:jc w:val="both"/>
      </w:pPr>
      <w:r w:rsidRPr="00695202">
        <w:t>Отсутствие авансирования не является основанием для неисполнения Подрядчиком обязанностей по Контракту.</w:t>
      </w:r>
      <w:r w:rsidRPr="000064D5">
        <w:t xml:space="preserve"> </w:t>
      </w:r>
    </w:p>
    <w:p w14:paraId="6861CE93" w14:textId="77777777" w:rsidR="00C938AF" w:rsidRPr="00695202" w:rsidRDefault="00C938AF" w:rsidP="00C938AF">
      <w:pPr>
        <w:pStyle w:val="aff4"/>
        <w:numPr>
          <w:ilvl w:val="2"/>
          <w:numId w:val="22"/>
        </w:numPr>
        <w:tabs>
          <w:tab w:val="num" w:pos="-142"/>
        </w:tabs>
        <w:ind w:left="0" w:firstLine="567"/>
        <w:contextualSpacing w:val="0"/>
        <w:jc w:val="both"/>
        <w:rPr>
          <w:iCs/>
          <w:color w:val="000000"/>
        </w:rPr>
      </w:pPr>
      <w:bookmarkStart w:id="41" w:name="_Hlk16182670"/>
      <w:r w:rsidRPr="00695202">
        <w:rPr>
          <w:iCs/>
          <w:color w:val="000000"/>
        </w:rPr>
        <w:t>Погашение суммы выданного аванса осуществляется путем зачета 100 % от стоимости выполненных и принятых работ, подлежащих оплате в отчетном периоде, до полного погашения аванса.</w:t>
      </w:r>
    </w:p>
    <w:p w14:paraId="0B3ED2D2" w14:textId="77777777" w:rsidR="00C938AF" w:rsidRPr="00695202" w:rsidRDefault="00C938AF" w:rsidP="00C938AF">
      <w:pPr>
        <w:pStyle w:val="aff4"/>
        <w:ind w:left="0" w:firstLine="567"/>
        <w:jc w:val="both"/>
        <w:rPr>
          <w:iCs/>
        </w:rPr>
      </w:pPr>
      <w:r w:rsidRPr="00695202">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1"/>
    </w:p>
    <w:p w14:paraId="042A679B" w14:textId="77777777" w:rsidR="00C938AF" w:rsidRDefault="00C938AF" w:rsidP="00C938AF">
      <w:pPr>
        <w:pStyle w:val="aff4"/>
        <w:numPr>
          <w:ilvl w:val="2"/>
          <w:numId w:val="22"/>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9D56A51" w14:textId="77777777" w:rsidR="00C938AF" w:rsidRPr="000064D5" w:rsidRDefault="00C938AF" w:rsidP="00C938AF">
      <w:pPr>
        <w:pStyle w:val="aff4"/>
        <w:numPr>
          <w:ilvl w:val="2"/>
          <w:numId w:val="22"/>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B5C8A6E" w14:textId="77777777" w:rsidR="00C938AF" w:rsidRDefault="00C938AF" w:rsidP="00C938AF">
      <w:pPr>
        <w:pStyle w:val="aff4"/>
        <w:numPr>
          <w:ilvl w:val="1"/>
          <w:numId w:val="22"/>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837721A" w14:textId="77777777" w:rsidR="00C938AF" w:rsidRPr="00695202" w:rsidRDefault="00C938AF" w:rsidP="00C938AF">
      <w:pPr>
        <w:pStyle w:val="aff4"/>
        <w:numPr>
          <w:ilvl w:val="1"/>
          <w:numId w:val="22"/>
        </w:numPr>
        <w:ind w:left="-142" w:firstLine="709"/>
        <w:contextualSpacing w:val="0"/>
        <w:jc w:val="both"/>
      </w:pPr>
      <w:r w:rsidRPr="0069520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2214EF9" w14:textId="77777777" w:rsidR="00C938AF" w:rsidRPr="00695202" w:rsidRDefault="00C938AF" w:rsidP="00C938AF">
      <w:pPr>
        <w:pStyle w:val="aff4"/>
        <w:numPr>
          <w:ilvl w:val="2"/>
          <w:numId w:val="22"/>
        </w:numPr>
        <w:ind w:left="-142" w:firstLine="709"/>
        <w:contextualSpacing w:val="0"/>
        <w:jc w:val="both"/>
      </w:pPr>
      <w:r w:rsidRPr="0069520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2DF8624" w14:textId="77777777" w:rsidR="00C938AF" w:rsidRPr="00695202" w:rsidRDefault="00C938AF" w:rsidP="00C938AF">
      <w:pPr>
        <w:pStyle w:val="aff4"/>
        <w:numPr>
          <w:ilvl w:val="2"/>
          <w:numId w:val="22"/>
        </w:numPr>
        <w:ind w:left="-142" w:firstLine="709"/>
        <w:contextualSpacing w:val="0"/>
        <w:jc w:val="both"/>
        <w:rPr>
          <w:i/>
          <w:iCs/>
        </w:rPr>
      </w:pPr>
      <w:r w:rsidRPr="00695202">
        <w:t xml:space="preserve">на сумму непогашенного аванса в полном объеме в случае прекращения Контракта по любому основанию </w:t>
      </w:r>
      <w:r w:rsidRPr="00695202">
        <w:rPr>
          <w:i/>
          <w:iCs/>
        </w:rPr>
        <w:t>(в случае если аванс предусмотрен Контрактом).</w:t>
      </w:r>
    </w:p>
    <w:p w14:paraId="1429EB32" w14:textId="77777777" w:rsidR="00C938AF" w:rsidRPr="00695202" w:rsidRDefault="00C938AF" w:rsidP="00C938AF">
      <w:pPr>
        <w:pStyle w:val="aff4"/>
        <w:numPr>
          <w:ilvl w:val="2"/>
          <w:numId w:val="22"/>
        </w:numPr>
        <w:ind w:left="-142" w:firstLine="709"/>
        <w:contextualSpacing w:val="0"/>
        <w:jc w:val="both"/>
      </w:pPr>
      <w:r w:rsidRPr="00695202">
        <w:t xml:space="preserve">на сумму излишне уплаченных денежных средств, в соответствии с п. 5.1.12, 5.1.13 Контракта. </w:t>
      </w:r>
    </w:p>
    <w:p w14:paraId="2730A805" w14:textId="77777777" w:rsidR="00C938AF" w:rsidRPr="00695202" w:rsidRDefault="00C938AF" w:rsidP="00C938AF">
      <w:pPr>
        <w:pStyle w:val="aff4"/>
        <w:numPr>
          <w:ilvl w:val="2"/>
          <w:numId w:val="22"/>
        </w:numPr>
        <w:ind w:left="-142" w:firstLine="709"/>
        <w:contextualSpacing w:val="0"/>
        <w:jc w:val="both"/>
      </w:pPr>
      <w:r w:rsidRPr="00695202">
        <w:t>на сумму расходов на устранение недостатков (дефектов) работ.</w:t>
      </w:r>
    </w:p>
    <w:p w14:paraId="10AA8CE7" w14:textId="77777777" w:rsidR="00C938AF" w:rsidRPr="000064D5" w:rsidRDefault="00C938AF" w:rsidP="00C938AF">
      <w:pPr>
        <w:pStyle w:val="aff4"/>
        <w:numPr>
          <w:ilvl w:val="1"/>
          <w:numId w:val="22"/>
        </w:numPr>
        <w:ind w:left="0" w:firstLine="567"/>
        <w:contextualSpacing w:val="0"/>
        <w:jc w:val="both"/>
      </w:pPr>
      <w:bookmarkStart w:id="42" w:name="_Hlk56696549"/>
      <w:r w:rsidRPr="0069520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695202">
        <w:t>не позднее 5 (пяти)</w:t>
      </w:r>
      <w:r w:rsidRPr="000064D5">
        <w:t xml:space="preserve">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14:paraId="79EC3F86" w14:textId="77777777" w:rsidR="00C938AF" w:rsidRPr="00695202" w:rsidRDefault="00C938AF" w:rsidP="00C938AF">
      <w:pPr>
        <w:pStyle w:val="aff4"/>
        <w:numPr>
          <w:ilvl w:val="1"/>
          <w:numId w:val="22"/>
        </w:numPr>
        <w:ind w:left="0" w:firstLine="567"/>
        <w:contextualSpacing w:val="0"/>
        <w:jc w:val="both"/>
      </w:pPr>
      <w:bookmarkStart w:id="44" w:name="_Hlk16182749"/>
      <w:r w:rsidRPr="00695202">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w:t>
      </w:r>
      <w:r w:rsidRPr="00695202">
        <w:lastRenderedPageBreak/>
        <w:t xml:space="preserve">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695202">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695202">
        <w:t xml:space="preserve"> </w:t>
      </w:r>
    </w:p>
    <w:p w14:paraId="774DEE10" w14:textId="77777777" w:rsidR="00C938AF" w:rsidRPr="00695202" w:rsidRDefault="00C938AF" w:rsidP="00C938AF">
      <w:pPr>
        <w:pStyle w:val="aff4"/>
        <w:numPr>
          <w:ilvl w:val="1"/>
          <w:numId w:val="22"/>
        </w:numPr>
        <w:ind w:left="0" w:firstLine="567"/>
        <w:contextualSpacing w:val="0"/>
        <w:jc w:val="both"/>
        <w:rPr>
          <w:rFonts w:eastAsia="Calibri"/>
          <w:i/>
          <w:lang w:eastAsia="en-US"/>
        </w:rPr>
      </w:pPr>
      <w:bookmarkStart w:id="46" w:name="_Hlk23406907"/>
      <w:bookmarkEnd w:id="42"/>
      <w:r w:rsidRPr="00695202">
        <w:rPr>
          <w:rFonts w:eastAsia="Calibri"/>
          <w:iCs/>
          <w:lang w:eastAsia="en-US"/>
        </w:rPr>
        <w:t>В случае не завершения Подрядчиком работ,</w:t>
      </w:r>
      <w:r w:rsidRPr="00695202">
        <w:t xml:space="preserve"> </w:t>
      </w:r>
      <w:r w:rsidRPr="00695202">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695202">
        <w:rPr>
          <w:rFonts w:eastAsia="Calibri"/>
          <w:i/>
          <w:lang w:eastAsia="en-US"/>
        </w:rPr>
        <w:t xml:space="preserve">(настоящий пункт применяется при условии наличия аванса).  </w:t>
      </w:r>
    </w:p>
    <w:bookmarkEnd w:id="46"/>
    <w:p w14:paraId="03B2DBB8" w14:textId="77777777" w:rsidR="00C938AF" w:rsidRPr="00695202" w:rsidRDefault="00C938AF" w:rsidP="00C938AF">
      <w:pPr>
        <w:pStyle w:val="aff4"/>
        <w:numPr>
          <w:ilvl w:val="1"/>
          <w:numId w:val="22"/>
        </w:numPr>
        <w:ind w:left="0" w:firstLine="567"/>
        <w:contextualSpacing w:val="0"/>
        <w:jc w:val="both"/>
        <w:rPr>
          <w:i/>
          <w:iCs/>
        </w:rPr>
      </w:pPr>
      <w:r w:rsidRPr="00695202">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695202">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695202">
        <w:rPr>
          <w:i/>
          <w:iCs/>
        </w:rPr>
        <w:t xml:space="preserve">(настоящий пункт применяется при условии наличия аванса).  </w:t>
      </w:r>
      <w:bookmarkEnd w:id="47"/>
    </w:p>
    <w:p w14:paraId="7FA3D7B7" w14:textId="77777777" w:rsidR="00C938AF" w:rsidRDefault="00C938AF" w:rsidP="00C938AF">
      <w:pPr>
        <w:pStyle w:val="aff4"/>
        <w:numPr>
          <w:ilvl w:val="1"/>
          <w:numId w:val="22"/>
        </w:numPr>
        <w:ind w:left="0" w:firstLine="567"/>
        <w:contextualSpacing w:val="0"/>
        <w:jc w:val="both"/>
      </w:pPr>
      <w:bookmarkStart w:id="49" w:name="_Hlk40715114"/>
      <w:bookmarkEnd w:id="44"/>
      <w:bookmarkEnd w:id="48"/>
      <w:r w:rsidRPr="00695202">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B977852" w14:textId="77777777" w:rsidR="00C938AF" w:rsidRDefault="00C938AF" w:rsidP="00C938AF">
      <w:pPr>
        <w:pStyle w:val="aff4"/>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0CEFD0E9" w14:textId="77777777" w:rsidR="00C938AF" w:rsidRPr="00695202" w:rsidRDefault="00C938AF" w:rsidP="00C938AF">
      <w:pPr>
        <w:pStyle w:val="aff4"/>
        <w:numPr>
          <w:ilvl w:val="1"/>
          <w:numId w:val="22"/>
        </w:numPr>
        <w:ind w:left="0" w:firstLine="567"/>
        <w:contextualSpacing w:val="0"/>
        <w:jc w:val="both"/>
      </w:pPr>
      <w:r w:rsidRPr="00695202">
        <w:t xml:space="preserve">. 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72E3C6E" w14:textId="77777777" w:rsidR="00C938AF" w:rsidRPr="00880482" w:rsidRDefault="00C938AF" w:rsidP="00C938AF">
      <w:pPr>
        <w:jc w:val="both"/>
        <w:rPr>
          <w:sz w:val="21"/>
          <w:szCs w:val="21"/>
          <w:highlight w:val="darkMagenta"/>
        </w:rPr>
      </w:pPr>
    </w:p>
    <w:bookmarkEnd w:id="49"/>
    <w:p w14:paraId="73D1343B" w14:textId="77777777" w:rsidR="00C938AF" w:rsidRPr="008D6144" w:rsidRDefault="00C938AF" w:rsidP="00C938AF">
      <w:pPr>
        <w:pStyle w:val="aff4"/>
        <w:numPr>
          <w:ilvl w:val="0"/>
          <w:numId w:val="22"/>
        </w:numPr>
        <w:contextualSpacing w:val="0"/>
        <w:jc w:val="center"/>
        <w:rPr>
          <w:b/>
        </w:rPr>
      </w:pPr>
      <w:r w:rsidRPr="008D6144">
        <w:rPr>
          <w:b/>
        </w:rPr>
        <w:t>Сроки выполнения работ</w:t>
      </w:r>
      <w:bookmarkEnd w:id="40"/>
    </w:p>
    <w:p w14:paraId="3BCDA755" w14:textId="77777777" w:rsidR="00C938AF" w:rsidRDefault="00C938AF" w:rsidP="00C938AF">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695202">
        <w:t xml:space="preserve">соответствии с Графиком выполнения строительно-монтажных работ, который является </w:t>
      </w:r>
      <w:r>
        <w:t>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B9930EF" w14:textId="77777777" w:rsidR="00C938AF" w:rsidRDefault="00C938AF" w:rsidP="00C938AF">
      <w:pPr>
        <w:pStyle w:val="aff4"/>
        <w:ind w:left="0" w:firstLine="567"/>
        <w:jc w:val="both"/>
      </w:pPr>
      <w:r>
        <w:t>Начало работ – с даты заключения Контракта.</w:t>
      </w:r>
    </w:p>
    <w:p w14:paraId="1EF71E7D" w14:textId="77777777" w:rsidR="00C938AF" w:rsidRPr="00B16208" w:rsidRDefault="00C938AF" w:rsidP="00C938AF">
      <w:pPr>
        <w:pStyle w:val="aff4"/>
        <w:ind w:left="458" w:firstLine="109"/>
        <w:jc w:val="both"/>
      </w:pPr>
      <w:r w:rsidRPr="00B16208">
        <w:t>Окончание строительно-монтажных работ – не позднее «</w:t>
      </w:r>
      <w:r>
        <w:t>31</w:t>
      </w:r>
      <w:r w:rsidRPr="00B16208">
        <w:t xml:space="preserve">» </w:t>
      </w:r>
      <w:r>
        <w:t>марта</w:t>
      </w:r>
      <w:r w:rsidRPr="00B16208">
        <w:t xml:space="preserve"> 202</w:t>
      </w:r>
      <w:r>
        <w:t>2</w:t>
      </w:r>
      <w:r w:rsidRPr="00B16208">
        <w:t xml:space="preserve"> г.</w:t>
      </w:r>
    </w:p>
    <w:p w14:paraId="095956D6" w14:textId="77777777" w:rsidR="00C938AF" w:rsidRDefault="00C938AF" w:rsidP="00C938AF">
      <w:pPr>
        <w:pStyle w:val="aff4"/>
        <w:ind w:left="0" w:firstLine="567"/>
        <w:jc w:val="both"/>
      </w:pPr>
      <w:r w:rsidRPr="00B16208">
        <w:t>Получение ЗОС и подписание Акта сдачи приемки законченного строительством объекта (окончание</w:t>
      </w:r>
      <w:r>
        <w:t xml:space="preserve"> строительства) – не позднее «30</w:t>
      </w:r>
      <w:r w:rsidRPr="00B16208">
        <w:t xml:space="preserve">» </w:t>
      </w:r>
      <w:r>
        <w:t>июня</w:t>
      </w:r>
      <w:r w:rsidRPr="00B16208">
        <w:t xml:space="preserve"> 202</w:t>
      </w:r>
      <w:r>
        <w:t>2</w:t>
      </w:r>
      <w:r w:rsidRPr="00B16208">
        <w:t xml:space="preserve"> г.</w:t>
      </w:r>
      <w:r w:rsidRPr="0062429F">
        <w:t xml:space="preserve"> </w:t>
      </w:r>
      <w:r>
        <w:t xml:space="preserve">  </w:t>
      </w:r>
    </w:p>
    <w:p w14:paraId="436516C6" w14:textId="77777777" w:rsidR="00C938AF" w:rsidRDefault="00C938AF" w:rsidP="00C938AF">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8278B44" w14:textId="77777777" w:rsidR="00C938AF" w:rsidRDefault="00C938AF" w:rsidP="00C938AF">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4016614E" w14:textId="77777777" w:rsidR="00C938AF" w:rsidRPr="000064D5" w:rsidRDefault="00C938AF" w:rsidP="00C938AF">
      <w:pPr>
        <w:pStyle w:val="aff4"/>
        <w:ind w:left="567"/>
        <w:jc w:val="both"/>
      </w:pPr>
      <w:r>
        <w:t xml:space="preserve"> </w:t>
      </w:r>
    </w:p>
    <w:p w14:paraId="359FD09E" w14:textId="77777777" w:rsidR="00C938AF" w:rsidRPr="003B7D49" w:rsidRDefault="00C938AF" w:rsidP="00C938AF">
      <w:pPr>
        <w:pStyle w:val="aff4"/>
        <w:numPr>
          <w:ilvl w:val="0"/>
          <w:numId w:val="18"/>
        </w:numPr>
        <w:contextualSpacing w:val="0"/>
        <w:jc w:val="center"/>
        <w:rPr>
          <w:b/>
        </w:rPr>
      </w:pPr>
      <w:r w:rsidRPr="003B7D49">
        <w:rPr>
          <w:b/>
        </w:rPr>
        <w:t>Права и обязанности Сторон</w:t>
      </w:r>
    </w:p>
    <w:p w14:paraId="4F130AB9" w14:textId="77777777" w:rsidR="00C938AF" w:rsidRPr="003B7D49" w:rsidRDefault="00C938AF" w:rsidP="00C938AF">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288F466E" w14:textId="77777777" w:rsidR="00C938AF" w:rsidRPr="005C492B" w:rsidRDefault="00C938AF" w:rsidP="00C938AF">
      <w:pPr>
        <w:pStyle w:val="aff4"/>
        <w:numPr>
          <w:ilvl w:val="2"/>
          <w:numId w:val="17"/>
        </w:numPr>
        <w:ind w:left="0" w:firstLine="567"/>
        <w:contextualSpacing w:val="0"/>
        <w:jc w:val="both"/>
      </w:pPr>
      <w:r w:rsidRPr="000064D5">
        <w:lastRenderedPageBreak/>
        <w:t>Передать третьим лицам функции по осуществлению строительного контроля и/или технического заказчика.</w:t>
      </w:r>
    </w:p>
    <w:p w14:paraId="1B8DC108" w14:textId="77777777" w:rsidR="00C938AF" w:rsidRPr="000064D5" w:rsidRDefault="00C938AF" w:rsidP="00C938AF">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695202">
        <w:t xml:space="preserve">предусмотренных Графиками, качеством </w:t>
      </w:r>
      <w:r w:rsidRPr="000064D5">
        <w:t>предоставленных Подрядчиком строительных материалов.</w:t>
      </w:r>
    </w:p>
    <w:p w14:paraId="283305EE" w14:textId="77777777" w:rsidR="00C938AF" w:rsidRDefault="00C938AF" w:rsidP="00C938AF">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87753E0" w14:textId="77777777" w:rsidR="00C938AF" w:rsidRPr="000064D5" w:rsidRDefault="00C938AF" w:rsidP="00C938AF">
      <w:pPr>
        <w:pStyle w:val="aff4"/>
        <w:numPr>
          <w:ilvl w:val="2"/>
          <w:numId w:val="17"/>
        </w:numPr>
        <w:ind w:left="0" w:firstLine="567"/>
        <w:contextualSpacing w:val="0"/>
        <w:jc w:val="both"/>
      </w:pPr>
      <w:r w:rsidRPr="000064D5">
        <w:t>Получать беспрепятственный доступ на Объект.</w:t>
      </w:r>
    </w:p>
    <w:p w14:paraId="24D99F1B" w14:textId="77777777" w:rsidR="00C938AF" w:rsidRPr="000064D5" w:rsidRDefault="00C938AF" w:rsidP="00C938AF">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4BB98368" w14:textId="77777777" w:rsidR="00C938AF" w:rsidRPr="000064D5" w:rsidRDefault="00C938AF" w:rsidP="00C938AF">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6F31A41" w14:textId="77777777" w:rsidR="00C938AF" w:rsidRPr="000064D5" w:rsidRDefault="00C938AF" w:rsidP="00C938AF">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742F18D" w14:textId="77777777" w:rsidR="00C938AF" w:rsidRPr="000064D5" w:rsidRDefault="00C938AF" w:rsidP="00C938AF">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E398211" w14:textId="77777777" w:rsidR="00C938AF" w:rsidRPr="000064D5" w:rsidRDefault="00C938AF" w:rsidP="00C938AF">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3F3FA9D5" w14:textId="77777777" w:rsidR="00C938AF" w:rsidRPr="000064D5" w:rsidRDefault="00C938AF" w:rsidP="00C938AF">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8631A30" w14:textId="77777777" w:rsidR="00C938AF" w:rsidRPr="00532E20" w:rsidRDefault="00C938AF" w:rsidP="00C938AF">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CF053B1" w14:textId="77777777" w:rsidR="00C938AF" w:rsidRPr="00695202" w:rsidRDefault="00C938AF" w:rsidP="00C938AF">
      <w:pPr>
        <w:pStyle w:val="aff4"/>
        <w:numPr>
          <w:ilvl w:val="2"/>
          <w:numId w:val="17"/>
        </w:numPr>
        <w:ind w:left="0" w:firstLine="567"/>
        <w:contextualSpacing w:val="0"/>
        <w:jc w:val="both"/>
      </w:pPr>
      <w:bookmarkStart w:id="50" w:name="_Hlk45180638"/>
      <w:r w:rsidRPr="0069520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695202">
        <w:t>излишне уплаченные денежные средства</w:t>
      </w:r>
      <w:bookmarkEnd w:id="51"/>
      <w:r w:rsidRPr="00695202">
        <w:t>).</w:t>
      </w:r>
    </w:p>
    <w:p w14:paraId="0AC7863F" w14:textId="77777777" w:rsidR="00C938AF" w:rsidRPr="00695202" w:rsidRDefault="00C938AF" w:rsidP="00C938AF">
      <w:pPr>
        <w:pStyle w:val="aff4"/>
        <w:numPr>
          <w:ilvl w:val="2"/>
          <w:numId w:val="17"/>
        </w:numPr>
        <w:ind w:left="0" w:firstLine="567"/>
        <w:contextualSpacing w:val="0"/>
        <w:jc w:val="both"/>
      </w:pPr>
      <w:r w:rsidRPr="0069520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2375C34E" w14:textId="77777777" w:rsidR="00C938AF" w:rsidRPr="005C492B" w:rsidRDefault="00C938AF" w:rsidP="00C938AF">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77D24573" w14:textId="77777777" w:rsidR="00C938AF" w:rsidRPr="00532E20" w:rsidRDefault="00C938AF" w:rsidP="00C938AF">
      <w:pPr>
        <w:pStyle w:val="aff4"/>
        <w:numPr>
          <w:ilvl w:val="1"/>
          <w:numId w:val="17"/>
        </w:numPr>
        <w:ind w:left="0" w:firstLine="567"/>
        <w:contextualSpacing w:val="0"/>
        <w:jc w:val="both"/>
        <w:rPr>
          <w:b/>
        </w:rPr>
      </w:pPr>
      <w:r w:rsidRPr="00532E20">
        <w:rPr>
          <w:b/>
        </w:rPr>
        <w:t>Государственный заказчик обязан:</w:t>
      </w:r>
    </w:p>
    <w:p w14:paraId="58BF3CDE" w14:textId="77777777" w:rsidR="00C938AF" w:rsidRPr="00CB3112" w:rsidRDefault="00C938AF" w:rsidP="00C938AF">
      <w:pPr>
        <w:pStyle w:val="aff4"/>
        <w:numPr>
          <w:ilvl w:val="2"/>
          <w:numId w:val="17"/>
        </w:numPr>
        <w:ind w:left="0" w:firstLine="567"/>
        <w:contextualSpacing w:val="0"/>
        <w:jc w:val="both"/>
      </w:pPr>
      <w:bookmarkStart w:id="52" w:name="sub_100411"/>
      <w:r w:rsidRPr="00695202">
        <w:t xml:space="preserve">Не </w:t>
      </w:r>
      <w:r w:rsidRPr="00CB3112">
        <w:t xml:space="preserve">позднее 30 (тридцать) дней со дня подписания Контракта </w:t>
      </w:r>
      <w:bookmarkEnd w:id="52"/>
      <w:r w:rsidRPr="00CB3112">
        <w:t>Сторонами передать Подрядчику строительную площадку по акту приема-передачи строительной площадки по форме Приложения № 3 к Контракту.</w:t>
      </w:r>
    </w:p>
    <w:p w14:paraId="3B8F06A9" w14:textId="77777777" w:rsidR="00C938AF" w:rsidRPr="00CB3112" w:rsidRDefault="00C938AF" w:rsidP="00C938AF">
      <w:pPr>
        <w:pStyle w:val="aff4"/>
        <w:numPr>
          <w:ilvl w:val="2"/>
          <w:numId w:val="17"/>
        </w:numPr>
        <w:ind w:left="0" w:firstLine="567"/>
        <w:contextualSpacing w:val="0"/>
        <w:jc w:val="both"/>
      </w:pPr>
      <w:bookmarkStart w:id="53" w:name="sub_100412"/>
      <w:r w:rsidRPr="00CB3112">
        <w:lastRenderedPageBreak/>
        <w:t xml:space="preserve">Передать Подрядчику не позднее 30 (тридцать) дней со дня подписания Контракта </w:t>
      </w:r>
      <w:bookmarkEnd w:id="53"/>
      <w:r w:rsidRPr="00CB3112">
        <w:t>следующую документацию:</w:t>
      </w:r>
    </w:p>
    <w:p w14:paraId="78FF5E74" w14:textId="77777777" w:rsidR="00C938AF" w:rsidRPr="00CB3112" w:rsidRDefault="00C938AF" w:rsidP="00C938AF">
      <w:pPr>
        <w:ind w:firstLine="567"/>
        <w:jc w:val="both"/>
      </w:pPr>
      <w:r w:rsidRPr="00CB3112">
        <w:t xml:space="preserve">- копию разрешения на строительство (реконструкцию) Объекта </w:t>
      </w:r>
      <w:bookmarkStart w:id="54" w:name="_Hlk45180686"/>
      <w:r w:rsidRPr="00CB3112">
        <w:t xml:space="preserve">(при необходимости); </w:t>
      </w:r>
    </w:p>
    <w:bookmarkEnd w:id="54"/>
    <w:p w14:paraId="77D778E8" w14:textId="77777777" w:rsidR="00C938AF" w:rsidRPr="00CB3112" w:rsidRDefault="00C938AF" w:rsidP="00C938AF">
      <w:pPr>
        <w:ind w:firstLine="567"/>
        <w:jc w:val="both"/>
      </w:pPr>
      <w:r w:rsidRPr="00CB3112">
        <w:t xml:space="preserve">- копию решения собственника имущества о его сносе (при необходимости); </w:t>
      </w:r>
    </w:p>
    <w:p w14:paraId="2046445C" w14:textId="3243AC53" w:rsidR="00C938AF" w:rsidRPr="00CB3112" w:rsidRDefault="00C938AF" w:rsidP="00C938AF">
      <w:pPr>
        <w:ind w:firstLine="567"/>
        <w:jc w:val="both"/>
      </w:pPr>
      <w:r w:rsidRPr="00CB311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w:t>
      </w:r>
      <w:r w:rsidR="00145E80">
        <w:t xml:space="preserve">рального директора </w:t>
      </w:r>
      <w:r w:rsidRPr="00CB3112">
        <w:t xml:space="preserve"> ГКУ «Инвестстрой Республики Крым» от 27.07.2018 № 213.</w:t>
      </w:r>
    </w:p>
    <w:p w14:paraId="42B93C70" w14:textId="77777777" w:rsidR="00C938AF" w:rsidRDefault="00C938AF" w:rsidP="00C938AF">
      <w:pPr>
        <w:pStyle w:val="aff4"/>
        <w:numPr>
          <w:ilvl w:val="2"/>
          <w:numId w:val="17"/>
        </w:numPr>
        <w:ind w:left="0" w:firstLine="567"/>
        <w:contextualSpacing w:val="0"/>
        <w:jc w:val="both"/>
      </w:pPr>
      <w:bookmarkStart w:id="55" w:name="sub_100414"/>
      <w:r w:rsidRPr="00CB3112">
        <w:t xml:space="preserve">В срок не </w:t>
      </w:r>
      <w:bookmarkEnd w:id="55"/>
      <w:r w:rsidRPr="00CB3112">
        <w:t>позднее 30 (тридцать) дней</w:t>
      </w:r>
      <w:r w:rsidRPr="000064D5">
        <w:t xml:space="preserve">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750654F" w14:textId="77777777" w:rsidR="00C938AF" w:rsidRPr="00E222DE" w:rsidRDefault="00C938AF" w:rsidP="00C938AF">
      <w:pPr>
        <w:pStyle w:val="aff4"/>
        <w:numPr>
          <w:ilvl w:val="2"/>
          <w:numId w:val="17"/>
        </w:numPr>
        <w:ind w:left="0" w:firstLine="567"/>
        <w:contextualSpacing w:val="0"/>
        <w:jc w:val="both"/>
      </w:pPr>
      <w:bookmarkStart w:id="56" w:name="_Hlk45180766"/>
      <w:r w:rsidRPr="00E222D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24B729F" w14:textId="77777777" w:rsidR="00C938AF" w:rsidRPr="000064D5" w:rsidRDefault="00C938AF" w:rsidP="00C938AF">
      <w:pPr>
        <w:pStyle w:val="aff4"/>
        <w:numPr>
          <w:ilvl w:val="2"/>
          <w:numId w:val="17"/>
        </w:numPr>
        <w:ind w:left="0" w:firstLine="567"/>
        <w:contextualSpacing w:val="0"/>
        <w:jc w:val="both"/>
      </w:pPr>
      <w:bookmarkStart w:id="57" w:name="sub_100415"/>
      <w:bookmarkStart w:id="58" w:name="_Hlk42156746"/>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3791F51" w14:textId="77777777" w:rsidR="00C938AF" w:rsidRPr="000064D5" w:rsidRDefault="00C938AF" w:rsidP="00C938AF">
      <w:pPr>
        <w:pStyle w:val="aff4"/>
        <w:numPr>
          <w:ilvl w:val="2"/>
          <w:numId w:val="17"/>
        </w:numPr>
        <w:ind w:left="0" w:firstLine="567"/>
        <w:contextualSpacing w:val="0"/>
        <w:jc w:val="both"/>
      </w:pPr>
      <w:bookmarkStart w:id="59"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38B3534C" w14:textId="77777777" w:rsidR="00C938AF" w:rsidRPr="000064D5" w:rsidRDefault="00C938AF" w:rsidP="00C938AF">
      <w:pPr>
        <w:pStyle w:val="aff4"/>
        <w:numPr>
          <w:ilvl w:val="2"/>
          <w:numId w:val="17"/>
        </w:numPr>
        <w:ind w:left="0" w:firstLine="567"/>
        <w:contextualSpacing w:val="0"/>
        <w:jc w:val="both"/>
      </w:pPr>
      <w:r w:rsidRPr="000064D5">
        <w:t>Производить освидетельствование скрытых работ.</w:t>
      </w:r>
    </w:p>
    <w:p w14:paraId="528F6186" w14:textId="77777777" w:rsidR="00C938AF" w:rsidRPr="00E222DE" w:rsidRDefault="00C938AF" w:rsidP="00C938AF">
      <w:pPr>
        <w:pStyle w:val="aff4"/>
        <w:numPr>
          <w:ilvl w:val="2"/>
          <w:numId w:val="17"/>
        </w:numPr>
        <w:ind w:left="0" w:firstLine="567"/>
        <w:contextualSpacing w:val="0"/>
        <w:jc w:val="both"/>
      </w:pPr>
      <w:r w:rsidRPr="00E222DE">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19D467E" w14:textId="77777777" w:rsidR="00C938AF" w:rsidRPr="000064D5" w:rsidRDefault="00C938AF" w:rsidP="00C938AF">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69A6306E" w14:textId="77777777" w:rsidR="00C938AF" w:rsidRPr="00E222DE" w:rsidRDefault="00C938AF" w:rsidP="00C938AF">
      <w:pPr>
        <w:pStyle w:val="affffffff7"/>
        <w:numPr>
          <w:ilvl w:val="2"/>
          <w:numId w:val="17"/>
        </w:numPr>
        <w:ind w:left="0" w:firstLine="567"/>
        <w:jc w:val="both"/>
      </w:pPr>
      <w:bookmarkStart w:id="60" w:name="_Hlk40803191"/>
      <w:r w:rsidRPr="00E222D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79CD1F1" w14:textId="77777777" w:rsidR="00C938AF" w:rsidRPr="00E222DE" w:rsidRDefault="00C938AF" w:rsidP="00C938AF">
      <w:pPr>
        <w:pStyle w:val="affffffff7"/>
        <w:ind w:firstLine="567"/>
        <w:jc w:val="both"/>
      </w:pPr>
      <w:r w:rsidRPr="00E222D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462EC632" w14:textId="77777777" w:rsidR="00C938AF" w:rsidRPr="00E222DE" w:rsidRDefault="00C938AF" w:rsidP="00C938AF">
      <w:pPr>
        <w:pStyle w:val="aff4"/>
        <w:numPr>
          <w:ilvl w:val="2"/>
          <w:numId w:val="17"/>
        </w:numPr>
        <w:ind w:left="0" w:firstLine="567"/>
        <w:contextualSpacing w:val="0"/>
        <w:jc w:val="both"/>
      </w:pPr>
      <w:r w:rsidRPr="00E222DE">
        <w:t>Участвовать в проверках, проводимых органами Государственного надзора, а также ведомственными инспекциями и комиссиями.</w:t>
      </w:r>
    </w:p>
    <w:p w14:paraId="0B76361F" w14:textId="77777777" w:rsidR="00C938AF" w:rsidRPr="00E222DE" w:rsidRDefault="00C938AF" w:rsidP="00C938AF">
      <w:pPr>
        <w:pStyle w:val="aff4"/>
        <w:numPr>
          <w:ilvl w:val="2"/>
          <w:numId w:val="17"/>
        </w:numPr>
        <w:ind w:left="0" w:firstLine="567"/>
        <w:contextualSpacing w:val="0"/>
        <w:jc w:val="both"/>
      </w:pPr>
      <w:r w:rsidRPr="00E222D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1070174" w14:textId="77777777" w:rsidR="00C938AF" w:rsidRPr="000064D5" w:rsidRDefault="00C938AF" w:rsidP="00C938AF">
      <w:pPr>
        <w:pStyle w:val="aff4"/>
        <w:numPr>
          <w:ilvl w:val="2"/>
          <w:numId w:val="17"/>
        </w:numPr>
        <w:ind w:left="0" w:firstLine="567"/>
        <w:contextualSpacing w:val="0"/>
        <w:jc w:val="both"/>
      </w:pPr>
      <w:r w:rsidRPr="00E222DE">
        <w:t>Осуществлять иные обязанности</w:t>
      </w:r>
      <w:r w:rsidRPr="000064D5">
        <w:t xml:space="preserve"> в соответствии с законодательством </w:t>
      </w:r>
      <w:bookmarkStart w:id="61" w:name="_Hlk6995984"/>
      <w:r w:rsidRPr="000064D5">
        <w:t>Российской Федерации</w:t>
      </w:r>
      <w:bookmarkEnd w:id="61"/>
      <w:r w:rsidRPr="000064D5">
        <w:t xml:space="preserve"> и Контрактом.</w:t>
      </w:r>
    </w:p>
    <w:bookmarkEnd w:id="58"/>
    <w:p w14:paraId="14CF8FD7" w14:textId="77777777" w:rsidR="00C938AF" w:rsidRPr="000064D5" w:rsidRDefault="00C938AF" w:rsidP="00C938AF">
      <w:pPr>
        <w:jc w:val="both"/>
      </w:pPr>
    </w:p>
    <w:p w14:paraId="79CDF6A1" w14:textId="77777777" w:rsidR="00C938AF" w:rsidRPr="009676F5" w:rsidRDefault="00C938AF" w:rsidP="00C938AF">
      <w:pPr>
        <w:pStyle w:val="aff4"/>
        <w:numPr>
          <w:ilvl w:val="1"/>
          <w:numId w:val="17"/>
        </w:numPr>
        <w:ind w:left="0" w:firstLine="567"/>
        <w:contextualSpacing w:val="0"/>
        <w:jc w:val="both"/>
        <w:rPr>
          <w:b/>
        </w:rPr>
      </w:pPr>
      <w:r w:rsidRPr="009676F5">
        <w:rPr>
          <w:b/>
        </w:rPr>
        <w:t>Подрядчик вправе:</w:t>
      </w:r>
    </w:p>
    <w:p w14:paraId="6D7B8249" w14:textId="77777777" w:rsidR="00C938AF" w:rsidRPr="005C492B" w:rsidRDefault="00C938AF" w:rsidP="00C938AF">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64217D7" w14:textId="77777777" w:rsidR="00C938AF" w:rsidRPr="00B054FD" w:rsidRDefault="00C938AF" w:rsidP="00C938AF">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0996D8C" w14:textId="77777777" w:rsidR="00C938AF" w:rsidRPr="000064D5" w:rsidRDefault="00C938AF" w:rsidP="00C938AF">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90C508D" w14:textId="77777777" w:rsidR="00C938AF" w:rsidRPr="000064D5" w:rsidRDefault="00C938AF" w:rsidP="00C938AF">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287B1002" w14:textId="77777777" w:rsidR="00C938AF" w:rsidRPr="000064D5" w:rsidRDefault="00C938AF" w:rsidP="00C938AF">
      <w:pPr>
        <w:jc w:val="both"/>
      </w:pPr>
    </w:p>
    <w:p w14:paraId="1421EDF4" w14:textId="77777777" w:rsidR="00C938AF" w:rsidRPr="009676F5" w:rsidRDefault="00C938AF" w:rsidP="00C938AF">
      <w:pPr>
        <w:pStyle w:val="aff4"/>
        <w:numPr>
          <w:ilvl w:val="1"/>
          <w:numId w:val="17"/>
        </w:numPr>
        <w:ind w:left="0" w:firstLine="567"/>
        <w:contextualSpacing w:val="0"/>
        <w:jc w:val="both"/>
        <w:rPr>
          <w:b/>
        </w:rPr>
      </w:pPr>
      <w:r w:rsidRPr="009676F5">
        <w:rPr>
          <w:b/>
        </w:rPr>
        <w:lastRenderedPageBreak/>
        <w:t>Подрядчик обязан:</w:t>
      </w:r>
    </w:p>
    <w:p w14:paraId="74B25938" w14:textId="77777777" w:rsidR="00C938AF" w:rsidRPr="00E222DE" w:rsidRDefault="00C938AF" w:rsidP="00C938AF">
      <w:pPr>
        <w:pStyle w:val="aff9"/>
        <w:numPr>
          <w:ilvl w:val="2"/>
          <w:numId w:val="17"/>
        </w:numPr>
        <w:suppressAutoHyphens/>
        <w:ind w:left="0" w:firstLine="567"/>
        <w:jc w:val="both"/>
        <w:rPr>
          <w:rStyle w:val="ConsPlusNormal0"/>
          <w:rFonts w:ascii="Times New Roman" w:eastAsia="Calibri" w:hAnsi="Times New Roman"/>
          <w:szCs w:val="24"/>
        </w:rPr>
      </w:pPr>
      <w:bookmarkStart w:id="62" w:name="_Hlk42156835"/>
      <w:r w:rsidRPr="00E222DE">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915A04B" w14:textId="77777777" w:rsidR="00C938AF" w:rsidRPr="00E222DE" w:rsidRDefault="00C938AF" w:rsidP="00C938AF">
      <w:pPr>
        <w:pStyle w:val="aff9"/>
        <w:numPr>
          <w:ilvl w:val="3"/>
          <w:numId w:val="17"/>
        </w:numPr>
        <w:suppressAutoHyphens/>
        <w:ind w:left="0" w:firstLine="567"/>
        <w:jc w:val="both"/>
        <w:rPr>
          <w:rStyle w:val="ConsPlusNormal0"/>
          <w:rFonts w:ascii="Times New Roman" w:eastAsia="Calibri" w:hAnsi="Times New Roman"/>
          <w:szCs w:val="24"/>
        </w:rPr>
      </w:pPr>
      <w:r w:rsidRPr="00E222DE">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DB34D43" w14:textId="77777777" w:rsidR="00C938AF" w:rsidRPr="00E222DE" w:rsidRDefault="00C938AF" w:rsidP="00C938AF">
      <w:pPr>
        <w:pStyle w:val="aff9"/>
        <w:numPr>
          <w:ilvl w:val="3"/>
          <w:numId w:val="17"/>
        </w:numPr>
        <w:suppressAutoHyphens/>
        <w:ind w:left="0" w:firstLine="567"/>
        <w:jc w:val="both"/>
        <w:rPr>
          <w:rStyle w:val="ConsPlusNormal0"/>
          <w:rFonts w:ascii="Times New Roman" w:eastAsia="Calibri" w:hAnsi="Times New Roman"/>
          <w:szCs w:val="24"/>
        </w:rPr>
      </w:pPr>
      <w:r w:rsidRPr="00E222DE">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2A7F275" w14:textId="77777777" w:rsidR="00C938AF" w:rsidRPr="009676F5" w:rsidRDefault="00C938AF" w:rsidP="00C938AF">
      <w:pPr>
        <w:pStyle w:val="aff9"/>
        <w:numPr>
          <w:ilvl w:val="3"/>
          <w:numId w:val="17"/>
        </w:numPr>
        <w:suppressAutoHyphens/>
        <w:ind w:left="0" w:firstLine="567"/>
        <w:jc w:val="both"/>
        <w:rPr>
          <w:rStyle w:val="ConsPlusNormal0"/>
          <w:rFonts w:ascii="Times New Roman" w:eastAsia="Calibri" w:hAnsi="Times New Roman"/>
          <w:szCs w:val="24"/>
        </w:rPr>
      </w:pPr>
      <w:r w:rsidRPr="00E222DE">
        <w:rPr>
          <w:rStyle w:val="ConsPlusNormal0"/>
          <w:rFonts w:ascii="Times New Roman" w:eastAsia="Calibri" w:hAnsi="Times New Roman"/>
          <w:szCs w:val="24"/>
        </w:rPr>
        <w:t>Выполнить предусмотренные Контрактом работы, обеспечив их</w:t>
      </w:r>
      <w:r w:rsidRPr="009676F5">
        <w:rPr>
          <w:rStyle w:val="ConsPlusNormal0"/>
          <w:rFonts w:ascii="Times New Roman" w:eastAsia="Calibri" w:hAnsi="Times New Roman"/>
          <w:szCs w:val="24"/>
        </w:rPr>
        <w:t xml:space="preserve">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2"/>
    <w:p w14:paraId="300D5AA8" w14:textId="77777777" w:rsidR="00C938AF" w:rsidRPr="000064D5" w:rsidRDefault="00C938AF" w:rsidP="00C938AF">
      <w:pPr>
        <w:ind w:firstLine="567"/>
        <w:jc w:val="both"/>
      </w:pPr>
      <w:r w:rsidRPr="000064D5">
        <w:t xml:space="preserve">- Федеральный закон «Технический регламент о требованиях пожарной безопасности» от 22.07.2008 №123-ФЗ; </w:t>
      </w:r>
    </w:p>
    <w:p w14:paraId="0B5BA518" w14:textId="77777777" w:rsidR="00C938AF" w:rsidRPr="000064D5" w:rsidRDefault="00C938AF" w:rsidP="00C938A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5D936D3" w14:textId="77777777" w:rsidR="00C938AF" w:rsidRPr="000064D5" w:rsidRDefault="00C938AF" w:rsidP="00C938AF">
      <w:pPr>
        <w:ind w:firstLine="567"/>
        <w:jc w:val="both"/>
      </w:pPr>
      <w:r w:rsidRPr="000064D5">
        <w:t xml:space="preserve"> - Федеральный закон «Технический регламент о безопасности зданий и сооружений» от 30.12.2009 № 384-ФЗ; </w:t>
      </w:r>
    </w:p>
    <w:p w14:paraId="091923D5" w14:textId="77777777" w:rsidR="00C938AF" w:rsidRPr="000064D5" w:rsidRDefault="00C938AF" w:rsidP="00C938A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24805A6D" w14:textId="77777777" w:rsidR="00C938AF" w:rsidRDefault="00C938AF" w:rsidP="00C938AF">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B19DC57" w14:textId="77777777" w:rsidR="00C938AF" w:rsidRDefault="00C938AF" w:rsidP="00C938AF">
      <w:pPr>
        <w:ind w:firstLine="567"/>
        <w:jc w:val="both"/>
      </w:pPr>
      <w:r w:rsidRPr="00E222DE">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A26E027" w14:textId="77777777" w:rsidR="00C938AF" w:rsidRPr="000064D5" w:rsidRDefault="00C938AF" w:rsidP="00C938AF">
      <w:pPr>
        <w:ind w:firstLine="567"/>
        <w:jc w:val="both"/>
      </w:pPr>
    </w:p>
    <w:p w14:paraId="20721D66" w14:textId="77777777" w:rsidR="00C938AF" w:rsidRPr="000064D5" w:rsidRDefault="00C938AF" w:rsidP="00C938AF">
      <w:pPr>
        <w:ind w:firstLine="567"/>
        <w:jc w:val="both"/>
      </w:pPr>
      <w:r w:rsidRPr="000064D5">
        <w:t>ПЕРЕЧЕНЬ СТАНДАРТОВ, ОБЯЗАТЕЛЬНЫХ К ПРИМЕНЕНИЮ:</w:t>
      </w:r>
    </w:p>
    <w:p w14:paraId="54DE94B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9FD09D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B6EC47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373B06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843D2B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CF761C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096F5BC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1020892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B3A8F4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097AF8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76347C0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5686A05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12.1.005-88 Система стандартов безопасности труда. Общие санитарно-гигиенические требования к воздуху рабочей зоны;</w:t>
      </w:r>
    </w:p>
    <w:p w14:paraId="05C1D8E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78AA478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787797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634C69B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0581030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415ED49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E0DF6D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8C3CEC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7AE184E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8B5A55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2B9485E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7BE2729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95406F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79C1D6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B20D2E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548DE7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78C15C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142C989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DE680C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EE7BE7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B82C97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377220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C61846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421CBD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4F9608B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9D8457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8ECE36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ИСО/МЭК 17025-2009 Общие требования к компетентности испытательных и калибровочных лабораторий;</w:t>
      </w:r>
    </w:p>
    <w:p w14:paraId="02DCE11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6EB37D0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6CF66C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DA7DCB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BCAC69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2D30BF6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422CCA7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4B60C3A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5A3D9D0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8BDEF7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998342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5F1544B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DF9C8D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29BC2D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C8DA16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5076696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9B5811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326E4F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62AB0B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ECB612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B5A35B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ECB513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8F7C3E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423911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38127B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6CDCAE6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 xml:space="preserve">МДС 12-25.2006 Леса строительные. Монтаж, расчет, эксплуатация; </w:t>
      </w:r>
    </w:p>
    <w:p w14:paraId="691C98D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92032B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34682A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3100BC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9A09E7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71EC3EE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0F351D0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3A8310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66C861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6C61304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6786847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2E948D3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3F960F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610A17E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B44FFB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11406A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84FD3F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98467E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5792E9F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A25F1B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5CB786B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7B74CD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E0C408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71371A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FFADC05" w14:textId="77777777" w:rsidR="00C938AF" w:rsidRPr="00CD5B11" w:rsidRDefault="00CD7E32" w:rsidP="00C938AF">
      <w:pPr>
        <w:pStyle w:val="aff4"/>
        <w:numPr>
          <w:ilvl w:val="0"/>
          <w:numId w:val="19"/>
        </w:numPr>
        <w:shd w:val="clear" w:color="auto" w:fill="FFFFFF"/>
        <w:tabs>
          <w:tab w:val="left" w:pos="851"/>
        </w:tabs>
        <w:ind w:left="0" w:firstLine="567"/>
        <w:jc w:val="both"/>
        <w:outlineLvl w:val="0"/>
        <w:rPr>
          <w:bCs/>
          <w:kern w:val="36"/>
        </w:rPr>
      </w:pPr>
      <w:hyperlink r:id="rId25" w:history="1">
        <w:r w:rsidR="00C938AF"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C938AF" w:rsidRPr="00CD5B11">
        <w:rPr>
          <w:bCs/>
          <w:kern w:val="36"/>
        </w:rPr>
        <w:t>;</w:t>
      </w:r>
    </w:p>
    <w:p w14:paraId="75D77DE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7073D0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BBCEB1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994B2D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89EC7B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E61766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C071D1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7F4AC0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077DE0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18EBFA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ПОТ Р М 027-2003 Межотраслевые правила по охране труда на автомобильном транспорте;</w:t>
      </w:r>
    </w:p>
    <w:p w14:paraId="0C5BAAE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3B8718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45E738E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27FDED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E95034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5AA6E9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66257F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5D6BF1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A6E573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61380E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754463F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BBD1E2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013B9DF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727924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423723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EE113F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BC824A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83200E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МЧС РФ от 12.12.2007 № 645 "Об утверждении Норм пожарной безопасности "Обучение мерам пожарной безопасности работников организаций";</w:t>
      </w:r>
    </w:p>
    <w:p w14:paraId="3159F55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325C67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B3BEED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545A01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B1C70B8" w14:textId="77777777" w:rsidR="00C938AF" w:rsidRPr="00CD5B11" w:rsidRDefault="00CD7E32" w:rsidP="00C938AF">
      <w:pPr>
        <w:pStyle w:val="aff4"/>
        <w:numPr>
          <w:ilvl w:val="0"/>
          <w:numId w:val="19"/>
        </w:numPr>
        <w:shd w:val="clear" w:color="auto" w:fill="FFFFFF"/>
        <w:tabs>
          <w:tab w:val="left" w:pos="851"/>
        </w:tabs>
        <w:ind w:left="0" w:firstLine="567"/>
        <w:jc w:val="both"/>
        <w:outlineLvl w:val="0"/>
        <w:rPr>
          <w:bCs/>
          <w:kern w:val="36"/>
        </w:rPr>
      </w:pPr>
      <w:hyperlink r:id="rId26" w:history="1">
        <w:r w:rsidR="00C938AF" w:rsidRPr="00CD5B11">
          <w:rPr>
            <w:bCs/>
            <w:kern w:val="36"/>
          </w:rPr>
          <w:t>Распоряжение Росавтодора № ИС-478-р от 23.05.2002</w:t>
        </w:r>
      </w:hyperlink>
      <w:r w:rsidR="00C938AF"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D1D2A2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12E79FF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AF0B9B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012A74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46A764C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ED1B29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DBCCFE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F7FA4B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EDF8A8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0D31D5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E1A3FF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014D60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A628DC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1E6B61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34.15.132-96 Сварка и контроль качества сварных соединений металлоконструкций зданий при сооружении промышленных объектов;</w:t>
      </w:r>
    </w:p>
    <w:p w14:paraId="4AE5125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50FD2FA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1C190AC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7BF659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4A8F78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12D775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84861B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0BDA190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8FEF02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74F83A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07B3B3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29BB62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AA8A63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72FDDCA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006EDD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4DF8F5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F8B2A4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8E2348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905B1C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A81E28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3DB462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5E1F377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6E9F75EB"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767BA038"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FBE7B4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98B50A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00A1904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129A2F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55D415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5A0454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108D8D4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170CAC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F1F4DA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EF26C4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5301E87"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210194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EA78D4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CE351E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7CAFB5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119175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AA048A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2111546"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46A052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4254AA9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4520711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8A049B8" w14:textId="77777777" w:rsidR="00C938AF" w:rsidRPr="00CD5B11" w:rsidRDefault="00CD7E32" w:rsidP="00C938AF">
      <w:pPr>
        <w:pStyle w:val="aff4"/>
        <w:numPr>
          <w:ilvl w:val="0"/>
          <w:numId w:val="19"/>
        </w:numPr>
        <w:shd w:val="clear" w:color="auto" w:fill="FFFFFF"/>
        <w:tabs>
          <w:tab w:val="left" w:pos="851"/>
        </w:tabs>
        <w:ind w:left="0" w:firstLine="567"/>
        <w:jc w:val="both"/>
        <w:outlineLvl w:val="0"/>
        <w:rPr>
          <w:bCs/>
          <w:kern w:val="36"/>
        </w:rPr>
      </w:pPr>
      <w:hyperlink r:id="rId27" w:history="1">
        <w:r w:rsidR="00C938AF" w:rsidRPr="00CD5B11">
          <w:rPr>
            <w:bCs/>
            <w:kern w:val="36"/>
          </w:rPr>
          <w:t>СП 89.13330.2016</w:t>
        </w:r>
      </w:hyperlink>
      <w:r w:rsidR="00C938AF" w:rsidRPr="00CD5B11">
        <w:rPr>
          <w:bCs/>
          <w:kern w:val="36"/>
        </w:rPr>
        <w:t>  Котельные установки;</w:t>
      </w:r>
    </w:p>
    <w:p w14:paraId="0838C5B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505442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3614B475"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35BC4FE"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2A131F9" w14:textId="77777777" w:rsidR="00C938AF" w:rsidRPr="00CD5B11" w:rsidRDefault="00CD7E32" w:rsidP="00C938AF">
      <w:pPr>
        <w:pStyle w:val="aff4"/>
        <w:numPr>
          <w:ilvl w:val="0"/>
          <w:numId w:val="19"/>
        </w:numPr>
        <w:shd w:val="clear" w:color="auto" w:fill="FFFFFF"/>
        <w:tabs>
          <w:tab w:val="left" w:pos="851"/>
        </w:tabs>
        <w:ind w:left="0" w:firstLine="567"/>
        <w:jc w:val="both"/>
        <w:outlineLvl w:val="0"/>
        <w:rPr>
          <w:bCs/>
          <w:kern w:val="36"/>
        </w:rPr>
      </w:pPr>
      <w:hyperlink r:id="rId28" w:history="1">
        <w:r w:rsidR="00C938AF" w:rsidRPr="00CD5B11">
          <w:rPr>
            <w:bCs/>
            <w:kern w:val="36"/>
          </w:rPr>
          <w:t>Федеральный закон от 04.05.2011 № 99-ФЗ "О лицензировании отдельных видов деятельности"</w:t>
        </w:r>
      </w:hyperlink>
      <w:r w:rsidR="00C938AF" w:rsidRPr="00CD5B11">
        <w:rPr>
          <w:bCs/>
          <w:kern w:val="36"/>
        </w:rPr>
        <w:t>;</w:t>
      </w:r>
    </w:p>
    <w:p w14:paraId="7D06CDEF"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91737AD"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07.12.2011 № 416-ФЗ "О водоснабжении и водоотведении";</w:t>
      </w:r>
    </w:p>
    <w:p w14:paraId="5ABF96FA"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30FD854"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1EACA6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762F076" w14:textId="77777777" w:rsidR="00C938AF" w:rsidRPr="00CD5B11" w:rsidRDefault="00CD7E32" w:rsidP="00C938AF">
      <w:pPr>
        <w:pStyle w:val="aff4"/>
        <w:numPr>
          <w:ilvl w:val="0"/>
          <w:numId w:val="19"/>
        </w:numPr>
        <w:shd w:val="clear" w:color="auto" w:fill="FFFFFF"/>
        <w:tabs>
          <w:tab w:val="left" w:pos="851"/>
        </w:tabs>
        <w:ind w:left="0" w:firstLine="567"/>
        <w:jc w:val="both"/>
        <w:outlineLvl w:val="0"/>
        <w:rPr>
          <w:bCs/>
          <w:kern w:val="36"/>
        </w:rPr>
      </w:pPr>
      <w:hyperlink r:id="rId29" w:history="1">
        <w:r w:rsidR="00C938AF" w:rsidRPr="00CD5B11">
          <w:rPr>
            <w:bCs/>
            <w:kern w:val="36"/>
          </w:rPr>
          <w:t>Федеральный закон от 22.07.2008 № 123-ФЗ "Технический регламент о требованиях пожарной безопасности"</w:t>
        </w:r>
      </w:hyperlink>
      <w:r w:rsidR="00C938AF" w:rsidRPr="00CD5B11">
        <w:rPr>
          <w:bCs/>
          <w:kern w:val="36"/>
        </w:rPr>
        <w:t>;</w:t>
      </w:r>
    </w:p>
    <w:p w14:paraId="29AFCE10"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881049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689916D3"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40D88EC"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64AB1A2"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A8D5CE9"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3C320DF1" w14:textId="77777777" w:rsidR="00C938AF" w:rsidRPr="00CD5B11" w:rsidRDefault="00C938AF" w:rsidP="00C938A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674DB256" w14:textId="77777777" w:rsidR="00C938AF" w:rsidRPr="00B054FD" w:rsidRDefault="00C938AF" w:rsidP="00C938AF">
      <w:pPr>
        <w:pStyle w:val="aff4"/>
        <w:numPr>
          <w:ilvl w:val="2"/>
          <w:numId w:val="17"/>
        </w:numPr>
        <w:ind w:left="0" w:firstLine="567"/>
        <w:contextualSpacing w:val="0"/>
        <w:jc w:val="both"/>
      </w:pPr>
      <w:r w:rsidRPr="00E222DE">
        <w:t xml:space="preserve">В течение </w:t>
      </w:r>
      <w:bookmarkStart w:id="64" w:name="_Hlk5792293"/>
      <w:r w:rsidRPr="00E222DE">
        <w:t xml:space="preserve">5 (пяти) </w:t>
      </w:r>
      <w:bookmarkEnd w:id="64"/>
      <w:r w:rsidRPr="00E222DE">
        <w:t>дней со дня получения акта приема-передачи</w:t>
      </w:r>
      <w:r w:rsidRPr="000064D5">
        <w:t xml:space="preserve">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ABF7AA4" w14:textId="77777777" w:rsidR="00C938AF" w:rsidRPr="00155174" w:rsidRDefault="00C938AF" w:rsidP="00C938AF">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ED0A08D" w14:textId="77777777" w:rsidR="00C938AF" w:rsidRPr="000064D5" w:rsidRDefault="00C938AF" w:rsidP="00C938AF">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06B32CC" w14:textId="77777777" w:rsidR="00B14DCC" w:rsidRDefault="00B14DCC" w:rsidP="00B14DCC">
      <w:pPr>
        <w:widowControl w:val="0"/>
        <w:autoSpaceDE w:val="0"/>
        <w:autoSpaceDN w:val="0"/>
        <w:adjustRightInd w:val="0"/>
        <w:ind w:left="284"/>
        <w:jc w:val="both"/>
      </w:pPr>
      <w:r>
        <w:t xml:space="preserve">  1.Подготовительные работы</w:t>
      </w:r>
    </w:p>
    <w:p w14:paraId="6B8889E2" w14:textId="77777777" w:rsidR="00B14DCC" w:rsidRDefault="00B14DCC" w:rsidP="00B14DCC">
      <w:pPr>
        <w:pStyle w:val="aff4"/>
        <w:widowControl w:val="0"/>
        <w:autoSpaceDE w:val="0"/>
        <w:autoSpaceDN w:val="0"/>
        <w:adjustRightInd w:val="0"/>
        <w:ind w:left="360"/>
        <w:jc w:val="both"/>
      </w:pPr>
      <w:r>
        <w:t xml:space="preserve"> 2. Земляные работы</w:t>
      </w:r>
    </w:p>
    <w:p w14:paraId="701E91C5" w14:textId="77777777" w:rsidR="00B14DCC" w:rsidRDefault="00B14DCC" w:rsidP="00B14DCC">
      <w:pPr>
        <w:pStyle w:val="aff4"/>
        <w:widowControl w:val="0"/>
        <w:autoSpaceDE w:val="0"/>
        <w:autoSpaceDN w:val="0"/>
        <w:adjustRightInd w:val="0"/>
        <w:ind w:left="360"/>
        <w:jc w:val="both"/>
      </w:pPr>
      <w:r>
        <w:t xml:space="preserve"> 3. Инженерная подготовка территории</w:t>
      </w:r>
    </w:p>
    <w:p w14:paraId="5FCB1758" w14:textId="77777777" w:rsidR="00B14DCC" w:rsidRDefault="00B14DCC" w:rsidP="00B14DCC">
      <w:pPr>
        <w:pStyle w:val="aff4"/>
        <w:widowControl w:val="0"/>
        <w:autoSpaceDE w:val="0"/>
        <w:autoSpaceDN w:val="0"/>
        <w:adjustRightInd w:val="0"/>
        <w:ind w:left="360"/>
        <w:jc w:val="both"/>
      </w:pPr>
      <w:r>
        <w:t xml:space="preserve"> 4. Свайные работы</w:t>
      </w:r>
    </w:p>
    <w:p w14:paraId="0D4B70A6" w14:textId="77777777" w:rsidR="00B14DCC" w:rsidRDefault="00B14DCC" w:rsidP="00B14DCC">
      <w:pPr>
        <w:pStyle w:val="aff4"/>
        <w:widowControl w:val="0"/>
        <w:autoSpaceDE w:val="0"/>
        <w:autoSpaceDN w:val="0"/>
        <w:adjustRightInd w:val="0"/>
        <w:ind w:left="360"/>
        <w:jc w:val="both"/>
      </w:pPr>
      <w:r>
        <w:t xml:space="preserve"> 5. Устройство фундаментов и оснований</w:t>
      </w:r>
    </w:p>
    <w:p w14:paraId="222D5671" w14:textId="77777777" w:rsidR="00B14DCC" w:rsidRDefault="00B14DCC" w:rsidP="00B14DCC">
      <w:pPr>
        <w:pStyle w:val="aff4"/>
        <w:widowControl w:val="0"/>
        <w:autoSpaceDE w:val="0"/>
        <w:autoSpaceDN w:val="0"/>
        <w:adjustRightInd w:val="0"/>
        <w:ind w:left="360"/>
        <w:jc w:val="both"/>
      </w:pPr>
      <w:r>
        <w:t xml:space="preserve"> 6. Монтаж технологического оборудования</w:t>
      </w:r>
    </w:p>
    <w:p w14:paraId="4059E120" w14:textId="77777777" w:rsidR="00B14DCC" w:rsidRDefault="00B14DCC" w:rsidP="00B14DCC">
      <w:pPr>
        <w:pStyle w:val="aff4"/>
        <w:widowControl w:val="0"/>
        <w:autoSpaceDE w:val="0"/>
        <w:autoSpaceDN w:val="0"/>
        <w:adjustRightInd w:val="0"/>
        <w:ind w:left="360"/>
        <w:jc w:val="both"/>
      </w:pPr>
      <w:r>
        <w:t xml:space="preserve"> 7. Пусконаладочные работы</w:t>
      </w:r>
    </w:p>
    <w:p w14:paraId="531E6BAE" w14:textId="77777777" w:rsidR="00B14DCC" w:rsidRDefault="00B14DCC" w:rsidP="00B14DCC">
      <w:pPr>
        <w:pStyle w:val="aff4"/>
        <w:widowControl w:val="0"/>
        <w:autoSpaceDE w:val="0"/>
        <w:autoSpaceDN w:val="0"/>
        <w:adjustRightInd w:val="0"/>
        <w:ind w:left="360"/>
        <w:jc w:val="both"/>
      </w:pPr>
      <w:r>
        <w:t xml:space="preserve"> 8. Возведение несущих конструкций</w:t>
      </w:r>
    </w:p>
    <w:p w14:paraId="5115D0FF" w14:textId="77777777" w:rsidR="00B14DCC" w:rsidRDefault="00B14DCC" w:rsidP="00B14DCC">
      <w:pPr>
        <w:pStyle w:val="aff4"/>
        <w:widowControl w:val="0"/>
        <w:autoSpaceDE w:val="0"/>
        <w:autoSpaceDN w:val="0"/>
        <w:adjustRightInd w:val="0"/>
        <w:ind w:left="360"/>
        <w:jc w:val="both"/>
      </w:pPr>
      <w:r>
        <w:t xml:space="preserve"> 9. Возведение наружных ограждающих конструкций</w:t>
      </w:r>
    </w:p>
    <w:p w14:paraId="4CFF97DC" w14:textId="77777777" w:rsidR="00B14DCC" w:rsidRDefault="00B14DCC" w:rsidP="00B14DCC">
      <w:pPr>
        <w:pStyle w:val="aff4"/>
        <w:widowControl w:val="0"/>
        <w:autoSpaceDE w:val="0"/>
        <w:autoSpaceDN w:val="0"/>
        <w:adjustRightInd w:val="0"/>
        <w:ind w:left="360"/>
        <w:jc w:val="both"/>
      </w:pPr>
      <w:r>
        <w:t>10. Устройство наружных сетей канализации</w:t>
      </w:r>
    </w:p>
    <w:p w14:paraId="0471A8DE" w14:textId="77777777" w:rsidR="00B14DCC" w:rsidRDefault="00B14DCC" w:rsidP="00B14DCC">
      <w:pPr>
        <w:pStyle w:val="aff4"/>
        <w:widowControl w:val="0"/>
        <w:autoSpaceDE w:val="0"/>
        <w:autoSpaceDN w:val="0"/>
        <w:adjustRightInd w:val="0"/>
        <w:ind w:left="360"/>
        <w:jc w:val="both"/>
      </w:pPr>
      <w:r>
        <w:t>11. Устройство наружных сетей водоснабжения</w:t>
      </w:r>
    </w:p>
    <w:p w14:paraId="17680D3D" w14:textId="77777777" w:rsidR="00B14DCC" w:rsidRDefault="00B14DCC" w:rsidP="00B14DCC">
      <w:pPr>
        <w:pStyle w:val="aff4"/>
        <w:widowControl w:val="0"/>
        <w:autoSpaceDE w:val="0"/>
        <w:autoSpaceDN w:val="0"/>
        <w:adjustRightInd w:val="0"/>
        <w:ind w:left="360"/>
        <w:jc w:val="both"/>
      </w:pPr>
      <w:r>
        <w:t>12. Устройство дорожной одежды автомобильных дорог</w:t>
      </w:r>
    </w:p>
    <w:p w14:paraId="0DD0A6AB" w14:textId="77777777" w:rsidR="00B14DCC" w:rsidRDefault="00B14DCC" w:rsidP="00B14DCC">
      <w:pPr>
        <w:pStyle w:val="aff4"/>
        <w:ind w:left="360"/>
        <w:jc w:val="both"/>
      </w:pPr>
      <w:r>
        <w:t>13. Благоустройство.</w:t>
      </w:r>
    </w:p>
    <w:p w14:paraId="408A7890" w14:textId="77777777" w:rsidR="00C938AF" w:rsidRPr="000064D5" w:rsidRDefault="00C938AF" w:rsidP="00C938AF">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B400747" w14:textId="77777777" w:rsidR="00C938AF" w:rsidRPr="000064D5" w:rsidRDefault="00C938AF" w:rsidP="00C938AF">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0263F5E7" w14:textId="77777777" w:rsidR="00C938AF" w:rsidRPr="000064D5" w:rsidRDefault="00C938AF" w:rsidP="00C938AF">
      <w:pPr>
        <w:pStyle w:val="aff4"/>
        <w:numPr>
          <w:ilvl w:val="2"/>
          <w:numId w:val="17"/>
        </w:numPr>
        <w:ind w:left="0" w:firstLine="567"/>
        <w:contextualSpacing w:val="0"/>
        <w:jc w:val="both"/>
      </w:pPr>
      <w:r w:rsidRPr="000064D5">
        <w:lastRenderedPageBreak/>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FDD60DB" w14:textId="77777777" w:rsidR="00C938AF" w:rsidRPr="000064D5" w:rsidRDefault="00C938AF" w:rsidP="00C938AF">
      <w:pPr>
        <w:pStyle w:val="aff4"/>
        <w:numPr>
          <w:ilvl w:val="2"/>
          <w:numId w:val="17"/>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7AD98567" w14:textId="77777777" w:rsidR="00C938AF" w:rsidRPr="000064D5" w:rsidRDefault="00C938AF" w:rsidP="00C938AF">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5DFBB14" w14:textId="77777777" w:rsidR="00C938AF" w:rsidRPr="000064D5" w:rsidRDefault="00C938AF" w:rsidP="00C938AF">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7318AF13" w14:textId="77777777" w:rsidR="00C938AF" w:rsidRPr="000064D5" w:rsidRDefault="00C938AF" w:rsidP="00C938AF">
      <w:pPr>
        <w:ind w:firstLine="567"/>
        <w:jc w:val="both"/>
      </w:pPr>
      <w:r w:rsidRPr="000064D5">
        <w:t>в) Приказ о назначении ответственного лица за выдачу наряд-допусков на объекте.</w:t>
      </w:r>
    </w:p>
    <w:p w14:paraId="150170AE" w14:textId="77777777" w:rsidR="00C938AF" w:rsidRPr="000064D5" w:rsidRDefault="00C938AF" w:rsidP="00C938AF">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734C7197" w14:textId="77777777" w:rsidR="00C938AF" w:rsidRPr="000064D5" w:rsidRDefault="00C938AF" w:rsidP="00C938AF">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6AE9867" w14:textId="77777777" w:rsidR="00C938AF" w:rsidRPr="000064D5" w:rsidRDefault="00C938AF" w:rsidP="00C938AF">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3198CA6" w14:textId="77777777" w:rsidR="00C938AF" w:rsidRPr="00E222DE" w:rsidRDefault="00C938AF" w:rsidP="00C938AF">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w:t>
      </w:r>
      <w:r w:rsidRPr="00E222DE">
        <w:t xml:space="preserve">документам, подготовленными (с заполненными титульными листами, прошнурованными и пронумерованными) для регистрации </w:t>
      </w:r>
      <w:bookmarkStart w:id="67" w:name="_Hlk45181007"/>
      <w:r w:rsidRPr="00E222DE">
        <w:t>в уполномоченных органах, осуществляющим надзор за строительством.</w:t>
      </w:r>
    </w:p>
    <w:p w14:paraId="06357EFF" w14:textId="77777777" w:rsidR="00C938AF" w:rsidRPr="00E222DE" w:rsidRDefault="00C938AF" w:rsidP="00C938AF">
      <w:pPr>
        <w:pStyle w:val="aff4"/>
        <w:numPr>
          <w:ilvl w:val="2"/>
          <w:numId w:val="17"/>
        </w:numPr>
        <w:ind w:left="0" w:firstLine="567"/>
        <w:contextualSpacing w:val="0"/>
        <w:jc w:val="both"/>
      </w:pPr>
      <w:bookmarkStart w:id="68" w:name="_Hlk14963990"/>
      <w:bookmarkEnd w:id="67"/>
      <w:r w:rsidRPr="00E222DE">
        <w:t xml:space="preserve">В течение 20 (двадцати) дней со дня подписания Контракта сформировать </w:t>
      </w:r>
      <w:bookmarkStart w:id="69" w:name="_Hlk45181031"/>
      <w:r w:rsidRPr="00E222DE">
        <w:t>и согласовать с Государственным заказчиком:</w:t>
      </w:r>
      <w:bookmarkEnd w:id="69"/>
    </w:p>
    <w:p w14:paraId="4D55A314" w14:textId="77777777" w:rsidR="00C938AF" w:rsidRPr="00E222DE" w:rsidRDefault="00C938AF" w:rsidP="00C938AF">
      <w:pPr>
        <w:ind w:firstLine="567"/>
        <w:jc w:val="both"/>
      </w:pPr>
      <w:bookmarkStart w:id="70" w:name="_Hlk42157246"/>
      <w:r w:rsidRPr="00E222DE">
        <w:t>а) Детализированный график выполнения строительно-монтажных работ по форме Приложения № 2.1 к Контракту в 2 -ух (двух) экземплярах.</w:t>
      </w:r>
    </w:p>
    <w:p w14:paraId="695E07B3" w14:textId="77777777" w:rsidR="00C938AF" w:rsidRPr="000064D5" w:rsidRDefault="00C938AF" w:rsidP="00C938AF">
      <w:pPr>
        <w:ind w:firstLine="567"/>
        <w:jc w:val="both"/>
      </w:pPr>
      <w:bookmarkStart w:id="71" w:name="_Hlk45181090"/>
      <w:r w:rsidRPr="00E222D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E222DE">
        <w:t>.</w:t>
      </w:r>
    </w:p>
    <w:p w14:paraId="575A5FF4" w14:textId="77777777" w:rsidR="00C938AF" w:rsidRPr="000064D5" w:rsidRDefault="00C938AF" w:rsidP="00C938AF">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411FEC22" w14:textId="77777777" w:rsidR="00C938AF" w:rsidRPr="000064D5" w:rsidRDefault="00C938AF" w:rsidP="00C938AF">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0B29BB0" w14:textId="77777777" w:rsidR="00C938AF" w:rsidRPr="000064D5" w:rsidRDefault="00C938AF" w:rsidP="00C938AF">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5F0B5F6A" w14:textId="77777777" w:rsidR="00C938AF" w:rsidRPr="000064D5" w:rsidRDefault="00C938AF" w:rsidP="00C938AF">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0064D5">
        <w:t xml:space="preserve">14 (четырнадцати) </w:t>
      </w:r>
      <w:bookmarkEnd w:id="73"/>
      <w:r w:rsidRPr="000064D5">
        <w:t>дней с даты получения проектной и рабочей документации.</w:t>
      </w:r>
    </w:p>
    <w:p w14:paraId="5258535A" w14:textId="77777777" w:rsidR="00C938AF" w:rsidRPr="00E222DE" w:rsidRDefault="00C938AF" w:rsidP="00C938AF">
      <w:pPr>
        <w:pStyle w:val="aff4"/>
        <w:numPr>
          <w:ilvl w:val="2"/>
          <w:numId w:val="17"/>
        </w:numPr>
        <w:ind w:left="0" w:firstLine="567"/>
        <w:contextualSpacing w:val="0"/>
        <w:jc w:val="both"/>
      </w:pPr>
      <w:bookmarkStart w:id="74" w:name="_Hlk5722258"/>
      <w:r w:rsidRPr="000064D5">
        <w:t xml:space="preserve">Разработать и предоставить </w:t>
      </w:r>
      <w:r w:rsidRPr="00E222DE">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218293F1" w14:textId="77777777" w:rsidR="00C938AF" w:rsidRPr="00E222DE" w:rsidRDefault="00C938AF" w:rsidP="00C938AF">
      <w:pPr>
        <w:pStyle w:val="aff4"/>
        <w:numPr>
          <w:ilvl w:val="2"/>
          <w:numId w:val="17"/>
        </w:numPr>
        <w:ind w:left="0" w:firstLine="567"/>
        <w:contextualSpacing w:val="0"/>
        <w:jc w:val="both"/>
      </w:pPr>
      <w:r w:rsidRPr="00E222D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w:t>
      </w:r>
      <w:r w:rsidRPr="00E222DE">
        <w:lastRenderedPageBreak/>
        <w:t xml:space="preserve">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9723BC6" w14:textId="77777777" w:rsidR="00C938AF" w:rsidRPr="00E222DE" w:rsidRDefault="00C938AF" w:rsidP="00C938AF">
      <w:pPr>
        <w:pStyle w:val="aff4"/>
        <w:numPr>
          <w:ilvl w:val="2"/>
          <w:numId w:val="17"/>
        </w:numPr>
        <w:ind w:left="0" w:firstLine="567"/>
        <w:contextualSpacing w:val="0"/>
        <w:jc w:val="both"/>
      </w:pPr>
      <w:r w:rsidRPr="00E222D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E6BEFC0" w14:textId="77777777" w:rsidR="00C938AF" w:rsidRPr="00E222DE" w:rsidRDefault="00C938AF" w:rsidP="00C938AF">
      <w:pPr>
        <w:pStyle w:val="aff4"/>
        <w:numPr>
          <w:ilvl w:val="2"/>
          <w:numId w:val="17"/>
        </w:numPr>
        <w:ind w:left="0" w:firstLine="567"/>
        <w:contextualSpacing w:val="0"/>
        <w:jc w:val="both"/>
      </w:pPr>
      <w:bookmarkStart w:id="75" w:name="_Hlk45181202"/>
      <w:bookmarkStart w:id="76" w:name="_Hlk42157389"/>
      <w:bookmarkStart w:id="77" w:name="_Hlk25244221"/>
      <w:r w:rsidRPr="00E222DE">
        <w:t>По требованию Государственного заказчика</w:t>
      </w:r>
      <w:bookmarkEnd w:id="75"/>
      <w:r w:rsidRPr="00E222D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DD963E8" w14:textId="77777777" w:rsidR="00C938AF" w:rsidRPr="00E222DE" w:rsidRDefault="00C938AF" w:rsidP="00C938AF">
      <w:pPr>
        <w:pStyle w:val="aff4"/>
        <w:numPr>
          <w:ilvl w:val="2"/>
          <w:numId w:val="17"/>
        </w:numPr>
        <w:ind w:left="0" w:firstLine="567"/>
        <w:contextualSpacing w:val="0"/>
        <w:jc w:val="both"/>
      </w:pPr>
      <w:bookmarkStart w:id="78" w:name="_Hlk45181232"/>
      <w:bookmarkEnd w:id="76"/>
      <w:r w:rsidRPr="00E222D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7"/>
    <w:bookmarkEnd w:id="78"/>
    <w:p w14:paraId="07DA75E1" w14:textId="77777777" w:rsidR="00C938AF" w:rsidRPr="00E222DE" w:rsidRDefault="00C938AF" w:rsidP="00C938AF">
      <w:pPr>
        <w:pStyle w:val="aff4"/>
        <w:numPr>
          <w:ilvl w:val="2"/>
          <w:numId w:val="17"/>
        </w:numPr>
        <w:ind w:left="0" w:firstLine="567"/>
        <w:contextualSpacing w:val="0"/>
        <w:jc w:val="both"/>
      </w:pPr>
      <w:r w:rsidRPr="00E222D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2E8EDDC" w14:textId="77777777" w:rsidR="00C938AF" w:rsidRPr="00E222DE" w:rsidRDefault="00C938AF" w:rsidP="00C938AF">
      <w:pPr>
        <w:pStyle w:val="aff4"/>
        <w:numPr>
          <w:ilvl w:val="2"/>
          <w:numId w:val="17"/>
        </w:numPr>
        <w:ind w:left="0" w:firstLine="567"/>
        <w:contextualSpacing w:val="0"/>
        <w:jc w:val="both"/>
      </w:pPr>
      <w:r w:rsidRPr="00E222D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CFA08CF" w14:textId="77777777" w:rsidR="00C938AF" w:rsidRPr="00E222DE" w:rsidRDefault="00C938AF" w:rsidP="00C938AF">
      <w:pPr>
        <w:pStyle w:val="aff4"/>
        <w:numPr>
          <w:ilvl w:val="2"/>
          <w:numId w:val="17"/>
        </w:numPr>
        <w:ind w:left="0" w:firstLine="567"/>
        <w:contextualSpacing w:val="0"/>
        <w:jc w:val="both"/>
      </w:pPr>
      <w:r w:rsidRPr="00E222D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F30B8A7" w14:textId="77777777" w:rsidR="00C938AF" w:rsidRPr="00E222DE" w:rsidRDefault="00C938AF" w:rsidP="00C938AF">
      <w:pPr>
        <w:pStyle w:val="aff4"/>
        <w:numPr>
          <w:ilvl w:val="2"/>
          <w:numId w:val="17"/>
        </w:numPr>
        <w:ind w:left="0" w:firstLine="567"/>
        <w:contextualSpacing w:val="0"/>
        <w:jc w:val="both"/>
      </w:pPr>
      <w:r w:rsidRPr="00E222DE">
        <w:t xml:space="preserve">Своевременно устанавливать ограждения котлованов и траншей, оборудованные трапы и переходные мостики. </w:t>
      </w:r>
    </w:p>
    <w:p w14:paraId="4B28B523" w14:textId="77777777" w:rsidR="00C938AF" w:rsidRPr="000064D5" w:rsidRDefault="00C938AF" w:rsidP="00C938AF">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3B9CAB7" w14:textId="77777777" w:rsidR="00C938AF" w:rsidRPr="000064D5" w:rsidRDefault="00C938AF" w:rsidP="00C938AF">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39A2C7DD" w14:textId="77777777" w:rsidR="00C938AF" w:rsidRPr="000064D5" w:rsidRDefault="00C938AF" w:rsidP="00C938AF">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4DA4D04" w14:textId="77777777" w:rsidR="00C938AF" w:rsidRPr="000064D5" w:rsidRDefault="00C938AF" w:rsidP="00C938AF">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5C9633A" w14:textId="77777777" w:rsidR="00C938AF" w:rsidRPr="000064D5" w:rsidRDefault="00C938AF" w:rsidP="00C938AF">
      <w:pPr>
        <w:pStyle w:val="aff4"/>
        <w:numPr>
          <w:ilvl w:val="2"/>
          <w:numId w:val="17"/>
        </w:numPr>
        <w:ind w:left="0" w:firstLine="567"/>
        <w:contextualSpacing w:val="0"/>
        <w:jc w:val="both"/>
      </w:pPr>
      <w:r w:rsidRPr="000064D5">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w:t>
      </w:r>
      <w:r w:rsidRPr="000064D5">
        <w:lastRenderedPageBreak/>
        <w:t>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9F07A92" w14:textId="77777777" w:rsidR="00C938AF" w:rsidRPr="000064D5" w:rsidRDefault="00C938AF" w:rsidP="00C938AF">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99AE5FD" w14:textId="77777777" w:rsidR="00C938AF" w:rsidRPr="000064D5" w:rsidRDefault="00C938AF" w:rsidP="00C938AF">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6760887" w14:textId="77777777" w:rsidR="00C938AF" w:rsidRPr="000064D5" w:rsidRDefault="00C938AF" w:rsidP="00C938AF">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9321948" w14:textId="77777777" w:rsidR="00C938AF" w:rsidRPr="000064D5" w:rsidRDefault="00C938AF" w:rsidP="00C938AF">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0200AAEA" w14:textId="77777777" w:rsidR="00C938AF" w:rsidRPr="000064D5" w:rsidRDefault="00C938AF" w:rsidP="00C938AF">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EA9789F" w14:textId="77777777" w:rsidR="00C938AF" w:rsidRPr="000064D5" w:rsidRDefault="00C938AF" w:rsidP="00C938AF">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6854CA5" w14:textId="77777777" w:rsidR="00C938AF" w:rsidRPr="000064D5" w:rsidRDefault="00C938AF" w:rsidP="00C938AF">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2DA4176" w14:textId="77777777" w:rsidR="00C938AF" w:rsidRPr="00E222DE" w:rsidRDefault="00C938AF" w:rsidP="00C938AF">
      <w:pPr>
        <w:pStyle w:val="aff4"/>
        <w:numPr>
          <w:ilvl w:val="2"/>
          <w:numId w:val="17"/>
        </w:numPr>
        <w:ind w:left="0" w:firstLine="567"/>
        <w:contextualSpacing w:val="0"/>
        <w:jc w:val="both"/>
      </w:pPr>
      <w:bookmarkStart w:id="79" w:name="_Hlk42157524"/>
      <w:r w:rsidRPr="00E222D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A0E3EE2" w14:textId="77777777" w:rsidR="00C938AF" w:rsidRPr="00E222DE" w:rsidRDefault="00C938AF" w:rsidP="00C938AF">
      <w:pPr>
        <w:ind w:firstLine="567"/>
        <w:jc w:val="both"/>
      </w:pPr>
      <w:r w:rsidRPr="00E222D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4F8F370C" w14:textId="77777777" w:rsidR="00C938AF" w:rsidRPr="00E222DE" w:rsidRDefault="00C938AF" w:rsidP="00C938AF">
      <w:pPr>
        <w:pStyle w:val="aff4"/>
        <w:numPr>
          <w:ilvl w:val="2"/>
          <w:numId w:val="17"/>
        </w:numPr>
        <w:ind w:left="0" w:firstLine="567"/>
        <w:contextualSpacing w:val="0"/>
        <w:jc w:val="both"/>
      </w:pPr>
      <w:r w:rsidRPr="00E222D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43FA41F" w14:textId="77777777" w:rsidR="00C938AF" w:rsidRPr="00E222DE" w:rsidRDefault="00C938AF" w:rsidP="00C938AF">
      <w:pPr>
        <w:pStyle w:val="aff4"/>
        <w:numPr>
          <w:ilvl w:val="2"/>
          <w:numId w:val="17"/>
        </w:numPr>
        <w:ind w:left="0" w:firstLine="567"/>
        <w:contextualSpacing w:val="0"/>
        <w:jc w:val="both"/>
      </w:pPr>
      <w:bookmarkStart w:id="80" w:name="_Hlk42157585"/>
      <w:r w:rsidRPr="00E222D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58880E28" w14:textId="77777777" w:rsidR="00C938AF" w:rsidRPr="00E222DE" w:rsidRDefault="00C938AF" w:rsidP="00C938AF">
      <w:pPr>
        <w:pStyle w:val="aff4"/>
        <w:ind w:left="0" w:firstLine="567"/>
        <w:jc w:val="both"/>
      </w:pPr>
      <w:r w:rsidRPr="00E222D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693E6A6" w14:textId="77777777" w:rsidR="00C938AF" w:rsidRPr="000064D5" w:rsidRDefault="00C938AF" w:rsidP="00C938AF">
      <w:pPr>
        <w:pStyle w:val="aff4"/>
        <w:numPr>
          <w:ilvl w:val="2"/>
          <w:numId w:val="17"/>
        </w:numPr>
        <w:ind w:left="0" w:firstLine="567"/>
        <w:contextualSpacing w:val="0"/>
        <w:jc w:val="both"/>
      </w:pPr>
      <w:r w:rsidRPr="00E222DE">
        <w:t>Организовать контроль качества поступающих для выполнения работ</w:t>
      </w:r>
      <w:r w:rsidRPr="000064D5">
        <w:t xml:space="preserve">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3047182" w14:textId="77777777" w:rsidR="00C938AF" w:rsidRPr="000064D5" w:rsidRDefault="00C938AF" w:rsidP="00C938AF">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C833DCC" w14:textId="77777777" w:rsidR="00C938AF" w:rsidRPr="005C492B" w:rsidRDefault="00C938AF" w:rsidP="00C938AF">
      <w:pPr>
        <w:pStyle w:val="aff4"/>
        <w:numPr>
          <w:ilvl w:val="2"/>
          <w:numId w:val="17"/>
        </w:numPr>
        <w:ind w:left="0" w:firstLine="567"/>
        <w:contextualSpacing w:val="0"/>
        <w:jc w:val="both"/>
      </w:pPr>
      <w:r w:rsidRPr="00CD5B11">
        <w:lastRenderedPageBreak/>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1E6B671" w14:textId="77777777" w:rsidR="00C938AF" w:rsidRPr="000064D5" w:rsidRDefault="00C938AF" w:rsidP="00C938AF">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AF1E64B" w14:textId="77777777" w:rsidR="00C938AF" w:rsidRPr="000064D5" w:rsidRDefault="00C938AF" w:rsidP="00C938AF">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D1C8B89" w14:textId="77777777" w:rsidR="00C938AF" w:rsidRPr="000064D5" w:rsidRDefault="00C938AF" w:rsidP="00C938AF">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B21DAC3" w14:textId="77777777" w:rsidR="00C938AF" w:rsidRPr="00E222DE" w:rsidRDefault="00C938AF" w:rsidP="00C938AF">
      <w:pPr>
        <w:pStyle w:val="aff4"/>
        <w:numPr>
          <w:ilvl w:val="2"/>
          <w:numId w:val="17"/>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E222DE">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E222DE">
        <w:t>.</w:t>
      </w:r>
    </w:p>
    <w:p w14:paraId="3CD25C6F" w14:textId="77777777" w:rsidR="00C938AF" w:rsidRPr="00E222DE" w:rsidRDefault="00C938AF" w:rsidP="00C938AF">
      <w:pPr>
        <w:pStyle w:val="aff4"/>
        <w:numPr>
          <w:ilvl w:val="2"/>
          <w:numId w:val="17"/>
        </w:numPr>
        <w:ind w:left="0" w:firstLine="567"/>
        <w:contextualSpacing w:val="0"/>
        <w:jc w:val="both"/>
      </w:pPr>
      <w:r w:rsidRPr="00E222DE">
        <w:t>Немедленно известить Государственного заказчика и до получения от него указаний приостановить Работы при обнаружении:</w:t>
      </w:r>
    </w:p>
    <w:p w14:paraId="6D30CFE2" w14:textId="77777777" w:rsidR="00C938AF" w:rsidRPr="000064D5" w:rsidRDefault="00C938AF" w:rsidP="00C938AF">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4A40ED6" w14:textId="77777777" w:rsidR="00C938AF" w:rsidRPr="000064D5" w:rsidRDefault="00C938AF" w:rsidP="00C938AF">
      <w:pPr>
        <w:ind w:firstLine="567"/>
        <w:jc w:val="both"/>
      </w:pPr>
      <w:r w:rsidRPr="000064D5">
        <w:t>-иных, не зависящих от Подрядчика обстоятельств, угрожающих качеству результатов выполняемой Работы</w:t>
      </w:r>
      <w:r>
        <w:t>.</w:t>
      </w:r>
    </w:p>
    <w:p w14:paraId="24D9D36D" w14:textId="77777777" w:rsidR="00C938AF" w:rsidRPr="000064D5" w:rsidRDefault="00C938AF" w:rsidP="00C938AF">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390D277" w14:textId="77777777" w:rsidR="00C938AF" w:rsidRPr="000064D5" w:rsidRDefault="00C938AF" w:rsidP="00C938AF">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5E6FF36" w14:textId="77777777" w:rsidR="00C938AF" w:rsidRPr="000064D5" w:rsidRDefault="00C938AF" w:rsidP="00C938AF">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9D9AE9B" w14:textId="77777777" w:rsidR="00C938AF" w:rsidRPr="000064D5" w:rsidRDefault="00C938AF" w:rsidP="00C938AF">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F0C510A" w14:textId="77777777" w:rsidR="00C938AF" w:rsidRPr="000064D5" w:rsidRDefault="00C938AF" w:rsidP="00C938AF">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468DD994" w14:textId="77777777" w:rsidR="00C938AF" w:rsidRPr="00E222DE" w:rsidRDefault="00C938AF" w:rsidP="00C938AF">
      <w:pPr>
        <w:pStyle w:val="ConsPlusNonformat"/>
        <w:widowControl/>
        <w:numPr>
          <w:ilvl w:val="2"/>
          <w:numId w:val="17"/>
        </w:numPr>
        <w:spacing w:before="200"/>
        <w:ind w:left="0" w:firstLine="567"/>
        <w:jc w:val="both"/>
        <w:rPr>
          <w:rFonts w:ascii="Times New Roman" w:hAnsi="Times New Roman" w:cs="Times New Roman"/>
          <w:i/>
          <w:iCs/>
          <w:sz w:val="24"/>
          <w:szCs w:val="24"/>
        </w:rPr>
      </w:pPr>
      <w:bookmarkStart w:id="82" w:name="_Hlk42157767"/>
      <w:r w:rsidRPr="00E222DE">
        <w:rPr>
          <w:rFonts w:ascii="Times New Roman" w:hAnsi="Times New Roman" w:cs="Times New Roman"/>
          <w:sz w:val="24"/>
          <w:szCs w:val="24"/>
        </w:rPr>
        <w:lastRenderedPageBreak/>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AE0E0CD" w14:textId="77777777" w:rsidR="00C938AF" w:rsidRPr="00E222DE" w:rsidRDefault="00C938AF" w:rsidP="00C938AF">
      <w:pPr>
        <w:ind w:firstLine="567"/>
        <w:jc w:val="both"/>
      </w:pPr>
      <w:r w:rsidRPr="00E222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E222DE">
        <w:t xml:space="preserve"> и направить Государственному заказчику акт приема-передачи строительной площадки.</w:t>
      </w:r>
    </w:p>
    <w:p w14:paraId="301CF0BD" w14:textId="77777777" w:rsidR="00C938AF" w:rsidRPr="00E222DE" w:rsidRDefault="00C938AF" w:rsidP="00C938AF">
      <w:pPr>
        <w:ind w:firstLine="567"/>
        <w:jc w:val="both"/>
      </w:pPr>
      <w:bookmarkStart w:id="83" w:name="_Hlk25244547"/>
      <w:r w:rsidRPr="00E222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14C5B73" w14:textId="77777777" w:rsidR="00C938AF" w:rsidRPr="00E222DE" w:rsidRDefault="00C938AF" w:rsidP="00C938AF">
      <w:pPr>
        <w:pStyle w:val="aff4"/>
        <w:numPr>
          <w:ilvl w:val="2"/>
          <w:numId w:val="17"/>
        </w:numPr>
        <w:ind w:left="0" w:firstLine="567"/>
        <w:contextualSpacing w:val="0"/>
        <w:jc w:val="both"/>
      </w:pPr>
      <w:bookmarkStart w:id="84" w:name="_Hlk42157957"/>
      <w:bookmarkEnd w:id="83"/>
      <w:r w:rsidRPr="00E222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495D2DFB" w14:textId="77777777" w:rsidR="00C938AF" w:rsidRPr="000064D5" w:rsidRDefault="00C938AF" w:rsidP="00C938AF">
      <w:pPr>
        <w:pStyle w:val="aff4"/>
        <w:numPr>
          <w:ilvl w:val="2"/>
          <w:numId w:val="17"/>
        </w:numPr>
        <w:ind w:left="0" w:firstLine="567"/>
        <w:contextualSpacing w:val="0"/>
        <w:jc w:val="both"/>
      </w:pPr>
      <w:r w:rsidRPr="00E222DE">
        <w:t>Осуществлять сопровождение при приемке результата Работ (Объекта) в</w:t>
      </w:r>
      <w:r w:rsidRPr="000064D5">
        <w:t xml:space="preserve"> эксплуатацию.</w:t>
      </w:r>
    </w:p>
    <w:p w14:paraId="16B9E2E8" w14:textId="77777777" w:rsidR="00C938AF" w:rsidRPr="000064D5" w:rsidRDefault="00C938AF" w:rsidP="00C938AF">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442A742" w14:textId="77777777" w:rsidR="00C938AF" w:rsidRPr="000064D5" w:rsidRDefault="00C938AF" w:rsidP="00C938AF">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3C178C08" w14:textId="77777777" w:rsidR="00C938AF" w:rsidRPr="000064D5" w:rsidRDefault="00C938AF" w:rsidP="00C938AF">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E63EEE3" w14:textId="77777777" w:rsidR="00C938AF" w:rsidRPr="000064D5" w:rsidRDefault="00C938AF" w:rsidP="00C938AF">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AD06E75" w14:textId="77777777" w:rsidR="00C938AF" w:rsidRPr="00E222DE" w:rsidRDefault="00C938AF" w:rsidP="00C938AF">
      <w:pPr>
        <w:pStyle w:val="aff4"/>
        <w:numPr>
          <w:ilvl w:val="2"/>
          <w:numId w:val="17"/>
        </w:numPr>
        <w:ind w:left="0" w:firstLine="567"/>
        <w:contextualSpacing w:val="0"/>
        <w:jc w:val="both"/>
      </w:pPr>
      <w:bookmarkStart w:id="85" w:name="_Hlk45181346"/>
      <w:r w:rsidRPr="00E222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E222DE">
        <w:t xml:space="preserve">10 (десяти) </w:t>
      </w:r>
      <w:bookmarkEnd w:id="86"/>
      <w:r w:rsidRPr="00E222DE">
        <w:t xml:space="preserve">дней с даты расторжения Контракта.  </w:t>
      </w:r>
    </w:p>
    <w:p w14:paraId="792A38DF" w14:textId="77777777" w:rsidR="00C938AF" w:rsidRPr="00E222DE" w:rsidRDefault="00C938AF" w:rsidP="00C938AF">
      <w:pPr>
        <w:pStyle w:val="aff4"/>
        <w:numPr>
          <w:ilvl w:val="2"/>
          <w:numId w:val="17"/>
        </w:numPr>
        <w:ind w:left="0" w:firstLine="567"/>
        <w:contextualSpacing w:val="0"/>
        <w:jc w:val="both"/>
      </w:pPr>
      <w:r w:rsidRPr="00E222DE">
        <w:t xml:space="preserve">Обеспечить Государственного </w:t>
      </w:r>
      <w:bookmarkEnd w:id="85"/>
      <w:r w:rsidRPr="00E222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3D4AFF5" w14:textId="77777777" w:rsidR="00C938AF" w:rsidRPr="00E222DE" w:rsidRDefault="00C938AF" w:rsidP="00C938AF">
      <w:pPr>
        <w:pStyle w:val="aff4"/>
        <w:numPr>
          <w:ilvl w:val="2"/>
          <w:numId w:val="17"/>
        </w:numPr>
        <w:ind w:left="0" w:firstLine="567"/>
        <w:contextualSpacing w:val="0"/>
        <w:jc w:val="both"/>
      </w:pPr>
      <w:r w:rsidRPr="00E222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16F2809" w14:textId="77777777" w:rsidR="00C938AF" w:rsidRPr="00E222DE" w:rsidRDefault="00C938AF" w:rsidP="00C938AF">
      <w:pPr>
        <w:pStyle w:val="aff4"/>
        <w:numPr>
          <w:ilvl w:val="2"/>
          <w:numId w:val="17"/>
        </w:numPr>
        <w:ind w:left="0" w:firstLine="567"/>
        <w:contextualSpacing w:val="0"/>
        <w:jc w:val="both"/>
      </w:pPr>
      <w:bookmarkStart w:id="87" w:name="_Hlk45181381"/>
      <w:r w:rsidRPr="00E222DE">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w:t>
      </w:r>
      <w:r w:rsidRPr="00E222DE">
        <w:lastRenderedPageBreak/>
        <w:t xml:space="preserve">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505FDFE6" w14:textId="77777777" w:rsidR="00C938AF" w:rsidRPr="001F58E2" w:rsidRDefault="00C938AF" w:rsidP="00C938AF">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88" w:name="_Hlk42158017"/>
      <w:bookmarkEnd w:id="87"/>
      <w:r w:rsidRPr="00E222DE">
        <w:rPr>
          <w:rFonts w:ascii="Times New Roman" w:hAnsi="Times New Roman" w:cs="Times New Roman"/>
          <w:szCs w:val="24"/>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w:t>
      </w:r>
      <w:r w:rsidRPr="001F58E2">
        <w:rPr>
          <w:rFonts w:ascii="Times New Roman" w:hAnsi="Times New Roman" w:cs="Times New Roman"/>
          <w:szCs w:val="24"/>
        </w:rPr>
        <w:t>осуществляющему государственный строительный надзор</w:t>
      </w:r>
      <w:bookmarkEnd w:id="88"/>
      <w:r w:rsidRPr="001F58E2">
        <w:rPr>
          <w:rFonts w:ascii="Times New Roman" w:hAnsi="Times New Roman" w:cs="Times New Roman"/>
          <w:szCs w:val="24"/>
        </w:rPr>
        <w:t>. Перечень документации, необходимой для выполнения работ, определяется в Контракте.</w:t>
      </w:r>
    </w:p>
    <w:p w14:paraId="091D5380" w14:textId="77777777" w:rsidR="00C938AF" w:rsidRPr="001F58E2" w:rsidRDefault="00C938AF" w:rsidP="00C938AF">
      <w:pPr>
        <w:pStyle w:val="aff4"/>
        <w:numPr>
          <w:ilvl w:val="2"/>
          <w:numId w:val="17"/>
        </w:numPr>
        <w:ind w:left="0" w:firstLine="567"/>
        <w:contextualSpacing w:val="0"/>
        <w:jc w:val="both"/>
      </w:pPr>
      <w:r w:rsidRPr="001F58E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518F9EA" w14:textId="77777777" w:rsidR="00C938AF" w:rsidRPr="00E222DE" w:rsidRDefault="00C938AF" w:rsidP="00C938AF">
      <w:pPr>
        <w:pStyle w:val="aff4"/>
        <w:numPr>
          <w:ilvl w:val="2"/>
          <w:numId w:val="17"/>
        </w:numPr>
        <w:ind w:left="0" w:firstLine="567"/>
        <w:contextualSpacing w:val="0"/>
        <w:jc w:val="both"/>
      </w:pPr>
      <w:r w:rsidRPr="001F58E2">
        <w:t xml:space="preserve">В срок не позднее 5 дней с момента возникновения оснований для возврата части </w:t>
      </w:r>
      <w:r w:rsidRPr="00E222DE">
        <w:t>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A386A7C" w14:textId="77777777" w:rsidR="00C938AF" w:rsidRPr="00E222DE" w:rsidRDefault="00C938AF" w:rsidP="00C938AF">
      <w:pPr>
        <w:pStyle w:val="aff4"/>
        <w:numPr>
          <w:ilvl w:val="2"/>
          <w:numId w:val="17"/>
        </w:numPr>
        <w:ind w:left="0" w:firstLine="567"/>
        <w:contextualSpacing w:val="0"/>
        <w:jc w:val="both"/>
      </w:pPr>
      <w:bookmarkStart w:id="89" w:name="_Hlk42158074"/>
      <w:r w:rsidRPr="00E222D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15A0725" w14:textId="77777777" w:rsidR="00C938AF" w:rsidRPr="00E222DE" w:rsidRDefault="00C938AF" w:rsidP="00C938AF">
      <w:pPr>
        <w:pStyle w:val="aff4"/>
        <w:numPr>
          <w:ilvl w:val="2"/>
          <w:numId w:val="17"/>
        </w:numPr>
        <w:ind w:left="0" w:firstLine="567"/>
        <w:contextualSpacing w:val="0"/>
        <w:jc w:val="both"/>
      </w:pPr>
      <w:r w:rsidRPr="00E222DE">
        <w:t xml:space="preserve">Передать </w:t>
      </w:r>
      <w:bookmarkStart w:id="90" w:name="_Hlk45181443"/>
      <w:r w:rsidRPr="00E222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E222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5D0BFBA" w14:textId="77777777" w:rsidR="00C938AF" w:rsidRPr="00E222DE" w:rsidRDefault="00C938AF" w:rsidP="00C938AF">
      <w:pPr>
        <w:pStyle w:val="aff4"/>
        <w:numPr>
          <w:ilvl w:val="2"/>
          <w:numId w:val="17"/>
        </w:numPr>
        <w:ind w:left="0" w:firstLine="567"/>
        <w:contextualSpacing w:val="0"/>
        <w:jc w:val="both"/>
      </w:pPr>
      <w:r w:rsidRPr="00E222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4581FA1" w14:textId="77777777" w:rsidR="00C938AF" w:rsidRPr="00E222DE" w:rsidRDefault="00C938AF" w:rsidP="00C938AF">
      <w:pPr>
        <w:pStyle w:val="aff4"/>
        <w:numPr>
          <w:ilvl w:val="3"/>
          <w:numId w:val="17"/>
        </w:numPr>
        <w:ind w:left="0" w:firstLine="567"/>
        <w:contextualSpacing w:val="0"/>
        <w:jc w:val="both"/>
      </w:pPr>
      <w:r w:rsidRPr="00E222D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3C25441" w14:textId="77777777" w:rsidR="00C938AF" w:rsidRPr="00E222DE" w:rsidRDefault="00C938AF" w:rsidP="00C938AF">
      <w:pPr>
        <w:pStyle w:val="aff4"/>
        <w:numPr>
          <w:ilvl w:val="3"/>
          <w:numId w:val="17"/>
        </w:numPr>
        <w:ind w:left="0" w:firstLine="567"/>
        <w:contextualSpacing w:val="0"/>
        <w:jc w:val="both"/>
      </w:pPr>
      <w:r w:rsidRPr="00E222DE">
        <w:t xml:space="preserve">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w:t>
      </w:r>
      <w:r w:rsidRPr="00E222DE">
        <w:lastRenderedPageBreak/>
        <w:t>эксплуатацию оборудования при наличии указаний в договорах поставки Подрядчика или документации производителя.</w:t>
      </w:r>
    </w:p>
    <w:p w14:paraId="012729B1" w14:textId="77777777" w:rsidR="00C938AF" w:rsidRPr="00E222DE" w:rsidRDefault="00C938AF" w:rsidP="00C938AF">
      <w:pPr>
        <w:pStyle w:val="aff4"/>
        <w:numPr>
          <w:ilvl w:val="3"/>
          <w:numId w:val="17"/>
        </w:numPr>
        <w:ind w:left="0" w:firstLine="567"/>
        <w:contextualSpacing w:val="0"/>
        <w:jc w:val="both"/>
      </w:pPr>
      <w:r w:rsidRPr="00E222DE">
        <w:t xml:space="preserve">При необходимости при производстве индивидуальных испытаний Подрядчик разрабатывает </w:t>
      </w:r>
      <w:bookmarkStart w:id="91" w:name="_Hlk45181496"/>
      <w:r w:rsidRPr="00E222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E222DE">
        <w:t>и согласовывает ее с соответствующими органами. При этом производимые работы должны соответствовать согласованной программе.</w:t>
      </w:r>
    </w:p>
    <w:p w14:paraId="56772A50" w14:textId="77777777" w:rsidR="00C938AF" w:rsidRPr="00E222DE" w:rsidRDefault="00C938AF" w:rsidP="00C938AF">
      <w:pPr>
        <w:pStyle w:val="aff4"/>
        <w:numPr>
          <w:ilvl w:val="3"/>
          <w:numId w:val="17"/>
        </w:numPr>
        <w:ind w:left="0" w:firstLine="567"/>
        <w:contextualSpacing w:val="0"/>
        <w:jc w:val="both"/>
      </w:pPr>
      <w:r w:rsidRPr="00E222D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49F360D" w14:textId="77777777" w:rsidR="00C938AF" w:rsidRPr="00E222DE" w:rsidRDefault="00C938AF" w:rsidP="00C938AF">
      <w:pPr>
        <w:pStyle w:val="aff4"/>
        <w:numPr>
          <w:ilvl w:val="3"/>
          <w:numId w:val="17"/>
        </w:numPr>
        <w:ind w:left="0" w:firstLine="567"/>
        <w:contextualSpacing w:val="0"/>
        <w:jc w:val="both"/>
      </w:pPr>
      <w:r w:rsidRPr="00E222DE">
        <w:t xml:space="preserve">Подрядчик предоставляет инструкции по эксплуатации оборудования и систем согласно требований действующих стандартов. </w:t>
      </w:r>
    </w:p>
    <w:p w14:paraId="5AE960BF" w14:textId="77777777" w:rsidR="00C938AF" w:rsidRPr="00E222DE" w:rsidRDefault="00C938AF" w:rsidP="00C938AF">
      <w:pPr>
        <w:pStyle w:val="aff4"/>
        <w:numPr>
          <w:ilvl w:val="3"/>
          <w:numId w:val="17"/>
        </w:numPr>
        <w:ind w:left="0" w:firstLine="567"/>
        <w:contextualSpacing w:val="0"/>
        <w:jc w:val="both"/>
      </w:pPr>
      <w:r w:rsidRPr="00E222D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63158ED" w14:textId="77777777" w:rsidR="00C938AF" w:rsidRPr="00E222DE" w:rsidRDefault="00C938AF" w:rsidP="00C938AF">
      <w:pPr>
        <w:pStyle w:val="aff4"/>
        <w:numPr>
          <w:ilvl w:val="3"/>
          <w:numId w:val="17"/>
        </w:numPr>
        <w:ind w:left="0" w:firstLine="567"/>
        <w:contextualSpacing w:val="0"/>
        <w:jc w:val="both"/>
      </w:pPr>
      <w:r w:rsidRPr="00E222D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E2D5842" w14:textId="77777777" w:rsidR="00C938AF" w:rsidRPr="00E222DE" w:rsidRDefault="00C938AF" w:rsidP="00C938AF">
      <w:pPr>
        <w:pStyle w:val="aff4"/>
        <w:numPr>
          <w:ilvl w:val="3"/>
          <w:numId w:val="17"/>
        </w:numPr>
        <w:ind w:left="0" w:firstLine="567"/>
        <w:contextualSpacing w:val="0"/>
        <w:jc w:val="both"/>
      </w:pPr>
      <w:r w:rsidRPr="00E222D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C9FC5D9" w14:textId="77777777" w:rsidR="00C938AF" w:rsidRPr="00E222DE" w:rsidRDefault="00C938AF" w:rsidP="00C938AF">
      <w:pPr>
        <w:pStyle w:val="aff4"/>
        <w:numPr>
          <w:ilvl w:val="2"/>
          <w:numId w:val="17"/>
        </w:numPr>
        <w:ind w:left="0" w:firstLine="567"/>
        <w:contextualSpacing w:val="0"/>
        <w:jc w:val="both"/>
      </w:pPr>
      <w:r w:rsidRPr="00E222D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87608FE" w14:textId="77777777" w:rsidR="00C938AF" w:rsidRPr="00E222DE" w:rsidRDefault="00C938AF" w:rsidP="00C938AF">
      <w:pPr>
        <w:pStyle w:val="aff4"/>
        <w:numPr>
          <w:ilvl w:val="2"/>
          <w:numId w:val="17"/>
        </w:numPr>
        <w:ind w:left="0" w:firstLine="567"/>
        <w:contextualSpacing w:val="0"/>
        <w:jc w:val="both"/>
      </w:pPr>
      <w:r w:rsidRPr="00E222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343FF71" w14:textId="77777777" w:rsidR="00C938AF" w:rsidRPr="00E222DE" w:rsidRDefault="00C938AF" w:rsidP="00C938AF">
      <w:pPr>
        <w:pStyle w:val="aff4"/>
        <w:numPr>
          <w:ilvl w:val="3"/>
          <w:numId w:val="17"/>
        </w:numPr>
        <w:ind w:left="0" w:firstLine="567"/>
        <w:contextualSpacing w:val="0"/>
        <w:jc w:val="both"/>
        <w:rPr>
          <w:sz w:val="22"/>
        </w:rPr>
      </w:pPr>
      <w:r w:rsidRPr="00E222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2AB85F7" w14:textId="77777777" w:rsidR="00C938AF" w:rsidRPr="00E222DE" w:rsidRDefault="00C938AF" w:rsidP="00C938AF">
      <w:pPr>
        <w:pStyle w:val="aff4"/>
        <w:numPr>
          <w:ilvl w:val="2"/>
          <w:numId w:val="17"/>
        </w:numPr>
        <w:ind w:left="0" w:firstLine="567"/>
        <w:contextualSpacing w:val="0"/>
        <w:jc w:val="both"/>
      </w:pPr>
      <w:r w:rsidRPr="00E222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222DE">
          <w:t>Акту</w:t>
        </w:r>
      </w:hyperlink>
      <w:r w:rsidRPr="00E222DE">
        <w:t xml:space="preserve"> сдачи-приемки законченного строительством объекта Государственным заказчиком.</w:t>
      </w:r>
    </w:p>
    <w:p w14:paraId="493F2E7F" w14:textId="77777777" w:rsidR="00C938AF" w:rsidRPr="00E222DE" w:rsidRDefault="00C938AF" w:rsidP="00C938AF">
      <w:pPr>
        <w:pStyle w:val="aff4"/>
        <w:numPr>
          <w:ilvl w:val="2"/>
          <w:numId w:val="17"/>
        </w:numPr>
        <w:ind w:left="0" w:firstLine="567"/>
        <w:contextualSpacing w:val="0"/>
        <w:jc w:val="both"/>
      </w:pPr>
      <w:r w:rsidRPr="00E222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E222DE">
        <w:t xml:space="preserve">несоответствие проектной и (или) сметной документации законодательству РФ и (или) фактическим обстоятельствам </w:t>
      </w:r>
      <w:bookmarkEnd w:id="92"/>
      <w:r w:rsidRPr="00E222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7E788D8" w14:textId="77777777" w:rsidR="00C938AF" w:rsidRPr="00E222DE" w:rsidRDefault="00C938AF" w:rsidP="00C938AF">
      <w:pPr>
        <w:pStyle w:val="aff4"/>
        <w:numPr>
          <w:ilvl w:val="2"/>
          <w:numId w:val="17"/>
        </w:numPr>
        <w:ind w:left="0" w:firstLine="567"/>
        <w:contextualSpacing w:val="0"/>
        <w:jc w:val="both"/>
      </w:pPr>
      <w:bookmarkStart w:id="93" w:name="_Hlk44680977"/>
      <w:bookmarkStart w:id="94" w:name="_Hlk45181584"/>
      <w:r w:rsidRPr="00E222DE">
        <w:lastRenderedPageBreak/>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28797D9E" w14:textId="77777777" w:rsidR="00C938AF" w:rsidRPr="00E222DE" w:rsidRDefault="00C938AF" w:rsidP="00C938AF">
      <w:pPr>
        <w:pStyle w:val="aff4"/>
        <w:numPr>
          <w:ilvl w:val="2"/>
          <w:numId w:val="17"/>
        </w:numPr>
        <w:ind w:left="0" w:firstLine="567"/>
        <w:contextualSpacing w:val="0"/>
        <w:jc w:val="both"/>
      </w:pPr>
      <w:r w:rsidRPr="00E222DE">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w:t>
      </w:r>
      <w:r>
        <w:t>ям обеспечения расчетного срока</w:t>
      </w:r>
      <w:r w:rsidRPr="00E222DE">
        <w:t xml:space="preserve"> эксплуатации Объекта. </w:t>
      </w:r>
    </w:p>
    <w:bookmarkEnd w:id="94"/>
    <w:p w14:paraId="57D4E43F" w14:textId="77777777" w:rsidR="00C938AF" w:rsidRPr="00E222DE" w:rsidRDefault="00C938AF" w:rsidP="00C938AF">
      <w:pPr>
        <w:pStyle w:val="aff4"/>
        <w:numPr>
          <w:ilvl w:val="2"/>
          <w:numId w:val="17"/>
        </w:numPr>
        <w:ind w:left="0" w:firstLine="567"/>
        <w:contextualSpacing w:val="0"/>
        <w:jc w:val="both"/>
      </w:pPr>
      <w:r w:rsidRPr="00E222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222DE">
        <w:t>, если иной срок не установлен требованием Государственного заказчика (в случае если Контрактом предусмотрен аванс).</w:t>
      </w:r>
    </w:p>
    <w:p w14:paraId="1D453A87" w14:textId="77777777" w:rsidR="00C938AF" w:rsidRPr="00E222DE" w:rsidRDefault="00C938AF" w:rsidP="00C938AF">
      <w:pPr>
        <w:pStyle w:val="aff4"/>
        <w:numPr>
          <w:ilvl w:val="2"/>
          <w:numId w:val="17"/>
        </w:numPr>
        <w:ind w:left="0" w:firstLine="567"/>
        <w:contextualSpacing w:val="0"/>
        <w:jc w:val="both"/>
      </w:pPr>
      <w:r w:rsidRPr="00E222DE">
        <w:t>Осуществлять иные обязанности в соответствии с законодательством Российской Федерации и Контрактом.</w:t>
      </w:r>
    </w:p>
    <w:bookmarkEnd w:id="89"/>
    <w:p w14:paraId="03E30744" w14:textId="77777777" w:rsidR="00C938AF" w:rsidRPr="00E222DE" w:rsidRDefault="00C938AF" w:rsidP="00C938AF">
      <w:pPr>
        <w:jc w:val="both"/>
      </w:pPr>
    </w:p>
    <w:p w14:paraId="379A745A" w14:textId="77777777" w:rsidR="00C938AF" w:rsidRPr="00E222DE" w:rsidRDefault="00C938AF" w:rsidP="00C938AF">
      <w:pPr>
        <w:pStyle w:val="aff4"/>
        <w:numPr>
          <w:ilvl w:val="1"/>
          <w:numId w:val="17"/>
        </w:numPr>
        <w:ind w:left="0" w:firstLine="567"/>
        <w:contextualSpacing w:val="0"/>
        <w:jc w:val="both"/>
      </w:pPr>
      <w:r w:rsidRPr="00E222DE">
        <w:rPr>
          <w:b/>
          <w:bCs/>
        </w:rPr>
        <w:t>Подрядчик не вправе:</w:t>
      </w:r>
    </w:p>
    <w:p w14:paraId="3B6E6076" w14:textId="77777777" w:rsidR="00C938AF" w:rsidRPr="00E222DE" w:rsidRDefault="00C938AF" w:rsidP="00C938AF">
      <w:pPr>
        <w:pStyle w:val="aff4"/>
        <w:numPr>
          <w:ilvl w:val="2"/>
          <w:numId w:val="17"/>
        </w:numPr>
        <w:ind w:left="0" w:firstLine="567"/>
        <w:contextualSpacing w:val="0"/>
        <w:jc w:val="both"/>
      </w:pPr>
      <w:r w:rsidRPr="00E222DE">
        <w:t xml:space="preserve">Передавать на субподряд работы по организации строительства Объекта. </w:t>
      </w:r>
    </w:p>
    <w:p w14:paraId="14775873" w14:textId="77777777" w:rsidR="00C938AF" w:rsidRPr="00E222DE" w:rsidRDefault="00C938AF" w:rsidP="00C938AF">
      <w:pPr>
        <w:pStyle w:val="aff4"/>
        <w:numPr>
          <w:ilvl w:val="2"/>
          <w:numId w:val="17"/>
        </w:numPr>
        <w:ind w:left="0" w:firstLine="567"/>
        <w:contextualSpacing w:val="0"/>
        <w:jc w:val="both"/>
      </w:pPr>
      <w:r w:rsidRPr="00E222D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188F57D" w14:textId="77777777" w:rsidR="00C938AF" w:rsidRPr="00E222DE" w:rsidRDefault="00C938AF" w:rsidP="00C938AF">
      <w:pPr>
        <w:pStyle w:val="aff4"/>
        <w:numPr>
          <w:ilvl w:val="2"/>
          <w:numId w:val="17"/>
        </w:numPr>
        <w:ind w:left="0" w:firstLine="567"/>
        <w:contextualSpacing w:val="0"/>
        <w:jc w:val="both"/>
      </w:pPr>
      <w:r w:rsidRPr="00E222D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E222DE">
        <w:t xml:space="preserve"> установленных действующим законодательством Российской Федерации.</w:t>
      </w:r>
    </w:p>
    <w:p w14:paraId="3E3EA1B7" w14:textId="77777777" w:rsidR="00C938AF" w:rsidRDefault="00C938AF" w:rsidP="00C938AF">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3CEB324" w14:textId="77777777" w:rsidR="00C938AF" w:rsidRPr="00386952" w:rsidRDefault="00C938AF" w:rsidP="00C938AF">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BBB0E66" w14:textId="77777777" w:rsidR="00C938AF" w:rsidRPr="000064D5" w:rsidRDefault="00C938AF" w:rsidP="00C938AF">
      <w:pPr>
        <w:pStyle w:val="aff4"/>
        <w:ind w:left="567"/>
        <w:jc w:val="both"/>
      </w:pPr>
    </w:p>
    <w:p w14:paraId="422419E0" w14:textId="77777777" w:rsidR="00C938AF" w:rsidRPr="0040162E" w:rsidRDefault="00C938AF" w:rsidP="00C938AF">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7E017067" w14:textId="77777777" w:rsidR="00C938AF" w:rsidRPr="000064D5" w:rsidRDefault="00C938AF" w:rsidP="00C938AF">
      <w:pPr>
        <w:jc w:val="center"/>
        <w:rPr>
          <w:b/>
        </w:rPr>
      </w:pPr>
      <w:r w:rsidRPr="000064D5">
        <w:rPr>
          <w:b/>
        </w:rPr>
        <w:t>а также результатов выполненных работ</w:t>
      </w:r>
    </w:p>
    <w:p w14:paraId="18420AF1" w14:textId="77777777" w:rsidR="00C938AF" w:rsidRPr="0040162E" w:rsidRDefault="00C938AF" w:rsidP="00C938AF">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8AA8C34" w14:textId="77777777" w:rsidR="00C938AF" w:rsidRPr="000064D5" w:rsidRDefault="00C938AF" w:rsidP="00C938AF">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01D179C4" w14:textId="77777777" w:rsidR="00C938AF" w:rsidRPr="000064D5" w:rsidRDefault="00C938AF" w:rsidP="00C938AF">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C3903A2" w14:textId="77777777" w:rsidR="00C938AF" w:rsidRPr="000064D5" w:rsidRDefault="00C938AF" w:rsidP="00C938AF">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24D36DF" w14:textId="77777777" w:rsidR="00C938AF" w:rsidRPr="000064D5" w:rsidRDefault="00C938AF" w:rsidP="00C938AF">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73ECB66" w14:textId="77777777" w:rsidR="00C938AF" w:rsidRPr="0040162E" w:rsidRDefault="00C938AF" w:rsidP="00C938AF">
      <w:pPr>
        <w:pStyle w:val="aff4"/>
        <w:numPr>
          <w:ilvl w:val="1"/>
          <w:numId w:val="17"/>
        </w:numPr>
        <w:ind w:left="0" w:firstLine="567"/>
        <w:contextualSpacing w:val="0"/>
        <w:jc w:val="both"/>
        <w:rPr>
          <w:rFonts w:eastAsia="MS Mincho"/>
        </w:rPr>
      </w:pPr>
      <w:r w:rsidRPr="0040162E">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F0DDF58" w14:textId="77777777" w:rsidR="00C938AF" w:rsidRPr="000064D5" w:rsidRDefault="00C938AF" w:rsidP="00C938AF">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23E2442" w14:textId="77777777" w:rsidR="00C938AF" w:rsidRPr="000064D5" w:rsidRDefault="00C938AF" w:rsidP="00C938AF">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501EA65" w14:textId="77777777" w:rsidR="00C938AF" w:rsidRPr="000064D5" w:rsidRDefault="00C938AF" w:rsidP="00C938AF">
      <w:pPr>
        <w:jc w:val="both"/>
      </w:pPr>
    </w:p>
    <w:p w14:paraId="2589E62E" w14:textId="77777777" w:rsidR="00C938AF" w:rsidRPr="0040162E" w:rsidRDefault="00C938AF" w:rsidP="00C938AF">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3650431C" w14:textId="77777777" w:rsidR="00C938AF" w:rsidRPr="00EF51DE" w:rsidRDefault="00C938AF" w:rsidP="00C938AF">
      <w:pPr>
        <w:pStyle w:val="aff4"/>
        <w:numPr>
          <w:ilvl w:val="1"/>
          <w:numId w:val="17"/>
        </w:numPr>
        <w:ind w:left="0" w:firstLine="709"/>
        <w:contextualSpacing w:val="0"/>
        <w:jc w:val="both"/>
        <w:rPr>
          <w:color w:val="000000"/>
        </w:rPr>
      </w:pPr>
      <w:bookmarkStart w:id="95" w:name="_Hlk32478471"/>
      <w:bookmarkStart w:id="96" w:name="_Hlk42158200"/>
      <w:bookmarkStart w:id="97" w:name="sub_10083"/>
      <w:bookmarkStart w:id="98" w:name="_Hlk42158373"/>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402B5F31" w14:textId="77777777" w:rsidR="00C938AF" w:rsidRPr="00EF51DE" w:rsidRDefault="00C938AF" w:rsidP="00C938AF">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AEFA25B" w14:textId="77777777" w:rsidR="00C938AF" w:rsidRPr="00EF51DE" w:rsidRDefault="00C938AF" w:rsidP="00C938AF">
      <w:pPr>
        <w:pStyle w:val="aff4"/>
        <w:numPr>
          <w:ilvl w:val="1"/>
          <w:numId w:val="17"/>
        </w:numPr>
        <w:ind w:left="0" w:firstLine="709"/>
        <w:contextualSpacing w:val="0"/>
        <w:jc w:val="both"/>
        <w:rPr>
          <w:rFonts w:ascii="Verdana" w:hAnsi="Verdana"/>
          <w:color w:val="000000"/>
          <w:sz w:val="21"/>
          <w:szCs w:val="21"/>
        </w:rPr>
      </w:pPr>
      <w:r w:rsidRPr="00EF51D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63468CE" w14:textId="77777777" w:rsidR="00C938AF" w:rsidRPr="000064D5" w:rsidRDefault="00C938AF" w:rsidP="00C938AF">
      <w:pPr>
        <w:pStyle w:val="aff4"/>
        <w:numPr>
          <w:ilvl w:val="1"/>
          <w:numId w:val="17"/>
        </w:numPr>
        <w:ind w:left="0" w:firstLine="709"/>
        <w:contextualSpacing w:val="0"/>
        <w:jc w:val="both"/>
      </w:pPr>
      <w:bookmarkStart w:id="99" w:name="sub_10082"/>
      <w:bookmarkStart w:id="100" w:name="_Hlk32478499"/>
      <w:bookmarkEnd w:id="95"/>
      <w:r w:rsidRPr="000064D5">
        <w:t>Порядок приемки выполненных работ:</w:t>
      </w:r>
    </w:p>
    <w:p w14:paraId="13A58852" w14:textId="77777777" w:rsidR="00C938AF" w:rsidRPr="000064D5" w:rsidRDefault="00C938AF" w:rsidP="00C938AF">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9"/>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506B7154" w14:textId="77777777" w:rsidR="00C938AF" w:rsidRPr="000064D5" w:rsidRDefault="00C938AF" w:rsidP="00C938AF">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4E77E8E" w14:textId="77777777" w:rsidR="00C938AF" w:rsidRDefault="00C938AF" w:rsidP="00C938AF">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7FEEDBA8" w14:textId="77777777" w:rsidR="00C938AF" w:rsidRPr="000064D5" w:rsidRDefault="00C938AF" w:rsidP="00C938AF">
      <w:pPr>
        <w:ind w:firstLine="709"/>
        <w:jc w:val="both"/>
      </w:pPr>
      <w:r w:rsidRPr="000064D5">
        <w:t xml:space="preserve">- комплект  исполнительной документации на выполненные работы в составе и </w:t>
      </w:r>
      <w:r w:rsidRPr="00EF51DE">
        <w:t xml:space="preserve">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w:t>
      </w:r>
      <w:r w:rsidRPr="00EF51DE">
        <w:lastRenderedPageBreak/>
        <w:t>носителе, с приложением перечня входящих в ее состав документов, подписанную всеми участвующими в</w:t>
      </w:r>
      <w:r w:rsidRPr="000064D5">
        <w:t xml:space="preserve"> приемке лицами; </w:t>
      </w:r>
    </w:p>
    <w:p w14:paraId="096DC694" w14:textId="77777777" w:rsidR="00C938AF" w:rsidRDefault="00C938AF" w:rsidP="00C938AF">
      <w:pPr>
        <w:ind w:firstLine="709"/>
        <w:jc w:val="both"/>
      </w:pPr>
      <w:r w:rsidRPr="000064D5">
        <w:t>- журнал учета выполненных работ по форме КС-6а, в формате разработки;</w:t>
      </w:r>
    </w:p>
    <w:p w14:paraId="5367C9B2" w14:textId="77777777" w:rsidR="00C938AF" w:rsidRDefault="00C938AF" w:rsidP="00C938AF">
      <w:pPr>
        <w:ind w:firstLine="709"/>
        <w:jc w:val="both"/>
        <w:rPr>
          <w:b/>
          <w:bCs/>
          <w:sz w:val="22"/>
          <w:u w:val="single"/>
        </w:rPr>
      </w:pPr>
      <w:r w:rsidRPr="00EF51DE">
        <w:t xml:space="preserve">- </w:t>
      </w:r>
      <w:bookmarkStart w:id="101"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EF51DE">
        <w:t xml:space="preserve">стоимость материалов, оборудования, мебели и инвентаря </w:t>
      </w:r>
      <w:bookmarkEnd w:id="102"/>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4FB198C4" w14:textId="77777777" w:rsidR="00C938AF" w:rsidRPr="000064D5" w:rsidRDefault="00C938AF" w:rsidP="00C938AF">
      <w:pPr>
        <w:ind w:firstLine="709"/>
        <w:jc w:val="both"/>
      </w:pPr>
      <w:bookmarkStart w:id="103" w:name="_Hlk45181751"/>
      <w:bookmarkEnd w:id="101"/>
      <w:r w:rsidRPr="000064D5">
        <w:t>- счета на оплату работ, счета-фактуры (при необходимости).</w:t>
      </w:r>
    </w:p>
    <w:bookmarkEnd w:id="100"/>
    <w:bookmarkEnd w:id="103"/>
    <w:p w14:paraId="6B3E6EA4" w14:textId="77777777" w:rsidR="00C938AF" w:rsidRPr="000064D5" w:rsidRDefault="00C938AF" w:rsidP="00C938AF">
      <w:pPr>
        <w:pStyle w:val="aff4"/>
        <w:numPr>
          <w:ilvl w:val="2"/>
          <w:numId w:val="17"/>
        </w:numPr>
        <w:ind w:left="0" w:firstLine="567"/>
        <w:contextualSpacing w:val="0"/>
        <w:jc w:val="both"/>
      </w:pPr>
      <w:r w:rsidRPr="000064D5">
        <w:t xml:space="preserve">Государственный заказчик в срок не позднее 10 (десяти) дней со дня </w:t>
      </w:r>
      <w:bookmarkEnd w:id="97"/>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552788CE" w14:textId="77777777" w:rsidR="00C938AF" w:rsidRPr="005C492B" w:rsidRDefault="00C938AF" w:rsidP="00C938AF">
      <w:pPr>
        <w:ind w:firstLine="567"/>
        <w:jc w:val="both"/>
      </w:pPr>
      <w:r w:rsidRPr="005C492B">
        <w:t>- осуществляет осмотр выполненных работ с участием Подрядчика;</w:t>
      </w:r>
    </w:p>
    <w:p w14:paraId="68B83128" w14:textId="77777777" w:rsidR="00C938AF" w:rsidRPr="000064D5" w:rsidRDefault="00C938AF" w:rsidP="00C938AF">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D42C210" w14:textId="77777777" w:rsidR="00C938AF" w:rsidRPr="000064D5" w:rsidRDefault="00C938AF" w:rsidP="00C938AF">
      <w:pPr>
        <w:ind w:firstLine="567"/>
        <w:jc w:val="both"/>
      </w:pPr>
      <w:r w:rsidRPr="000064D5">
        <w:t xml:space="preserve">- </w:t>
      </w:r>
      <w:bookmarkStart w:id="104"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51BEDA8" w14:textId="77777777" w:rsidR="00C938AF" w:rsidRPr="000064D5" w:rsidRDefault="00C938AF" w:rsidP="00C938AF">
      <w:pPr>
        <w:pStyle w:val="aff4"/>
        <w:numPr>
          <w:ilvl w:val="2"/>
          <w:numId w:val="17"/>
        </w:numPr>
        <w:ind w:left="0" w:firstLine="567"/>
        <w:contextualSpacing w:val="0"/>
        <w:jc w:val="both"/>
      </w:pPr>
      <w:bookmarkStart w:id="105" w:name="sub_10084"/>
      <w:bookmarkEnd w:id="104"/>
      <w:r w:rsidRPr="000064D5">
        <w:t xml:space="preserve">Подрядчик за свой счет и в указанный Государственным заказчиком срок </w:t>
      </w:r>
      <w:bookmarkEnd w:id="105"/>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0064D5">
        <w:t xml:space="preserve">2 (двух) </w:t>
      </w:r>
      <w:bookmarkEnd w:id="106"/>
      <w:r w:rsidRPr="000064D5">
        <w:t>дней со дня получения от Государственного заказчика уведомления.</w:t>
      </w:r>
    </w:p>
    <w:p w14:paraId="1B78F3AA" w14:textId="77777777" w:rsidR="00C938AF" w:rsidRPr="000064D5" w:rsidRDefault="00C938AF" w:rsidP="00C938AF">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E222DE">
        <w:t xml:space="preserve">подписать </w:t>
      </w:r>
      <w:bookmarkStart w:id="107" w:name="_Hlk5731313"/>
      <w:r w:rsidRPr="00E222DE">
        <w:fldChar w:fldCharType="begin"/>
      </w:r>
      <w:r w:rsidRPr="00E222DE">
        <w:instrText xml:space="preserve"> HYPERLINK \l "sub_14000" </w:instrText>
      </w:r>
      <w:r w:rsidRPr="00E222DE">
        <w:fldChar w:fldCharType="separate"/>
      </w:r>
      <w:r w:rsidRPr="00E222DE">
        <w:t>акт</w:t>
      </w:r>
      <w:r w:rsidRPr="00E222DE">
        <w:fldChar w:fldCharType="end"/>
      </w:r>
      <w:r w:rsidRPr="00E222DE">
        <w:t xml:space="preserve"> о приемке выполненных работ по форме КС-2 и справку о стоимости выполненной работы по форме КС-3 </w:t>
      </w:r>
      <w:bookmarkStart w:id="108" w:name="_Hlk45181795"/>
      <w:bookmarkEnd w:id="107"/>
      <w:r w:rsidRPr="00E222DE">
        <w:t xml:space="preserve">последним направляется мотивированный отказ в письменной форме </w:t>
      </w:r>
      <w:bookmarkEnd w:id="108"/>
      <w:r w:rsidRPr="00E222DE">
        <w:t>с указанием перечня необходимых доработок и сроков их выполнения. Мотивированный отказ от принятия предъявленных Подрядчиком работ составляется</w:t>
      </w:r>
      <w:r w:rsidRPr="000064D5">
        <w:t xml:space="preserve">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A288BFD" w14:textId="77777777" w:rsidR="00C938AF" w:rsidRPr="000064D5" w:rsidRDefault="00C938AF" w:rsidP="00C938AF">
      <w:pPr>
        <w:pStyle w:val="aff4"/>
        <w:numPr>
          <w:ilvl w:val="2"/>
          <w:numId w:val="17"/>
        </w:numPr>
        <w:ind w:left="0" w:firstLine="567"/>
        <w:contextualSpacing w:val="0"/>
        <w:jc w:val="both"/>
      </w:pPr>
      <w:bookmarkStart w:id="109"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08F2A79" w14:textId="77777777" w:rsidR="00C938AF" w:rsidRPr="005C492B" w:rsidRDefault="00C938AF" w:rsidP="00C938AF">
      <w:pPr>
        <w:pStyle w:val="aff4"/>
        <w:numPr>
          <w:ilvl w:val="2"/>
          <w:numId w:val="17"/>
        </w:numPr>
        <w:ind w:left="0" w:firstLine="567"/>
        <w:contextualSpacing w:val="0"/>
        <w:jc w:val="both"/>
      </w:pPr>
      <w:bookmarkStart w:id="110" w:name="sub_10085"/>
      <w:bookmarkEnd w:id="109"/>
      <w:r w:rsidRPr="000064D5">
        <w:t xml:space="preserve">После устранения недостатков (дефектов) Подрядчик повторно в </w:t>
      </w:r>
      <w:bookmarkEnd w:id="110"/>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F5D3B53" w14:textId="77777777" w:rsidR="00C938AF" w:rsidRPr="000064D5" w:rsidRDefault="00C938AF" w:rsidP="00C938AF">
      <w:pPr>
        <w:pStyle w:val="aff4"/>
        <w:numPr>
          <w:ilvl w:val="2"/>
          <w:numId w:val="17"/>
        </w:numPr>
        <w:ind w:left="0" w:firstLine="567"/>
        <w:contextualSpacing w:val="0"/>
        <w:jc w:val="both"/>
      </w:pPr>
      <w:bookmarkStart w:id="111" w:name="sub_10086"/>
      <w:r w:rsidRPr="000064D5">
        <w:t xml:space="preserve">Все представляемые Подрядчиком отчетные документы </w:t>
      </w:r>
      <w:bookmarkEnd w:id="111"/>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6B9B10C" w14:textId="77777777" w:rsidR="00C938AF" w:rsidRPr="00E222DE" w:rsidRDefault="00C938AF" w:rsidP="00C938AF">
      <w:pPr>
        <w:pStyle w:val="aff4"/>
        <w:numPr>
          <w:ilvl w:val="2"/>
          <w:numId w:val="17"/>
        </w:numPr>
        <w:ind w:left="0" w:firstLine="567"/>
        <w:contextualSpacing w:val="0"/>
        <w:jc w:val="both"/>
      </w:pPr>
      <w:bookmarkStart w:id="112" w:name="sub_10087"/>
      <w:r w:rsidRPr="000064D5">
        <w:t xml:space="preserve">К моменту передачи Государственному заказчику любого отчетного документа </w:t>
      </w:r>
      <w:bookmarkStart w:id="113" w:name="_Hlk5731429"/>
      <w:r w:rsidRPr="000064D5">
        <w:t>(в том</w:t>
      </w:r>
      <w:bookmarkEnd w:id="112"/>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w:t>
      </w:r>
      <w:r w:rsidRPr="000064D5">
        <w:lastRenderedPageBreak/>
        <w:t xml:space="preserve">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3"/>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w:t>
      </w:r>
      <w:r w:rsidRPr="00E222DE">
        <w:t>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CCA07A8" w14:textId="77777777" w:rsidR="00C938AF" w:rsidRPr="00E222DE" w:rsidRDefault="00C938AF" w:rsidP="00C938AF">
      <w:pPr>
        <w:pStyle w:val="aff4"/>
        <w:numPr>
          <w:ilvl w:val="2"/>
          <w:numId w:val="17"/>
        </w:numPr>
        <w:ind w:left="0" w:firstLine="567"/>
        <w:contextualSpacing w:val="0"/>
        <w:jc w:val="both"/>
      </w:pPr>
      <w:r w:rsidRPr="00E222D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D9479E4" w14:textId="77777777" w:rsidR="00C938AF" w:rsidRPr="00E222DE" w:rsidRDefault="00C938AF" w:rsidP="00C938AF">
      <w:pPr>
        <w:pStyle w:val="aff4"/>
        <w:numPr>
          <w:ilvl w:val="2"/>
          <w:numId w:val="17"/>
        </w:numPr>
        <w:ind w:left="0" w:firstLine="567"/>
        <w:contextualSpacing w:val="0"/>
        <w:jc w:val="both"/>
        <w:rPr>
          <w:shd w:val="clear" w:color="auto" w:fill="FFFFFF"/>
        </w:rPr>
      </w:pPr>
      <w:bookmarkStart w:id="114" w:name="sub_10088"/>
      <w:r w:rsidRPr="00E222DE">
        <w:t>После выполнения</w:t>
      </w:r>
      <w:r w:rsidRPr="000064D5">
        <w:t xml:space="preserve"> в полном объеме всех работ, предусмотренных пунктом 4.1 Контракта и проектной документацией, </w:t>
      </w:r>
      <w:bookmarkEnd w:id="114"/>
      <w:r w:rsidRPr="000064D5">
        <w:t xml:space="preserve">Подрядчик направляет Государственному заказчику заявление по приложению А (далее – Заявление), справки по приложениям Б </w:t>
      </w:r>
      <w:r w:rsidRPr="00E222DE">
        <w:t xml:space="preserve">и В СП 68.13330.2017. </w:t>
      </w:r>
    </w:p>
    <w:p w14:paraId="24151312" w14:textId="77777777" w:rsidR="00C938AF" w:rsidRPr="00E222DE" w:rsidRDefault="00C938AF" w:rsidP="00C938AF">
      <w:pPr>
        <w:pStyle w:val="aff4"/>
        <w:numPr>
          <w:ilvl w:val="2"/>
          <w:numId w:val="17"/>
        </w:numPr>
        <w:ind w:left="0" w:firstLine="567"/>
        <w:contextualSpacing w:val="0"/>
        <w:jc w:val="both"/>
        <w:rPr>
          <w:shd w:val="clear" w:color="auto" w:fill="FFFFFF"/>
        </w:rPr>
      </w:pPr>
      <w:r w:rsidRPr="00E222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7895AF3" w14:textId="77777777" w:rsidR="00C938AF" w:rsidRPr="00E222DE" w:rsidRDefault="00C938AF" w:rsidP="00C938AF">
      <w:pPr>
        <w:pStyle w:val="aff4"/>
        <w:numPr>
          <w:ilvl w:val="2"/>
          <w:numId w:val="17"/>
        </w:numPr>
        <w:ind w:left="0" w:firstLine="567"/>
        <w:contextualSpacing w:val="0"/>
        <w:jc w:val="both"/>
      </w:pPr>
      <w:r w:rsidRPr="00E222DE">
        <w:t>До подачи Заявления Подрядчиком должны быть:</w:t>
      </w:r>
    </w:p>
    <w:p w14:paraId="4B730C12" w14:textId="77777777" w:rsidR="00C938AF" w:rsidRPr="00CD5B11" w:rsidRDefault="00C938AF" w:rsidP="00C938AF">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17A2E8AE" w14:textId="77777777" w:rsidR="00C938AF" w:rsidRPr="00CD5B11" w:rsidRDefault="00C938AF" w:rsidP="00C938AF">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5FC52264" w14:textId="77777777" w:rsidR="00C938AF" w:rsidRPr="00CD5B11" w:rsidRDefault="00C938AF" w:rsidP="00C938AF">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28C54599" w14:textId="77777777" w:rsidR="00C938AF" w:rsidRPr="00CD5B11" w:rsidRDefault="00C938AF" w:rsidP="00C938AF">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330BCE4F" w14:textId="77777777" w:rsidR="00C938AF" w:rsidRPr="000064D5" w:rsidRDefault="00C938AF" w:rsidP="00C938AF">
      <w:pPr>
        <w:pStyle w:val="aff4"/>
        <w:numPr>
          <w:ilvl w:val="2"/>
          <w:numId w:val="17"/>
        </w:numPr>
        <w:ind w:left="0" w:firstLine="567"/>
        <w:contextualSpacing w:val="0"/>
        <w:jc w:val="both"/>
      </w:pPr>
      <w:bookmarkStart w:id="115" w:name="sub_10810"/>
      <w:r w:rsidRPr="000064D5">
        <w:t xml:space="preserve">Государственный заказчик рассматривает документы, указанные в </w:t>
      </w:r>
      <w:bookmarkEnd w:id="115"/>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6F66A5D" w14:textId="77777777" w:rsidR="00C938AF" w:rsidRPr="00E222DE" w:rsidRDefault="00C938AF" w:rsidP="00C938AF">
      <w:pPr>
        <w:pStyle w:val="aff4"/>
        <w:numPr>
          <w:ilvl w:val="2"/>
          <w:numId w:val="17"/>
        </w:numPr>
        <w:ind w:left="0" w:firstLine="567"/>
        <w:contextualSpacing w:val="0"/>
        <w:jc w:val="both"/>
      </w:pPr>
      <w:r w:rsidRPr="00E222D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65B5E6F" w14:textId="77777777" w:rsidR="00C938AF" w:rsidRPr="00E222DE" w:rsidRDefault="00C938AF" w:rsidP="00C938AF">
      <w:pPr>
        <w:pStyle w:val="aff4"/>
        <w:numPr>
          <w:ilvl w:val="2"/>
          <w:numId w:val="17"/>
        </w:numPr>
        <w:ind w:left="0" w:firstLine="567"/>
        <w:contextualSpacing w:val="0"/>
        <w:jc w:val="both"/>
      </w:pPr>
      <w:bookmarkStart w:id="116" w:name="sub_10811"/>
      <w:r w:rsidRPr="00E222DE">
        <w:t xml:space="preserve">После подписания КС-11 </w:t>
      </w:r>
      <w:bookmarkEnd w:id="116"/>
      <w:r w:rsidRPr="00E222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A428A56" w14:textId="77777777" w:rsidR="00C938AF" w:rsidRPr="00E222DE" w:rsidRDefault="00C938AF" w:rsidP="00C938AF">
      <w:pPr>
        <w:pStyle w:val="aff4"/>
        <w:numPr>
          <w:ilvl w:val="2"/>
          <w:numId w:val="17"/>
        </w:numPr>
        <w:ind w:left="0" w:firstLine="567"/>
        <w:contextualSpacing w:val="0"/>
        <w:jc w:val="both"/>
      </w:pPr>
      <w:bookmarkStart w:id="117" w:name="sub_10812"/>
      <w:r w:rsidRPr="00E222DE">
        <w:t>Подрядчик за свой счет в сроки, установленные органом</w:t>
      </w:r>
      <w:bookmarkEnd w:id="117"/>
      <w:r w:rsidRPr="00E222DE">
        <w:t xml:space="preserve"> Государственного</w:t>
      </w:r>
      <w:r w:rsidRPr="000064D5">
        <w:t xml:space="preserve">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222DE">
        <w:t>послужили основанием для отказа в выдаче ЗОС.</w:t>
      </w:r>
    </w:p>
    <w:p w14:paraId="75C1E00D" w14:textId="77777777" w:rsidR="00C938AF" w:rsidRPr="00E222DE" w:rsidRDefault="00C938AF" w:rsidP="00C938AF">
      <w:pPr>
        <w:pStyle w:val="aff4"/>
        <w:numPr>
          <w:ilvl w:val="2"/>
          <w:numId w:val="17"/>
        </w:numPr>
        <w:ind w:left="0" w:firstLine="567"/>
        <w:contextualSpacing w:val="0"/>
        <w:jc w:val="both"/>
      </w:pPr>
      <w:bookmarkStart w:id="118" w:name="sub_10813"/>
      <w:r w:rsidRPr="00E222DE">
        <w:lastRenderedPageBreak/>
        <w:t xml:space="preserve">В случае, если Подрядчик нарушит срок устранения </w:t>
      </w:r>
      <w:bookmarkEnd w:id="118"/>
      <w:r w:rsidRPr="00E222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E222DE">
        <w:t>возмещения расходов на устранение недостатков (дефектов) работ</w:t>
      </w:r>
      <w:bookmarkEnd w:id="119"/>
      <w:r w:rsidRPr="00E222DE">
        <w:t xml:space="preserve"> или удержать из суммы окончательного платежа в одностороннем порядке. </w:t>
      </w:r>
    </w:p>
    <w:p w14:paraId="29BD589F" w14:textId="77777777" w:rsidR="00C938AF" w:rsidRPr="00E222DE" w:rsidRDefault="00C938AF" w:rsidP="00C938AF">
      <w:pPr>
        <w:pStyle w:val="aff4"/>
        <w:numPr>
          <w:ilvl w:val="2"/>
          <w:numId w:val="17"/>
        </w:numPr>
        <w:ind w:left="0" w:firstLine="567"/>
        <w:contextualSpacing w:val="0"/>
        <w:jc w:val="both"/>
      </w:pPr>
      <w:r w:rsidRPr="00E222DE">
        <w:t xml:space="preserve">После получения ЗОС Подрядчик направляет Государственному заказчику для подписания </w:t>
      </w:r>
      <w:hyperlink w:anchor="sub_15000" w:history="1">
        <w:r w:rsidRPr="00E222DE">
          <w:t>Акта</w:t>
        </w:r>
      </w:hyperlink>
      <w:r w:rsidRPr="00E222D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FFD9604" w14:textId="77777777" w:rsidR="00C938AF" w:rsidRPr="00B434A6" w:rsidRDefault="00C938AF" w:rsidP="00C938AF">
      <w:pPr>
        <w:pStyle w:val="aff4"/>
        <w:numPr>
          <w:ilvl w:val="2"/>
          <w:numId w:val="17"/>
        </w:numPr>
        <w:ind w:left="0" w:firstLine="567"/>
        <w:contextualSpacing w:val="0"/>
        <w:jc w:val="both"/>
      </w:pPr>
      <w:bookmarkStart w:id="120" w:name="sub_10815"/>
      <w:bookmarkStart w:id="121" w:name="_Hlk45796320"/>
      <w:r w:rsidRPr="00E222DE">
        <w:t>Объект признается построенным (реконструированным), а работы оконченными со дня</w:t>
      </w:r>
      <w:bookmarkEnd w:id="120"/>
      <w:r w:rsidRPr="00E222DE">
        <w:t xml:space="preserve"> подписания Сторонами Акта сдачи-приемки законченного строительством объекта и при наличии ЗОС Государственного </w:t>
      </w:r>
      <w:r w:rsidRPr="00B434A6">
        <w:t>строительного надзора</w:t>
      </w:r>
      <w:bookmarkEnd w:id="121"/>
      <w:r w:rsidRPr="00B434A6">
        <w:t>.</w:t>
      </w:r>
    </w:p>
    <w:p w14:paraId="1E70F185" w14:textId="77777777" w:rsidR="00C938AF" w:rsidRPr="00B434A6" w:rsidRDefault="00C938AF" w:rsidP="00C938AF">
      <w:pPr>
        <w:pStyle w:val="aff4"/>
        <w:numPr>
          <w:ilvl w:val="2"/>
          <w:numId w:val="17"/>
        </w:numPr>
        <w:ind w:left="0" w:firstLine="567"/>
        <w:contextualSpacing w:val="0"/>
        <w:jc w:val="both"/>
      </w:pPr>
      <w:r w:rsidRPr="00B434A6">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6DEE3B87" w14:textId="77777777" w:rsidR="00C938AF" w:rsidRPr="00B434A6" w:rsidRDefault="00C938AF" w:rsidP="00C938AF">
      <w:pPr>
        <w:jc w:val="both"/>
        <w:rPr>
          <w:rFonts w:eastAsia="MS Mincho"/>
        </w:rPr>
      </w:pPr>
    </w:p>
    <w:p w14:paraId="676E9D6E" w14:textId="77777777" w:rsidR="00C938AF" w:rsidRPr="00B434A6" w:rsidRDefault="00C938AF" w:rsidP="00C938AF">
      <w:pPr>
        <w:pStyle w:val="aff4"/>
        <w:numPr>
          <w:ilvl w:val="0"/>
          <w:numId w:val="17"/>
        </w:numPr>
        <w:contextualSpacing w:val="0"/>
        <w:jc w:val="center"/>
        <w:rPr>
          <w:b/>
          <w:bCs/>
        </w:rPr>
      </w:pPr>
      <w:r w:rsidRPr="00B434A6">
        <w:rPr>
          <w:b/>
          <w:bCs/>
        </w:rPr>
        <w:t>Материалы, оборудование и выполнение работ</w:t>
      </w:r>
    </w:p>
    <w:p w14:paraId="199A7AAD" w14:textId="77777777" w:rsidR="00C938AF" w:rsidRPr="00B434A6" w:rsidRDefault="00C938AF" w:rsidP="00C938AF">
      <w:pPr>
        <w:pStyle w:val="aff4"/>
        <w:numPr>
          <w:ilvl w:val="1"/>
          <w:numId w:val="17"/>
        </w:numPr>
        <w:ind w:left="0" w:firstLine="567"/>
        <w:contextualSpacing w:val="0"/>
        <w:jc w:val="both"/>
      </w:pPr>
      <w:r w:rsidRPr="00B434A6">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6610009" w14:textId="77777777" w:rsidR="00C938AF" w:rsidRPr="00B434A6" w:rsidRDefault="00C938AF" w:rsidP="00C938AF">
      <w:pPr>
        <w:pStyle w:val="aff4"/>
        <w:numPr>
          <w:ilvl w:val="1"/>
          <w:numId w:val="17"/>
        </w:numPr>
        <w:ind w:left="0" w:firstLine="567"/>
        <w:contextualSpacing w:val="0"/>
        <w:jc w:val="both"/>
      </w:pPr>
      <w:r w:rsidRPr="00B434A6">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24B3428" w14:textId="77777777" w:rsidR="00C938AF" w:rsidRPr="00B434A6" w:rsidRDefault="00C938AF" w:rsidP="00C938AF">
      <w:pPr>
        <w:ind w:firstLine="567"/>
        <w:jc w:val="both"/>
      </w:pPr>
      <w:r w:rsidRPr="00B434A6">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A1CC908" w14:textId="77777777" w:rsidR="00C938AF" w:rsidRPr="00B434A6" w:rsidRDefault="00C938AF" w:rsidP="00C938AF">
      <w:pPr>
        <w:ind w:firstLine="567"/>
        <w:jc w:val="both"/>
      </w:pPr>
      <w:r w:rsidRPr="00B434A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D592454" w14:textId="77777777" w:rsidR="00C938AF" w:rsidRPr="00B434A6" w:rsidRDefault="00C938AF" w:rsidP="00C938AF">
      <w:pPr>
        <w:pStyle w:val="aff4"/>
        <w:numPr>
          <w:ilvl w:val="1"/>
          <w:numId w:val="17"/>
        </w:numPr>
        <w:ind w:left="0" w:firstLine="567"/>
        <w:contextualSpacing w:val="0"/>
        <w:jc w:val="both"/>
      </w:pPr>
      <w:r w:rsidRPr="00B434A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FD37E10" w14:textId="77777777" w:rsidR="00C938AF" w:rsidRPr="00B434A6" w:rsidRDefault="00C938AF" w:rsidP="00C938AF">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 Подрядчику письменное предписание:</w:t>
      </w:r>
    </w:p>
    <w:p w14:paraId="0F97F399" w14:textId="77777777" w:rsidR="00C938AF" w:rsidRPr="00B434A6" w:rsidRDefault="00C938AF" w:rsidP="00C938AF">
      <w:pPr>
        <w:ind w:firstLine="567"/>
        <w:jc w:val="both"/>
      </w:pPr>
      <w:r w:rsidRPr="00B434A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368E882" w14:textId="77777777" w:rsidR="00C938AF" w:rsidRPr="00B434A6" w:rsidRDefault="00C938AF" w:rsidP="00C938AF">
      <w:pPr>
        <w:ind w:firstLine="567"/>
        <w:jc w:val="both"/>
      </w:pPr>
      <w:r w:rsidRPr="00B434A6">
        <w:t>б) о замене их на новые материалы, конструкции, изделия и оборудование, удовлетворяющее требованиям Контракта.</w:t>
      </w:r>
    </w:p>
    <w:p w14:paraId="7AAC9858" w14:textId="77777777" w:rsidR="00C938AF" w:rsidRPr="00B434A6" w:rsidRDefault="00C938AF" w:rsidP="00C938AF">
      <w:pPr>
        <w:pStyle w:val="aff4"/>
        <w:numPr>
          <w:ilvl w:val="1"/>
          <w:numId w:val="17"/>
        </w:numPr>
        <w:ind w:left="0" w:firstLine="567"/>
        <w:contextualSpacing w:val="0"/>
        <w:jc w:val="both"/>
      </w:pPr>
      <w:r w:rsidRPr="00B434A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w:t>
      </w:r>
      <w:r w:rsidRPr="00B434A6">
        <w:lastRenderedPageBreak/>
        <w:t xml:space="preserve">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A5D4EFF" w14:textId="77777777" w:rsidR="00C938AF" w:rsidRPr="00B434A6" w:rsidRDefault="00C938AF" w:rsidP="00C938AF">
      <w:pPr>
        <w:pStyle w:val="aff4"/>
        <w:numPr>
          <w:ilvl w:val="1"/>
          <w:numId w:val="17"/>
        </w:numPr>
        <w:ind w:left="0" w:firstLine="567"/>
        <w:contextualSpacing w:val="0"/>
        <w:jc w:val="both"/>
      </w:pPr>
      <w:r w:rsidRPr="00B434A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8AC5D2E" w14:textId="77777777" w:rsidR="00C938AF" w:rsidRPr="00B434A6" w:rsidRDefault="00C938AF" w:rsidP="00C938AF">
      <w:pPr>
        <w:pStyle w:val="aff4"/>
        <w:numPr>
          <w:ilvl w:val="2"/>
          <w:numId w:val="17"/>
        </w:numPr>
        <w:ind w:left="0" w:firstLine="567"/>
        <w:contextualSpacing w:val="0"/>
        <w:jc w:val="both"/>
      </w:pPr>
      <w:r w:rsidRPr="00B434A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77FB808" w14:textId="77777777" w:rsidR="00C938AF" w:rsidRPr="00B434A6" w:rsidRDefault="00C938AF" w:rsidP="00C938AF">
      <w:pPr>
        <w:pStyle w:val="aff4"/>
        <w:numPr>
          <w:ilvl w:val="2"/>
          <w:numId w:val="17"/>
        </w:numPr>
        <w:ind w:left="0" w:firstLine="567"/>
        <w:contextualSpacing w:val="0"/>
        <w:jc w:val="both"/>
      </w:pPr>
      <w:r w:rsidRPr="00B434A6">
        <w:t>Предложение Подрядчика не должно влечь за собой увеличение цены Контракта и (или) увеличения сроков выполнения Работы.</w:t>
      </w:r>
    </w:p>
    <w:p w14:paraId="49C3CA5F" w14:textId="77777777" w:rsidR="00C938AF" w:rsidRPr="00B434A6" w:rsidRDefault="00C938AF" w:rsidP="00C938AF">
      <w:pPr>
        <w:pStyle w:val="aff9"/>
        <w:numPr>
          <w:ilvl w:val="1"/>
          <w:numId w:val="17"/>
        </w:numPr>
        <w:suppressAutoHyphens/>
        <w:ind w:left="0" w:firstLine="567"/>
        <w:jc w:val="both"/>
        <w:rPr>
          <w:rStyle w:val="afffff2"/>
          <w:rFonts w:ascii="Times New Roman" w:hAnsi="Times New Roman"/>
        </w:rPr>
      </w:pPr>
      <w:r w:rsidRPr="00B434A6">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7377294" w14:textId="77777777" w:rsidR="00C938AF" w:rsidRPr="00B434A6" w:rsidRDefault="00C938AF" w:rsidP="00C938AF">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5339054" w14:textId="77777777" w:rsidR="00C938AF" w:rsidRPr="00B434A6" w:rsidRDefault="00C938AF" w:rsidP="00C938AF">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634A408" w14:textId="77777777" w:rsidR="00C938AF" w:rsidRPr="00B434A6" w:rsidRDefault="00C938AF" w:rsidP="00C938AF">
      <w:pPr>
        <w:pStyle w:val="aff4"/>
        <w:numPr>
          <w:ilvl w:val="2"/>
          <w:numId w:val="17"/>
        </w:numPr>
        <w:tabs>
          <w:tab w:val="left" w:pos="1122"/>
        </w:tabs>
        <w:ind w:left="0" w:firstLine="567"/>
        <w:contextualSpacing w:val="0"/>
        <w:jc w:val="both"/>
      </w:pPr>
      <w:r w:rsidRPr="00B434A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34A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C85A59D" w14:textId="77777777" w:rsidR="00C938AF" w:rsidRPr="00B434A6" w:rsidRDefault="00C938AF" w:rsidP="00C938AF">
      <w:pPr>
        <w:pStyle w:val="aff9"/>
        <w:numPr>
          <w:ilvl w:val="2"/>
          <w:numId w:val="17"/>
        </w:numPr>
        <w:suppressAutoHyphens/>
        <w:ind w:left="0" w:firstLine="567"/>
        <w:jc w:val="both"/>
        <w:rPr>
          <w:rStyle w:val="afffff2"/>
          <w:rFonts w:ascii="Times New Roman" w:hAnsi="Times New Roman"/>
        </w:rPr>
      </w:pPr>
      <w:bookmarkStart w:id="122" w:name="_Hlk43475051"/>
      <w:r w:rsidRPr="00B434A6">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14:paraId="5E2F68A7" w14:textId="77777777" w:rsidR="00C938AF" w:rsidRPr="00B434A6" w:rsidRDefault="00C938AF" w:rsidP="00C938AF">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BCEA8CE" w14:textId="77777777" w:rsidR="00C938AF" w:rsidRPr="000064D5" w:rsidRDefault="00C938AF" w:rsidP="00C938AF">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w:t>
      </w:r>
      <w:r w:rsidRPr="000064D5">
        <w:t xml:space="preserve"> предписание о приостановлении Подрядчиком работ в следующих случаях: </w:t>
      </w:r>
    </w:p>
    <w:p w14:paraId="222ED462" w14:textId="77777777" w:rsidR="00C938AF" w:rsidRPr="000064D5" w:rsidRDefault="00C938AF" w:rsidP="00C938AF">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9967C81" w14:textId="77777777" w:rsidR="00C938AF" w:rsidRPr="000064D5" w:rsidRDefault="00C938AF" w:rsidP="00C938AF">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D3356F4" w14:textId="77777777" w:rsidR="00C938AF" w:rsidRPr="000064D5" w:rsidRDefault="00C938AF" w:rsidP="00C938AF">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59B8C4E" w14:textId="77777777" w:rsidR="00C938AF" w:rsidRPr="00E222DE" w:rsidRDefault="00C938AF" w:rsidP="00C938AF">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E222DE">
        <w:t>основанием для продления срока завершения работ по Контракту.</w:t>
      </w:r>
    </w:p>
    <w:p w14:paraId="4B6278FB" w14:textId="77777777" w:rsidR="00C938AF" w:rsidRPr="00E222DE" w:rsidRDefault="00C938AF" w:rsidP="00C938AF">
      <w:pPr>
        <w:pStyle w:val="aff4"/>
        <w:numPr>
          <w:ilvl w:val="1"/>
          <w:numId w:val="17"/>
        </w:numPr>
        <w:ind w:left="0" w:firstLine="567"/>
        <w:contextualSpacing w:val="0"/>
        <w:jc w:val="both"/>
      </w:pPr>
      <w:r w:rsidRPr="00E222DE">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w:t>
      </w:r>
      <w:r w:rsidRPr="00E222DE">
        <w:lastRenderedPageBreak/>
        <w:t>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BC81D90" w14:textId="77777777" w:rsidR="00C938AF" w:rsidRPr="00E222DE" w:rsidRDefault="00C938AF" w:rsidP="00C938AF">
      <w:pPr>
        <w:jc w:val="both"/>
      </w:pPr>
    </w:p>
    <w:p w14:paraId="6722D1C3" w14:textId="77777777" w:rsidR="00C938AF" w:rsidRPr="00E222DE" w:rsidRDefault="00C938AF" w:rsidP="00C938AF">
      <w:pPr>
        <w:pStyle w:val="aff4"/>
        <w:numPr>
          <w:ilvl w:val="0"/>
          <w:numId w:val="17"/>
        </w:numPr>
        <w:contextualSpacing w:val="0"/>
        <w:jc w:val="center"/>
        <w:rPr>
          <w:b/>
        </w:rPr>
      </w:pPr>
      <w:r w:rsidRPr="00E222DE">
        <w:rPr>
          <w:b/>
        </w:rPr>
        <w:t>Порядок изменения и расторжения Контракта</w:t>
      </w:r>
    </w:p>
    <w:p w14:paraId="3DD60560" w14:textId="77777777" w:rsidR="00C938AF" w:rsidRPr="00E222DE" w:rsidRDefault="00C938AF" w:rsidP="00C938AF">
      <w:pPr>
        <w:pStyle w:val="aff4"/>
        <w:numPr>
          <w:ilvl w:val="1"/>
          <w:numId w:val="17"/>
        </w:numPr>
        <w:ind w:left="0" w:firstLine="567"/>
        <w:contextualSpacing w:val="0"/>
        <w:jc w:val="both"/>
      </w:pPr>
      <w:bookmarkStart w:id="123" w:name="_Hlk42158471"/>
      <w:bookmarkStart w:id="124" w:name="_Hlk11336154"/>
      <w:bookmarkStart w:id="125" w:name="_Hlk22111921"/>
      <w:r w:rsidRPr="00E222DE">
        <w:t>Изменение существенных условий Контракта при его исполнении не допускается, за исключением случаев, предусмотренных Законом №44-ФЗ.</w:t>
      </w:r>
    </w:p>
    <w:p w14:paraId="5698FE0E" w14:textId="77777777" w:rsidR="00C938AF" w:rsidRPr="000064D5" w:rsidRDefault="00C938AF" w:rsidP="00C938AF">
      <w:pPr>
        <w:pStyle w:val="aff4"/>
        <w:ind w:left="0" w:firstLine="567"/>
        <w:jc w:val="both"/>
      </w:pPr>
      <w:r w:rsidRPr="00E222DE">
        <w:t>В том числе изменение существенных условий Контракта при его исполнении</w:t>
      </w:r>
      <w:r w:rsidRPr="000064D5">
        <w:t xml:space="preserve"> допускается:</w:t>
      </w:r>
    </w:p>
    <w:bookmarkEnd w:id="123"/>
    <w:p w14:paraId="4657322E" w14:textId="77777777" w:rsidR="00C938AF" w:rsidRPr="000064D5" w:rsidRDefault="00C938AF" w:rsidP="00C938AF">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A2CF969" w14:textId="77777777" w:rsidR="00C938AF" w:rsidRPr="000064D5" w:rsidRDefault="00C938AF" w:rsidP="00C938AF">
      <w:pPr>
        <w:pStyle w:val="aff4"/>
        <w:numPr>
          <w:ilvl w:val="2"/>
          <w:numId w:val="17"/>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14:paraId="4A68FDCC" w14:textId="77777777" w:rsidR="00C938AF" w:rsidRPr="000064D5" w:rsidRDefault="00C938AF" w:rsidP="00C938AF">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14:paraId="38DD4DFB" w14:textId="77777777" w:rsidR="00C938AF" w:rsidRPr="000064D5" w:rsidRDefault="00C938AF" w:rsidP="00C938AF">
      <w:pPr>
        <w:pStyle w:val="aff4"/>
        <w:numPr>
          <w:ilvl w:val="1"/>
          <w:numId w:val="17"/>
        </w:numPr>
        <w:ind w:left="0" w:firstLine="567"/>
        <w:contextualSpacing w:val="0"/>
        <w:jc w:val="both"/>
      </w:pPr>
      <w:r w:rsidRPr="000064D5">
        <w:t>Контракт может быть расторгнут:</w:t>
      </w:r>
    </w:p>
    <w:p w14:paraId="1D056BFB" w14:textId="77777777" w:rsidR="00C938AF" w:rsidRPr="005C492B" w:rsidRDefault="00C938AF" w:rsidP="00C938AF">
      <w:pPr>
        <w:pStyle w:val="aff4"/>
        <w:numPr>
          <w:ilvl w:val="2"/>
          <w:numId w:val="17"/>
        </w:numPr>
        <w:ind w:left="0" w:firstLine="567"/>
        <w:contextualSpacing w:val="0"/>
        <w:jc w:val="both"/>
      </w:pPr>
      <w:r w:rsidRPr="005C492B">
        <w:t>по соглашению Сторон;</w:t>
      </w:r>
    </w:p>
    <w:p w14:paraId="740C2ED5" w14:textId="77777777" w:rsidR="00C938AF" w:rsidRPr="008E4F7B" w:rsidRDefault="00C938AF" w:rsidP="00C938AF">
      <w:pPr>
        <w:pStyle w:val="aff4"/>
        <w:numPr>
          <w:ilvl w:val="2"/>
          <w:numId w:val="17"/>
        </w:numPr>
        <w:ind w:left="0" w:firstLine="567"/>
        <w:contextualSpacing w:val="0"/>
        <w:jc w:val="both"/>
      </w:pPr>
      <w:r w:rsidRPr="00B054FD">
        <w:t>по решению суда;</w:t>
      </w:r>
    </w:p>
    <w:p w14:paraId="126D997E" w14:textId="77777777" w:rsidR="00C938AF" w:rsidRPr="00155174" w:rsidRDefault="00C938AF" w:rsidP="00C938AF">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1A630D9" w14:textId="77777777" w:rsidR="00C938AF" w:rsidRPr="000064D5" w:rsidRDefault="00C938AF" w:rsidP="00C938AF">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FAC9F8B" w14:textId="77777777" w:rsidR="00C938AF" w:rsidRPr="000064D5" w:rsidRDefault="00C938AF" w:rsidP="00C938AF">
      <w:pPr>
        <w:pStyle w:val="aff4"/>
        <w:numPr>
          <w:ilvl w:val="2"/>
          <w:numId w:val="17"/>
        </w:numPr>
        <w:ind w:left="0" w:firstLine="567"/>
        <w:contextualSpacing w:val="0"/>
        <w:jc w:val="both"/>
      </w:pPr>
      <w:r w:rsidRPr="000064D5">
        <w:t>при существенном нарушении Контракта Подрядчиком;</w:t>
      </w:r>
    </w:p>
    <w:p w14:paraId="0C715F81" w14:textId="77777777" w:rsidR="00C938AF" w:rsidRPr="000064D5" w:rsidRDefault="00C938AF" w:rsidP="00C938AF">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469A0B1" w14:textId="77777777" w:rsidR="00C938AF" w:rsidRPr="000064D5" w:rsidRDefault="00C938AF" w:rsidP="00C938AF">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1346956C" w14:textId="77777777" w:rsidR="00C938AF" w:rsidRPr="000064D5" w:rsidRDefault="00C938AF" w:rsidP="00C938AF">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5DF1219" w14:textId="77777777" w:rsidR="00C938AF" w:rsidRPr="000064D5" w:rsidRDefault="00C938AF" w:rsidP="00C938AF">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9C615F6" w14:textId="77777777" w:rsidR="00C938AF" w:rsidRPr="000064D5" w:rsidRDefault="00C938AF" w:rsidP="00C938AF">
      <w:pPr>
        <w:pStyle w:val="aff4"/>
        <w:numPr>
          <w:ilvl w:val="2"/>
          <w:numId w:val="17"/>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14:paraId="2F453FC8" w14:textId="77777777" w:rsidR="00C938AF" w:rsidRPr="000064D5" w:rsidRDefault="00C938AF" w:rsidP="00C938AF">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EACA517" w14:textId="77777777" w:rsidR="00C938AF" w:rsidRPr="000064D5" w:rsidRDefault="00C938AF" w:rsidP="00C938AF">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0461722" w14:textId="77777777" w:rsidR="00C938AF" w:rsidRPr="000064D5" w:rsidRDefault="00C938AF" w:rsidP="00C938AF">
      <w:pPr>
        <w:pStyle w:val="aff4"/>
        <w:numPr>
          <w:ilvl w:val="2"/>
          <w:numId w:val="17"/>
        </w:numPr>
        <w:ind w:left="0" w:firstLine="567"/>
        <w:contextualSpacing w:val="0"/>
        <w:jc w:val="both"/>
      </w:pPr>
      <w:r w:rsidRPr="000064D5">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BF23A88" w14:textId="77777777" w:rsidR="00C938AF" w:rsidRPr="000064D5" w:rsidRDefault="00C938AF" w:rsidP="00C938AF">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6BC62AD" w14:textId="77777777" w:rsidR="00C938AF" w:rsidRPr="000064D5" w:rsidRDefault="00C938AF" w:rsidP="00C938AF">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42256A5" w14:textId="77777777" w:rsidR="00C938AF" w:rsidRPr="000064D5" w:rsidRDefault="00C938AF" w:rsidP="00C938AF">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462E2F0" w14:textId="77777777" w:rsidR="00C938AF" w:rsidRPr="000064D5" w:rsidRDefault="00C938AF" w:rsidP="00C938AF">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0A8F9B7" w14:textId="77777777" w:rsidR="00C938AF" w:rsidRPr="000064D5" w:rsidRDefault="00C938AF" w:rsidP="00C938AF">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D80A3F1" w14:textId="77777777" w:rsidR="00C938AF" w:rsidRPr="000064D5" w:rsidRDefault="00C938AF" w:rsidP="00C938AF">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B1E32D0" w14:textId="77777777" w:rsidR="00C938AF" w:rsidRPr="00E222DE" w:rsidRDefault="00C938AF" w:rsidP="00C938AF">
      <w:pPr>
        <w:pStyle w:val="aff4"/>
        <w:numPr>
          <w:ilvl w:val="1"/>
          <w:numId w:val="17"/>
        </w:numPr>
        <w:ind w:left="0" w:firstLine="567"/>
        <w:contextualSpacing w:val="0"/>
        <w:jc w:val="both"/>
      </w:pPr>
      <w:r w:rsidRPr="00E222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0901C5F" w14:textId="77777777" w:rsidR="00C938AF" w:rsidRPr="000064D5" w:rsidRDefault="00C938AF" w:rsidP="00C938AF">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39D34F0" w14:textId="77777777" w:rsidR="00C938AF" w:rsidRPr="000064D5" w:rsidRDefault="00C938AF" w:rsidP="00C938AF">
      <w:pPr>
        <w:pStyle w:val="aff4"/>
        <w:numPr>
          <w:ilvl w:val="1"/>
          <w:numId w:val="17"/>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w:t>
      </w:r>
      <w:r w:rsidRPr="000064D5">
        <w:lastRenderedPageBreak/>
        <w:t>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104BF84" w14:textId="77777777" w:rsidR="00C938AF" w:rsidRPr="000064D5" w:rsidRDefault="00C938AF" w:rsidP="00C938AF">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E340D1C" w14:textId="77777777" w:rsidR="00C938AF" w:rsidRPr="000064D5" w:rsidRDefault="00C938AF" w:rsidP="00C938AF">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DE7C30F" w14:textId="77777777" w:rsidR="00C938AF" w:rsidRPr="000064D5" w:rsidRDefault="00C938AF" w:rsidP="00C938AF">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F33191F" w14:textId="77777777" w:rsidR="00C938AF" w:rsidRPr="00E222DE" w:rsidRDefault="00C938AF" w:rsidP="00C938AF">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E222DE">
        <w:t>если иной срок не установлен Сторонами, предпринять следующие действия:</w:t>
      </w:r>
    </w:p>
    <w:p w14:paraId="1657B213" w14:textId="77777777" w:rsidR="00C938AF" w:rsidRPr="000064D5" w:rsidRDefault="00C938AF" w:rsidP="00C938AF">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D574776" w14:textId="77777777" w:rsidR="00C938AF" w:rsidRPr="00E222DE" w:rsidRDefault="00C938AF" w:rsidP="00C938AF">
      <w:pPr>
        <w:pStyle w:val="aff4"/>
        <w:numPr>
          <w:ilvl w:val="2"/>
          <w:numId w:val="17"/>
        </w:numPr>
        <w:ind w:left="0" w:firstLine="567"/>
        <w:contextualSpacing w:val="0"/>
        <w:jc w:val="both"/>
      </w:pPr>
      <w:r w:rsidRPr="000064D5">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w:t>
      </w:r>
      <w:r w:rsidRPr="00E222DE">
        <w:t>выполненные работы и понесенные затраты;</w:t>
      </w:r>
    </w:p>
    <w:p w14:paraId="585D5B6C" w14:textId="77777777" w:rsidR="00C938AF" w:rsidRPr="00E222DE" w:rsidRDefault="00C938AF" w:rsidP="00C938AF">
      <w:pPr>
        <w:pStyle w:val="aff4"/>
        <w:numPr>
          <w:ilvl w:val="2"/>
          <w:numId w:val="17"/>
        </w:numPr>
        <w:ind w:left="0" w:firstLine="567"/>
        <w:contextualSpacing w:val="0"/>
        <w:jc w:val="both"/>
      </w:pPr>
      <w:r w:rsidRPr="00E222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10892B1C" w14:textId="77777777" w:rsidR="00C938AF" w:rsidRPr="00E222DE" w:rsidRDefault="00C938AF" w:rsidP="00C938AF">
      <w:pPr>
        <w:pStyle w:val="s1"/>
        <w:numPr>
          <w:ilvl w:val="2"/>
          <w:numId w:val="17"/>
        </w:numPr>
        <w:spacing w:before="0" w:beforeAutospacing="0" w:after="0" w:afterAutospacing="0"/>
        <w:ind w:left="0" w:firstLine="567"/>
        <w:jc w:val="both"/>
      </w:pPr>
      <w:r w:rsidRPr="00E222DE">
        <w:t>иные действия, предусмотренные Контрактом, необходимые для его расторжения.</w:t>
      </w:r>
    </w:p>
    <w:p w14:paraId="794781B9" w14:textId="77777777" w:rsidR="00C938AF" w:rsidRPr="000064D5" w:rsidRDefault="00C938AF" w:rsidP="00C938AF">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47488B05" w14:textId="77777777" w:rsidR="00C938AF" w:rsidRPr="00155174" w:rsidRDefault="00C938AF" w:rsidP="00C938AF">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450A1F8D" w14:textId="77777777" w:rsidR="00C938AF" w:rsidRPr="00E222DE" w:rsidRDefault="00C938AF" w:rsidP="00C938AF">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w:t>
      </w:r>
      <w:r w:rsidRPr="00E222DE">
        <w:t xml:space="preserve">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w:t>
      </w:r>
      <w:r w:rsidRPr="00E222DE">
        <w:lastRenderedPageBreak/>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0692ACE" w14:textId="77777777" w:rsidR="00C938AF" w:rsidRDefault="00C938AF" w:rsidP="00C938AF">
      <w:pPr>
        <w:ind w:firstLine="567"/>
        <w:jc w:val="both"/>
        <w:rPr>
          <w:i/>
        </w:rPr>
      </w:pPr>
      <w:r w:rsidRPr="00E222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222DE">
        <w:rPr>
          <w:u w:val="single"/>
        </w:rPr>
        <w:t>пунктом 9.17 Контракта</w:t>
      </w:r>
      <w:r w:rsidRPr="00E222DE">
        <w:t>. В этом случае Государственный заказчик направляет Подрядчику уведомление о зачете</w:t>
      </w:r>
      <w:r w:rsidRPr="000064D5">
        <w:t>,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4D9BFEB8" w14:textId="77777777" w:rsidR="00C938AF" w:rsidRPr="00AC28FB" w:rsidRDefault="00C938AF" w:rsidP="00C938AF">
      <w:pPr>
        <w:pStyle w:val="aff4"/>
        <w:ind w:left="927"/>
        <w:jc w:val="both"/>
        <w:rPr>
          <w:i/>
        </w:rPr>
      </w:pPr>
    </w:p>
    <w:p w14:paraId="7487C988" w14:textId="77777777" w:rsidR="00C938AF" w:rsidRPr="000064D5" w:rsidRDefault="00C938AF" w:rsidP="00C938AF"/>
    <w:p w14:paraId="184B6DCE" w14:textId="77777777" w:rsidR="00C938AF" w:rsidRPr="00817839" w:rsidRDefault="00C938AF" w:rsidP="00C938AF">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20C03401" w14:textId="77777777" w:rsidR="00C938AF" w:rsidRPr="00E222DE" w:rsidRDefault="00C938AF" w:rsidP="00273D03">
      <w:pPr>
        <w:numPr>
          <w:ilvl w:val="1"/>
          <w:numId w:val="17"/>
        </w:numPr>
        <w:ind w:left="0" w:firstLine="567"/>
        <w:jc w:val="both"/>
      </w:pPr>
      <w:bookmarkStart w:id="128" w:name="_Hlk42158770"/>
      <w:r w:rsidRPr="00E222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897DEBC" w14:textId="77777777" w:rsidR="00C938AF" w:rsidRPr="00E222DE" w:rsidRDefault="00C938AF" w:rsidP="00273D03">
      <w:pPr>
        <w:numPr>
          <w:ilvl w:val="1"/>
          <w:numId w:val="17"/>
        </w:numPr>
        <w:ind w:left="0" w:firstLine="567"/>
        <w:jc w:val="both"/>
      </w:pPr>
      <w:r w:rsidRPr="00E222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45489A01" w14:textId="77777777" w:rsidR="00C938AF" w:rsidRPr="00E222DE" w:rsidRDefault="00C938AF" w:rsidP="00273D03">
      <w:pPr>
        <w:numPr>
          <w:ilvl w:val="1"/>
          <w:numId w:val="17"/>
        </w:numPr>
        <w:ind w:left="0" w:firstLine="567"/>
        <w:jc w:val="both"/>
      </w:pPr>
      <w:r w:rsidRPr="00E222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D48EBB0" w14:textId="77777777" w:rsidR="00C938AF" w:rsidRPr="00E222DE" w:rsidRDefault="00C938AF" w:rsidP="00273D03">
      <w:pPr>
        <w:numPr>
          <w:ilvl w:val="1"/>
          <w:numId w:val="17"/>
        </w:numPr>
        <w:ind w:left="0" w:firstLine="567"/>
        <w:jc w:val="both"/>
      </w:pPr>
      <w:r w:rsidRPr="00E222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18671D0" w14:textId="77777777" w:rsidR="00C938AF" w:rsidRPr="00E222DE" w:rsidRDefault="00C938AF" w:rsidP="00273D03">
      <w:pPr>
        <w:numPr>
          <w:ilvl w:val="1"/>
          <w:numId w:val="17"/>
        </w:numPr>
        <w:ind w:left="0" w:firstLine="567"/>
        <w:jc w:val="both"/>
      </w:pPr>
      <w:r w:rsidRPr="00E222DE">
        <w:t>Устранение недостатков (дефектов) работ, выявленных в течение гарантийного срока, осуществляется силами и за счет средств Подрядчика.</w:t>
      </w:r>
    </w:p>
    <w:p w14:paraId="5DC91F36" w14:textId="77777777" w:rsidR="00C938AF" w:rsidRPr="00E222DE" w:rsidRDefault="00C938AF" w:rsidP="00273D03">
      <w:pPr>
        <w:numPr>
          <w:ilvl w:val="1"/>
          <w:numId w:val="17"/>
        </w:numPr>
        <w:ind w:left="0" w:firstLine="567"/>
        <w:jc w:val="both"/>
      </w:pPr>
      <w:r w:rsidRPr="00E222DE">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7BF54FB" w14:textId="77777777" w:rsidR="00C938AF" w:rsidRPr="00E222DE" w:rsidRDefault="00C938AF" w:rsidP="00273D03">
      <w:pPr>
        <w:numPr>
          <w:ilvl w:val="1"/>
          <w:numId w:val="17"/>
        </w:numPr>
        <w:ind w:left="0" w:firstLine="567"/>
        <w:jc w:val="both"/>
      </w:pPr>
      <w:r w:rsidRPr="00E222D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22BC60C" w14:textId="77777777" w:rsidR="00C938AF" w:rsidRPr="00E222DE" w:rsidRDefault="00C938AF" w:rsidP="00273D03">
      <w:pPr>
        <w:numPr>
          <w:ilvl w:val="1"/>
          <w:numId w:val="17"/>
        </w:numPr>
        <w:ind w:left="0" w:firstLine="567"/>
        <w:jc w:val="both"/>
      </w:pPr>
      <w:r w:rsidRPr="00E222D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459A248" w14:textId="77777777" w:rsidR="00C938AF" w:rsidRPr="00E222DE" w:rsidRDefault="00C938AF" w:rsidP="00273D03">
      <w:pPr>
        <w:numPr>
          <w:ilvl w:val="1"/>
          <w:numId w:val="17"/>
        </w:numPr>
        <w:ind w:left="0" w:firstLine="567"/>
        <w:jc w:val="both"/>
      </w:pPr>
      <w:r w:rsidRPr="00E222D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DB3A1E3" w14:textId="77777777" w:rsidR="00C938AF" w:rsidRPr="00E222DE" w:rsidRDefault="00C938AF" w:rsidP="00273D03">
      <w:pPr>
        <w:numPr>
          <w:ilvl w:val="1"/>
          <w:numId w:val="17"/>
        </w:numPr>
        <w:ind w:left="0" w:firstLine="567"/>
        <w:jc w:val="both"/>
      </w:pPr>
      <w:r w:rsidRPr="00E222DE">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F565382" w14:textId="77777777" w:rsidR="00C938AF" w:rsidRPr="00E222DE" w:rsidRDefault="00C938AF" w:rsidP="00273D03">
      <w:pPr>
        <w:numPr>
          <w:ilvl w:val="1"/>
          <w:numId w:val="17"/>
        </w:numPr>
        <w:ind w:left="0" w:firstLine="567"/>
        <w:jc w:val="both"/>
      </w:pPr>
      <w:r w:rsidRPr="00E222D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DCE9E76" w14:textId="77777777" w:rsidR="00C938AF" w:rsidRPr="00E222DE" w:rsidRDefault="00C938AF" w:rsidP="00C938AF">
      <w:pPr>
        <w:numPr>
          <w:ilvl w:val="1"/>
          <w:numId w:val="17"/>
        </w:numPr>
        <w:ind w:left="0" w:firstLine="567"/>
        <w:jc w:val="both"/>
      </w:pPr>
      <w:bookmarkStart w:id="129" w:name="_Hlk56696862"/>
      <w:bookmarkEnd w:id="128"/>
      <w:r w:rsidRPr="00E222DE">
        <w:lastRenderedPageBreak/>
        <w:t>Акт выявленных недостатков и требование Государственного заказчика являются документами, подтверждающие на</w:t>
      </w:r>
      <w:r>
        <w:t>ступление гарантийного случая.</w:t>
      </w:r>
    </w:p>
    <w:bookmarkEnd w:id="129"/>
    <w:p w14:paraId="4AA1CE7D" w14:textId="77777777" w:rsidR="00C938AF" w:rsidRPr="00E222DE" w:rsidRDefault="00C938AF" w:rsidP="00C938AF">
      <w:pPr>
        <w:jc w:val="both"/>
      </w:pPr>
    </w:p>
    <w:p w14:paraId="3C7B5F09" w14:textId="77777777" w:rsidR="00C938AF" w:rsidRPr="00E222DE" w:rsidRDefault="00C938AF" w:rsidP="00C938AF">
      <w:pPr>
        <w:pStyle w:val="aff4"/>
        <w:numPr>
          <w:ilvl w:val="0"/>
          <w:numId w:val="17"/>
        </w:numPr>
        <w:contextualSpacing w:val="0"/>
        <w:jc w:val="center"/>
        <w:rPr>
          <w:rFonts w:eastAsia="MS Mincho"/>
          <w:b/>
        </w:rPr>
      </w:pPr>
      <w:bookmarkStart w:id="130" w:name="_Hlk6570487"/>
      <w:r w:rsidRPr="00E222DE">
        <w:rPr>
          <w:rFonts w:eastAsia="MS Mincho"/>
          <w:b/>
        </w:rPr>
        <w:t>Ответственность Сторон</w:t>
      </w:r>
      <w:bookmarkEnd w:id="130"/>
    </w:p>
    <w:p w14:paraId="63F9BD00" w14:textId="77777777" w:rsidR="00C938AF" w:rsidRPr="00185A8F" w:rsidRDefault="00C938AF" w:rsidP="00C938AF">
      <w:pPr>
        <w:pStyle w:val="aff4"/>
        <w:numPr>
          <w:ilvl w:val="1"/>
          <w:numId w:val="17"/>
        </w:numPr>
        <w:ind w:left="0" w:firstLine="567"/>
        <w:contextualSpacing w:val="0"/>
        <w:jc w:val="both"/>
      </w:pPr>
      <w:bookmarkStart w:id="131" w:name="_Hlk42158835"/>
      <w:bookmarkStart w:id="132" w:name="_Hlk42159030"/>
      <w:r w:rsidRPr="00E222DE">
        <w:t>За неисполнение или ненадлежащее исполнение своих обязательств,</w:t>
      </w:r>
      <w:r w:rsidRPr="00185A8F">
        <w:t xml:space="preserve">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ED495F1" w14:textId="77777777" w:rsidR="00C938AF" w:rsidRPr="00185A8F" w:rsidRDefault="00C938AF" w:rsidP="00C938AF">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C8942CD" w14:textId="77777777" w:rsidR="00C938AF" w:rsidRPr="00185A8F" w:rsidRDefault="00C938AF" w:rsidP="00C938AF">
      <w:pPr>
        <w:pStyle w:val="aff4"/>
        <w:numPr>
          <w:ilvl w:val="1"/>
          <w:numId w:val="17"/>
        </w:numPr>
        <w:ind w:left="0" w:firstLine="567"/>
        <w:contextualSpacing w:val="0"/>
        <w:jc w:val="both"/>
      </w:pPr>
      <w:bookmarkStart w:id="133" w:name="_Hlk11337728"/>
      <w:bookmarkEnd w:id="131"/>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78D47CE0" w14:textId="77777777" w:rsidR="00C938AF" w:rsidRPr="00185A8F" w:rsidRDefault="00C938AF" w:rsidP="00C938AF">
      <w:pPr>
        <w:ind w:firstLine="567"/>
        <w:jc w:val="both"/>
      </w:pPr>
      <w:bookmarkStart w:id="135" w:name="_Hlk6567939"/>
      <w:bookmarkStart w:id="136" w:name="_Hlk3546232"/>
      <w:bookmarkEnd w:id="134"/>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AC78561" w14:textId="77777777" w:rsidR="00C938AF" w:rsidRPr="00185A8F" w:rsidRDefault="00C938AF" w:rsidP="00C938AF">
      <w:pPr>
        <w:pStyle w:val="aff4"/>
        <w:numPr>
          <w:ilvl w:val="1"/>
          <w:numId w:val="17"/>
        </w:numPr>
        <w:ind w:left="0" w:firstLine="567"/>
        <w:contextualSpacing w:val="0"/>
        <w:jc w:val="both"/>
      </w:pPr>
      <w:bookmarkStart w:id="137" w:name="_Hlk11338071"/>
      <w:bookmarkEnd w:id="133"/>
      <w:bookmarkEnd w:id="135"/>
      <w:bookmarkEnd w:id="136"/>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7"/>
    <w:p w14:paraId="23549236" w14:textId="77777777" w:rsidR="00C938AF" w:rsidRDefault="00C938AF" w:rsidP="00C938AF">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E79EF64" w14:textId="77777777" w:rsidR="00C938AF" w:rsidRDefault="00C938AF" w:rsidP="00C938AF">
      <w:pPr>
        <w:pStyle w:val="aff4"/>
        <w:numPr>
          <w:ilvl w:val="1"/>
          <w:numId w:val="17"/>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185A8F">
        <w:lastRenderedPageBreak/>
        <w:t>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26E1BE00" w14:textId="77777777" w:rsidR="00C938AF" w:rsidRPr="00640BEB" w:rsidRDefault="00C938AF" w:rsidP="00C938AF">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3D42C46A" w14:textId="77777777" w:rsidR="00C938AF" w:rsidRPr="00185A8F" w:rsidRDefault="00C938AF" w:rsidP="00C938AF">
      <w:pPr>
        <w:pStyle w:val="aff4"/>
        <w:numPr>
          <w:ilvl w:val="1"/>
          <w:numId w:val="17"/>
        </w:numPr>
        <w:ind w:left="0" w:firstLine="567"/>
        <w:contextualSpacing w:val="0"/>
        <w:jc w:val="both"/>
        <w:rPr>
          <w:rFonts w:ascii="Verdana" w:hAnsi="Verdana"/>
        </w:rPr>
      </w:pPr>
      <w:bookmarkStart w:id="140" w:name="_Hlk37932751"/>
      <w:bookmarkStart w:id="141" w:name="_Hlk16234760"/>
      <w:bookmarkEnd w:id="138"/>
      <w:bookmarkEnd w:id="139"/>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2"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14:paraId="4575FC1C" w14:textId="77777777" w:rsidR="00C938AF" w:rsidRPr="00185A8F" w:rsidRDefault="00C938AF" w:rsidP="00C938AF">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A55A3B3" w14:textId="77777777" w:rsidR="00C938AF" w:rsidRPr="00185A8F" w:rsidRDefault="00C938AF" w:rsidP="00C938AF">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275E897" w14:textId="77777777" w:rsidR="00C938AF" w:rsidRPr="00185A8F" w:rsidRDefault="00C938AF" w:rsidP="00C938AF">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068A52D" w14:textId="77777777" w:rsidR="00C938AF" w:rsidRPr="00185A8F" w:rsidRDefault="00C938AF" w:rsidP="00C938AF">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69956B4A" w14:textId="77777777" w:rsidR="00C938AF" w:rsidRPr="00185A8F" w:rsidRDefault="00C938AF" w:rsidP="00C938AF">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441DBB6" w14:textId="77777777" w:rsidR="00C938AF" w:rsidRPr="00185A8F" w:rsidRDefault="00C938AF" w:rsidP="00C938AF">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D96A931" w14:textId="77777777" w:rsidR="00C938AF" w:rsidRPr="00185A8F" w:rsidRDefault="00C938AF" w:rsidP="00C938AF">
      <w:pPr>
        <w:pStyle w:val="aff4"/>
        <w:numPr>
          <w:ilvl w:val="1"/>
          <w:numId w:val="17"/>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w:t>
      </w:r>
      <w:r w:rsidRPr="00185A8F">
        <w:lastRenderedPageBreak/>
        <w:t>заказчику документальное подтверждение такого перечисления в течение 7 (семи) дней с даты осуществления платежа.</w:t>
      </w:r>
    </w:p>
    <w:p w14:paraId="67E568A2" w14:textId="77777777" w:rsidR="00C938AF" w:rsidRPr="00185A8F" w:rsidRDefault="00C938AF" w:rsidP="00C938AF">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6EBF2A7" w14:textId="77777777" w:rsidR="00C938AF" w:rsidRPr="00185A8F" w:rsidRDefault="00C938AF" w:rsidP="00C938AF">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4C8EEC7" w14:textId="77777777" w:rsidR="00C938AF" w:rsidRPr="00185A8F" w:rsidRDefault="00C938AF" w:rsidP="00C938AF">
      <w:pPr>
        <w:pStyle w:val="aff4"/>
        <w:numPr>
          <w:ilvl w:val="1"/>
          <w:numId w:val="17"/>
        </w:numPr>
        <w:ind w:left="0" w:firstLine="567"/>
        <w:contextualSpacing w:val="0"/>
        <w:jc w:val="both"/>
      </w:pPr>
      <w:r w:rsidRPr="00185A8F">
        <w:t xml:space="preserve">Государственный заказчик </w:t>
      </w:r>
      <w:r w:rsidRPr="00750363">
        <w:t>вправе в одностороннем порядке зачесть</w:t>
      </w:r>
      <w:r w:rsidRPr="00185A8F">
        <w:t xml:space="preserve">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2B7CF04E" w14:textId="77777777" w:rsidR="00C938AF" w:rsidRPr="00185A8F" w:rsidRDefault="00C938AF" w:rsidP="00C938AF">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31BBA06" w14:textId="77777777" w:rsidR="00C938AF" w:rsidRPr="00185A8F" w:rsidRDefault="00C938AF" w:rsidP="00C938AF">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9BC6248" w14:textId="77777777" w:rsidR="00C938AF" w:rsidRPr="00185A8F" w:rsidRDefault="00C938AF" w:rsidP="00C938AF">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B131F6D" w14:textId="77777777" w:rsidR="00C938AF" w:rsidRPr="00185A8F" w:rsidRDefault="00C938AF" w:rsidP="00C938AF">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2"/>
    <w:p w14:paraId="47A96613" w14:textId="77777777" w:rsidR="00C938AF" w:rsidRPr="000064D5" w:rsidRDefault="00C938AF" w:rsidP="00C938AF">
      <w:pPr>
        <w:jc w:val="both"/>
      </w:pPr>
    </w:p>
    <w:p w14:paraId="48BDB9B3" w14:textId="77777777" w:rsidR="00C938AF" w:rsidRPr="00185A8F" w:rsidRDefault="00C938AF" w:rsidP="00C938AF">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3189D6DA" w14:textId="77777777" w:rsidR="00C938AF" w:rsidRPr="000064D5" w:rsidRDefault="00C938AF" w:rsidP="00C938AF">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w:t>
      </w:r>
      <w:r w:rsidRPr="000064D5">
        <w:lastRenderedPageBreak/>
        <w:t>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0044656" w14:textId="77777777" w:rsidR="00C938AF" w:rsidRPr="000064D5" w:rsidRDefault="00C938AF" w:rsidP="00C938AF">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F0AFC41" w14:textId="77777777" w:rsidR="00C938AF" w:rsidRPr="000064D5" w:rsidRDefault="00C938AF" w:rsidP="00C938AF">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37C0721" w14:textId="77777777" w:rsidR="00C938AF" w:rsidRDefault="00C938AF" w:rsidP="00C938AF">
      <w:pPr>
        <w:pStyle w:val="aff4"/>
        <w:numPr>
          <w:ilvl w:val="1"/>
          <w:numId w:val="17"/>
        </w:numPr>
        <w:ind w:left="0" w:firstLine="567"/>
        <w:contextualSpacing w:val="0"/>
        <w:jc w:val="both"/>
      </w:pPr>
      <w:bookmarkStart w:id="143"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0064D5">
        <w:t>асторжении Контракта.</w:t>
      </w:r>
      <w:bookmarkEnd w:id="144"/>
    </w:p>
    <w:p w14:paraId="382A5BB3" w14:textId="77777777" w:rsidR="00C938AF" w:rsidRPr="00750363" w:rsidRDefault="00C938AF" w:rsidP="00C938AF">
      <w:pPr>
        <w:pStyle w:val="aff4"/>
        <w:numPr>
          <w:ilvl w:val="1"/>
          <w:numId w:val="17"/>
        </w:numPr>
        <w:ind w:left="0" w:firstLine="567"/>
        <w:contextualSpacing w:val="0"/>
        <w:jc w:val="both"/>
      </w:pPr>
      <w:r w:rsidRPr="00750363">
        <w:t>Международные санкции в отношении Российской Федерации и (или) Республики Крым не относятся к обстоятельствам непреодолимой силы.</w:t>
      </w:r>
    </w:p>
    <w:p w14:paraId="4C0CAC48" w14:textId="77777777" w:rsidR="00C938AF" w:rsidRPr="00750363" w:rsidRDefault="00C938AF" w:rsidP="00C938AF">
      <w:pPr>
        <w:pStyle w:val="aff4"/>
        <w:ind w:left="567"/>
        <w:jc w:val="both"/>
      </w:pPr>
    </w:p>
    <w:bookmarkEnd w:id="143"/>
    <w:p w14:paraId="1D3A2039" w14:textId="77777777" w:rsidR="00C938AF" w:rsidRPr="00F00AF0" w:rsidRDefault="00C938AF" w:rsidP="00C938AF">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59F2EAEB" w14:textId="77777777" w:rsidR="00C938AF" w:rsidRPr="00317172" w:rsidRDefault="00C938AF" w:rsidP="00C938AF">
      <w:pPr>
        <w:pStyle w:val="aff4"/>
        <w:numPr>
          <w:ilvl w:val="1"/>
          <w:numId w:val="17"/>
        </w:numPr>
        <w:ind w:left="0" w:firstLine="567"/>
        <w:contextualSpacing w:val="0"/>
        <w:jc w:val="both"/>
        <w:rPr>
          <w:rFonts w:eastAsia="MS Mincho"/>
        </w:rPr>
      </w:pPr>
      <w:bookmarkStart w:id="145" w:name="_Hlk56696934"/>
      <w:bookmarkStart w:id="146"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72B2CC2" w14:textId="77777777" w:rsidR="00C938AF" w:rsidRPr="00025B38" w:rsidRDefault="00C938AF" w:rsidP="00C938AF">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E610431" w14:textId="77777777" w:rsidR="00C938AF" w:rsidRPr="00025B38" w:rsidRDefault="00C938AF" w:rsidP="00C938AF">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AEA8CFD" w14:textId="77777777" w:rsidR="00C938AF" w:rsidRPr="00025B38" w:rsidRDefault="00C938AF" w:rsidP="00C938AF">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732FA0CC" w14:textId="77777777" w:rsidR="00C938AF" w:rsidRPr="00025B38" w:rsidRDefault="00C938AF" w:rsidP="00C938AF">
      <w:pPr>
        <w:pStyle w:val="aff4"/>
        <w:numPr>
          <w:ilvl w:val="1"/>
          <w:numId w:val="24"/>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538989D" w14:textId="77777777" w:rsidR="00C938AF" w:rsidRPr="00025B38" w:rsidRDefault="00C938AF" w:rsidP="00C938AF">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67438517" w14:textId="77777777" w:rsidR="00C938AF" w:rsidRPr="00025B38" w:rsidRDefault="00C938AF" w:rsidP="00C938AF">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455BD31" w14:textId="77777777" w:rsidR="00C938AF" w:rsidRPr="00025B38" w:rsidRDefault="00C938AF" w:rsidP="00C938AF">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847C19E" w14:textId="77777777" w:rsidR="00C938AF" w:rsidRPr="00025B38" w:rsidRDefault="00C938AF" w:rsidP="00C938AF">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3DB8272" w14:textId="77777777" w:rsidR="00C938AF" w:rsidRPr="00025B38" w:rsidRDefault="00C938AF" w:rsidP="00C938AF">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7282428" w14:textId="77777777" w:rsidR="00C938AF" w:rsidRPr="00025B38" w:rsidRDefault="00C938AF" w:rsidP="00C938AF">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39FFFD14" w14:textId="77777777" w:rsidR="00C938AF" w:rsidRPr="000064D5" w:rsidRDefault="00C938AF" w:rsidP="00C938AF">
      <w:pPr>
        <w:jc w:val="both"/>
        <w:rPr>
          <w:b/>
        </w:rPr>
      </w:pPr>
    </w:p>
    <w:p w14:paraId="2C9CCD58" w14:textId="77777777" w:rsidR="00C938AF" w:rsidRPr="00C156A7" w:rsidRDefault="00C938AF" w:rsidP="00C938AF">
      <w:pPr>
        <w:pStyle w:val="aff4"/>
        <w:numPr>
          <w:ilvl w:val="0"/>
          <w:numId w:val="17"/>
        </w:numPr>
        <w:contextualSpacing w:val="0"/>
        <w:jc w:val="center"/>
        <w:rPr>
          <w:b/>
        </w:rPr>
      </w:pPr>
      <w:r w:rsidRPr="00C156A7">
        <w:rPr>
          <w:b/>
        </w:rPr>
        <w:t>Обеспечение исполнения обязательств по контракту</w:t>
      </w:r>
    </w:p>
    <w:p w14:paraId="167E8416" w14:textId="77777777" w:rsidR="00C938AF" w:rsidRPr="000064D5" w:rsidRDefault="00C938AF" w:rsidP="00C938AF">
      <w:pPr>
        <w:pStyle w:val="aff4"/>
        <w:numPr>
          <w:ilvl w:val="1"/>
          <w:numId w:val="17"/>
        </w:numPr>
        <w:ind w:left="0" w:firstLine="567"/>
        <w:contextualSpacing w:val="0"/>
        <w:jc w:val="both"/>
      </w:pPr>
      <w:bookmarkStart w:id="147" w:name="_Hlk40876195"/>
      <w:bookmarkStart w:id="148" w:name="_Hlk11341342"/>
      <w:r w:rsidRPr="000064D5">
        <w:lastRenderedPageBreak/>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9" w:name="_Hlk11338469"/>
    </w:p>
    <w:p w14:paraId="0E9DEEAD" w14:textId="77777777" w:rsidR="00C938AF" w:rsidRPr="00750363" w:rsidRDefault="00C938AF" w:rsidP="00C938AF">
      <w:pPr>
        <w:pStyle w:val="aff4"/>
        <w:numPr>
          <w:ilvl w:val="2"/>
          <w:numId w:val="17"/>
        </w:numPr>
        <w:ind w:left="142" w:firstLine="425"/>
        <w:contextualSpacing w:val="0"/>
        <w:jc w:val="both"/>
      </w:pPr>
      <w:r w:rsidRPr="00750363">
        <w:t xml:space="preserve">Размер обеспечения исполнения Контракта равен </w:t>
      </w:r>
      <w:r>
        <w:t>30</w:t>
      </w:r>
      <w:r w:rsidRPr="00750363">
        <w:t xml:space="preserve"> % от начальной максимальной цены Контракта в соответствии со ст. 96 Закон № 44-ФЗ. </w:t>
      </w:r>
    </w:p>
    <w:p w14:paraId="5BDA1C8B" w14:textId="77777777" w:rsidR="00C938AF" w:rsidRPr="00750363" w:rsidRDefault="00C938AF" w:rsidP="00C938AF">
      <w:pPr>
        <w:pStyle w:val="aff4"/>
        <w:ind w:left="142" w:firstLine="425"/>
        <w:jc w:val="both"/>
      </w:pPr>
      <w:r w:rsidRPr="0075036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750363">
        <w:t xml:space="preserve"> установленных Закон № 44-ФЗ.</w:t>
      </w:r>
    </w:p>
    <w:p w14:paraId="5985D517" w14:textId="77777777" w:rsidR="00C938AF" w:rsidRPr="00750363" w:rsidRDefault="00C938AF" w:rsidP="00C938AF">
      <w:pPr>
        <w:pStyle w:val="aff4"/>
        <w:ind w:left="142" w:firstLine="425"/>
        <w:jc w:val="both"/>
      </w:pPr>
      <w:r w:rsidRPr="00750363">
        <w:t>Размер обеспечения исполнения Контракта с учетом настоящего пункта составляет _____________________ рублей.</w:t>
      </w:r>
    </w:p>
    <w:p w14:paraId="7E4CAFF7" w14:textId="77777777" w:rsidR="00C938AF" w:rsidRPr="00C156A7" w:rsidRDefault="00C938AF" w:rsidP="00C938AF">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F07840D" w14:textId="77777777" w:rsidR="00C938AF" w:rsidRPr="00C156A7" w:rsidRDefault="00C938AF" w:rsidP="00C938AF">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E61C129" w14:textId="77777777" w:rsidR="00C938AF" w:rsidRPr="00C156A7" w:rsidRDefault="00C938AF" w:rsidP="00C938AF">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3</w:t>
      </w:r>
      <w:r w:rsidRPr="00C156A7">
        <w:rPr>
          <w:shd w:val="clear" w:color="auto" w:fill="FFFFFF"/>
        </w:rPr>
        <w:t xml:space="preserve"> % от начальной максимальной цены контракта, что составляет </w:t>
      </w:r>
      <w:r>
        <w:rPr>
          <w:shd w:val="clear" w:color="auto" w:fill="FFFFFF"/>
        </w:rPr>
        <w:t>3 385 507,82</w:t>
      </w:r>
      <w:r w:rsidRPr="00C156A7">
        <w:rPr>
          <w:shd w:val="clear" w:color="auto" w:fill="FFFFFF"/>
        </w:rPr>
        <w:t xml:space="preserve"> рублей.  </w:t>
      </w:r>
    </w:p>
    <w:p w14:paraId="473C24F3" w14:textId="77777777" w:rsidR="00C938AF" w:rsidRPr="000064D5" w:rsidRDefault="00C938AF" w:rsidP="00C938AF">
      <w:pPr>
        <w:pStyle w:val="aff4"/>
        <w:numPr>
          <w:ilvl w:val="1"/>
          <w:numId w:val="17"/>
        </w:numPr>
        <w:ind w:left="0" w:firstLine="567"/>
        <w:contextualSpacing w:val="0"/>
        <w:jc w:val="both"/>
      </w:pPr>
      <w:bookmarkStart w:id="150"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9"/>
    <w:bookmarkEnd w:id="150"/>
    <w:p w14:paraId="69625D0F" w14:textId="77777777" w:rsidR="00C938AF" w:rsidRPr="000064D5" w:rsidRDefault="00C938AF" w:rsidP="00C938AF">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7D990008" w14:textId="77777777" w:rsidR="00C938AF" w:rsidRPr="000064D5" w:rsidRDefault="00C938AF" w:rsidP="00C938AF">
      <w:pPr>
        <w:ind w:firstLine="567"/>
        <w:rPr>
          <w:rFonts w:ascii="Liberation Serif" w:hAnsi="Liberation Serif"/>
        </w:rPr>
      </w:pPr>
      <w:bookmarkStart w:id="151" w:name="_Hlk23932125"/>
      <w:r w:rsidRPr="000064D5">
        <w:rPr>
          <w:rFonts w:ascii="Liberation Serif" w:hAnsi="Liberation Serif"/>
        </w:rPr>
        <w:t xml:space="preserve">Получатель: </w:t>
      </w:r>
    </w:p>
    <w:p w14:paraId="71A32F36" w14:textId="77777777" w:rsidR="00C938AF" w:rsidRPr="004E05AA" w:rsidRDefault="00C938AF" w:rsidP="00C938AF">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1C5711A5" w14:textId="77777777" w:rsidR="00C938AF" w:rsidRPr="004E05AA" w:rsidRDefault="00C938AF" w:rsidP="00C938AF">
      <w:pPr>
        <w:pStyle w:val="aff9"/>
        <w:rPr>
          <w:rFonts w:ascii="Times New Roman" w:hAnsi="Times New Roman"/>
        </w:rPr>
      </w:pPr>
      <w:r w:rsidRPr="004E05AA">
        <w:rPr>
          <w:rFonts w:ascii="Times New Roman" w:hAnsi="Times New Roman"/>
        </w:rPr>
        <w:t>л/с. 05752J47730)</w:t>
      </w:r>
    </w:p>
    <w:p w14:paraId="534CB77D" w14:textId="77777777" w:rsidR="00C938AF" w:rsidRPr="004E05AA" w:rsidRDefault="00C938AF" w:rsidP="00C938AF">
      <w:pPr>
        <w:pStyle w:val="aff9"/>
        <w:rPr>
          <w:rFonts w:ascii="Times New Roman" w:hAnsi="Times New Roman"/>
        </w:rPr>
      </w:pPr>
      <w:r w:rsidRPr="004E05AA">
        <w:rPr>
          <w:rFonts w:ascii="Times New Roman" w:hAnsi="Times New Roman"/>
        </w:rPr>
        <w:t>Казначейский счет: 03222643350000007500</w:t>
      </w:r>
    </w:p>
    <w:p w14:paraId="41281A5D" w14:textId="77777777" w:rsidR="00C938AF" w:rsidRPr="004E05AA" w:rsidRDefault="00C938AF" w:rsidP="00C938AF">
      <w:pPr>
        <w:pStyle w:val="aff9"/>
        <w:rPr>
          <w:rFonts w:ascii="Times New Roman" w:hAnsi="Times New Roman"/>
        </w:rPr>
      </w:pPr>
      <w:r w:rsidRPr="004E05AA">
        <w:rPr>
          <w:rFonts w:ascii="Times New Roman" w:hAnsi="Times New Roman"/>
        </w:rPr>
        <w:t>ЕКС.: 40102810645370000035</w:t>
      </w:r>
    </w:p>
    <w:p w14:paraId="3A884777" w14:textId="77777777" w:rsidR="00C938AF" w:rsidRPr="004E05AA" w:rsidRDefault="00C938AF" w:rsidP="00C938AF">
      <w:pPr>
        <w:pStyle w:val="aff9"/>
        <w:rPr>
          <w:rFonts w:ascii="Times New Roman" w:hAnsi="Times New Roman"/>
        </w:rPr>
      </w:pPr>
      <w:r w:rsidRPr="004E05AA">
        <w:rPr>
          <w:rFonts w:ascii="Times New Roman" w:hAnsi="Times New Roman"/>
        </w:rPr>
        <w:t>КБК: 81700000000000000510</w:t>
      </w:r>
    </w:p>
    <w:p w14:paraId="192A665E" w14:textId="77777777" w:rsidR="00C938AF" w:rsidRPr="004E05AA" w:rsidRDefault="00C938AF" w:rsidP="00C938AF">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0AA5D83A" w14:textId="77777777" w:rsidR="00C938AF" w:rsidRPr="004E05AA" w:rsidRDefault="00C938AF" w:rsidP="00C938AF">
      <w:pPr>
        <w:pStyle w:val="aff9"/>
        <w:rPr>
          <w:rFonts w:ascii="Times New Roman" w:hAnsi="Times New Roman"/>
        </w:rPr>
      </w:pPr>
      <w:r w:rsidRPr="004E05AA">
        <w:rPr>
          <w:rFonts w:ascii="Times New Roman" w:hAnsi="Times New Roman"/>
        </w:rPr>
        <w:t>г. Симферополь</w:t>
      </w:r>
    </w:p>
    <w:p w14:paraId="1764E5C4" w14:textId="77777777" w:rsidR="00C938AF" w:rsidRPr="004E05AA" w:rsidRDefault="00C938AF" w:rsidP="00C938AF">
      <w:pPr>
        <w:pStyle w:val="aff9"/>
        <w:rPr>
          <w:rFonts w:ascii="Times New Roman" w:hAnsi="Times New Roman"/>
        </w:rPr>
      </w:pPr>
      <w:r w:rsidRPr="004E05AA">
        <w:rPr>
          <w:rFonts w:ascii="Times New Roman" w:hAnsi="Times New Roman"/>
        </w:rPr>
        <w:t>БИК: 013510002</w:t>
      </w:r>
    </w:p>
    <w:p w14:paraId="14CF48A1" w14:textId="77777777" w:rsidR="00C938AF" w:rsidRPr="004E05AA" w:rsidRDefault="00C938AF" w:rsidP="00C938AF">
      <w:pPr>
        <w:pStyle w:val="aff9"/>
        <w:rPr>
          <w:rFonts w:ascii="Times New Roman" w:hAnsi="Times New Roman"/>
        </w:rPr>
      </w:pPr>
      <w:r w:rsidRPr="004E05AA">
        <w:rPr>
          <w:rFonts w:ascii="Times New Roman" w:hAnsi="Times New Roman"/>
        </w:rPr>
        <w:t>ОГРН: 1159102101454</w:t>
      </w:r>
    </w:p>
    <w:p w14:paraId="6F21F358" w14:textId="77777777" w:rsidR="00C938AF" w:rsidRPr="004E05AA" w:rsidRDefault="00C938AF" w:rsidP="00C938AF">
      <w:pPr>
        <w:pStyle w:val="aff9"/>
        <w:rPr>
          <w:rFonts w:ascii="Times New Roman" w:hAnsi="Times New Roman"/>
        </w:rPr>
      </w:pPr>
      <w:r w:rsidRPr="004E05AA">
        <w:rPr>
          <w:rFonts w:ascii="Times New Roman" w:hAnsi="Times New Roman"/>
        </w:rPr>
        <w:t>ИНН: 9102187428</w:t>
      </w:r>
    </w:p>
    <w:p w14:paraId="04817347" w14:textId="77777777" w:rsidR="00C938AF" w:rsidRPr="004E05AA" w:rsidRDefault="00C938AF" w:rsidP="00C938AF">
      <w:pPr>
        <w:pStyle w:val="aff9"/>
        <w:rPr>
          <w:rFonts w:ascii="Times New Roman" w:hAnsi="Times New Roman"/>
        </w:rPr>
      </w:pPr>
      <w:r w:rsidRPr="004E05AA">
        <w:rPr>
          <w:rFonts w:ascii="Times New Roman" w:hAnsi="Times New Roman"/>
        </w:rPr>
        <w:t>КПП: 910201001</w:t>
      </w:r>
    </w:p>
    <w:p w14:paraId="75302B74" w14:textId="77777777" w:rsidR="00C938AF" w:rsidRPr="004E05AA" w:rsidRDefault="00C938AF" w:rsidP="00C938AF">
      <w:pPr>
        <w:pStyle w:val="aff9"/>
        <w:rPr>
          <w:rFonts w:ascii="Times New Roman" w:hAnsi="Times New Roman"/>
        </w:rPr>
      </w:pPr>
      <w:r w:rsidRPr="004E05AA">
        <w:rPr>
          <w:rFonts w:ascii="Times New Roman" w:hAnsi="Times New Roman"/>
        </w:rPr>
        <w:t>ОКТМО: 35701000001</w:t>
      </w:r>
    </w:p>
    <w:p w14:paraId="53FFF7FA" w14:textId="77777777" w:rsidR="00C938AF" w:rsidRPr="000064D5" w:rsidRDefault="00C938AF" w:rsidP="00C938AF">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1DD90EF5" w14:textId="77777777" w:rsidR="00C938AF" w:rsidRPr="000064D5" w:rsidRDefault="00C938AF" w:rsidP="00C938AF">
      <w:pPr>
        <w:autoSpaceDE w:val="0"/>
        <w:autoSpaceDN w:val="0"/>
        <w:adjustRightInd w:val="0"/>
        <w:ind w:firstLine="567"/>
        <w:contextualSpacing/>
        <w:jc w:val="both"/>
      </w:pPr>
      <w:bookmarkStart w:id="152" w:name="_Hlk23147494"/>
      <w:r w:rsidRPr="000064D5">
        <w:t xml:space="preserve">Или </w:t>
      </w:r>
    </w:p>
    <w:p w14:paraId="2B1F9E61" w14:textId="77777777" w:rsidR="00C938AF" w:rsidRPr="000064D5" w:rsidRDefault="00C938AF" w:rsidP="00C938AF">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1"/>
    </w:p>
    <w:p w14:paraId="770BACC0" w14:textId="77777777" w:rsidR="00C938AF" w:rsidRPr="00C156A7" w:rsidRDefault="00C938AF" w:rsidP="00C938AF">
      <w:pPr>
        <w:pStyle w:val="aff4"/>
        <w:numPr>
          <w:ilvl w:val="2"/>
          <w:numId w:val="17"/>
        </w:numPr>
        <w:ind w:left="0" w:firstLine="567"/>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5EF46D3" w14:textId="77777777" w:rsidR="00C938AF" w:rsidRPr="000064D5" w:rsidRDefault="00C938AF" w:rsidP="00C938AF">
      <w:pPr>
        <w:pStyle w:val="aff4"/>
        <w:numPr>
          <w:ilvl w:val="2"/>
          <w:numId w:val="17"/>
        </w:numPr>
        <w:ind w:left="0" w:firstLine="567"/>
        <w:contextualSpacing w:val="0"/>
        <w:jc w:val="both"/>
      </w:pPr>
      <w:bookmarkStart w:id="155" w:name="_Hlk32400133"/>
      <w:r w:rsidRPr="000064D5">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77CD6E9" w14:textId="77777777" w:rsidR="00C938AF" w:rsidRPr="000064D5" w:rsidRDefault="00C938AF" w:rsidP="00C938AF">
      <w:pPr>
        <w:pStyle w:val="aff4"/>
        <w:numPr>
          <w:ilvl w:val="2"/>
          <w:numId w:val="17"/>
        </w:numPr>
        <w:autoSpaceDE w:val="0"/>
        <w:autoSpaceDN w:val="0"/>
        <w:adjustRightInd w:val="0"/>
        <w:ind w:left="0" w:firstLine="567"/>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2B4D5C59" w14:textId="77777777" w:rsidR="00C938AF" w:rsidRPr="000064D5" w:rsidRDefault="00C938AF" w:rsidP="00C938AF">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1DC828B" w14:textId="77777777" w:rsidR="00C938AF" w:rsidRDefault="00C938AF" w:rsidP="00C938AF">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138901E4" w14:textId="77777777" w:rsidR="00C938AF" w:rsidRDefault="00C938AF" w:rsidP="00C938AF">
      <w:pPr>
        <w:pStyle w:val="aff4"/>
        <w:ind w:left="0" w:firstLine="567"/>
        <w:jc w:val="both"/>
      </w:pPr>
      <w:r w:rsidRPr="00750363">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A1A30D1" w14:textId="77777777" w:rsidR="00C938AF" w:rsidRDefault="00C938AF" w:rsidP="00C938AF">
      <w:pPr>
        <w:pStyle w:val="aff4"/>
        <w:ind w:left="0" w:firstLine="567"/>
        <w:jc w:val="both"/>
        <w:rPr>
          <w:shd w:val="clear" w:color="auto" w:fill="FFFFFF"/>
        </w:rPr>
      </w:pPr>
      <w:bookmarkStart w:id="157" w:name="_Hlk15911882"/>
      <w:bookmarkStart w:id="158"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9CF831D" w14:textId="77777777" w:rsidR="00C938AF" w:rsidRPr="00894D91" w:rsidRDefault="00C938AF" w:rsidP="00C938AF">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18E5CA6D" w14:textId="77777777" w:rsidR="00C938AF" w:rsidRPr="000064D5" w:rsidRDefault="00C938AF" w:rsidP="00C938AF">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29377BD" w14:textId="77777777" w:rsidR="00C938AF" w:rsidRPr="000064D5" w:rsidRDefault="00C938AF" w:rsidP="00C938AF">
      <w:pPr>
        <w:ind w:firstLine="567"/>
        <w:jc w:val="both"/>
      </w:pPr>
      <w:r w:rsidRPr="000064D5">
        <w:t xml:space="preserve">- обязательства оплатить суммы неустоек (штрафов, пеней), предусмотренных Контрактом; </w:t>
      </w:r>
    </w:p>
    <w:p w14:paraId="2E6553B8" w14:textId="77777777" w:rsidR="00C938AF" w:rsidRPr="00B054FD" w:rsidRDefault="00C938AF" w:rsidP="00C938AF">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00498D51" w14:textId="77777777" w:rsidR="00C938AF" w:rsidRPr="000064D5" w:rsidRDefault="00C938AF" w:rsidP="00C938AF">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0BF1D3E" w14:textId="77777777" w:rsidR="00C938AF" w:rsidRPr="000064D5" w:rsidRDefault="00C938AF" w:rsidP="00C938AF">
      <w:pPr>
        <w:pStyle w:val="aff4"/>
        <w:numPr>
          <w:ilvl w:val="1"/>
          <w:numId w:val="17"/>
        </w:numPr>
        <w:ind w:left="0" w:firstLine="567"/>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ED18B92" w14:textId="77777777" w:rsidR="00C938AF" w:rsidRPr="00B054FD" w:rsidRDefault="00C938AF" w:rsidP="00C938AF">
      <w:pPr>
        <w:pStyle w:val="aff4"/>
        <w:numPr>
          <w:ilvl w:val="1"/>
          <w:numId w:val="17"/>
        </w:numPr>
        <w:ind w:left="0" w:firstLine="567"/>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7E4432C" w14:textId="77777777" w:rsidR="00C938AF" w:rsidRPr="000064D5" w:rsidRDefault="00C938AF" w:rsidP="00C938AF">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AF1AE5F" w14:textId="77777777" w:rsidR="00C938AF" w:rsidRPr="000064D5" w:rsidRDefault="00C938AF" w:rsidP="00C938AF">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24BB65FA" w14:textId="77777777" w:rsidR="00C938AF" w:rsidRPr="000064D5" w:rsidRDefault="00C938AF" w:rsidP="00C938AF">
      <w:pPr>
        <w:pStyle w:val="aff4"/>
        <w:numPr>
          <w:ilvl w:val="2"/>
          <w:numId w:val="17"/>
        </w:numPr>
        <w:autoSpaceDE w:val="0"/>
        <w:autoSpaceDN w:val="0"/>
        <w:adjustRightInd w:val="0"/>
        <w:ind w:left="0" w:firstLine="567"/>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443FE36" w14:textId="77777777" w:rsidR="00C938AF" w:rsidRPr="000064D5" w:rsidRDefault="00C938AF" w:rsidP="00C938AF">
      <w:pPr>
        <w:widowControl w:val="0"/>
        <w:tabs>
          <w:tab w:val="left" w:pos="709"/>
        </w:tabs>
        <w:autoSpaceDE w:val="0"/>
        <w:autoSpaceDN w:val="0"/>
        <w:adjustRightInd w:val="0"/>
        <w:ind w:firstLine="567"/>
        <w:contextualSpacing/>
        <w:jc w:val="both"/>
      </w:pPr>
      <w:bookmarkStart w:id="162" w:name="_Hlk15911964"/>
      <w:r w:rsidRPr="000064D5">
        <w:t xml:space="preserve">Действие указанного пункта не распространяется на случаи, если Подрядчиком представлена </w:t>
      </w:r>
      <w:r w:rsidRPr="000064D5">
        <w:lastRenderedPageBreak/>
        <w:t>недостоверная (поддельная) банковская гарантия.</w:t>
      </w:r>
    </w:p>
    <w:p w14:paraId="7F7C4803" w14:textId="77777777" w:rsidR="00C938AF" w:rsidRPr="000064D5" w:rsidRDefault="00C938AF" w:rsidP="00C938AF">
      <w:pPr>
        <w:pStyle w:val="aff4"/>
        <w:widowControl w:val="0"/>
        <w:numPr>
          <w:ilvl w:val="2"/>
          <w:numId w:val="17"/>
        </w:numPr>
        <w:tabs>
          <w:tab w:val="left" w:pos="709"/>
        </w:tabs>
        <w:autoSpaceDE w:val="0"/>
        <w:autoSpaceDN w:val="0"/>
        <w:adjustRightInd w:val="0"/>
        <w:ind w:left="0" w:firstLine="567"/>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DE39898" w14:textId="77777777" w:rsidR="00C938AF" w:rsidRPr="000064D5" w:rsidRDefault="00C938AF" w:rsidP="00C938AF">
      <w:pPr>
        <w:pStyle w:val="aff4"/>
        <w:numPr>
          <w:ilvl w:val="1"/>
          <w:numId w:val="17"/>
        </w:numPr>
        <w:ind w:left="0" w:firstLine="567"/>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F61E2A5" w14:textId="77777777" w:rsidR="00C938AF" w:rsidRPr="00D57D47" w:rsidRDefault="00C938AF" w:rsidP="00C938AF">
      <w:pPr>
        <w:autoSpaceDE w:val="0"/>
        <w:autoSpaceDN w:val="0"/>
        <w:adjustRightInd w:val="0"/>
        <w:ind w:firstLine="567"/>
        <w:jc w:val="both"/>
      </w:pPr>
      <w:bookmarkStart w:id="16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940D591" w14:textId="77777777" w:rsidR="00C938AF" w:rsidRPr="000064D5" w:rsidRDefault="00C938AF" w:rsidP="00C938AF">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774DFECE" w14:textId="77777777" w:rsidR="00C938AF" w:rsidRPr="000064D5" w:rsidRDefault="00C938AF" w:rsidP="00C938AF">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06350A98" w14:textId="77777777" w:rsidR="00C938AF" w:rsidRDefault="00C938AF" w:rsidP="00C938AF">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BE4101B" w14:textId="77777777" w:rsidR="00C938AF" w:rsidRPr="00CE5CAF" w:rsidRDefault="00C938AF" w:rsidP="00C938AF">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74AC010" w14:textId="77777777" w:rsidR="00C938AF" w:rsidRPr="005C492B" w:rsidRDefault="00C938AF" w:rsidP="00C938AF">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7"/>
    <w:bookmarkEnd w:id="159"/>
    <w:p w14:paraId="49B70100" w14:textId="77777777" w:rsidR="00C938AF" w:rsidRPr="005C492B" w:rsidRDefault="00C938AF" w:rsidP="00C938AF">
      <w:pPr>
        <w:jc w:val="both"/>
      </w:pPr>
    </w:p>
    <w:bookmarkEnd w:id="148"/>
    <w:p w14:paraId="0CAE3904" w14:textId="77777777" w:rsidR="00C938AF" w:rsidRPr="00D57D47" w:rsidRDefault="00C938AF" w:rsidP="00C938AF">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12CE0408" w14:textId="77777777" w:rsidR="00C938AF" w:rsidRPr="00155174" w:rsidRDefault="00C938AF" w:rsidP="00C938AF">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47D5584" w14:textId="77777777" w:rsidR="00C938AF" w:rsidRPr="000064D5" w:rsidRDefault="00C938AF" w:rsidP="00C938AF">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7465BAE" w14:textId="77777777" w:rsidR="00C938AF" w:rsidRPr="000064D5" w:rsidRDefault="00C938AF" w:rsidP="00C938AF">
      <w:pPr>
        <w:pStyle w:val="aff4"/>
        <w:numPr>
          <w:ilvl w:val="1"/>
          <w:numId w:val="17"/>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4137FAED" w14:textId="390E0EAD" w:rsidR="00C938AF" w:rsidRPr="000064D5" w:rsidRDefault="00C938AF" w:rsidP="00C938AF">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00C11811">
        <w:t>15</w:t>
      </w:r>
      <w:r w:rsidRPr="000064D5">
        <w:t xml:space="preserve"> (</w:t>
      </w:r>
      <w:r w:rsidR="00C11811">
        <w:t>пятнадцать</w:t>
      </w:r>
      <w:r w:rsidRPr="000064D5">
        <w:t>) процентов от цены Контракта.</w:t>
      </w:r>
    </w:p>
    <w:p w14:paraId="1BA23256" w14:textId="77777777" w:rsidR="00C938AF" w:rsidRPr="00155174" w:rsidRDefault="00C938AF" w:rsidP="00C938AF">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871D7B9" w14:textId="77777777" w:rsidR="00C938AF" w:rsidRPr="000064D5" w:rsidRDefault="00C938AF" w:rsidP="00C938AF">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26D9CD1" w14:textId="77777777" w:rsidR="00C938AF" w:rsidRPr="000064D5" w:rsidRDefault="00C938AF" w:rsidP="00C938AF">
      <w:pPr>
        <w:ind w:firstLine="567"/>
        <w:jc w:val="both"/>
      </w:pPr>
      <w:r w:rsidRPr="000064D5">
        <w:t>б) копию договора (договоров), заключенного с субподрядчиком, соисполнителем, заверенную Подрядчиком.</w:t>
      </w:r>
    </w:p>
    <w:p w14:paraId="4225B1C7" w14:textId="77777777" w:rsidR="00C938AF" w:rsidRPr="000064D5" w:rsidRDefault="00C938AF" w:rsidP="00C938AF">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B21ED72" w14:textId="77777777" w:rsidR="00C938AF" w:rsidRPr="000064D5" w:rsidRDefault="00C938AF" w:rsidP="00C938AF">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F9F0A34" w14:textId="77777777" w:rsidR="00C938AF" w:rsidRPr="000064D5" w:rsidRDefault="00C938AF" w:rsidP="00C938AF">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35733EC" w14:textId="77777777" w:rsidR="00C938AF" w:rsidRPr="000064D5" w:rsidRDefault="00C938AF" w:rsidP="00C938AF">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36FC611" w14:textId="77777777" w:rsidR="00C938AF" w:rsidRPr="000064D5" w:rsidRDefault="00C938AF" w:rsidP="00C938AF">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20E5224" w14:textId="77777777" w:rsidR="00C938AF" w:rsidRPr="000064D5" w:rsidRDefault="00C938AF" w:rsidP="00C938AF">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A72125B" w14:textId="77777777" w:rsidR="00C938AF" w:rsidRPr="00B054FD" w:rsidRDefault="00C938AF" w:rsidP="00C938AF">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53720BF" w14:textId="77777777" w:rsidR="00C938AF" w:rsidRDefault="00C938AF" w:rsidP="00C938AF">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0EF02A9D" w14:textId="77777777" w:rsidR="00C938AF" w:rsidRPr="00FF3587" w:rsidRDefault="00C938AF" w:rsidP="00C938AF">
      <w:pPr>
        <w:ind w:firstLine="540"/>
        <w:jc w:val="both"/>
        <w:rPr>
          <w:rFonts w:ascii="Verdana" w:hAnsi="Verdana"/>
          <w:i/>
          <w:iCs/>
          <w:sz w:val="21"/>
          <w:szCs w:val="21"/>
        </w:rPr>
      </w:pPr>
      <w:r w:rsidRPr="00750363">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2E9F79BD" w14:textId="77777777" w:rsidR="00C938AF" w:rsidRPr="000064D5" w:rsidRDefault="00C938AF" w:rsidP="00C938AF">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70E240C" w14:textId="77777777" w:rsidR="00C938AF" w:rsidRPr="000064D5" w:rsidRDefault="00C938AF" w:rsidP="00C938AF">
      <w:pPr>
        <w:jc w:val="both"/>
      </w:pPr>
    </w:p>
    <w:p w14:paraId="3489B8C7" w14:textId="77777777" w:rsidR="00C938AF" w:rsidRPr="00096D62" w:rsidRDefault="00C938AF" w:rsidP="00C938AF">
      <w:pPr>
        <w:pStyle w:val="aff4"/>
        <w:numPr>
          <w:ilvl w:val="0"/>
          <w:numId w:val="17"/>
        </w:numPr>
        <w:contextualSpacing w:val="0"/>
        <w:jc w:val="center"/>
        <w:rPr>
          <w:b/>
        </w:rPr>
      </w:pPr>
      <w:r w:rsidRPr="00096D62">
        <w:rPr>
          <w:b/>
        </w:rPr>
        <w:t>Антидемпинговые меры</w:t>
      </w:r>
    </w:p>
    <w:p w14:paraId="22826AA9" w14:textId="77777777" w:rsidR="00C938AF" w:rsidRPr="000064D5" w:rsidRDefault="00C938AF" w:rsidP="00C938AF">
      <w:pPr>
        <w:pStyle w:val="aff4"/>
        <w:numPr>
          <w:ilvl w:val="1"/>
          <w:numId w:val="17"/>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0428A00" w14:textId="77777777" w:rsidR="00C938AF" w:rsidRPr="000064D5" w:rsidRDefault="00C938AF" w:rsidP="00C938AF">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3B4C2BF" w14:textId="77777777" w:rsidR="00C938AF" w:rsidRPr="00096D62" w:rsidRDefault="00C938AF" w:rsidP="00C938AF">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89FDB54" w14:textId="77777777" w:rsidR="00C938AF" w:rsidRDefault="00C938AF" w:rsidP="00C938AF">
      <w:pPr>
        <w:pStyle w:val="aff4"/>
        <w:numPr>
          <w:ilvl w:val="1"/>
          <w:numId w:val="17"/>
        </w:numPr>
        <w:ind w:left="0" w:firstLine="567"/>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47ADE15D" w14:textId="77777777" w:rsidR="00C938AF" w:rsidRPr="00096D62" w:rsidRDefault="00C938AF" w:rsidP="00C938AF">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74AB937D" w14:textId="77777777" w:rsidR="00C938AF" w:rsidRPr="000064D5" w:rsidRDefault="00C938AF" w:rsidP="00C938AF">
      <w:pPr>
        <w:jc w:val="both"/>
      </w:pPr>
    </w:p>
    <w:p w14:paraId="75462B9A" w14:textId="77777777" w:rsidR="00C938AF" w:rsidRPr="00750363" w:rsidRDefault="00C938AF" w:rsidP="00C938AF">
      <w:pPr>
        <w:pStyle w:val="aff4"/>
        <w:numPr>
          <w:ilvl w:val="0"/>
          <w:numId w:val="17"/>
        </w:numPr>
        <w:ind w:left="0" w:firstLine="567"/>
        <w:contextualSpacing w:val="0"/>
        <w:jc w:val="center"/>
        <w:rPr>
          <w:rFonts w:eastAsia="MS Mincho"/>
          <w:b/>
        </w:rPr>
      </w:pPr>
      <w:r w:rsidRPr="00750363">
        <w:rPr>
          <w:b/>
        </w:rPr>
        <w:t>Вступление</w:t>
      </w:r>
      <w:r w:rsidRPr="00750363">
        <w:rPr>
          <w:rFonts w:eastAsia="MS Mincho"/>
          <w:b/>
        </w:rPr>
        <w:t xml:space="preserve"> контракта в силу, срок действия контракта</w:t>
      </w:r>
      <w:bookmarkEnd w:id="146"/>
    </w:p>
    <w:p w14:paraId="2003A344" w14:textId="77777777" w:rsidR="00C938AF" w:rsidRPr="00750363" w:rsidRDefault="00C938AF" w:rsidP="00C938AF">
      <w:pPr>
        <w:pStyle w:val="aff4"/>
        <w:numPr>
          <w:ilvl w:val="1"/>
          <w:numId w:val="17"/>
        </w:numPr>
        <w:ind w:left="0" w:firstLine="567"/>
        <w:contextualSpacing w:val="0"/>
        <w:jc w:val="both"/>
        <w:rPr>
          <w:rFonts w:eastAsia="MS Mincho"/>
        </w:rPr>
      </w:pPr>
      <w:bookmarkStart w:id="168" w:name="_Hlk42159374"/>
      <w:r w:rsidRPr="00750363">
        <w:rPr>
          <w:rFonts w:eastAsia="MS Mincho"/>
        </w:rPr>
        <w:t>Контракт вступает в силу со дня его заключения Сторонами и действует до «31» января 2024 года, но в любом случае до полного исполнения Сторонами своих обязательств по Контракту.</w:t>
      </w:r>
    </w:p>
    <w:bookmarkEnd w:id="168"/>
    <w:p w14:paraId="469B25F8" w14:textId="77777777" w:rsidR="00C938AF" w:rsidRPr="000064D5" w:rsidRDefault="00C938AF" w:rsidP="00C938AF">
      <w:pPr>
        <w:ind w:firstLine="567"/>
        <w:jc w:val="both"/>
      </w:pPr>
    </w:p>
    <w:p w14:paraId="490C72C2" w14:textId="77777777" w:rsidR="00C938AF" w:rsidRPr="00EC5306" w:rsidRDefault="00C938AF" w:rsidP="00C938AF">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D9B6A3E" w14:textId="77777777" w:rsidR="00C938AF" w:rsidRPr="000064D5" w:rsidRDefault="00C938AF" w:rsidP="00C938AF">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E47D0B2" w14:textId="77777777" w:rsidR="00C938AF" w:rsidRPr="000064D5" w:rsidRDefault="00C938AF" w:rsidP="00C938AF">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341E2664" w14:textId="77777777" w:rsidR="00C938AF" w:rsidRPr="000064D5" w:rsidRDefault="00C938AF" w:rsidP="00C938AF">
      <w:pPr>
        <w:jc w:val="both"/>
      </w:pPr>
    </w:p>
    <w:p w14:paraId="03B3891F" w14:textId="77777777" w:rsidR="00C938AF" w:rsidRPr="00EC5306" w:rsidRDefault="00C938AF" w:rsidP="00C938AF">
      <w:pPr>
        <w:pStyle w:val="aff4"/>
        <w:numPr>
          <w:ilvl w:val="0"/>
          <w:numId w:val="17"/>
        </w:numPr>
        <w:contextualSpacing w:val="0"/>
        <w:jc w:val="center"/>
        <w:rPr>
          <w:b/>
        </w:rPr>
      </w:pPr>
      <w:r w:rsidRPr="00EC5306">
        <w:rPr>
          <w:b/>
        </w:rPr>
        <w:t>Права на результаты интеллектуальной деятельности</w:t>
      </w:r>
    </w:p>
    <w:p w14:paraId="19A025FB" w14:textId="77777777" w:rsidR="00C938AF" w:rsidRPr="00EC5306" w:rsidRDefault="00C938AF" w:rsidP="00C938AF">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FDDDF1C" w14:textId="77777777" w:rsidR="00C938AF" w:rsidRPr="00EC5306" w:rsidRDefault="00C938AF" w:rsidP="00C938AF">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DC4EF3D" w14:textId="77777777" w:rsidR="00C938AF" w:rsidRPr="00EC5306" w:rsidRDefault="00C938AF" w:rsidP="00C938AF">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371AEE99" w14:textId="77777777" w:rsidR="00C938AF" w:rsidRPr="000064D5" w:rsidRDefault="00C938AF" w:rsidP="00C938AF">
      <w:pPr>
        <w:ind w:firstLine="567"/>
        <w:jc w:val="both"/>
        <w:rPr>
          <w:rFonts w:eastAsia="MS Mincho"/>
        </w:rPr>
      </w:pPr>
      <w:r w:rsidRPr="000064D5">
        <w:rPr>
          <w:rFonts w:eastAsia="MS Mincho"/>
        </w:rPr>
        <w:lastRenderedPageBreak/>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F402BBE" w14:textId="77777777" w:rsidR="00C938AF" w:rsidRPr="000064D5" w:rsidRDefault="00C938AF" w:rsidP="00C938AF">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BDAC86C" w14:textId="77777777" w:rsidR="00C938AF" w:rsidRPr="00EC5306" w:rsidRDefault="00C938AF" w:rsidP="00C938AF">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347E47A" w14:textId="77777777" w:rsidR="00C938AF" w:rsidRPr="00EC5306" w:rsidRDefault="00C938AF" w:rsidP="00C938AF">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814DEEE" w14:textId="77777777" w:rsidR="00C938AF" w:rsidRPr="00EC5306" w:rsidRDefault="00C938AF" w:rsidP="00C938AF">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3B93CA8" w14:textId="77777777" w:rsidR="00C938AF" w:rsidRPr="000064D5" w:rsidRDefault="00C938AF" w:rsidP="00C938AF">
      <w:pPr>
        <w:jc w:val="both"/>
      </w:pPr>
    </w:p>
    <w:p w14:paraId="5458DDF5" w14:textId="77777777" w:rsidR="00C938AF" w:rsidRPr="00EC5306" w:rsidRDefault="00C938AF" w:rsidP="00C938AF">
      <w:pPr>
        <w:pStyle w:val="aff4"/>
        <w:numPr>
          <w:ilvl w:val="0"/>
          <w:numId w:val="17"/>
        </w:numPr>
        <w:contextualSpacing w:val="0"/>
        <w:jc w:val="center"/>
        <w:rPr>
          <w:b/>
        </w:rPr>
      </w:pPr>
      <w:bookmarkStart w:id="170" w:name="_Hlk5789018"/>
      <w:r w:rsidRPr="00EC5306">
        <w:rPr>
          <w:b/>
        </w:rPr>
        <w:t>Условия конфиденциальности. Антикоррупционная оговорка.</w:t>
      </w:r>
    </w:p>
    <w:p w14:paraId="7047F38A" w14:textId="77777777" w:rsidR="00C938AF" w:rsidRPr="000064D5" w:rsidRDefault="00C938AF" w:rsidP="00C938AF">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356F8C9" w14:textId="77777777" w:rsidR="00C938AF" w:rsidRPr="000064D5" w:rsidRDefault="00C938AF" w:rsidP="00C938AF">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A92F00B" w14:textId="77777777" w:rsidR="00C938AF" w:rsidRPr="000064D5" w:rsidRDefault="00C938AF" w:rsidP="00C938AF">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20F923D" w14:textId="77777777" w:rsidR="00C938AF" w:rsidRPr="000064D5" w:rsidRDefault="00C938AF" w:rsidP="00C938AF">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A6A097F" w14:textId="77777777" w:rsidR="00C938AF" w:rsidRPr="000064D5" w:rsidRDefault="00C938AF" w:rsidP="00C938AF">
      <w:pPr>
        <w:pStyle w:val="aff4"/>
        <w:numPr>
          <w:ilvl w:val="1"/>
          <w:numId w:val="17"/>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0064D5">
        <w:lastRenderedPageBreak/>
        <w:t>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FB3717" w14:textId="77777777" w:rsidR="00C938AF" w:rsidRPr="000064D5" w:rsidRDefault="00C938AF" w:rsidP="00C938AF">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07D1AB0" w14:textId="77777777" w:rsidR="00C938AF" w:rsidRPr="000064D5" w:rsidRDefault="00C938AF" w:rsidP="00C938AF">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A75A7A9" w14:textId="77777777" w:rsidR="00C938AF" w:rsidRPr="000064D5" w:rsidRDefault="00C938AF" w:rsidP="00C938AF">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EADB58B" w14:textId="77777777" w:rsidR="00C938AF" w:rsidRPr="00155174" w:rsidRDefault="00C938AF" w:rsidP="00C938AF">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591A6358" w14:textId="77777777" w:rsidR="00C938AF" w:rsidRPr="00155174" w:rsidRDefault="00C938AF" w:rsidP="00C938AF">
      <w:pPr>
        <w:jc w:val="both"/>
        <w:rPr>
          <w:b/>
        </w:rPr>
      </w:pPr>
    </w:p>
    <w:bookmarkEnd w:id="169"/>
    <w:p w14:paraId="64621C9B" w14:textId="77777777" w:rsidR="00C938AF" w:rsidRPr="00572461" w:rsidRDefault="00C938AF" w:rsidP="00C938AF">
      <w:pPr>
        <w:pStyle w:val="aff4"/>
        <w:numPr>
          <w:ilvl w:val="0"/>
          <w:numId w:val="17"/>
        </w:numPr>
        <w:contextualSpacing w:val="0"/>
        <w:jc w:val="center"/>
        <w:rPr>
          <w:rFonts w:eastAsia="MS Mincho"/>
          <w:b/>
        </w:rPr>
      </w:pPr>
      <w:r w:rsidRPr="00572461">
        <w:rPr>
          <w:rFonts w:eastAsia="MS Mincho"/>
          <w:b/>
        </w:rPr>
        <w:t>Другие условия Контракта</w:t>
      </w:r>
    </w:p>
    <w:p w14:paraId="22F046E5" w14:textId="77777777" w:rsidR="00C938AF" w:rsidRPr="000064D5" w:rsidRDefault="00C938AF" w:rsidP="00C938AF">
      <w:pPr>
        <w:pStyle w:val="aff4"/>
        <w:numPr>
          <w:ilvl w:val="1"/>
          <w:numId w:val="17"/>
        </w:numPr>
        <w:ind w:left="0" w:firstLine="567"/>
        <w:contextualSpacing w:val="0"/>
        <w:jc w:val="both"/>
      </w:pPr>
      <w:bookmarkStart w:id="171" w:name="_Hlk532382413"/>
      <w:bookmarkStart w:id="172"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6DC77D6" w14:textId="77777777" w:rsidR="00C938AF" w:rsidRPr="000064D5" w:rsidRDefault="00C938AF" w:rsidP="00C938AF">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2EE32E0" w14:textId="77777777" w:rsidR="00C938AF" w:rsidRPr="000064D5" w:rsidRDefault="00C938AF" w:rsidP="00C938AF">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7225EAC" w14:textId="77777777" w:rsidR="00C938AF" w:rsidRPr="000064D5" w:rsidRDefault="00C938AF" w:rsidP="00C938AF">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C968ECE" w14:textId="77777777" w:rsidR="00C938AF" w:rsidRPr="000064D5" w:rsidRDefault="00C938AF" w:rsidP="00C938AF">
      <w:pPr>
        <w:ind w:firstLine="567"/>
        <w:jc w:val="both"/>
      </w:pPr>
      <w:r w:rsidRPr="000064D5">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46F146A6" w14:textId="77777777" w:rsidR="00C938AF" w:rsidRPr="000064D5" w:rsidRDefault="00C938AF" w:rsidP="00C938AF">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31302659" w14:textId="77777777" w:rsidR="00C938AF" w:rsidRPr="000064D5" w:rsidRDefault="00C938AF" w:rsidP="00C938AF">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F3BE838" w14:textId="77777777" w:rsidR="00C938AF" w:rsidRDefault="00C938AF" w:rsidP="00C938AF">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848758C" w14:textId="77777777" w:rsidR="00C938AF" w:rsidRPr="001E13BB" w:rsidRDefault="00C938AF" w:rsidP="00C938AF">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ED26774" w14:textId="77777777" w:rsidR="00C938AF" w:rsidRPr="001E13BB" w:rsidRDefault="00C938AF" w:rsidP="00C938AF">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8D7C70D" w14:textId="77777777" w:rsidR="00C938AF" w:rsidRPr="000064D5" w:rsidRDefault="00C938AF" w:rsidP="00C938AF">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8FC0595" w14:textId="77777777" w:rsidR="00C938AF" w:rsidRPr="000064D5" w:rsidRDefault="00C938AF" w:rsidP="00C938AF">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676EE005" w14:textId="77777777" w:rsidR="00C938AF" w:rsidRDefault="00C938AF" w:rsidP="00C938AF">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2395172E" w14:textId="77777777" w:rsidR="00C938AF" w:rsidRPr="000064D5" w:rsidRDefault="00C938AF" w:rsidP="00C938AF">
      <w:pPr>
        <w:pStyle w:val="aff4"/>
        <w:ind w:left="927"/>
        <w:jc w:val="both"/>
      </w:pPr>
    </w:p>
    <w:p w14:paraId="29A700C0" w14:textId="77777777" w:rsidR="00C938AF" w:rsidRPr="00572461" w:rsidRDefault="00C938AF" w:rsidP="00C938AF">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06D492B5" w14:textId="77777777" w:rsidR="00C938AF" w:rsidRPr="00572461" w:rsidRDefault="00C938AF" w:rsidP="00C938AF">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40CCBC6" w14:textId="77777777" w:rsidR="00C938AF" w:rsidRPr="00572461" w:rsidRDefault="00C938AF" w:rsidP="00C938AF">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9F2303E" w14:textId="77777777" w:rsidR="00C938AF" w:rsidRPr="00572461" w:rsidRDefault="00C938AF" w:rsidP="00C938AF">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B316EAC" w14:textId="77777777" w:rsidR="00C938AF" w:rsidRPr="00572461" w:rsidRDefault="00C938AF" w:rsidP="00C938AF">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26FA682" w14:textId="77777777" w:rsidR="00C938AF" w:rsidRPr="000064D5" w:rsidRDefault="00C938AF" w:rsidP="00C938AF">
      <w:pPr>
        <w:jc w:val="both"/>
        <w:rPr>
          <w:rFonts w:eastAsia="MS Mincho"/>
        </w:rPr>
      </w:pPr>
    </w:p>
    <w:p w14:paraId="0053A3F8" w14:textId="77777777" w:rsidR="00C938AF" w:rsidRPr="00AC6855" w:rsidRDefault="00C938AF" w:rsidP="00C938AF">
      <w:pPr>
        <w:pStyle w:val="aff4"/>
        <w:widowControl w:val="0"/>
        <w:numPr>
          <w:ilvl w:val="0"/>
          <w:numId w:val="1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23C6134C" w14:textId="77777777" w:rsidR="00C938AF" w:rsidRPr="0012302C" w:rsidRDefault="00C938AF" w:rsidP="00C938AF">
      <w:pPr>
        <w:ind w:firstLine="567"/>
        <w:jc w:val="both"/>
      </w:pPr>
      <w:r w:rsidRPr="0012302C">
        <w:rPr>
          <w:rFonts w:hint="eastAsia"/>
        </w:rPr>
        <w:t xml:space="preserve">23.1. </w:t>
      </w:r>
      <w:bookmarkStart w:id="17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 xml:space="preserve">Федеральным законом от 08.12.2020 № 385-ФЗ «О федеральном бюджете на </w:t>
      </w:r>
      <w:r>
        <w:lastRenderedPageBreak/>
        <w:t>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приказом </w:t>
      </w:r>
      <w:r>
        <w:rPr>
          <w:rFonts w:hint="eastAsia"/>
        </w:rPr>
        <w:t>Минфина России от 10.12.2020</w:t>
      </w:r>
      <w:r w:rsidRPr="0012302C">
        <w:rPr>
          <w:rFonts w:hint="eastAsia"/>
        </w:rPr>
        <w:t xml:space="preserve">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w:t>
      </w:r>
      <w:r>
        <w:rPr>
          <w:rFonts w:hint="eastAsia"/>
        </w:rPr>
        <w:t>м «О федеральном бюджете на 2021</w:t>
      </w:r>
      <w:r w:rsidRPr="0012302C">
        <w:rPr>
          <w:rFonts w:hint="eastAsia"/>
        </w:rPr>
        <w:t xml:space="preserve"> год и на плановый период 202</w:t>
      </w:r>
      <w:r>
        <w:t>2</w:t>
      </w:r>
      <w:r w:rsidRPr="0012302C">
        <w:rPr>
          <w:rFonts w:hint="eastAsia"/>
        </w:rPr>
        <w:t xml:space="preserve"> и 202</w:t>
      </w:r>
      <w:r>
        <w:t>3</w:t>
      </w:r>
      <w:r w:rsidRPr="0012302C">
        <w:rPr>
          <w:rFonts w:hint="eastAsia"/>
        </w:rPr>
        <w:t xml:space="preserve"> годов» (далее – Порядок).</w:t>
      </w:r>
    </w:p>
    <w:p w14:paraId="00DF18EA" w14:textId="77777777" w:rsidR="00C938AF" w:rsidRPr="0012302C" w:rsidRDefault="00C938AF" w:rsidP="00C938AF">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9CB83C1" w14:textId="77777777" w:rsidR="00C938AF" w:rsidRPr="0012302C" w:rsidRDefault="00C938AF" w:rsidP="00C938AF">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F8A462C" w14:textId="77777777" w:rsidR="00C938AF" w:rsidRPr="0012302C" w:rsidRDefault="00C938AF" w:rsidP="00C938AF">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6B30121" w14:textId="77777777" w:rsidR="00C938AF" w:rsidRPr="0012302C" w:rsidRDefault="00C938AF" w:rsidP="00C938AF">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2C3F29CE" w14:textId="77777777" w:rsidR="00C938AF" w:rsidRPr="0012302C" w:rsidRDefault="00C938AF" w:rsidP="00C938AF">
      <w:pPr>
        <w:pStyle w:val="aff4"/>
        <w:ind w:left="0" w:firstLine="567"/>
        <w:jc w:val="both"/>
      </w:pPr>
      <w:r w:rsidRPr="0012302C">
        <w:rPr>
          <w:rFonts w:hint="eastAsia"/>
        </w:rPr>
        <w:t>- на счета, открытые в банке юридическому лицу, за исключением:</w:t>
      </w:r>
    </w:p>
    <w:p w14:paraId="0E337D02" w14:textId="77777777" w:rsidR="00C938AF" w:rsidRPr="0012302C" w:rsidRDefault="00C938AF" w:rsidP="00C938AF">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684F7FE7" w14:textId="77777777" w:rsidR="00C938AF" w:rsidRPr="0012302C" w:rsidRDefault="00C938AF" w:rsidP="00C938AF">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CEABA60" w14:textId="77777777" w:rsidR="00C938AF" w:rsidRPr="0012302C" w:rsidRDefault="00C938AF" w:rsidP="00C938AF">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63FCDF92" w14:textId="77777777" w:rsidR="00C938AF" w:rsidRPr="0012302C" w:rsidRDefault="00C938AF" w:rsidP="00C938AF">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719D70D" w14:textId="77777777" w:rsidR="00C938AF" w:rsidRPr="0012302C" w:rsidRDefault="00C938AF" w:rsidP="00C938AF">
      <w:pPr>
        <w:pStyle w:val="aff4"/>
        <w:ind w:left="0" w:firstLine="567"/>
        <w:jc w:val="both"/>
      </w:pPr>
      <w:r w:rsidRPr="0012302C">
        <w:rPr>
          <w:rFonts w:hint="eastAsia"/>
        </w:rPr>
        <w:lastRenderedPageBreak/>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55C06F5" w14:textId="77777777" w:rsidR="00C938AF" w:rsidRPr="0012302C" w:rsidRDefault="00C938AF" w:rsidP="00C938AF">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683BAF3" w14:textId="77777777" w:rsidR="00C938AF" w:rsidRPr="0012302C" w:rsidRDefault="00C938AF" w:rsidP="00C938AF">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6A7BCDE" w14:textId="77777777" w:rsidR="00C938AF" w:rsidRPr="0012302C" w:rsidRDefault="00C938AF" w:rsidP="00C938AF">
      <w:pPr>
        <w:pStyle w:val="aff4"/>
        <w:ind w:left="0" w:firstLine="567"/>
        <w:jc w:val="both"/>
      </w:pPr>
      <w:r w:rsidRPr="0012302C">
        <w:rPr>
          <w:rFonts w:hint="eastAsia"/>
        </w:rPr>
        <w:t>23.3. Подрядчик обязан:</w:t>
      </w:r>
    </w:p>
    <w:p w14:paraId="0C055A28" w14:textId="77777777" w:rsidR="00C938AF" w:rsidRPr="0012302C" w:rsidRDefault="00C938AF" w:rsidP="00C938AF">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4606B46" w14:textId="77777777" w:rsidR="00C938AF" w:rsidRPr="0012302C" w:rsidRDefault="00C938AF" w:rsidP="00C938AF">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20045DB" w14:textId="77777777" w:rsidR="00C938AF" w:rsidRPr="0012302C" w:rsidRDefault="00C938AF" w:rsidP="00C938AF">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F84ABD7" w14:textId="77777777" w:rsidR="00C938AF" w:rsidRPr="0012302C" w:rsidRDefault="00C938AF" w:rsidP="00C938AF">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5"/>
    <w:p w14:paraId="3FC1234F" w14:textId="77777777" w:rsidR="00C938AF" w:rsidRPr="000064D5" w:rsidRDefault="00C938AF" w:rsidP="00C938AF">
      <w:pPr>
        <w:jc w:val="both"/>
      </w:pPr>
    </w:p>
    <w:p w14:paraId="6F745D1F" w14:textId="77777777" w:rsidR="00C938AF" w:rsidRPr="00572461" w:rsidRDefault="00C938AF" w:rsidP="00C938AF">
      <w:pPr>
        <w:pStyle w:val="aff4"/>
        <w:numPr>
          <w:ilvl w:val="0"/>
          <w:numId w:val="54"/>
        </w:numPr>
        <w:contextualSpacing w:val="0"/>
        <w:rPr>
          <w:b/>
        </w:rPr>
      </w:pPr>
      <w:r w:rsidRPr="00572461">
        <w:rPr>
          <w:b/>
        </w:rPr>
        <w:t>Приложения к контракту</w:t>
      </w:r>
    </w:p>
    <w:p w14:paraId="5E255CC8" w14:textId="77777777" w:rsidR="00C938AF" w:rsidRPr="000064D5" w:rsidRDefault="00C938AF" w:rsidP="00C938AF">
      <w:pPr>
        <w:pStyle w:val="aff4"/>
        <w:numPr>
          <w:ilvl w:val="1"/>
          <w:numId w:val="20"/>
        </w:numPr>
        <w:contextualSpacing w:val="0"/>
        <w:jc w:val="both"/>
      </w:pPr>
      <w:bookmarkStart w:id="176" w:name="_Hlk32478281"/>
      <w:r w:rsidRPr="000064D5">
        <w:t>Все приложения к Контракту являются его неотъемлемой частью.</w:t>
      </w:r>
    </w:p>
    <w:p w14:paraId="5A653B7F" w14:textId="77777777" w:rsidR="00C938AF" w:rsidRPr="000064D5" w:rsidRDefault="00C938AF" w:rsidP="00C938AF">
      <w:pPr>
        <w:pStyle w:val="aff4"/>
        <w:numPr>
          <w:ilvl w:val="1"/>
          <w:numId w:val="20"/>
        </w:numPr>
        <w:contextualSpacing w:val="0"/>
        <w:jc w:val="both"/>
      </w:pPr>
      <w:r w:rsidRPr="000064D5">
        <w:t>Перечень приложений к Контракту:</w:t>
      </w:r>
    </w:p>
    <w:p w14:paraId="78A864FA" w14:textId="77777777" w:rsidR="00C938AF" w:rsidRPr="000064D5" w:rsidRDefault="00C938AF" w:rsidP="00C938AF">
      <w:pPr>
        <w:ind w:firstLine="567"/>
        <w:jc w:val="both"/>
      </w:pPr>
      <w:r w:rsidRPr="000064D5">
        <w:t>Приложение № 1 - Смета контракта;</w:t>
      </w:r>
    </w:p>
    <w:p w14:paraId="6F36D5F6" w14:textId="77777777" w:rsidR="00C938AF" w:rsidRPr="005C492B" w:rsidRDefault="00CD7E32" w:rsidP="00C938AF">
      <w:pPr>
        <w:ind w:firstLine="567"/>
        <w:jc w:val="both"/>
      </w:pPr>
      <w:hyperlink w:anchor="sub_12000" w:history="1">
        <w:r w:rsidR="00C938AF" w:rsidRPr="000064D5">
          <w:t xml:space="preserve">Приложение </w:t>
        </w:r>
      </w:hyperlink>
      <w:r w:rsidR="00C938AF" w:rsidRPr="000064D5">
        <w:t>№ 2 - График выполнения строительно-монтажных работ;</w:t>
      </w:r>
    </w:p>
    <w:p w14:paraId="25BB240C" w14:textId="77777777" w:rsidR="00C938AF" w:rsidRPr="000064D5" w:rsidRDefault="00C938AF" w:rsidP="00C938AF">
      <w:pPr>
        <w:ind w:firstLine="567"/>
        <w:jc w:val="both"/>
      </w:pPr>
      <w:r w:rsidRPr="005C492B">
        <w:lastRenderedPageBreak/>
        <w:t>Приложение №</w:t>
      </w:r>
      <w:r w:rsidRPr="00B054FD">
        <w:t xml:space="preserve"> 2.1 </w:t>
      </w:r>
      <w:r w:rsidRPr="000064D5">
        <w:t>– Детализированный график выполнения строительно-монтажных работ (форма);</w:t>
      </w:r>
    </w:p>
    <w:p w14:paraId="1762A692" w14:textId="77777777" w:rsidR="00C938AF" w:rsidRPr="000064D5" w:rsidRDefault="00CD7E32" w:rsidP="00C938AF">
      <w:pPr>
        <w:ind w:firstLine="567"/>
        <w:jc w:val="both"/>
      </w:pPr>
      <w:hyperlink w:anchor="sub_14000" w:history="1">
        <w:r w:rsidR="00C938AF" w:rsidRPr="000064D5">
          <w:t xml:space="preserve">Приложение </w:t>
        </w:r>
      </w:hyperlink>
      <w:r w:rsidR="00C938AF" w:rsidRPr="000064D5">
        <w:t>№ 3</w:t>
      </w:r>
      <w:r w:rsidR="00C938AF" w:rsidRPr="005C492B">
        <w:t xml:space="preserve"> - Акт </w:t>
      </w:r>
      <w:r w:rsidR="00C938AF" w:rsidRPr="000064D5">
        <w:t>приема-передачи строительной площадки (форма);</w:t>
      </w:r>
    </w:p>
    <w:p w14:paraId="3E9CEA15" w14:textId="77777777" w:rsidR="00C938AF" w:rsidRPr="000064D5" w:rsidRDefault="00C938AF" w:rsidP="00C938AF">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4CD0691" w14:textId="77777777" w:rsidR="00C938AF" w:rsidRPr="000064D5" w:rsidRDefault="00C938AF" w:rsidP="00C938AF">
      <w:pPr>
        <w:ind w:firstLine="567"/>
        <w:jc w:val="both"/>
      </w:pPr>
      <w:r w:rsidRPr="000064D5">
        <w:t xml:space="preserve">Приложение № 5 – Недельный график выполнения работ (форма). </w:t>
      </w:r>
    </w:p>
    <w:p w14:paraId="6881A178" w14:textId="77777777" w:rsidR="00C938AF" w:rsidRPr="000064D5" w:rsidRDefault="00C938AF" w:rsidP="00C938AF">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6"/>
    <w:p w14:paraId="501C6CA8" w14:textId="77777777" w:rsidR="00C938AF" w:rsidRPr="000064D5" w:rsidRDefault="00C938AF" w:rsidP="00C938AF">
      <w:pPr>
        <w:jc w:val="both"/>
        <w:rPr>
          <w:rFonts w:eastAsia="MS Mincho"/>
        </w:rPr>
      </w:pPr>
    </w:p>
    <w:p w14:paraId="6D8150BB" w14:textId="77777777" w:rsidR="00C938AF" w:rsidRPr="00572461" w:rsidRDefault="00C938AF" w:rsidP="00C938AF">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C938AF" w:rsidRPr="000064D5" w14:paraId="69E79756" w14:textId="77777777" w:rsidTr="00C938AF">
        <w:tc>
          <w:tcPr>
            <w:tcW w:w="4926" w:type="dxa"/>
            <w:shd w:val="clear" w:color="auto" w:fill="auto"/>
          </w:tcPr>
          <w:p w14:paraId="1502FEC3" w14:textId="77777777" w:rsidR="00C938AF" w:rsidRPr="000064D5" w:rsidRDefault="00C938AF" w:rsidP="00C938AF">
            <w:r w:rsidRPr="000064D5">
              <w:t xml:space="preserve">Государственный заказчик: </w:t>
            </w:r>
          </w:p>
        </w:tc>
        <w:tc>
          <w:tcPr>
            <w:tcW w:w="4927" w:type="dxa"/>
            <w:shd w:val="clear" w:color="auto" w:fill="auto"/>
          </w:tcPr>
          <w:p w14:paraId="2EF436D0" w14:textId="77777777" w:rsidR="00C938AF" w:rsidRPr="000064D5" w:rsidRDefault="00C938AF" w:rsidP="00C938AF">
            <w:r w:rsidRPr="000064D5">
              <w:t xml:space="preserve">Подрядчик: </w:t>
            </w:r>
          </w:p>
        </w:tc>
      </w:tr>
      <w:tr w:rsidR="00C938AF" w:rsidRPr="000064D5" w14:paraId="4E4273F7" w14:textId="77777777" w:rsidTr="00C938AF">
        <w:tc>
          <w:tcPr>
            <w:tcW w:w="4926" w:type="dxa"/>
            <w:shd w:val="clear" w:color="auto" w:fill="auto"/>
          </w:tcPr>
          <w:p w14:paraId="74A5ACE9" w14:textId="77777777" w:rsidR="00C938AF" w:rsidRPr="000064D5" w:rsidRDefault="00C938AF" w:rsidP="00C938AF">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12E74B5A" w14:textId="77777777" w:rsidR="00C938AF" w:rsidRPr="000064D5" w:rsidRDefault="00C938AF" w:rsidP="00C938AF"/>
        </w:tc>
      </w:tr>
      <w:tr w:rsidR="00C938AF" w:rsidRPr="000064D5" w14:paraId="76A61A47" w14:textId="77777777" w:rsidTr="00C938AF">
        <w:tc>
          <w:tcPr>
            <w:tcW w:w="4926" w:type="dxa"/>
            <w:shd w:val="clear" w:color="auto" w:fill="auto"/>
          </w:tcPr>
          <w:p w14:paraId="6667B461" w14:textId="77777777" w:rsidR="00C938AF" w:rsidRPr="00750363" w:rsidRDefault="00C938AF" w:rsidP="00C938AF">
            <w:pPr>
              <w:keepNext/>
              <w:contextualSpacing/>
              <w:outlineLvl w:val="0"/>
              <w:rPr>
                <w:kern w:val="1"/>
              </w:rPr>
            </w:pPr>
            <w:bookmarkStart w:id="177" w:name="_Hlk61341462"/>
            <w:r w:rsidRPr="00750363">
              <w:rPr>
                <w:kern w:val="1"/>
              </w:rPr>
              <w:t>Юридический адрес: 295048, Республика Крым, г. Симферополь, ул. Трубаченко, 23 «а»</w:t>
            </w:r>
          </w:p>
          <w:p w14:paraId="337FCB6D" w14:textId="77777777" w:rsidR="00C938AF" w:rsidRPr="00750363" w:rsidRDefault="00C938AF" w:rsidP="00C938AF">
            <w:pPr>
              <w:pStyle w:val="aff9"/>
              <w:rPr>
                <w:rFonts w:ascii="Times New Roman" w:hAnsi="Times New Roman"/>
              </w:rPr>
            </w:pPr>
            <w:r w:rsidRPr="00750363">
              <w:rPr>
                <w:rFonts w:ascii="Times New Roman" w:hAnsi="Times New Roman"/>
              </w:rPr>
              <w:t>ИНН: 9102187428</w:t>
            </w:r>
          </w:p>
          <w:p w14:paraId="48ABD470" w14:textId="77777777" w:rsidR="00C938AF" w:rsidRPr="00750363" w:rsidRDefault="00C938AF" w:rsidP="00C938AF">
            <w:pPr>
              <w:pStyle w:val="aff9"/>
              <w:rPr>
                <w:rFonts w:ascii="Times New Roman" w:hAnsi="Times New Roman"/>
              </w:rPr>
            </w:pPr>
            <w:r w:rsidRPr="00750363">
              <w:rPr>
                <w:rFonts w:ascii="Times New Roman" w:hAnsi="Times New Roman"/>
              </w:rPr>
              <w:t>КПП: 910201001</w:t>
            </w:r>
          </w:p>
          <w:p w14:paraId="03019D3D" w14:textId="77777777" w:rsidR="00C938AF" w:rsidRPr="00750363" w:rsidRDefault="00C938AF" w:rsidP="00C938AF">
            <w:pPr>
              <w:pStyle w:val="aff9"/>
              <w:rPr>
                <w:rFonts w:ascii="Times New Roman" w:hAnsi="Times New Roman"/>
              </w:rPr>
            </w:pPr>
            <w:r w:rsidRPr="00750363">
              <w:rPr>
                <w:rFonts w:ascii="Times New Roman" w:hAnsi="Times New Roman"/>
              </w:rPr>
              <w:t>ОГРН: 1159102101454</w:t>
            </w:r>
          </w:p>
          <w:p w14:paraId="6FF9EAC0" w14:textId="77777777" w:rsidR="00C938AF" w:rsidRPr="00750363" w:rsidRDefault="00C938AF" w:rsidP="00C938AF">
            <w:pPr>
              <w:pStyle w:val="aff9"/>
              <w:rPr>
                <w:rFonts w:ascii="Times New Roman" w:hAnsi="Times New Roman"/>
              </w:rPr>
            </w:pPr>
            <w:r w:rsidRPr="00750363">
              <w:rPr>
                <w:rFonts w:ascii="Times New Roman" w:hAnsi="Times New Roman"/>
              </w:rPr>
              <w:t>ОКПО 00960543</w:t>
            </w:r>
          </w:p>
          <w:p w14:paraId="61AFAD6E" w14:textId="77777777" w:rsidR="00C938AF" w:rsidRPr="00750363" w:rsidRDefault="00C938AF" w:rsidP="00C938AF">
            <w:pPr>
              <w:pStyle w:val="aff9"/>
              <w:rPr>
                <w:rFonts w:ascii="Times New Roman" w:hAnsi="Times New Roman"/>
              </w:rPr>
            </w:pPr>
            <w:r w:rsidRPr="00750363">
              <w:rPr>
                <w:rFonts w:ascii="Times New Roman" w:hAnsi="Times New Roman"/>
              </w:rPr>
              <w:t>Министерство финансов Республики Крым (ГКУ «Инвестстрой Республики Крым», л/с. 03752J47730)</w:t>
            </w:r>
          </w:p>
          <w:p w14:paraId="2B9D3219" w14:textId="77777777" w:rsidR="00C938AF" w:rsidRPr="00750363" w:rsidRDefault="00C938AF" w:rsidP="00C938AF">
            <w:pPr>
              <w:pStyle w:val="aff9"/>
              <w:rPr>
                <w:rFonts w:ascii="Times New Roman" w:hAnsi="Times New Roman"/>
              </w:rPr>
            </w:pPr>
            <w:r w:rsidRPr="00750363">
              <w:rPr>
                <w:rFonts w:ascii="Times New Roman" w:hAnsi="Times New Roman"/>
              </w:rPr>
              <w:t>Казначейский счет: 03221643350000007500</w:t>
            </w:r>
          </w:p>
          <w:p w14:paraId="4897BA74" w14:textId="77777777" w:rsidR="00C938AF" w:rsidRPr="00750363" w:rsidRDefault="00C938AF" w:rsidP="00C938AF">
            <w:pPr>
              <w:pStyle w:val="aff9"/>
              <w:rPr>
                <w:rFonts w:ascii="Times New Roman" w:hAnsi="Times New Roman"/>
              </w:rPr>
            </w:pPr>
            <w:r w:rsidRPr="00750363">
              <w:rPr>
                <w:rFonts w:ascii="Times New Roman" w:hAnsi="Times New Roman"/>
              </w:rPr>
              <w:t>ЕКС.: 40102810645370000035</w:t>
            </w:r>
          </w:p>
          <w:p w14:paraId="7FD8D804" w14:textId="77777777" w:rsidR="00C938AF" w:rsidRPr="00750363" w:rsidRDefault="00C938AF" w:rsidP="00C938AF">
            <w:pPr>
              <w:pStyle w:val="aff9"/>
              <w:rPr>
                <w:rFonts w:ascii="Times New Roman" w:hAnsi="Times New Roman"/>
              </w:rPr>
            </w:pPr>
            <w:r w:rsidRPr="00750363">
              <w:rPr>
                <w:rFonts w:ascii="Times New Roman" w:hAnsi="Times New Roman"/>
              </w:rPr>
              <w:t>Банк: ОТДЕЛЕНИЕ РЕСПУБЛИКА КРЫМ БАНКА РОССИИ//УФК по Республике Крым г. Симферополь</w:t>
            </w:r>
          </w:p>
          <w:p w14:paraId="3CE41687" w14:textId="77777777" w:rsidR="00C938AF" w:rsidRPr="00750363" w:rsidRDefault="00C938AF" w:rsidP="00C938AF">
            <w:pPr>
              <w:pStyle w:val="aff9"/>
              <w:rPr>
                <w:rFonts w:ascii="Times New Roman" w:hAnsi="Times New Roman"/>
                <w:lang w:val="en-US"/>
              </w:rPr>
            </w:pPr>
            <w:r w:rsidRPr="00750363">
              <w:rPr>
                <w:rFonts w:ascii="Times New Roman" w:hAnsi="Times New Roman"/>
              </w:rPr>
              <w:t>БИК</w:t>
            </w:r>
            <w:r w:rsidRPr="00750363">
              <w:rPr>
                <w:rFonts w:ascii="Times New Roman" w:hAnsi="Times New Roman"/>
                <w:lang w:val="en-US"/>
              </w:rPr>
              <w:t>: 013510002</w:t>
            </w:r>
          </w:p>
          <w:bookmarkEnd w:id="177"/>
          <w:p w14:paraId="1541034D" w14:textId="77777777" w:rsidR="00C938AF" w:rsidRPr="00750363" w:rsidRDefault="00C938AF" w:rsidP="00C938AF">
            <w:pPr>
              <w:keepNext/>
              <w:spacing w:line="252" w:lineRule="auto"/>
              <w:contextualSpacing/>
              <w:outlineLvl w:val="0"/>
              <w:rPr>
                <w:kern w:val="1"/>
                <w:lang w:val="en-US"/>
              </w:rPr>
            </w:pPr>
            <w:r w:rsidRPr="00750363">
              <w:rPr>
                <w:kern w:val="1"/>
                <w:lang w:val="en-US"/>
              </w:rPr>
              <w:t>e-mail: delo@is-rk.ru</w:t>
            </w:r>
          </w:p>
          <w:p w14:paraId="7A2854AC" w14:textId="77777777" w:rsidR="00C938AF" w:rsidRPr="00750363" w:rsidRDefault="00C938AF" w:rsidP="00C938AF">
            <w:pPr>
              <w:keepNext/>
              <w:spacing w:line="252" w:lineRule="auto"/>
              <w:contextualSpacing/>
              <w:outlineLvl w:val="0"/>
              <w:rPr>
                <w:kern w:val="1"/>
              </w:rPr>
            </w:pPr>
            <w:r w:rsidRPr="00750363">
              <w:rPr>
                <w:kern w:val="1"/>
              </w:rPr>
              <w:t>Ответственное должностное лицо:</w:t>
            </w:r>
          </w:p>
          <w:p w14:paraId="7845310F" w14:textId="77777777" w:rsidR="00C938AF" w:rsidRPr="00750363" w:rsidRDefault="00C938AF" w:rsidP="00C938AF">
            <w:pPr>
              <w:keepNext/>
              <w:spacing w:line="252" w:lineRule="auto"/>
              <w:contextualSpacing/>
              <w:outlineLvl w:val="0"/>
              <w:rPr>
                <w:kern w:val="1"/>
              </w:rPr>
            </w:pPr>
            <w:r w:rsidRPr="00750363">
              <w:rPr>
                <w:kern w:val="1"/>
              </w:rPr>
              <w:t>_____________________________</w:t>
            </w:r>
          </w:p>
          <w:p w14:paraId="1177FFEB" w14:textId="77777777" w:rsidR="00C938AF" w:rsidRPr="00750363" w:rsidRDefault="00C938AF" w:rsidP="00C938AF">
            <w:pPr>
              <w:keepNext/>
              <w:spacing w:line="252" w:lineRule="auto"/>
              <w:contextualSpacing/>
              <w:outlineLvl w:val="0"/>
              <w:rPr>
                <w:kern w:val="1"/>
              </w:rPr>
            </w:pPr>
            <w:r w:rsidRPr="00750363">
              <w:rPr>
                <w:kern w:val="1"/>
              </w:rPr>
              <w:t>Тел.</w:t>
            </w:r>
          </w:p>
          <w:p w14:paraId="43A18A66" w14:textId="77777777" w:rsidR="00C938AF" w:rsidRPr="00750363" w:rsidRDefault="00C938AF" w:rsidP="00C938AF"/>
        </w:tc>
        <w:tc>
          <w:tcPr>
            <w:tcW w:w="4927" w:type="dxa"/>
            <w:shd w:val="clear" w:color="auto" w:fill="auto"/>
          </w:tcPr>
          <w:p w14:paraId="27475574" w14:textId="77777777" w:rsidR="00C938AF" w:rsidRPr="000064D5" w:rsidRDefault="00C938AF" w:rsidP="00C938AF"/>
        </w:tc>
      </w:tr>
      <w:tr w:rsidR="00C938AF" w:rsidRPr="00182639" w14:paraId="59E10BCA" w14:textId="77777777" w:rsidTr="00C938AF">
        <w:tc>
          <w:tcPr>
            <w:tcW w:w="4926" w:type="dxa"/>
            <w:shd w:val="clear" w:color="auto" w:fill="auto"/>
          </w:tcPr>
          <w:p w14:paraId="5D4B1F82" w14:textId="77777777" w:rsidR="00C938AF" w:rsidRPr="000064D5" w:rsidRDefault="00C938AF" w:rsidP="00C938AF">
            <w:bookmarkStart w:id="178" w:name="_Hlk3720860"/>
          </w:p>
          <w:p w14:paraId="2604B909" w14:textId="77777777" w:rsidR="00C938AF" w:rsidRPr="000064D5" w:rsidRDefault="00C938AF" w:rsidP="00C938AF">
            <w:r w:rsidRPr="000064D5">
              <w:t xml:space="preserve">Генеральный директор </w:t>
            </w:r>
          </w:p>
          <w:p w14:paraId="1E3B5CF2" w14:textId="77777777" w:rsidR="00C938AF" w:rsidRPr="000064D5" w:rsidRDefault="00C938AF" w:rsidP="00C938AF">
            <w:r w:rsidRPr="000064D5">
              <w:t xml:space="preserve">ГКУ «Инвестстрой Республики Крым» </w:t>
            </w:r>
          </w:p>
          <w:p w14:paraId="66697F1C" w14:textId="77777777" w:rsidR="00C938AF" w:rsidRPr="000064D5" w:rsidRDefault="00C938AF" w:rsidP="00C938AF"/>
          <w:p w14:paraId="783E5525" w14:textId="77777777" w:rsidR="00C938AF" w:rsidRPr="000064D5" w:rsidRDefault="00C938AF" w:rsidP="00C938AF">
            <w:r w:rsidRPr="000064D5">
              <w:t>_______________________/А.В. Титов</w:t>
            </w:r>
          </w:p>
          <w:p w14:paraId="0A5575F0" w14:textId="77777777" w:rsidR="00C938AF" w:rsidRPr="000064D5" w:rsidRDefault="00C938AF" w:rsidP="00C938AF">
            <w:r w:rsidRPr="000064D5">
              <w:t>мп</w:t>
            </w:r>
          </w:p>
          <w:p w14:paraId="0B9A37A8" w14:textId="77777777" w:rsidR="00C938AF" w:rsidRPr="000064D5" w:rsidRDefault="00C938AF" w:rsidP="00C938AF"/>
        </w:tc>
        <w:tc>
          <w:tcPr>
            <w:tcW w:w="4927" w:type="dxa"/>
            <w:shd w:val="clear" w:color="auto" w:fill="auto"/>
          </w:tcPr>
          <w:p w14:paraId="3655D5BD" w14:textId="77777777" w:rsidR="00C938AF" w:rsidRPr="000064D5" w:rsidRDefault="00C938AF" w:rsidP="00C938AF"/>
          <w:p w14:paraId="15F585DC" w14:textId="77777777" w:rsidR="00C938AF" w:rsidRPr="000064D5" w:rsidRDefault="00C938AF" w:rsidP="00C938AF"/>
          <w:p w14:paraId="071D065E" w14:textId="77777777" w:rsidR="00C938AF" w:rsidRPr="000064D5" w:rsidRDefault="00C938AF" w:rsidP="00C938AF"/>
          <w:p w14:paraId="7F89F586" w14:textId="77777777" w:rsidR="00C938AF" w:rsidRPr="000064D5" w:rsidRDefault="00C938AF" w:rsidP="00C938AF"/>
          <w:p w14:paraId="6A9D0A6A" w14:textId="77777777" w:rsidR="00C938AF" w:rsidRPr="000064D5" w:rsidRDefault="00C938AF" w:rsidP="00C938AF">
            <w:r w:rsidRPr="000064D5">
              <w:t>__________________________/ ______________</w:t>
            </w:r>
          </w:p>
          <w:p w14:paraId="25A584B6" w14:textId="77777777" w:rsidR="00C938AF" w:rsidRPr="00182639" w:rsidRDefault="00C938AF" w:rsidP="00C938AF">
            <w:r w:rsidRPr="000064D5">
              <w:t>мп</w:t>
            </w:r>
          </w:p>
        </w:tc>
      </w:tr>
      <w:bookmarkEnd w:id="178"/>
    </w:tbl>
    <w:p w14:paraId="298E1DC6" w14:textId="77777777" w:rsidR="00C938AF" w:rsidRPr="00182639" w:rsidRDefault="00C938AF" w:rsidP="00C938AF"/>
    <w:p w14:paraId="4C190328" w14:textId="77777777" w:rsidR="00C938AF" w:rsidRDefault="00C938AF" w:rsidP="00C938AF"/>
    <w:p w14:paraId="769AE148" w14:textId="77777777" w:rsidR="00C938AF" w:rsidRDefault="00C938AF" w:rsidP="00C938AF"/>
    <w:p w14:paraId="2EC17980" w14:textId="77777777" w:rsidR="00C938AF" w:rsidRDefault="00C938AF" w:rsidP="00C938AF"/>
    <w:p w14:paraId="4F5EDE2B" w14:textId="77777777" w:rsidR="00C938AF" w:rsidRDefault="00C938AF" w:rsidP="00C938AF"/>
    <w:p w14:paraId="057DFA15" w14:textId="77777777" w:rsidR="00C938AF" w:rsidRDefault="00C938AF" w:rsidP="00C938AF"/>
    <w:p w14:paraId="4CEF9EAB" w14:textId="77777777" w:rsidR="00C938AF" w:rsidRPr="00182639" w:rsidRDefault="00C938AF" w:rsidP="00C938AF"/>
    <w:p w14:paraId="1A7BF2F5" w14:textId="77777777" w:rsidR="00C938AF" w:rsidRDefault="00C938AF" w:rsidP="00C938AF">
      <w:pPr>
        <w:jc w:val="right"/>
        <w:sectPr w:rsidR="00C938AF" w:rsidSect="00C938AF">
          <w:headerReference w:type="even" r:id="rId42"/>
          <w:footerReference w:type="even" r:id="rId43"/>
          <w:headerReference w:type="first" r:id="rId44"/>
          <w:footerReference w:type="first" r:id="rId45"/>
          <w:pgSz w:w="11906" w:h="16838" w:code="9"/>
          <w:pgMar w:top="1134" w:right="567" w:bottom="1134" w:left="1134" w:header="0" w:footer="284" w:gutter="0"/>
          <w:cols w:space="720"/>
          <w:docGrid w:linePitch="360"/>
        </w:sectPr>
      </w:pPr>
    </w:p>
    <w:p w14:paraId="1FA6D1F3" w14:textId="2D2FB693" w:rsidR="00C938AF" w:rsidRPr="00194389" w:rsidRDefault="00C938AF" w:rsidP="00C938AF">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6C39D4CF" wp14:editId="01A5E957">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70DF042" w14:textId="77777777" w:rsidR="00CD7E32" w:rsidRPr="008C7735" w:rsidRDefault="00CD7E32" w:rsidP="00C9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9D4CF"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570DF042" w14:textId="77777777" w:rsidR="00CD7E32" w:rsidRPr="008C7735" w:rsidRDefault="00CD7E32" w:rsidP="00C938AF"/>
                  </w:txbxContent>
                </v:textbox>
              </v:shape>
            </w:pict>
          </mc:Fallback>
        </mc:AlternateContent>
      </w:r>
      <w:r w:rsidRPr="00194389">
        <w:t>Приложение №1</w:t>
      </w:r>
    </w:p>
    <w:p w14:paraId="5DD12A39" w14:textId="77777777" w:rsidR="00C938AF" w:rsidRPr="00194389" w:rsidRDefault="00C938AF" w:rsidP="00C938AF">
      <w:pPr>
        <w:jc w:val="right"/>
      </w:pPr>
      <w:r w:rsidRPr="00194389">
        <w:t>к Государственному контракту</w:t>
      </w:r>
    </w:p>
    <w:p w14:paraId="3C4DA978" w14:textId="77777777" w:rsidR="00C938AF" w:rsidRPr="00194389" w:rsidRDefault="00C938AF" w:rsidP="00C938AF">
      <w:pPr>
        <w:jc w:val="right"/>
      </w:pPr>
      <w:r w:rsidRPr="00194389">
        <w:t>на выполнение строительно-монтажных работ</w:t>
      </w:r>
    </w:p>
    <w:p w14:paraId="0A6B357E" w14:textId="77777777" w:rsidR="00C938AF" w:rsidRDefault="00C938AF" w:rsidP="00C938AF">
      <w:pPr>
        <w:jc w:val="right"/>
      </w:pPr>
      <w:r w:rsidRPr="00194389">
        <w:t>от «___» ________202</w:t>
      </w:r>
      <w:r>
        <w:t>1</w:t>
      </w:r>
      <w:r w:rsidRPr="00194389">
        <w:t xml:space="preserve"> г. №______________</w:t>
      </w:r>
    </w:p>
    <w:p w14:paraId="4DEFCE88" w14:textId="77777777" w:rsidR="00C938AF" w:rsidRDefault="00C938AF" w:rsidP="00C938AF">
      <w:pPr>
        <w:spacing w:line="252" w:lineRule="auto"/>
        <w:rPr>
          <w:sz w:val="20"/>
          <w:szCs w:val="20"/>
        </w:rPr>
      </w:pPr>
    </w:p>
    <w:p w14:paraId="03D3143F" w14:textId="77777777" w:rsidR="00C938AF" w:rsidRDefault="00C938AF" w:rsidP="00C938AF">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C938AF" w:rsidRPr="00372EF1" w14:paraId="6E6ECD72" w14:textId="77777777" w:rsidTr="00C938AF">
        <w:trPr>
          <w:trHeight w:val="330"/>
        </w:trPr>
        <w:tc>
          <w:tcPr>
            <w:tcW w:w="10632" w:type="dxa"/>
            <w:gridSpan w:val="6"/>
            <w:tcBorders>
              <w:top w:val="nil"/>
              <w:left w:val="nil"/>
              <w:bottom w:val="nil"/>
              <w:right w:val="nil"/>
            </w:tcBorders>
            <w:shd w:val="clear" w:color="000000" w:fill="FFFFFF"/>
            <w:noWrap/>
            <w:vAlign w:val="center"/>
            <w:hideMark/>
          </w:tcPr>
          <w:p w14:paraId="53BC6A62" w14:textId="77777777" w:rsidR="00C938AF" w:rsidRPr="00FA56C2" w:rsidRDefault="00C938AF" w:rsidP="00C938AF">
            <w:pPr>
              <w:jc w:val="center"/>
              <w:rPr>
                <w:b/>
                <w:bCs/>
              </w:rPr>
            </w:pPr>
          </w:p>
          <w:p w14:paraId="7E4A25F6" w14:textId="77777777" w:rsidR="00C938AF" w:rsidRPr="00FA56C2" w:rsidRDefault="00C938AF" w:rsidP="00C938AF">
            <w:pPr>
              <w:jc w:val="center"/>
              <w:rPr>
                <w:b/>
                <w:bCs/>
              </w:rPr>
            </w:pPr>
          </w:p>
          <w:p w14:paraId="7D9F51F0" w14:textId="77777777" w:rsidR="00C938AF" w:rsidRPr="00FA56C2" w:rsidRDefault="00C938AF" w:rsidP="00C938AF">
            <w:pPr>
              <w:jc w:val="center"/>
              <w:rPr>
                <w:b/>
                <w:bCs/>
              </w:rPr>
            </w:pPr>
          </w:p>
          <w:p w14:paraId="641762E4" w14:textId="77777777" w:rsidR="00C938AF" w:rsidRPr="00FA56C2" w:rsidRDefault="00C938AF" w:rsidP="00C938AF">
            <w:pPr>
              <w:jc w:val="center"/>
              <w:rPr>
                <w:b/>
                <w:bCs/>
              </w:rPr>
            </w:pPr>
            <w:r w:rsidRPr="00FA56C2">
              <w:rPr>
                <w:b/>
                <w:bCs/>
              </w:rPr>
              <w:t>Смета контракта</w:t>
            </w:r>
          </w:p>
          <w:p w14:paraId="7039A4A9" w14:textId="77777777" w:rsidR="00C938AF" w:rsidRPr="00FA56C2" w:rsidRDefault="00C938AF" w:rsidP="00C938AF">
            <w:pPr>
              <w:jc w:val="center"/>
              <w:rPr>
                <w:b/>
                <w:bCs/>
              </w:rPr>
            </w:pPr>
            <w:r w:rsidRPr="00FA56C2">
              <w:rPr>
                <w:b/>
                <w:color w:val="000000"/>
              </w:rPr>
              <w:t xml:space="preserve">Выполнение строительно-монтажных работ по объекту: </w:t>
            </w:r>
            <w:r w:rsidRPr="00FA56C2">
              <w:rPr>
                <w:b/>
              </w:rPr>
              <w:t>«</w:t>
            </w:r>
            <w:r w:rsidRPr="00BA25F9">
              <w:rPr>
                <w:b/>
              </w:rPr>
              <w:t>Строительство сетей водоснабжения ул. Тепличная Полевая в с. Фонтаны-4 Симферопольского района</w:t>
            </w:r>
            <w:r w:rsidRPr="00FA56C2">
              <w:rPr>
                <w:b/>
              </w:rPr>
              <w:t>»</w:t>
            </w:r>
          </w:p>
        </w:tc>
      </w:tr>
      <w:tr w:rsidR="00C938AF" w:rsidRPr="00372EF1" w14:paraId="5E12BCFA" w14:textId="77777777" w:rsidTr="00C938AF">
        <w:trPr>
          <w:trHeight w:val="300"/>
        </w:trPr>
        <w:tc>
          <w:tcPr>
            <w:tcW w:w="10632" w:type="dxa"/>
            <w:gridSpan w:val="6"/>
            <w:tcBorders>
              <w:top w:val="nil"/>
              <w:left w:val="nil"/>
              <w:bottom w:val="nil"/>
              <w:right w:val="nil"/>
            </w:tcBorders>
            <w:shd w:val="clear" w:color="000000" w:fill="FFFFFF"/>
            <w:noWrap/>
            <w:vAlign w:val="center"/>
          </w:tcPr>
          <w:p w14:paraId="2BCC778A" w14:textId="77777777" w:rsidR="00C938AF" w:rsidRPr="006B3AB9" w:rsidRDefault="00C938AF" w:rsidP="00C938AF">
            <w:pPr>
              <w:jc w:val="center"/>
            </w:pPr>
          </w:p>
        </w:tc>
      </w:tr>
      <w:tr w:rsidR="00C938AF" w:rsidRPr="00372EF1" w14:paraId="5AF35634" w14:textId="77777777" w:rsidTr="00C938AF">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E8A67A" w14:textId="77777777" w:rsidR="00C938AF" w:rsidRPr="00372EF1" w:rsidRDefault="00C938AF" w:rsidP="00C938AF">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7601F" w14:textId="77777777" w:rsidR="00C938AF" w:rsidRPr="00372EF1" w:rsidRDefault="00C938AF" w:rsidP="00C938AF">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F823E" w14:textId="77777777" w:rsidR="00C938AF" w:rsidRPr="00372EF1" w:rsidRDefault="00C938AF" w:rsidP="00C938AF">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745D77" w14:textId="77777777" w:rsidR="00C938AF" w:rsidRPr="00372EF1" w:rsidRDefault="00C938AF" w:rsidP="00C938AF">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326902" w14:textId="77777777" w:rsidR="00C938AF" w:rsidRPr="00372EF1" w:rsidRDefault="00C938AF" w:rsidP="00C938AF">
            <w:pPr>
              <w:jc w:val="center"/>
              <w:rPr>
                <w:sz w:val="16"/>
                <w:szCs w:val="16"/>
              </w:rPr>
            </w:pPr>
            <w:r w:rsidRPr="00372EF1">
              <w:rPr>
                <w:sz w:val="16"/>
                <w:szCs w:val="16"/>
              </w:rPr>
              <w:t>Цена, руб.</w:t>
            </w:r>
          </w:p>
        </w:tc>
      </w:tr>
      <w:tr w:rsidR="00C938AF" w:rsidRPr="00372EF1" w14:paraId="08690A62" w14:textId="77777777" w:rsidTr="00C938AF">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43EF8FC" w14:textId="77777777" w:rsidR="00C938AF" w:rsidRPr="00372EF1" w:rsidRDefault="00C938AF" w:rsidP="00C938AF">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EE2AB32" w14:textId="77777777" w:rsidR="00C938AF" w:rsidRPr="00372EF1" w:rsidRDefault="00C938AF" w:rsidP="00C938AF">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8CE7A3A" w14:textId="77777777" w:rsidR="00C938AF" w:rsidRPr="00372EF1" w:rsidRDefault="00C938AF" w:rsidP="00C938AF">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4433CD79" w14:textId="77777777" w:rsidR="00C938AF" w:rsidRPr="00372EF1" w:rsidRDefault="00C938AF" w:rsidP="00C938AF">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25E82F6" w14:textId="77777777" w:rsidR="00C938AF" w:rsidRPr="00372EF1" w:rsidRDefault="00C938AF" w:rsidP="00C938AF">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ED2CF57" w14:textId="77777777" w:rsidR="00C938AF" w:rsidRPr="00372EF1" w:rsidRDefault="00C938AF" w:rsidP="00C938AF">
            <w:pPr>
              <w:jc w:val="center"/>
              <w:rPr>
                <w:sz w:val="16"/>
                <w:szCs w:val="16"/>
              </w:rPr>
            </w:pPr>
            <w:r w:rsidRPr="00372EF1">
              <w:rPr>
                <w:sz w:val="16"/>
                <w:szCs w:val="16"/>
              </w:rPr>
              <w:t>Всего</w:t>
            </w:r>
          </w:p>
        </w:tc>
      </w:tr>
      <w:tr w:rsidR="00C938AF" w:rsidRPr="00372EF1" w14:paraId="3EA07223" w14:textId="77777777" w:rsidTr="00C938AF">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019E8" w14:textId="77777777" w:rsidR="00C938AF" w:rsidRPr="00372EF1" w:rsidRDefault="00C938AF" w:rsidP="00C938AF">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4AEBDFD" w14:textId="77777777" w:rsidR="00C938AF" w:rsidRPr="00372EF1" w:rsidRDefault="00C938AF" w:rsidP="00C938AF">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B4B2E" w14:textId="77777777" w:rsidR="00C938AF" w:rsidRPr="00372EF1" w:rsidRDefault="00C938AF" w:rsidP="00C938AF">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00D5C" w14:textId="77777777" w:rsidR="00C938AF" w:rsidRPr="00372EF1" w:rsidRDefault="00C938AF" w:rsidP="00C938AF">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4D609A" w14:textId="77777777" w:rsidR="00C938AF" w:rsidRPr="00372EF1" w:rsidRDefault="00C938AF" w:rsidP="00C938AF">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800082" w14:textId="77777777" w:rsidR="00C938AF" w:rsidRPr="00372EF1" w:rsidRDefault="00C938AF" w:rsidP="00C938AF">
            <w:pPr>
              <w:rPr>
                <w:sz w:val="20"/>
                <w:szCs w:val="20"/>
              </w:rPr>
            </w:pPr>
            <w:r w:rsidRPr="00372EF1">
              <w:rPr>
                <w:sz w:val="20"/>
                <w:szCs w:val="20"/>
              </w:rPr>
              <w:t> </w:t>
            </w:r>
          </w:p>
        </w:tc>
      </w:tr>
      <w:tr w:rsidR="00C938AF" w:rsidRPr="00372EF1" w14:paraId="77AE3D44" w14:textId="77777777" w:rsidTr="00C938AF">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2C478CBF" w14:textId="77777777" w:rsidR="00C938AF" w:rsidRPr="00372EF1" w:rsidRDefault="00C938AF" w:rsidP="00C938AF">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FEF41AB" w14:textId="77777777" w:rsidR="00C938AF" w:rsidRPr="00372EF1" w:rsidRDefault="00C938AF" w:rsidP="00C938AF">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28B7257F" w14:textId="77777777" w:rsidR="00C938AF" w:rsidRPr="00372EF1" w:rsidRDefault="00C938AF" w:rsidP="00C938AF">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52653F4" w14:textId="77777777" w:rsidR="00C938AF" w:rsidRPr="00372EF1" w:rsidRDefault="00C938AF" w:rsidP="00C938AF">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7A6F70CF" w14:textId="77777777" w:rsidR="00C938AF" w:rsidRPr="00372EF1" w:rsidRDefault="00C938AF" w:rsidP="00C938AF">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2047A5BE" w14:textId="77777777" w:rsidR="00C938AF" w:rsidRPr="00372EF1" w:rsidRDefault="00C938AF" w:rsidP="00C938AF">
            <w:pPr>
              <w:jc w:val="center"/>
              <w:rPr>
                <w:sz w:val="18"/>
                <w:szCs w:val="18"/>
              </w:rPr>
            </w:pPr>
            <w:r w:rsidRPr="00372EF1">
              <w:rPr>
                <w:sz w:val="18"/>
                <w:szCs w:val="18"/>
              </w:rPr>
              <w:t>12</w:t>
            </w:r>
          </w:p>
        </w:tc>
      </w:tr>
      <w:tr w:rsidR="00C938AF" w:rsidRPr="00372EF1" w14:paraId="13F2D643" w14:textId="77777777" w:rsidTr="00C938AF">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72715256" w14:textId="77777777" w:rsidR="00C938AF" w:rsidRPr="00372EF1" w:rsidRDefault="00C938AF" w:rsidP="00C938AF">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0070982B" w14:textId="77777777" w:rsidR="00C938AF" w:rsidRPr="00372EF1" w:rsidRDefault="00C938AF" w:rsidP="00C938AF">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7A8A64E3" w14:textId="77777777" w:rsidR="00C938AF" w:rsidRPr="00372EF1" w:rsidRDefault="00C938AF" w:rsidP="00C938AF">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2A4D4C4F" w14:textId="77777777" w:rsidR="00C938AF" w:rsidRPr="00372EF1" w:rsidRDefault="00C938AF" w:rsidP="00C938AF">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72752AAB" w14:textId="77777777" w:rsidR="00C938AF" w:rsidRPr="00372EF1" w:rsidRDefault="00C938AF" w:rsidP="00C938AF">
            <w:pPr>
              <w:rPr>
                <w:sz w:val="20"/>
                <w:szCs w:val="20"/>
              </w:rPr>
            </w:pPr>
          </w:p>
        </w:tc>
      </w:tr>
      <w:tr w:rsidR="00C938AF" w:rsidRPr="00372EF1" w14:paraId="4693A930" w14:textId="77777777" w:rsidTr="00C938AF">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661290CB" w14:textId="77777777" w:rsidR="00C938AF" w:rsidRPr="00372EF1" w:rsidRDefault="00C938AF" w:rsidP="00C938AF">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7149AE62" w14:textId="77777777" w:rsidR="00C938AF" w:rsidRPr="00372EF1" w:rsidRDefault="00C938AF" w:rsidP="00C938AF">
            <w:pPr>
              <w:rPr>
                <w:sz w:val="20"/>
                <w:szCs w:val="20"/>
              </w:rPr>
            </w:pPr>
          </w:p>
        </w:tc>
        <w:tc>
          <w:tcPr>
            <w:tcW w:w="1387" w:type="dxa"/>
            <w:tcBorders>
              <w:top w:val="nil"/>
              <w:left w:val="nil"/>
              <w:bottom w:val="single" w:sz="4" w:space="0" w:color="auto"/>
              <w:right w:val="single" w:sz="4" w:space="0" w:color="auto"/>
            </w:tcBorders>
            <w:shd w:val="clear" w:color="000000" w:fill="FFFFFF"/>
          </w:tcPr>
          <w:p w14:paraId="32B3E25C" w14:textId="77777777" w:rsidR="00C938AF" w:rsidRPr="00372EF1" w:rsidRDefault="00C938AF" w:rsidP="00C938AF">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39FFA788" w14:textId="77777777" w:rsidR="00C938AF" w:rsidRPr="00372EF1" w:rsidRDefault="00C938AF" w:rsidP="00C938AF">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FCAEA85" w14:textId="77777777" w:rsidR="00C938AF" w:rsidRPr="00372EF1" w:rsidRDefault="00C938AF" w:rsidP="00C938AF">
            <w:pPr>
              <w:rPr>
                <w:sz w:val="20"/>
                <w:szCs w:val="20"/>
              </w:rPr>
            </w:pPr>
          </w:p>
        </w:tc>
      </w:tr>
    </w:tbl>
    <w:p w14:paraId="29CE6B1C" w14:textId="77777777" w:rsidR="00C938AF" w:rsidRDefault="00C938AF" w:rsidP="00C938AF">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938AF" w:rsidRPr="000F21F0" w14:paraId="69E046FE" w14:textId="77777777" w:rsidTr="00C938AF">
        <w:tc>
          <w:tcPr>
            <w:tcW w:w="5353" w:type="dxa"/>
            <w:shd w:val="clear" w:color="auto" w:fill="auto"/>
          </w:tcPr>
          <w:p w14:paraId="6EEFCE63" w14:textId="77777777" w:rsidR="00C938AF" w:rsidRPr="001403F7" w:rsidRDefault="00C938AF" w:rsidP="00C938AF">
            <w:pPr>
              <w:jc w:val="center"/>
              <w:rPr>
                <w:b/>
              </w:rPr>
            </w:pPr>
            <w:r w:rsidRPr="001403F7">
              <w:rPr>
                <w:b/>
              </w:rPr>
              <w:t>Государственный заказчик:</w:t>
            </w:r>
          </w:p>
        </w:tc>
        <w:tc>
          <w:tcPr>
            <w:tcW w:w="4536" w:type="dxa"/>
            <w:shd w:val="clear" w:color="auto" w:fill="auto"/>
          </w:tcPr>
          <w:p w14:paraId="00CD952B" w14:textId="77777777" w:rsidR="00C938AF" w:rsidRPr="001403F7" w:rsidRDefault="00C938AF" w:rsidP="00C938AF">
            <w:pPr>
              <w:jc w:val="center"/>
              <w:rPr>
                <w:b/>
              </w:rPr>
            </w:pPr>
            <w:r w:rsidRPr="001403F7">
              <w:rPr>
                <w:b/>
              </w:rPr>
              <w:t>Подрядчик:</w:t>
            </w:r>
          </w:p>
        </w:tc>
      </w:tr>
      <w:tr w:rsidR="00C938AF" w:rsidRPr="00182639" w14:paraId="3C0B53E3" w14:textId="77777777" w:rsidTr="00C938AF">
        <w:tc>
          <w:tcPr>
            <w:tcW w:w="5353" w:type="dxa"/>
            <w:shd w:val="clear" w:color="auto" w:fill="auto"/>
          </w:tcPr>
          <w:p w14:paraId="5C107D34" w14:textId="77777777" w:rsidR="00C938AF" w:rsidRPr="000F21F0" w:rsidRDefault="00C938AF" w:rsidP="00C938AF">
            <w:r w:rsidRPr="000F21F0">
              <w:t xml:space="preserve">Генеральный директор </w:t>
            </w:r>
          </w:p>
          <w:p w14:paraId="7FA00DA7" w14:textId="77777777" w:rsidR="00C938AF" w:rsidRDefault="00C938AF" w:rsidP="00C938AF"/>
          <w:p w14:paraId="3A38B0BC" w14:textId="77777777" w:rsidR="00C938AF" w:rsidRPr="00DA11A4" w:rsidRDefault="00C938AF" w:rsidP="00C938AF">
            <w:pPr>
              <w:rPr>
                <w:u w:val="single"/>
              </w:rPr>
            </w:pPr>
            <w:r w:rsidRPr="000F21F0">
              <w:t>_______________________/</w:t>
            </w:r>
            <w:r w:rsidRPr="00DA11A4">
              <w:rPr>
                <w:u w:val="single"/>
              </w:rPr>
              <w:t>А.В. Титов</w:t>
            </w:r>
            <w:r>
              <w:rPr>
                <w:u w:val="single"/>
              </w:rPr>
              <w:t>/</w:t>
            </w:r>
          </w:p>
          <w:p w14:paraId="2BE0F9E2" w14:textId="77777777" w:rsidR="00C938AF" w:rsidRPr="000F21F0" w:rsidRDefault="00C938AF" w:rsidP="00C938AF">
            <w:r w:rsidRPr="000F21F0">
              <w:t>мп</w:t>
            </w:r>
          </w:p>
        </w:tc>
        <w:tc>
          <w:tcPr>
            <w:tcW w:w="4536" w:type="dxa"/>
            <w:shd w:val="clear" w:color="auto" w:fill="auto"/>
          </w:tcPr>
          <w:p w14:paraId="70DF27EB" w14:textId="77777777" w:rsidR="00C938AF" w:rsidRPr="00182639" w:rsidRDefault="00C938AF" w:rsidP="00C938AF"/>
        </w:tc>
      </w:tr>
    </w:tbl>
    <w:p w14:paraId="199E0C80" w14:textId="77777777" w:rsidR="00C938AF" w:rsidRDefault="00C938AF" w:rsidP="00C938AF">
      <w:pPr>
        <w:spacing w:line="252" w:lineRule="auto"/>
        <w:rPr>
          <w:sz w:val="20"/>
          <w:szCs w:val="20"/>
        </w:rPr>
      </w:pPr>
    </w:p>
    <w:p w14:paraId="5F524697" w14:textId="77777777" w:rsidR="00C938AF" w:rsidRDefault="00C938AF" w:rsidP="00C938AF">
      <w:pPr>
        <w:spacing w:line="252" w:lineRule="auto"/>
        <w:rPr>
          <w:sz w:val="20"/>
          <w:szCs w:val="20"/>
        </w:rPr>
      </w:pPr>
    </w:p>
    <w:p w14:paraId="726B029E" w14:textId="77777777" w:rsidR="00C938AF" w:rsidRDefault="00C938AF" w:rsidP="00C938AF">
      <w:pPr>
        <w:spacing w:line="252" w:lineRule="auto"/>
        <w:rPr>
          <w:sz w:val="20"/>
          <w:szCs w:val="20"/>
        </w:rPr>
        <w:sectPr w:rsidR="00C938AF" w:rsidSect="00C938AF">
          <w:pgSz w:w="11906" w:h="16838" w:code="9"/>
          <w:pgMar w:top="1134" w:right="567" w:bottom="1134" w:left="1134" w:header="0" w:footer="284" w:gutter="0"/>
          <w:cols w:space="720"/>
          <w:docGrid w:linePitch="360"/>
        </w:sectPr>
      </w:pPr>
    </w:p>
    <w:p w14:paraId="0E505998" w14:textId="77777777" w:rsidR="00C938AF" w:rsidRPr="008C7735" w:rsidRDefault="00C938AF" w:rsidP="00C938AF">
      <w:pPr>
        <w:jc w:val="right"/>
      </w:pPr>
      <w:r>
        <w:rPr>
          <w:noProof/>
        </w:rPr>
        <w:lastRenderedPageBreak/>
        <mc:AlternateContent>
          <mc:Choice Requires="wps">
            <w:drawing>
              <wp:anchor distT="72390" distB="72390" distL="72390" distR="72390" simplePos="0" relativeHeight="251660288" behindDoc="0" locked="0" layoutInCell="1" allowOverlap="1" wp14:anchorId="54F55471" wp14:editId="62B568D6">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CC701F9" w14:textId="77777777" w:rsidR="00CD7E32" w:rsidRPr="008C7735" w:rsidRDefault="00CD7E32" w:rsidP="00C9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5471"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4CC701F9" w14:textId="77777777" w:rsidR="00CD7E32" w:rsidRPr="008C7735" w:rsidRDefault="00CD7E32" w:rsidP="00C938AF"/>
                  </w:txbxContent>
                </v:textbox>
              </v:shape>
            </w:pict>
          </mc:Fallback>
        </mc:AlternateContent>
      </w:r>
      <w:r w:rsidRPr="008C7735">
        <w:t>Приложение №2</w:t>
      </w:r>
    </w:p>
    <w:p w14:paraId="3B89C8CD" w14:textId="77777777" w:rsidR="00C938AF" w:rsidRPr="008C7735" w:rsidRDefault="00C938AF" w:rsidP="00C938AF">
      <w:pPr>
        <w:jc w:val="right"/>
      </w:pPr>
      <w:r w:rsidRPr="008C7735">
        <w:t>к Государственному контракту</w:t>
      </w:r>
    </w:p>
    <w:p w14:paraId="2FE93D3C" w14:textId="77777777" w:rsidR="00C938AF" w:rsidRPr="008C7735" w:rsidRDefault="00C938AF" w:rsidP="00C938AF">
      <w:pPr>
        <w:jc w:val="right"/>
      </w:pPr>
      <w:r w:rsidRPr="008C7735">
        <w:t>на выполнение строительно-монтажных работ</w:t>
      </w:r>
    </w:p>
    <w:p w14:paraId="21DEFBB1" w14:textId="77777777" w:rsidR="00C938AF" w:rsidRPr="008C7735" w:rsidRDefault="00C938AF" w:rsidP="00C938AF">
      <w:pPr>
        <w:jc w:val="right"/>
      </w:pPr>
      <w:r w:rsidRPr="008C7735">
        <w:t>от «___» ________20__ г. №______________</w:t>
      </w:r>
    </w:p>
    <w:p w14:paraId="026A876D" w14:textId="77777777" w:rsidR="00C938AF" w:rsidRDefault="00C938AF" w:rsidP="00C938AF"/>
    <w:p w14:paraId="4BDA1712" w14:textId="77777777" w:rsidR="00C938AF" w:rsidRDefault="00C938AF" w:rsidP="00C938AF">
      <w:pPr>
        <w:jc w:val="center"/>
        <w:rPr>
          <w:b/>
        </w:rPr>
      </w:pPr>
      <w:r>
        <w:rPr>
          <w:b/>
        </w:rPr>
        <w:t xml:space="preserve">График выполнения </w:t>
      </w:r>
    </w:p>
    <w:p w14:paraId="08B3E968" w14:textId="77777777" w:rsidR="00C938AF" w:rsidRDefault="00C938AF" w:rsidP="00C938AF">
      <w:pPr>
        <w:jc w:val="center"/>
        <w:rPr>
          <w:b/>
        </w:rPr>
      </w:pPr>
      <w:r>
        <w:rPr>
          <w:b/>
        </w:rPr>
        <w:t>строительно-монтажных работ по объекту:</w:t>
      </w:r>
    </w:p>
    <w:p w14:paraId="790DF96B" w14:textId="77777777" w:rsidR="00C938AF" w:rsidRDefault="00C938AF" w:rsidP="00C938AF">
      <w:pPr>
        <w:pStyle w:val="ConsPlusNormal"/>
        <w:tabs>
          <w:tab w:val="left" w:pos="360"/>
        </w:tabs>
        <w:ind w:firstLine="0"/>
        <w:jc w:val="center"/>
        <w:rPr>
          <w:rFonts w:ascii="Times New Roman" w:hAnsi="Times New Roman" w:cs="Times New Roman"/>
          <w:szCs w:val="24"/>
        </w:rPr>
      </w:pPr>
      <w:r w:rsidRPr="00CB3112">
        <w:rPr>
          <w:rFonts w:ascii="Times New Roman" w:hAnsi="Times New Roman" w:cs="Times New Roman"/>
          <w:szCs w:val="24"/>
        </w:rPr>
        <w:t>«Строительство сетей водоснабжения ул. Тепличная, Полевая в с. Фонтаны-4 Симферопольского района».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C938AF" w:rsidRPr="00FA2E70" w14:paraId="59C67B05" w14:textId="77777777" w:rsidTr="00C938AF">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28267861" w14:textId="77777777" w:rsidR="00C938AF" w:rsidRPr="00787238" w:rsidRDefault="00C938AF" w:rsidP="00C938AF">
            <w:pPr>
              <w:suppressAutoHyphens/>
              <w:jc w:val="center"/>
              <w:rPr>
                <w:b/>
                <w:lang w:eastAsia="ar-SA" w:bidi="hi-IN"/>
              </w:rPr>
            </w:pPr>
            <w:r w:rsidRPr="00787238">
              <w:rPr>
                <w:b/>
                <w:lang w:eastAsia="ar-SA" w:bidi="hi-IN"/>
              </w:rPr>
              <w:t>№</w:t>
            </w:r>
          </w:p>
          <w:p w14:paraId="66E4FA7A" w14:textId="77777777" w:rsidR="00C938AF" w:rsidRPr="00787238" w:rsidRDefault="00C938AF" w:rsidP="00C938AF">
            <w:pPr>
              <w:suppressAutoHyphens/>
              <w:jc w:val="center"/>
              <w:rPr>
                <w:b/>
                <w:lang w:eastAsia="ar-SA" w:bidi="hi-IN"/>
              </w:rPr>
            </w:pPr>
            <w:r w:rsidRPr="00787238">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6A00F8" w14:textId="77777777" w:rsidR="00C938AF" w:rsidRPr="00787238" w:rsidRDefault="00C938AF" w:rsidP="00C938AF">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72B42473" w14:textId="77777777" w:rsidR="00C938AF" w:rsidRPr="00787238" w:rsidRDefault="00C938AF" w:rsidP="00C938AF">
            <w:pPr>
              <w:suppressAutoHyphens/>
              <w:jc w:val="center"/>
              <w:rPr>
                <w:b/>
                <w:lang w:eastAsia="ar-SA" w:bidi="hi-IN"/>
              </w:rPr>
            </w:pPr>
            <w:r w:rsidRPr="00787238">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E74173" w14:textId="77777777" w:rsidR="00C938AF" w:rsidRPr="00787238" w:rsidRDefault="00C938AF" w:rsidP="00C938AF">
            <w:pPr>
              <w:suppressAutoHyphens/>
              <w:jc w:val="center"/>
              <w:rPr>
                <w:b/>
                <w:lang w:eastAsia="ar-SA" w:bidi="hi-IN"/>
              </w:rPr>
            </w:pPr>
            <w:r w:rsidRPr="00787238">
              <w:rPr>
                <w:b/>
                <w:lang w:eastAsia="ar-SA" w:bidi="hi-IN"/>
              </w:rPr>
              <w:t>Начало работ</w:t>
            </w:r>
          </w:p>
        </w:tc>
      </w:tr>
      <w:tr w:rsidR="00C938AF" w:rsidRPr="00FA2E70" w14:paraId="12796CB4" w14:textId="77777777" w:rsidTr="00C938AF">
        <w:tc>
          <w:tcPr>
            <w:tcW w:w="709" w:type="dxa"/>
            <w:tcBorders>
              <w:top w:val="single" w:sz="4" w:space="0" w:color="auto"/>
              <w:left w:val="single" w:sz="4" w:space="0" w:color="auto"/>
              <w:bottom w:val="single" w:sz="4" w:space="0" w:color="auto"/>
              <w:right w:val="single" w:sz="4" w:space="0" w:color="auto"/>
            </w:tcBorders>
            <w:vAlign w:val="center"/>
            <w:hideMark/>
          </w:tcPr>
          <w:p w14:paraId="2E6A4908" w14:textId="77777777" w:rsidR="00C938AF" w:rsidRPr="00015E3F" w:rsidRDefault="00C938AF" w:rsidP="00C938AF">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3E80860F" w14:textId="77777777" w:rsidR="00C938AF" w:rsidRPr="00787238" w:rsidRDefault="00C938AF" w:rsidP="00C938AF">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A3B23B" w14:textId="77777777" w:rsidR="00C938AF" w:rsidRPr="00787238" w:rsidRDefault="00C938AF" w:rsidP="00C938AF">
            <w:pPr>
              <w:suppressAutoHyphens/>
              <w:jc w:val="center"/>
              <w:rPr>
                <w:lang w:eastAsia="zh-CN" w:bidi="hi-IN"/>
              </w:rPr>
            </w:pPr>
            <w:r>
              <w:rPr>
                <w:lang w:eastAsia="zh-CN" w:bidi="hi-IN"/>
              </w:rPr>
              <w:t>1</w:t>
            </w:r>
            <w:r w:rsidRPr="00787238">
              <w:rPr>
                <w:lang w:eastAsia="zh-CN" w:bidi="hi-IN"/>
              </w:rPr>
              <w:t xml:space="preserve"> </w:t>
            </w:r>
            <w:r>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19F977E6" w14:textId="77777777" w:rsidR="00C938AF" w:rsidRPr="00FA2E70" w:rsidRDefault="00C938AF" w:rsidP="00C938AF">
            <w:pPr>
              <w:suppressAutoHyphens/>
              <w:jc w:val="center"/>
              <w:rPr>
                <w:sz w:val="22"/>
                <w:szCs w:val="22"/>
                <w:lang w:eastAsia="ar-SA" w:bidi="hi-IN"/>
              </w:rPr>
            </w:pPr>
            <w:r>
              <w:rPr>
                <w:sz w:val="22"/>
                <w:szCs w:val="22"/>
                <w:lang w:eastAsia="ar-SA" w:bidi="hi-IN"/>
              </w:rPr>
              <w:t>20.03.2021</w:t>
            </w:r>
          </w:p>
        </w:tc>
      </w:tr>
      <w:tr w:rsidR="00C938AF" w:rsidRPr="00FA2E70" w14:paraId="2BAA8D16"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574BE711" w14:textId="77777777" w:rsidR="00C938AF" w:rsidRPr="00787238" w:rsidRDefault="00C938AF" w:rsidP="00C938AF">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15EC616D" w14:textId="77777777" w:rsidR="00C938AF" w:rsidRDefault="00C938AF" w:rsidP="00C938AF">
            <w:pPr>
              <w:suppressAutoHyphens/>
              <w:rPr>
                <w:lang w:eastAsia="ar-SA" w:bidi="hi-IN"/>
              </w:rPr>
            </w:pPr>
            <w:r>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28625BCE" w14:textId="77777777" w:rsidR="00C938AF" w:rsidRDefault="00C938AF" w:rsidP="00C938AF">
            <w:pPr>
              <w:suppressAutoHyphens/>
              <w:jc w:val="center"/>
              <w:rPr>
                <w:lang w:eastAsia="zh-CN" w:bidi="hi-IN"/>
              </w:rPr>
            </w:pPr>
            <w:r>
              <w:rPr>
                <w:lang w:eastAsia="zh-CN" w:bidi="hi-IN"/>
              </w:rPr>
              <w:t>11 мес.</w:t>
            </w:r>
          </w:p>
        </w:tc>
        <w:tc>
          <w:tcPr>
            <w:tcW w:w="2977" w:type="dxa"/>
            <w:tcBorders>
              <w:top w:val="single" w:sz="4" w:space="0" w:color="auto"/>
              <w:left w:val="single" w:sz="4" w:space="0" w:color="auto"/>
              <w:bottom w:val="single" w:sz="4" w:space="0" w:color="auto"/>
              <w:right w:val="single" w:sz="4" w:space="0" w:color="auto"/>
            </w:tcBorders>
            <w:vAlign w:val="center"/>
          </w:tcPr>
          <w:p w14:paraId="6068B311" w14:textId="77777777" w:rsidR="00C938AF" w:rsidRDefault="00C938AF" w:rsidP="00C938AF">
            <w:pPr>
              <w:suppressAutoHyphens/>
              <w:jc w:val="center"/>
              <w:rPr>
                <w:sz w:val="22"/>
                <w:szCs w:val="22"/>
                <w:lang w:eastAsia="ar-SA" w:bidi="hi-IN"/>
              </w:rPr>
            </w:pPr>
            <w:r w:rsidRPr="00563D6B">
              <w:rPr>
                <w:sz w:val="22"/>
                <w:szCs w:val="22"/>
                <w:lang w:eastAsia="ar-SA" w:bidi="hi-IN"/>
              </w:rPr>
              <w:t>не позднее 20.04.2021</w:t>
            </w:r>
          </w:p>
        </w:tc>
      </w:tr>
      <w:tr w:rsidR="00C938AF" w:rsidRPr="00FA2E70" w14:paraId="19E1ADAB"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8F34CC6" w14:textId="77777777" w:rsidR="00C938AF" w:rsidRDefault="00C938AF" w:rsidP="00C938AF">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38D52238" w14:textId="77777777" w:rsidR="00C938AF" w:rsidRDefault="00C938AF" w:rsidP="00C938AF">
            <w:pPr>
              <w:suppressAutoHyphens/>
              <w:rPr>
                <w:lang w:eastAsia="ar-SA" w:bidi="hi-IN"/>
              </w:rPr>
            </w:pPr>
            <w:r>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638E9376" w14:textId="77777777" w:rsidR="00C938AF" w:rsidRDefault="00C938AF" w:rsidP="00C938AF">
            <w:pPr>
              <w:suppressAutoHyphens/>
              <w:jc w:val="center"/>
              <w:rPr>
                <w:lang w:eastAsia="zh-CN" w:bidi="hi-IN"/>
              </w:rPr>
            </w:pPr>
            <w:r>
              <w:rPr>
                <w:lang w:eastAsia="zh-CN" w:bidi="hi-IN"/>
              </w:rPr>
              <w:t>9</w:t>
            </w:r>
            <w:r w:rsidRPr="00427E95">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6FBBFCE4" w14:textId="77777777" w:rsidR="00C938AF" w:rsidRPr="00563D6B" w:rsidRDefault="00C938AF" w:rsidP="00C938AF">
            <w:pPr>
              <w:suppressAutoHyphens/>
              <w:jc w:val="center"/>
              <w:rPr>
                <w:sz w:val="22"/>
                <w:szCs w:val="22"/>
                <w:lang w:eastAsia="ar-SA" w:bidi="hi-IN"/>
              </w:rPr>
            </w:pPr>
            <w:r w:rsidRPr="00563D6B">
              <w:rPr>
                <w:sz w:val="22"/>
                <w:szCs w:val="22"/>
                <w:lang w:eastAsia="ar-SA" w:bidi="hi-IN"/>
              </w:rPr>
              <w:t>не позднее 20.04.2021</w:t>
            </w:r>
          </w:p>
        </w:tc>
      </w:tr>
      <w:tr w:rsidR="00C938AF" w:rsidRPr="00FA2E70" w14:paraId="3BF1C324"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01D02FE6" w14:textId="77777777" w:rsidR="00C938AF" w:rsidRPr="00787238" w:rsidRDefault="00C938AF" w:rsidP="00C938AF">
            <w:pPr>
              <w:suppressAutoHyphens/>
              <w:jc w:val="center"/>
              <w:rPr>
                <w:lang w:eastAsia="ar-SA" w:bidi="hi-IN"/>
              </w:rPr>
            </w:pPr>
            <w:r>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2ACA3591" w14:textId="77777777" w:rsidR="00C938AF" w:rsidRPr="00427E95" w:rsidRDefault="00C938AF" w:rsidP="00C938AF">
            <w:pPr>
              <w:suppressAutoHyphens/>
              <w:rPr>
                <w:lang w:eastAsia="ar-SA" w:bidi="hi-IN"/>
              </w:rPr>
            </w:pPr>
            <w:r w:rsidRPr="00015E3F">
              <w:rPr>
                <w:rFonts w:eastAsia="TimesNewRoman"/>
                <w:lang w:eastAsia="zh-CN"/>
              </w:rPr>
              <w:t xml:space="preserve">Вскрытие дорожного покрытия </w:t>
            </w:r>
            <w:r>
              <w:rPr>
                <w:rFonts w:eastAsia="TimesNewRoman"/>
                <w:lang w:eastAsia="zh-CN"/>
              </w:rPr>
              <w:t>и р</w:t>
            </w:r>
            <w:r w:rsidRPr="00427E95">
              <w:rPr>
                <w:rFonts w:eastAsia="TimesNewRoman"/>
                <w:lang w:eastAsia="zh-CN"/>
              </w:rPr>
              <w:t xml:space="preserve">азработка траншеи </w:t>
            </w:r>
          </w:p>
        </w:tc>
        <w:tc>
          <w:tcPr>
            <w:tcW w:w="2268" w:type="dxa"/>
            <w:vMerge/>
            <w:tcBorders>
              <w:left w:val="single" w:sz="4" w:space="0" w:color="auto"/>
              <w:right w:val="single" w:sz="4" w:space="0" w:color="auto"/>
            </w:tcBorders>
            <w:vAlign w:val="center"/>
          </w:tcPr>
          <w:p w14:paraId="2A75B932" w14:textId="77777777" w:rsidR="00C938AF" w:rsidRPr="00427E95" w:rsidRDefault="00C938AF" w:rsidP="00C938AF">
            <w:pPr>
              <w:suppressAutoHyphens/>
              <w:jc w:val="center"/>
              <w:rPr>
                <w:lang w:eastAsia="zh-CN" w:bidi="hi-IN"/>
              </w:rPr>
            </w:pPr>
          </w:p>
        </w:tc>
        <w:tc>
          <w:tcPr>
            <w:tcW w:w="2977" w:type="dxa"/>
            <w:vMerge/>
            <w:tcBorders>
              <w:left w:val="single" w:sz="4" w:space="0" w:color="auto"/>
              <w:right w:val="single" w:sz="4" w:space="0" w:color="auto"/>
            </w:tcBorders>
            <w:vAlign w:val="center"/>
          </w:tcPr>
          <w:p w14:paraId="014E8284" w14:textId="77777777" w:rsidR="00C938AF" w:rsidRPr="00427E95" w:rsidRDefault="00C938AF" w:rsidP="00C938AF">
            <w:pPr>
              <w:suppressAutoHyphens/>
              <w:jc w:val="center"/>
              <w:rPr>
                <w:sz w:val="22"/>
                <w:szCs w:val="22"/>
                <w:lang w:eastAsia="ar-SA" w:bidi="hi-IN"/>
              </w:rPr>
            </w:pPr>
          </w:p>
        </w:tc>
      </w:tr>
      <w:tr w:rsidR="00C938AF" w:rsidRPr="00FA2E70" w14:paraId="55D776BE" w14:textId="77777777" w:rsidTr="00C938AF">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44D816F8" w14:textId="77777777" w:rsidR="00C938AF" w:rsidRPr="00787238" w:rsidRDefault="00C938AF" w:rsidP="00C938AF">
            <w:pPr>
              <w:suppressAutoHyphens/>
              <w:jc w:val="center"/>
              <w:rPr>
                <w:lang w:eastAsia="ar-SA" w:bidi="hi-IN"/>
              </w:rPr>
            </w:pPr>
            <w:r>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30F5F3B3" w14:textId="77777777" w:rsidR="00C938AF" w:rsidRPr="00D7325D" w:rsidRDefault="00C938AF" w:rsidP="00C938AF">
            <w:pPr>
              <w:rPr>
                <w:bCs/>
                <w:color w:val="000000"/>
              </w:rPr>
            </w:pPr>
            <w:r>
              <w:rPr>
                <w:bCs/>
                <w:color w:val="000000"/>
              </w:rPr>
              <w:t>Укладка трубопровода</w:t>
            </w:r>
          </w:p>
        </w:tc>
        <w:tc>
          <w:tcPr>
            <w:tcW w:w="2268" w:type="dxa"/>
            <w:vMerge/>
            <w:tcBorders>
              <w:left w:val="single" w:sz="4" w:space="0" w:color="auto"/>
              <w:right w:val="single" w:sz="4" w:space="0" w:color="auto"/>
            </w:tcBorders>
            <w:vAlign w:val="center"/>
          </w:tcPr>
          <w:p w14:paraId="6692D811" w14:textId="77777777" w:rsidR="00C938AF" w:rsidRPr="00787238" w:rsidRDefault="00C938AF" w:rsidP="00C938AF">
            <w:pPr>
              <w:suppressAutoHyphens/>
              <w:jc w:val="center"/>
              <w:rPr>
                <w:lang w:eastAsia="ar-SA" w:bidi="hi-IN"/>
              </w:rPr>
            </w:pPr>
          </w:p>
        </w:tc>
        <w:tc>
          <w:tcPr>
            <w:tcW w:w="2977" w:type="dxa"/>
            <w:vMerge/>
            <w:tcBorders>
              <w:left w:val="single" w:sz="4" w:space="0" w:color="auto"/>
              <w:right w:val="single" w:sz="4" w:space="0" w:color="auto"/>
            </w:tcBorders>
            <w:vAlign w:val="center"/>
          </w:tcPr>
          <w:p w14:paraId="2A77ED4D" w14:textId="77777777" w:rsidR="00C938AF" w:rsidRPr="003B5440" w:rsidRDefault="00C938AF" w:rsidP="00C938AF">
            <w:pPr>
              <w:suppressAutoHyphens/>
              <w:jc w:val="center"/>
              <w:rPr>
                <w:lang w:eastAsia="ar-SA" w:bidi="hi-IN"/>
              </w:rPr>
            </w:pPr>
          </w:p>
        </w:tc>
      </w:tr>
      <w:tr w:rsidR="00C938AF" w:rsidRPr="00FA2E70" w14:paraId="5288164B"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5F333B6" w14:textId="77777777" w:rsidR="00C938AF" w:rsidRPr="00787238" w:rsidRDefault="00C938AF" w:rsidP="00C938AF">
            <w:pPr>
              <w:suppressAutoHyphens/>
              <w:jc w:val="center"/>
              <w:rPr>
                <w:lang w:eastAsia="ar-SA" w:bidi="hi-IN"/>
              </w:rPr>
            </w:pPr>
            <w:r>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1E139B0C" w14:textId="77777777" w:rsidR="00C938AF" w:rsidRPr="00787238" w:rsidRDefault="00C938AF" w:rsidP="00C938AF">
            <w:pPr>
              <w:suppressAutoHyphens/>
              <w:rPr>
                <w:lang w:eastAsia="ar-SA" w:bidi="hi-IN"/>
              </w:rPr>
            </w:pPr>
            <w:r>
              <w:rPr>
                <w:lang w:eastAsia="ar-SA" w:bidi="hi-IN"/>
              </w:rPr>
              <w:t xml:space="preserve">Монтаж </w:t>
            </w:r>
            <w:r w:rsidRPr="00697E1F">
              <w:rPr>
                <w:lang w:eastAsia="ar-SA" w:bidi="hi-IN"/>
              </w:rPr>
              <w:t>пожарных насосных станций ПНС-1 и ПНС-2</w:t>
            </w:r>
            <w:r>
              <w:rPr>
                <w:lang w:eastAsia="ar-SA" w:bidi="hi-IN"/>
              </w:rPr>
              <w:t xml:space="preserve"> и колодцев</w:t>
            </w:r>
            <w:r w:rsidRPr="00697E1F">
              <w:rPr>
                <w:lang w:eastAsia="ar-SA" w:bidi="hi-IN"/>
              </w:rPr>
              <w:t xml:space="preserve"> </w:t>
            </w:r>
            <w:r>
              <w:rPr>
                <w:lang w:eastAsia="ar-SA" w:bidi="hi-IN"/>
              </w:rPr>
              <w:t>с обвязкой оборудования и труб</w:t>
            </w:r>
          </w:p>
        </w:tc>
        <w:tc>
          <w:tcPr>
            <w:tcW w:w="2268" w:type="dxa"/>
            <w:vMerge/>
            <w:tcBorders>
              <w:left w:val="single" w:sz="4" w:space="0" w:color="auto"/>
              <w:right w:val="single" w:sz="4" w:space="0" w:color="auto"/>
            </w:tcBorders>
            <w:vAlign w:val="center"/>
          </w:tcPr>
          <w:p w14:paraId="712FCB3C" w14:textId="77777777" w:rsidR="00C938AF" w:rsidRPr="00787238" w:rsidRDefault="00C938AF" w:rsidP="00C938AF">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5194BF9F" w14:textId="77777777" w:rsidR="00C938AF" w:rsidRPr="00B87135" w:rsidRDefault="00C938AF" w:rsidP="00C938AF">
            <w:pPr>
              <w:tabs>
                <w:tab w:val="left" w:pos="348"/>
                <w:tab w:val="center" w:pos="813"/>
              </w:tabs>
              <w:suppressAutoHyphens/>
              <w:jc w:val="center"/>
              <w:rPr>
                <w:lang w:eastAsia="ar-SA" w:bidi="hi-IN"/>
              </w:rPr>
            </w:pPr>
          </w:p>
        </w:tc>
      </w:tr>
      <w:tr w:rsidR="00C938AF" w:rsidRPr="00FA2E70" w14:paraId="128C4878"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9CC2BCA" w14:textId="77777777" w:rsidR="00C938AF" w:rsidRPr="00787238" w:rsidRDefault="00C938AF" w:rsidP="00C938AF">
            <w:pPr>
              <w:suppressAutoHyphens/>
              <w:jc w:val="center"/>
              <w:rPr>
                <w:lang w:eastAsia="ar-SA" w:bidi="hi-IN"/>
              </w:rPr>
            </w:pPr>
            <w:r>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38B8B77B" w14:textId="77777777" w:rsidR="00C938AF" w:rsidRPr="00492D1B" w:rsidRDefault="00C938AF" w:rsidP="00C938AF">
            <w:pPr>
              <w:suppressAutoHyphens/>
              <w:rPr>
                <w:lang w:eastAsia="ar-SA" w:bidi="hi-IN"/>
              </w:rPr>
            </w:pPr>
            <w:r w:rsidRPr="00D84CFD">
              <w:rPr>
                <w:lang w:eastAsia="ar-SA" w:bidi="hi-IN"/>
              </w:rPr>
              <w:t>Обратная засыпка</w:t>
            </w:r>
          </w:p>
        </w:tc>
        <w:tc>
          <w:tcPr>
            <w:tcW w:w="2268" w:type="dxa"/>
            <w:vMerge/>
            <w:tcBorders>
              <w:left w:val="single" w:sz="4" w:space="0" w:color="auto"/>
              <w:right w:val="single" w:sz="4" w:space="0" w:color="auto"/>
            </w:tcBorders>
            <w:vAlign w:val="center"/>
          </w:tcPr>
          <w:p w14:paraId="2163AE05" w14:textId="77777777" w:rsidR="00C938AF" w:rsidRDefault="00C938AF" w:rsidP="00C938AF">
            <w:pPr>
              <w:suppressAutoHyphens/>
              <w:jc w:val="center"/>
              <w:rPr>
                <w:lang w:eastAsia="ar-SA" w:bidi="hi-IN"/>
              </w:rPr>
            </w:pPr>
          </w:p>
        </w:tc>
        <w:tc>
          <w:tcPr>
            <w:tcW w:w="2977" w:type="dxa"/>
            <w:vMerge/>
            <w:tcBorders>
              <w:left w:val="single" w:sz="4" w:space="0" w:color="auto"/>
              <w:right w:val="single" w:sz="4" w:space="0" w:color="auto"/>
            </w:tcBorders>
            <w:vAlign w:val="center"/>
          </w:tcPr>
          <w:p w14:paraId="0817C279" w14:textId="77777777" w:rsidR="00C938AF" w:rsidRPr="003B5440" w:rsidRDefault="00C938AF" w:rsidP="00C938AF">
            <w:pPr>
              <w:suppressAutoHyphens/>
              <w:jc w:val="center"/>
              <w:rPr>
                <w:lang w:eastAsia="ar-SA" w:bidi="hi-IN"/>
              </w:rPr>
            </w:pPr>
          </w:p>
        </w:tc>
      </w:tr>
      <w:tr w:rsidR="00C938AF" w:rsidRPr="00FA2E70" w14:paraId="72E2B477"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2AC4D306" w14:textId="77777777" w:rsidR="00C938AF" w:rsidRPr="00787238" w:rsidRDefault="00C938AF" w:rsidP="00C938AF">
            <w:pPr>
              <w:suppressAutoHyphens/>
              <w:jc w:val="center"/>
              <w:rPr>
                <w:lang w:eastAsia="ar-SA" w:bidi="hi-IN"/>
              </w:rPr>
            </w:pPr>
            <w:r>
              <w:rPr>
                <w:lang w:eastAsia="ar-SA" w:bidi="hi-IN"/>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5BE06631" w14:textId="77777777" w:rsidR="00C938AF" w:rsidRPr="00787238" w:rsidRDefault="00C938AF" w:rsidP="00C938AF">
            <w:pPr>
              <w:suppressAutoHyphens/>
              <w:rPr>
                <w:lang w:eastAsia="ar-SA" w:bidi="hi-IN"/>
              </w:rPr>
            </w:pPr>
            <w:r w:rsidRPr="00015E3F">
              <w:rPr>
                <w:lang w:eastAsia="ar-SA" w:bidi="hi-IN"/>
              </w:rPr>
              <w:t>Восстановление дорожных покрытий</w:t>
            </w:r>
          </w:p>
        </w:tc>
        <w:tc>
          <w:tcPr>
            <w:tcW w:w="2268" w:type="dxa"/>
            <w:vMerge/>
            <w:tcBorders>
              <w:left w:val="single" w:sz="4" w:space="0" w:color="auto"/>
              <w:bottom w:val="single" w:sz="4" w:space="0" w:color="auto"/>
              <w:right w:val="single" w:sz="4" w:space="0" w:color="auto"/>
            </w:tcBorders>
            <w:vAlign w:val="center"/>
          </w:tcPr>
          <w:p w14:paraId="4ABD5DE9" w14:textId="77777777" w:rsidR="00C938AF" w:rsidRPr="00787238" w:rsidRDefault="00C938AF" w:rsidP="00C938AF">
            <w:pPr>
              <w:suppressAutoHyphens/>
              <w:jc w:val="center"/>
              <w:rPr>
                <w:lang w:eastAsia="ar-SA" w:bidi="hi-IN"/>
              </w:rPr>
            </w:pPr>
          </w:p>
        </w:tc>
        <w:tc>
          <w:tcPr>
            <w:tcW w:w="2977" w:type="dxa"/>
            <w:vMerge/>
            <w:tcBorders>
              <w:left w:val="single" w:sz="4" w:space="0" w:color="auto"/>
              <w:bottom w:val="single" w:sz="4" w:space="0" w:color="auto"/>
              <w:right w:val="single" w:sz="4" w:space="0" w:color="auto"/>
            </w:tcBorders>
            <w:vAlign w:val="center"/>
          </w:tcPr>
          <w:p w14:paraId="5DC89400" w14:textId="77777777" w:rsidR="00C938AF" w:rsidRPr="003B5440" w:rsidRDefault="00C938AF" w:rsidP="00C938AF">
            <w:pPr>
              <w:suppressAutoHyphens/>
              <w:jc w:val="center"/>
              <w:rPr>
                <w:lang w:eastAsia="ar-SA" w:bidi="hi-IN"/>
              </w:rPr>
            </w:pPr>
          </w:p>
        </w:tc>
      </w:tr>
      <w:tr w:rsidR="00C938AF" w:rsidRPr="00FA2E70" w14:paraId="5B1D50AF"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7E322BB8" w14:textId="77777777" w:rsidR="00C938AF" w:rsidRPr="00787238" w:rsidRDefault="00C938AF" w:rsidP="00C938AF">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65C420A9" w14:textId="77777777" w:rsidR="00C938AF" w:rsidRPr="00015E3F" w:rsidRDefault="00C938AF" w:rsidP="00C938AF">
            <w:pPr>
              <w:suppressAutoHyphens/>
              <w:rPr>
                <w:lang w:eastAsia="ar-SA" w:bidi="hi-IN"/>
              </w:rPr>
            </w:pPr>
            <w:r>
              <w:rPr>
                <w:lang w:eastAsia="ar-SA" w:bidi="hi-IN"/>
              </w:rPr>
              <w:t xml:space="preserve">Устройство насосной станции </w:t>
            </w:r>
            <w:r>
              <w:rPr>
                <w:lang w:val="en-US" w:eastAsia="ar-SA" w:bidi="hi-IN"/>
              </w:rPr>
              <w:t>II</w:t>
            </w:r>
            <w:r>
              <w:rPr>
                <w:lang w:eastAsia="ar-SA" w:bidi="hi-IN"/>
              </w:rPr>
              <w:t>-ого подъёма</w:t>
            </w:r>
          </w:p>
        </w:tc>
        <w:tc>
          <w:tcPr>
            <w:tcW w:w="2268" w:type="dxa"/>
            <w:vMerge w:val="restart"/>
            <w:tcBorders>
              <w:top w:val="single" w:sz="4" w:space="0" w:color="auto"/>
              <w:left w:val="single" w:sz="4" w:space="0" w:color="auto"/>
              <w:right w:val="single" w:sz="4" w:space="0" w:color="auto"/>
            </w:tcBorders>
            <w:vAlign w:val="center"/>
          </w:tcPr>
          <w:p w14:paraId="3025E61C" w14:textId="77777777" w:rsidR="00C938AF" w:rsidRPr="00787238" w:rsidRDefault="00C938AF" w:rsidP="00C938AF">
            <w:pPr>
              <w:suppressAutoHyphens/>
              <w:jc w:val="center"/>
              <w:rPr>
                <w:lang w:eastAsia="ar-SA" w:bidi="hi-IN"/>
              </w:rPr>
            </w:pPr>
            <w:r>
              <w:rPr>
                <w:lang w:eastAsia="ar-SA" w:bidi="hi-IN"/>
              </w:rPr>
              <w:t>4 мес.</w:t>
            </w:r>
          </w:p>
        </w:tc>
        <w:tc>
          <w:tcPr>
            <w:tcW w:w="2977" w:type="dxa"/>
            <w:vMerge w:val="restart"/>
            <w:tcBorders>
              <w:top w:val="single" w:sz="4" w:space="0" w:color="auto"/>
              <w:left w:val="single" w:sz="4" w:space="0" w:color="auto"/>
              <w:right w:val="single" w:sz="4" w:space="0" w:color="auto"/>
            </w:tcBorders>
            <w:vAlign w:val="center"/>
          </w:tcPr>
          <w:p w14:paraId="38F99D89" w14:textId="77777777" w:rsidR="00C938AF" w:rsidRPr="003B5440" w:rsidRDefault="00C938AF" w:rsidP="00C938AF">
            <w:pPr>
              <w:suppressAutoHyphens/>
              <w:jc w:val="center"/>
              <w:rPr>
                <w:lang w:eastAsia="ar-SA" w:bidi="hi-IN"/>
              </w:rPr>
            </w:pPr>
            <w:r>
              <w:rPr>
                <w:sz w:val="22"/>
                <w:szCs w:val="22"/>
                <w:lang w:eastAsia="ar-SA" w:bidi="hi-IN"/>
              </w:rPr>
              <w:t>не позднее 20.06</w:t>
            </w:r>
            <w:r w:rsidRPr="00563D6B">
              <w:rPr>
                <w:sz w:val="22"/>
                <w:szCs w:val="22"/>
                <w:lang w:eastAsia="ar-SA" w:bidi="hi-IN"/>
              </w:rPr>
              <w:t>.2021</w:t>
            </w:r>
          </w:p>
        </w:tc>
      </w:tr>
      <w:tr w:rsidR="00C938AF" w:rsidRPr="00FA2E70" w14:paraId="09B3C9CD"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0EAD2118" w14:textId="77777777" w:rsidR="00C938AF" w:rsidRPr="00787238" w:rsidRDefault="00C938AF" w:rsidP="00C938AF">
            <w:pPr>
              <w:suppressAutoHyphens/>
              <w:jc w:val="center"/>
              <w:rPr>
                <w:lang w:eastAsia="ar-SA" w:bidi="hi-IN"/>
              </w:rPr>
            </w:pPr>
            <w:r>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22DB4F31" w14:textId="77777777" w:rsidR="00C938AF" w:rsidRDefault="00C938AF" w:rsidP="00C938AF">
            <w:pPr>
              <w:suppressAutoHyphens/>
              <w:rPr>
                <w:lang w:eastAsia="ar-SA" w:bidi="hi-IN"/>
              </w:rPr>
            </w:pPr>
            <w:r>
              <w:rPr>
                <w:lang w:eastAsia="ar-SA" w:bidi="hi-IN"/>
              </w:rPr>
              <w:t>Монтаж несущих конструкций здания насосной станции</w:t>
            </w:r>
          </w:p>
        </w:tc>
        <w:tc>
          <w:tcPr>
            <w:tcW w:w="2268" w:type="dxa"/>
            <w:vMerge/>
            <w:tcBorders>
              <w:left w:val="single" w:sz="4" w:space="0" w:color="auto"/>
              <w:right w:val="single" w:sz="4" w:space="0" w:color="auto"/>
            </w:tcBorders>
            <w:vAlign w:val="center"/>
          </w:tcPr>
          <w:p w14:paraId="5279CA7D" w14:textId="77777777" w:rsidR="00C938AF" w:rsidRPr="00787238" w:rsidRDefault="00C938AF" w:rsidP="00C938AF">
            <w:pPr>
              <w:suppressAutoHyphens/>
              <w:jc w:val="center"/>
              <w:rPr>
                <w:lang w:eastAsia="ar-SA" w:bidi="hi-IN"/>
              </w:rPr>
            </w:pPr>
          </w:p>
        </w:tc>
        <w:tc>
          <w:tcPr>
            <w:tcW w:w="2977" w:type="dxa"/>
            <w:vMerge/>
            <w:tcBorders>
              <w:left w:val="single" w:sz="4" w:space="0" w:color="auto"/>
              <w:right w:val="single" w:sz="4" w:space="0" w:color="auto"/>
            </w:tcBorders>
            <w:vAlign w:val="center"/>
          </w:tcPr>
          <w:p w14:paraId="255A0663" w14:textId="77777777" w:rsidR="00C938AF" w:rsidRPr="003B5440" w:rsidRDefault="00C938AF" w:rsidP="00C938AF">
            <w:pPr>
              <w:suppressAutoHyphens/>
              <w:jc w:val="center"/>
              <w:rPr>
                <w:lang w:eastAsia="ar-SA" w:bidi="hi-IN"/>
              </w:rPr>
            </w:pPr>
          </w:p>
        </w:tc>
      </w:tr>
      <w:tr w:rsidR="00C938AF" w:rsidRPr="00FA2E70" w14:paraId="7D1FCCB1"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51517C09" w14:textId="77777777" w:rsidR="00C938AF" w:rsidRDefault="00C938AF" w:rsidP="00C938AF">
            <w:pPr>
              <w:suppressAutoHyphens/>
              <w:jc w:val="center"/>
              <w:rPr>
                <w:lang w:eastAsia="ar-SA" w:bidi="hi-IN"/>
              </w:rPr>
            </w:pPr>
            <w:r>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3E1058CF" w14:textId="77777777" w:rsidR="00C938AF" w:rsidRDefault="00C938AF" w:rsidP="00C938AF">
            <w:pPr>
              <w:suppressAutoHyphens/>
              <w:rPr>
                <w:lang w:eastAsia="ar-SA" w:bidi="hi-IN"/>
              </w:rPr>
            </w:pPr>
            <w:r>
              <w:rPr>
                <w:lang w:eastAsia="ar-SA" w:bidi="hi-IN"/>
              </w:rPr>
              <w:t>Отделочные работы здания насосной станции</w:t>
            </w:r>
          </w:p>
        </w:tc>
        <w:tc>
          <w:tcPr>
            <w:tcW w:w="2268" w:type="dxa"/>
            <w:vMerge/>
            <w:tcBorders>
              <w:left w:val="single" w:sz="4" w:space="0" w:color="auto"/>
              <w:right w:val="single" w:sz="4" w:space="0" w:color="auto"/>
            </w:tcBorders>
            <w:vAlign w:val="center"/>
          </w:tcPr>
          <w:p w14:paraId="142BDA7D" w14:textId="77777777" w:rsidR="00C938AF" w:rsidRPr="00787238" w:rsidRDefault="00C938AF" w:rsidP="00C938AF">
            <w:pPr>
              <w:suppressAutoHyphens/>
              <w:jc w:val="center"/>
              <w:rPr>
                <w:lang w:eastAsia="ar-SA" w:bidi="hi-IN"/>
              </w:rPr>
            </w:pPr>
          </w:p>
        </w:tc>
        <w:tc>
          <w:tcPr>
            <w:tcW w:w="2977" w:type="dxa"/>
            <w:vMerge/>
            <w:tcBorders>
              <w:left w:val="single" w:sz="4" w:space="0" w:color="auto"/>
              <w:right w:val="single" w:sz="4" w:space="0" w:color="auto"/>
            </w:tcBorders>
            <w:vAlign w:val="center"/>
          </w:tcPr>
          <w:p w14:paraId="7169A65A" w14:textId="77777777" w:rsidR="00C938AF" w:rsidRPr="003B5440" w:rsidRDefault="00C938AF" w:rsidP="00C938AF">
            <w:pPr>
              <w:suppressAutoHyphens/>
              <w:jc w:val="center"/>
              <w:rPr>
                <w:lang w:eastAsia="ar-SA" w:bidi="hi-IN"/>
              </w:rPr>
            </w:pPr>
          </w:p>
        </w:tc>
      </w:tr>
      <w:tr w:rsidR="00C938AF" w:rsidRPr="00FA2E70" w14:paraId="2EA32143"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7FCA833" w14:textId="77777777" w:rsidR="00C938AF" w:rsidRDefault="00C938AF" w:rsidP="00C938AF">
            <w:pPr>
              <w:suppressAutoHyphens/>
              <w:jc w:val="center"/>
              <w:rPr>
                <w:lang w:eastAsia="ar-SA" w:bidi="hi-IN"/>
              </w:rPr>
            </w:pPr>
            <w:r>
              <w:rPr>
                <w:lang w:eastAsia="ar-SA" w:bidi="hi-IN"/>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42CD76C8" w14:textId="77777777" w:rsidR="00C938AF" w:rsidRDefault="00C938AF" w:rsidP="00C938AF">
            <w:pPr>
              <w:suppressAutoHyphens/>
              <w:rPr>
                <w:lang w:eastAsia="ar-SA" w:bidi="hi-IN"/>
              </w:rPr>
            </w:pPr>
            <w:r w:rsidRPr="00BE1D4E">
              <w:rPr>
                <w:lang w:eastAsia="ar-SA" w:bidi="hi-IN"/>
              </w:rPr>
              <w:t>Монтаж внутренних сетей водоснабжения и водоотведения насосной станции</w:t>
            </w:r>
          </w:p>
        </w:tc>
        <w:tc>
          <w:tcPr>
            <w:tcW w:w="2268" w:type="dxa"/>
            <w:vMerge/>
            <w:tcBorders>
              <w:left w:val="single" w:sz="4" w:space="0" w:color="auto"/>
              <w:right w:val="single" w:sz="4" w:space="0" w:color="auto"/>
            </w:tcBorders>
            <w:vAlign w:val="center"/>
          </w:tcPr>
          <w:p w14:paraId="5F52B0B8" w14:textId="77777777" w:rsidR="00C938AF" w:rsidRPr="00787238" w:rsidRDefault="00C938AF" w:rsidP="00C938AF">
            <w:pPr>
              <w:suppressAutoHyphens/>
              <w:jc w:val="center"/>
              <w:rPr>
                <w:lang w:eastAsia="ar-SA" w:bidi="hi-IN"/>
              </w:rPr>
            </w:pPr>
          </w:p>
        </w:tc>
        <w:tc>
          <w:tcPr>
            <w:tcW w:w="2977" w:type="dxa"/>
            <w:vMerge/>
            <w:tcBorders>
              <w:left w:val="single" w:sz="4" w:space="0" w:color="auto"/>
              <w:right w:val="single" w:sz="4" w:space="0" w:color="auto"/>
            </w:tcBorders>
            <w:vAlign w:val="center"/>
          </w:tcPr>
          <w:p w14:paraId="0252696D" w14:textId="77777777" w:rsidR="00C938AF" w:rsidRPr="003B5440" w:rsidRDefault="00C938AF" w:rsidP="00C938AF">
            <w:pPr>
              <w:suppressAutoHyphens/>
              <w:jc w:val="center"/>
              <w:rPr>
                <w:lang w:eastAsia="ar-SA" w:bidi="hi-IN"/>
              </w:rPr>
            </w:pPr>
          </w:p>
        </w:tc>
      </w:tr>
      <w:tr w:rsidR="00C938AF" w:rsidRPr="00FA2E70" w14:paraId="1C6324D9"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33FD6B1" w14:textId="77777777" w:rsidR="00C938AF" w:rsidRDefault="00C938AF" w:rsidP="00C938AF">
            <w:pPr>
              <w:suppressAutoHyphens/>
              <w:jc w:val="center"/>
              <w:rPr>
                <w:lang w:eastAsia="ar-SA" w:bidi="hi-IN"/>
              </w:rPr>
            </w:pPr>
            <w:r>
              <w:rPr>
                <w:lang w:eastAsia="ar-SA" w:bidi="hi-IN"/>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031C1C7F" w14:textId="77777777" w:rsidR="00C938AF" w:rsidRDefault="00C938AF" w:rsidP="00C938AF">
            <w:pPr>
              <w:suppressAutoHyphens/>
              <w:rPr>
                <w:lang w:eastAsia="ar-SA" w:bidi="hi-IN"/>
              </w:rPr>
            </w:pPr>
            <w:r>
              <w:rPr>
                <w:lang w:eastAsia="ar-SA" w:bidi="hi-IN"/>
              </w:rPr>
              <w:t>Монтаж внутренних сетей электроснабжения насосной станции</w:t>
            </w:r>
          </w:p>
        </w:tc>
        <w:tc>
          <w:tcPr>
            <w:tcW w:w="2268" w:type="dxa"/>
            <w:vMerge/>
            <w:tcBorders>
              <w:left w:val="single" w:sz="4" w:space="0" w:color="auto"/>
              <w:right w:val="single" w:sz="4" w:space="0" w:color="auto"/>
            </w:tcBorders>
            <w:vAlign w:val="center"/>
          </w:tcPr>
          <w:p w14:paraId="687DDF98" w14:textId="77777777" w:rsidR="00C938AF" w:rsidRPr="00787238" w:rsidRDefault="00C938AF" w:rsidP="00C938AF">
            <w:pPr>
              <w:suppressAutoHyphens/>
              <w:jc w:val="center"/>
              <w:rPr>
                <w:lang w:eastAsia="ar-SA" w:bidi="hi-IN"/>
              </w:rPr>
            </w:pPr>
          </w:p>
        </w:tc>
        <w:tc>
          <w:tcPr>
            <w:tcW w:w="2977" w:type="dxa"/>
            <w:vMerge/>
            <w:tcBorders>
              <w:left w:val="single" w:sz="4" w:space="0" w:color="auto"/>
              <w:right w:val="single" w:sz="4" w:space="0" w:color="auto"/>
            </w:tcBorders>
            <w:vAlign w:val="center"/>
          </w:tcPr>
          <w:p w14:paraId="3FF7B18C" w14:textId="77777777" w:rsidR="00C938AF" w:rsidRPr="003B5440" w:rsidRDefault="00C938AF" w:rsidP="00C938AF">
            <w:pPr>
              <w:suppressAutoHyphens/>
              <w:jc w:val="center"/>
              <w:rPr>
                <w:lang w:eastAsia="ar-SA" w:bidi="hi-IN"/>
              </w:rPr>
            </w:pPr>
          </w:p>
        </w:tc>
      </w:tr>
      <w:tr w:rsidR="00C938AF" w:rsidRPr="00FA2E70" w14:paraId="2D5295CB"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22895C45" w14:textId="77777777" w:rsidR="00C938AF" w:rsidRDefault="00C938AF" w:rsidP="00C938AF">
            <w:pPr>
              <w:suppressAutoHyphens/>
              <w:jc w:val="center"/>
              <w:rPr>
                <w:lang w:eastAsia="ar-SA" w:bidi="hi-IN"/>
              </w:rPr>
            </w:pPr>
            <w:r>
              <w:rPr>
                <w:lang w:eastAsia="ar-SA" w:bidi="hi-IN"/>
              </w:rPr>
              <w:t>2.2.5</w:t>
            </w:r>
          </w:p>
        </w:tc>
        <w:tc>
          <w:tcPr>
            <w:tcW w:w="4536" w:type="dxa"/>
            <w:tcBorders>
              <w:top w:val="single" w:sz="4" w:space="0" w:color="auto"/>
              <w:left w:val="single" w:sz="4" w:space="0" w:color="auto"/>
              <w:bottom w:val="single" w:sz="4" w:space="0" w:color="auto"/>
              <w:right w:val="single" w:sz="4" w:space="0" w:color="auto"/>
            </w:tcBorders>
            <w:vAlign w:val="center"/>
          </w:tcPr>
          <w:p w14:paraId="0AA588D4" w14:textId="77777777" w:rsidR="00C938AF" w:rsidRPr="00540A61" w:rsidRDefault="00C938AF" w:rsidP="00C938AF">
            <w:pPr>
              <w:suppressAutoHyphens/>
              <w:rPr>
                <w:lang w:eastAsia="zh-CN" w:bidi="hi-IN"/>
              </w:rPr>
            </w:pPr>
            <w:r w:rsidRPr="00697E1F">
              <w:rPr>
                <w:lang w:eastAsia="zh-CN" w:bidi="hi-IN"/>
              </w:rPr>
              <w:t xml:space="preserve">Монтаж внутренних сетей </w:t>
            </w:r>
            <w:r>
              <w:rPr>
                <w:lang w:eastAsia="zh-CN" w:bidi="hi-IN"/>
              </w:rPr>
              <w:t>отопления и вентиляции</w:t>
            </w:r>
            <w:r w:rsidRPr="00697E1F">
              <w:rPr>
                <w:lang w:eastAsia="zh-CN" w:bidi="hi-IN"/>
              </w:rPr>
              <w:t xml:space="preserve"> насосной станции</w:t>
            </w:r>
          </w:p>
        </w:tc>
        <w:tc>
          <w:tcPr>
            <w:tcW w:w="2268" w:type="dxa"/>
            <w:vMerge/>
            <w:tcBorders>
              <w:left w:val="single" w:sz="4" w:space="0" w:color="auto"/>
              <w:right w:val="single" w:sz="4" w:space="0" w:color="auto"/>
            </w:tcBorders>
            <w:vAlign w:val="center"/>
          </w:tcPr>
          <w:p w14:paraId="0B7EE49E" w14:textId="77777777" w:rsidR="00C938AF" w:rsidRPr="00787238" w:rsidRDefault="00C938AF" w:rsidP="00C938AF">
            <w:pPr>
              <w:suppressAutoHyphens/>
              <w:jc w:val="center"/>
              <w:rPr>
                <w:lang w:eastAsia="ar-SA" w:bidi="hi-IN"/>
              </w:rPr>
            </w:pPr>
          </w:p>
        </w:tc>
        <w:tc>
          <w:tcPr>
            <w:tcW w:w="2977" w:type="dxa"/>
            <w:vMerge/>
            <w:tcBorders>
              <w:left w:val="single" w:sz="4" w:space="0" w:color="auto"/>
              <w:right w:val="single" w:sz="4" w:space="0" w:color="auto"/>
            </w:tcBorders>
            <w:vAlign w:val="center"/>
          </w:tcPr>
          <w:p w14:paraId="1E152C56" w14:textId="77777777" w:rsidR="00C938AF" w:rsidRPr="003B5440" w:rsidRDefault="00C938AF" w:rsidP="00C938AF">
            <w:pPr>
              <w:suppressAutoHyphens/>
              <w:jc w:val="center"/>
              <w:rPr>
                <w:lang w:eastAsia="ar-SA" w:bidi="hi-IN"/>
              </w:rPr>
            </w:pPr>
          </w:p>
        </w:tc>
      </w:tr>
      <w:tr w:rsidR="00C938AF" w:rsidRPr="00FA2E70" w14:paraId="7FFDA082"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54494936" w14:textId="77777777" w:rsidR="00C938AF" w:rsidRDefault="00C938AF" w:rsidP="00C938AF">
            <w:pPr>
              <w:suppressAutoHyphens/>
              <w:jc w:val="center"/>
              <w:rPr>
                <w:lang w:eastAsia="ar-SA" w:bidi="hi-IN"/>
              </w:rPr>
            </w:pPr>
            <w:r>
              <w:rPr>
                <w:lang w:eastAsia="ar-SA" w:bidi="hi-IN"/>
              </w:rPr>
              <w:t>2.2.6</w:t>
            </w:r>
          </w:p>
        </w:tc>
        <w:tc>
          <w:tcPr>
            <w:tcW w:w="4536" w:type="dxa"/>
            <w:tcBorders>
              <w:top w:val="single" w:sz="4" w:space="0" w:color="auto"/>
              <w:left w:val="single" w:sz="4" w:space="0" w:color="auto"/>
              <w:bottom w:val="single" w:sz="4" w:space="0" w:color="auto"/>
              <w:right w:val="single" w:sz="4" w:space="0" w:color="auto"/>
            </w:tcBorders>
            <w:vAlign w:val="center"/>
          </w:tcPr>
          <w:p w14:paraId="1A8A8CDD" w14:textId="77777777" w:rsidR="00C938AF" w:rsidRPr="00540A61" w:rsidRDefault="00C938AF" w:rsidP="00C938AF">
            <w:pPr>
              <w:suppressAutoHyphens/>
              <w:rPr>
                <w:lang w:eastAsia="zh-CN" w:bidi="hi-IN"/>
              </w:rPr>
            </w:pPr>
            <w:r w:rsidRPr="00697E1F">
              <w:rPr>
                <w:lang w:eastAsia="zh-CN" w:bidi="hi-IN"/>
              </w:rPr>
              <w:t xml:space="preserve">Монтаж внутренних сетей </w:t>
            </w:r>
            <w:r>
              <w:rPr>
                <w:lang w:eastAsia="zh-CN" w:bidi="hi-IN"/>
              </w:rPr>
              <w:t>связи</w:t>
            </w:r>
            <w:r w:rsidRPr="00697E1F">
              <w:rPr>
                <w:lang w:eastAsia="zh-CN" w:bidi="hi-IN"/>
              </w:rPr>
              <w:t xml:space="preserve"> насосной станции</w:t>
            </w:r>
          </w:p>
        </w:tc>
        <w:tc>
          <w:tcPr>
            <w:tcW w:w="2268" w:type="dxa"/>
            <w:vMerge/>
            <w:tcBorders>
              <w:left w:val="single" w:sz="4" w:space="0" w:color="auto"/>
              <w:bottom w:val="single" w:sz="4" w:space="0" w:color="auto"/>
              <w:right w:val="single" w:sz="4" w:space="0" w:color="auto"/>
            </w:tcBorders>
            <w:vAlign w:val="center"/>
          </w:tcPr>
          <w:p w14:paraId="504AB182" w14:textId="77777777" w:rsidR="00C938AF" w:rsidRPr="00787238" w:rsidRDefault="00C938AF" w:rsidP="00C938AF">
            <w:pPr>
              <w:suppressAutoHyphens/>
              <w:jc w:val="center"/>
              <w:rPr>
                <w:lang w:eastAsia="ar-SA" w:bidi="hi-IN"/>
              </w:rPr>
            </w:pPr>
          </w:p>
        </w:tc>
        <w:tc>
          <w:tcPr>
            <w:tcW w:w="2977" w:type="dxa"/>
            <w:vMerge/>
            <w:tcBorders>
              <w:left w:val="single" w:sz="4" w:space="0" w:color="auto"/>
              <w:bottom w:val="single" w:sz="4" w:space="0" w:color="auto"/>
              <w:right w:val="single" w:sz="4" w:space="0" w:color="auto"/>
            </w:tcBorders>
            <w:vAlign w:val="center"/>
          </w:tcPr>
          <w:p w14:paraId="5C889D0B" w14:textId="77777777" w:rsidR="00C938AF" w:rsidRPr="003B5440" w:rsidRDefault="00C938AF" w:rsidP="00C938AF">
            <w:pPr>
              <w:suppressAutoHyphens/>
              <w:jc w:val="center"/>
              <w:rPr>
                <w:lang w:eastAsia="ar-SA" w:bidi="hi-IN"/>
              </w:rPr>
            </w:pPr>
          </w:p>
        </w:tc>
      </w:tr>
      <w:tr w:rsidR="00C938AF" w:rsidRPr="00FA2E70" w14:paraId="47D801F6"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003A28C" w14:textId="77777777" w:rsidR="00C938AF" w:rsidRDefault="00C938AF" w:rsidP="00C938AF">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tcPr>
          <w:p w14:paraId="667FB07F" w14:textId="77777777" w:rsidR="00C938AF" w:rsidRPr="00787238" w:rsidRDefault="00C938AF" w:rsidP="00C938AF">
            <w:pPr>
              <w:suppressAutoHyphens/>
              <w:rPr>
                <w:lang w:eastAsia="ar-SA" w:bidi="hi-IN"/>
              </w:rPr>
            </w:pPr>
            <w:r>
              <w:rPr>
                <w:lang w:eastAsia="zh-CN" w:bidi="hi-IN"/>
              </w:rPr>
              <w:t>Устройство</w:t>
            </w:r>
            <w:r w:rsidRPr="00540A61">
              <w:rPr>
                <w:lang w:eastAsia="zh-CN" w:bidi="hi-IN"/>
              </w:rPr>
              <w:t xml:space="preserve"> конструкций резервуаров</w:t>
            </w:r>
            <w:r>
              <w:rPr>
                <w:lang w:eastAsia="zh-CN" w:bidi="hi-IN"/>
              </w:rPr>
              <w:t xml:space="preserve"> чистой воды</w:t>
            </w:r>
          </w:p>
        </w:tc>
        <w:tc>
          <w:tcPr>
            <w:tcW w:w="2268" w:type="dxa"/>
            <w:tcBorders>
              <w:top w:val="single" w:sz="4" w:space="0" w:color="auto"/>
              <w:left w:val="single" w:sz="4" w:space="0" w:color="auto"/>
              <w:right w:val="single" w:sz="4" w:space="0" w:color="auto"/>
            </w:tcBorders>
            <w:vAlign w:val="center"/>
          </w:tcPr>
          <w:p w14:paraId="4BA2D798" w14:textId="77777777" w:rsidR="00C938AF" w:rsidRPr="00787238" w:rsidRDefault="00C938AF" w:rsidP="00C938AF">
            <w:pPr>
              <w:suppressAutoHyphens/>
              <w:jc w:val="center"/>
              <w:rPr>
                <w:lang w:eastAsia="ar-SA" w:bidi="hi-IN"/>
              </w:rPr>
            </w:pPr>
            <w:r>
              <w:rPr>
                <w:lang w:eastAsia="ar-SA" w:bidi="hi-IN"/>
              </w:rPr>
              <w:t>4 мес.</w:t>
            </w:r>
          </w:p>
        </w:tc>
        <w:tc>
          <w:tcPr>
            <w:tcW w:w="2977" w:type="dxa"/>
            <w:tcBorders>
              <w:top w:val="single" w:sz="4" w:space="0" w:color="auto"/>
              <w:left w:val="single" w:sz="4" w:space="0" w:color="auto"/>
              <w:right w:val="single" w:sz="4" w:space="0" w:color="auto"/>
            </w:tcBorders>
            <w:vAlign w:val="center"/>
          </w:tcPr>
          <w:p w14:paraId="4135CBCB" w14:textId="77777777" w:rsidR="00C938AF" w:rsidRPr="003B5440" w:rsidRDefault="00C938AF" w:rsidP="00C938AF">
            <w:pPr>
              <w:suppressAutoHyphens/>
              <w:jc w:val="center"/>
              <w:rPr>
                <w:lang w:eastAsia="ar-SA" w:bidi="hi-IN"/>
              </w:rPr>
            </w:pPr>
            <w:r>
              <w:rPr>
                <w:sz w:val="22"/>
                <w:szCs w:val="22"/>
                <w:lang w:eastAsia="ar-SA" w:bidi="hi-IN"/>
              </w:rPr>
              <w:t>не позднее 20.05</w:t>
            </w:r>
            <w:r w:rsidRPr="00563D6B">
              <w:rPr>
                <w:sz w:val="22"/>
                <w:szCs w:val="22"/>
                <w:lang w:eastAsia="ar-SA" w:bidi="hi-IN"/>
              </w:rPr>
              <w:t>.2021</w:t>
            </w:r>
          </w:p>
        </w:tc>
      </w:tr>
      <w:tr w:rsidR="00C938AF" w:rsidRPr="00FA2E70" w14:paraId="51AF4488"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4D024B1" w14:textId="77777777" w:rsidR="00C938AF" w:rsidRDefault="00C938AF" w:rsidP="00C938AF">
            <w:pPr>
              <w:suppressAutoHyphens/>
              <w:jc w:val="center"/>
              <w:rPr>
                <w:lang w:eastAsia="ar-SA" w:bidi="hi-IN"/>
              </w:rPr>
            </w:pPr>
            <w:r>
              <w:rPr>
                <w:lang w:eastAsia="ar-SA" w:bidi="hi-IN"/>
              </w:rPr>
              <w:t>2.4</w:t>
            </w:r>
          </w:p>
        </w:tc>
        <w:tc>
          <w:tcPr>
            <w:tcW w:w="4536" w:type="dxa"/>
            <w:tcBorders>
              <w:top w:val="single" w:sz="4" w:space="0" w:color="auto"/>
              <w:left w:val="single" w:sz="4" w:space="0" w:color="auto"/>
              <w:bottom w:val="single" w:sz="4" w:space="0" w:color="auto"/>
              <w:right w:val="single" w:sz="4" w:space="0" w:color="auto"/>
            </w:tcBorders>
            <w:vAlign w:val="center"/>
          </w:tcPr>
          <w:p w14:paraId="001C6A7A" w14:textId="77777777" w:rsidR="00C938AF" w:rsidRPr="00540A61" w:rsidRDefault="00C938AF" w:rsidP="00C938AF">
            <w:pPr>
              <w:suppressAutoHyphens/>
              <w:rPr>
                <w:lang w:eastAsia="zh-CN" w:bidi="hi-IN"/>
              </w:rPr>
            </w:pPr>
            <w:r>
              <w:rPr>
                <w:lang w:eastAsia="zh-CN" w:bidi="hi-IN"/>
              </w:rPr>
              <w:t>Устройство внутриплощадочных сетей площадки РЧВ и ВНС</w:t>
            </w:r>
          </w:p>
        </w:tc>
        <w:tc>
          <w:tcPr>
            <w:tcW w:w="2268" w:type="dxa"/>
            <w:tcBorders>
              <w:left w:val="single" w:sz="4" w:space="0" w:color="auto"/>
              <w:right w:val="single" w:sz="4" w:space="0" w:color="auto"/>
            </w:tcBorders>
            <w:vAlign w:val="center"/>
          </w:tcPr>
          <w:p w14:paraId="5D2D8B6E" w14:textId="77777777" w:rsidR="00C938AF" w:rsidRPr="00787238" w:rsidRDefault="00C938AF" w:rsidP="00C938AF">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374AF53F" w14:textId="77777777" w:rsidR="00C938AF" w:rsidRPr="003B5440" w:rsidRDefault="00C938AF" w:rsidP="00C938AF">
            <w:pPr>
              <w:suppressAutoHyphens/>
              <w:jc w:val="center"/>
              <w:rPr>
                <w:lang w:eastAsia="ar-SA" w:bidi="hi-IN"/>
              </w:rPr>
            </w:pPr>
            <w:r>
              <w:rPr>
                <w:sz w:val="22"/>
                <w:szCs w:val="22"/>
                <w:lang w:eastAsia="ar-SA" w:bidi="hi-IN"/>
              </w:rPr>
              <w:t>не позднее 20.09</w:t>
            </w:r>
            <w:r w:rsidRPr="00563D6B">
              <w:rPr>
                <w:sz w:val="22"/>
                <w:szCs w:val="22"/>
                <w:lang w:eastAsia="ar-SA" w:bidi="hi-IN"/>
              </w:rPr>
              <w:t>.2021</w:t>
            </w:r>
          </w:p>
        </w:tc>
      </w:tr>
      <w:tr w:rsidR="00C938AF" w:rsidRPr="00FA2E70" w14:paraId="4454912F"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BE4FCA8" w14:textId="77777777" w:rsidR="00C938AF" w:rsidRDefault="00C938AF" w:rsidP="00C938AF">
            <w:pPr>
              <w:suppressAutoHyphens/>
              <w:jc w:val="center"/>
              <w:rPr>
                <w:lang w:eastAsia="ar-SA" w:bidi="hi-IN"/>
              </w:rPr>
            </w:pPr>
            <w:r>
              <w:rPr>
                <w:lang w:eastAsia="ar-SA" w:bidi="hi-IN"/>
              </w:rPr>
              <w:t>2.5</w:t>
            </w:r>
          </w:p>
        </w:tc>
        <w:tc>
          <w:tcPr>
            <w:tcW w:w="4536" w:type="dxa"/>
            <w:tcBorders>
              <w:top w:val="single" w:sz="4" w:space="0" w:color="auto"/>
              <w:left w:val="single" w:sz="4" w:space="0" w:color="auto"/>
              <w:bottom w:val="single" w:sz="4" w:space="0" w:color="auto"/>
              <w:right w:val="single" w:sz="4" w:space="0" w:color="auto"/>
            </w:tcBorders>
            <w:vAlign w:val="center"/>
          </w:tcPr>
          <w:p w14:paraId="2ABD9E69" w14:textId="77777777" w:rsidR="00C938AF" w:rsidRPr="00E466BF" w:rsidRDefault="00C938AF" w:rsidP="00C938AF">
            <w:pPr>
              <w:suppressAutoHyphens/>
              <w:rPr>
                <w:lang w:eastAsia="zh-CN" w:bidi="hi-IN"/>
              </w:rPr>
            </w:pPr>
            <w:r>
              <w:rPr>
                <w:lang w:eastAsia="zh-CN" w:bidi="hi-IN"/>
              </w:rPr>
              <w:t>Благоустройство территории площадки РЧВ и ВНС</w:t>
            </w:r>
          </w:p>
        </w:tc>
        <w:tc>
          <w:tcPr>
            <w:tcW w:w="2268" w:type="dxa"/>
            <w:tcBorders>
              <w:left w:val="single" w:sz="4" w:space="0" w:color="auto"/>
              <w:right w:val="single" w:sz="4" w:space="0" w:color="auto"/>
            </w:tcBorders>
            <w:vAlign w:val="center"/>
          </w:tcPr>
          <w:p w14:paraId="4772F2C4" w14:textId="77777777" w:rsidR="00C938AF" w:rsidRPr="00787238" w:rsidRDefault="00C938AF" w:rsidP="00C938AF">
            <w:pPr>
              <w:suppressAutoHyphens/>
              <w:jc w:val="center"/>
              <w:rPr>
                <w:lang w:eastAsia="ar-SA" w:bidi="hi-IN"/>
              </w:rPr>
            </w:pPr>
            <w:r>
              <w:rPr>
                <w:lang w:eastAsia="ar-SA" w:bidi="hi-IN"/>
              </w:rPr>
              <w:t>2 мес.</w:t>
            </w:r>
          </w:p>
        </w:tc>
        <w:tc>
          <w:tcPr>
            <w:tcW w:w="2977" w:type="dxa"/>
            <w:tcBorders>
              <w:left w:val="single" w:sz="4" w:space="0" w:color="auto"/>
              <w:right w:val="single" w:sz="4" w:space="0" w:color="auto"/>
            </w:tcBorders>
            <w:vAlign w:val="center"/>
          </w:tcPr>
          <w:p w14:paraId="1FD83421" w14:textId="77777777" w:rsidR="00C938AF" w:rsidRPr="003B5440" w:rsidRDefault="00C938AF" w:rsidP="00C938AF">
            <w:pPr>
              <w:suppressAutoHyphens/>
              <w:jc w:val="center"/>
              <w:rPr>
                <w:lang w:eastAsia="ar-SA" w:bidi="hi-IN"/>
              </w:rPr>
            </w:pPr>
            <w:r>
              <w:rPr>
                <w:sz w:val="22"/>
                <w:szCs w:val="22"/>
                <w:lang w:eastAsia="ar-SA" w:bidi="hi-IN"/>
              </w:rPr>
              <w:t>не позднее 20.10</w:t>
            </w:r>
            <w:r w:rsidRPr="00563D6B">
              <w:rPr>
                <w:sz w:val="22"/>
                <w:szCs w:val="22"/>
                <w:lang w:eastAsia="ar-SA" w:bidi="hi-IN"/>
              </w:rPr>
              <w:t>.2021</w:t>
            </w:r>
          </w:p>
        </w:tc>
      </w:tr>
      <w:tr w:rsidR="00C938AF" w:rsidRPr="00FA2E70" w14:paraId="7B9987AF"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7B527E94" w14:textId="77777777" w:rsidR="00C938AF" w:rsidRDefault="00C938AF" w:rsidP="00C938AF">
            <w:pPr>
              <w:suppressAutoHyphens/>
              <w:jc w:val="center"/>
              <w:rPr>
                <w:lang w:eastAsia="ar-SA" w:bidi="hi-IN"/>
              </w:rPr>
            </w:pPr>
            <w:r>
              <w:rPr>
                <w:lang w:eastAsia="ar-SA" w:bidi="hi-IN"/>
              </w:rPr>
              <w:t>2.6</w:t>
            </w:r>
          </w:p>
        </w:tc>
        <w:tc>
          <w:tcPr>
            <w:tcW w:w="4536" w:type="dxa"/>
            <w:tcBorders>
              <w:top w:val="single" w:sz="4" w:space="0" w:color="auto"/>
              <w:left w:val="single" w:sz="4" w:space="0" w:color="auto"/>
              <w:bottom w:val="single" w:sz="4" w:space="0" w:color="auto"/>
              <w:right w:val="single" w:sz="4" w:space="0" w:color="auto"/>
            </w:tcBorders>
            <w:vAlign w:val="center"/>
          </w:tcPr>
          <w:p w14:paraId="26CEF10C" w14:textId="77777777" w:rsidR="00C938AF" w:rsidRPr="00540A61" w:rsidRDefault="00C938AF" w:rsidP="00C938AF">
            <w:pPr>
              <w:suppressAutoHyphens/>
              <w:rPr>
                <w:lang w:eastAsia="zh-CN" w:bidi="hi-IN"/>
              </w:rPr>
            </w:pPr>
            <w:r>
              <w:rPr>
                <w:lang w:eastAsia="ar-SA" w:bidi="hi-IN"/>
              </w:rPr>
              <w:t>Ограждение территории</w:t>
            </w:r>
            <w:r>
              <w:t xml:space="preserve"> </w:t>
            </w:r>
            <w:r w:rsidRPr="00CF4E87">
              <w:rPr>
                <w:lang w:eastAsia="ar-SA" w:bidi="hi-IN"/>
              </w:rPr>
              <w:t>площадки</w:t>
            </w:r>
            <w:r>
              <w:rPr>
                <w:lang w:eastAsia="ar-SA" w:bidi="hi-IN"/>
              </w:rPr>
              <w:t xml:space="preserve"> РЧВ и ВНС</w:t>
            </w:r>
          </w:p>
        </w:tc>
        <w:tc>
          <w:tcPr>
            <w:tcW w:w="2268" w:type="dxa"/>
            <w:tcBorders>
              <w:left w:val="single" w:sz="4" w:space="0" w:color="auto"/>
              <w:right w:val="single" w:sz="4" w:space="0" w:color="auto"/>
            </w:tcBorders>
            <w:vAlign w:val="center"/>
          </w:tcPr>
          <w:p w14:paraId="6C0227CF" w14:textId="77777777" w:rsidR="00C938AF" w:rsidRPr="00787238" w:rsidRDefault="00C938AF" w:rsidP="00C938AF">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29BE10DC" w14:textId="77777777" w:rsidR="00C938AF" w:rsidRPr="003B5440" w:rsidRDefault="00C938AF" w:rsidP="00C938AF">
            <w:pPr>
              <w:suppressAutoHyphens/>
              <w:jc w:val="center"/>
              <w:rPr>
                <w:lang w:eastAsia="ar-SA" w:bidi="hi-IN"/>
              </w:rPr>
            </w:pPr>
            <w:r>
              <w:rPr>
                <w:sz w:val="22"/>
                <w:szCs w:val="22"/>
                <w:lang w:eastAsia="ar-SA" w:bidi="hi-IN"/>
              </w:rPr>
              <w:t>не позднее 20.01.2022</w:t>
            </w:r>
          </w:p>
        </w:tc>
      </w:tr>
      <w:tr w:rsidR="00C938AF" w:rsidRPr="00FA2E70" w14:paraId="2E81977F"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4BF73484" w14:textId="77777777" w:rsidR="00C938AF" w:rsidRDefault="00C938AF" w:rsidP="00C938AF">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65A6942D" w14:textId="77777777" w:rsidR="00C938AF" w:rsidRPr="00CD6D15" w:rsidRDefault="00C938AF" w:rsidP="00C938AF">
            <w:pPr>
              <w:rPr>
                <w:bCs/>
                <w:color w:val="000000"/>
                <w:szCs w:val="18"/>
              </w:rPr>
            </w:pPr>
            <w:r w:rsidRPr="00427E95">
              <w:rPr>
                <w:lang w:eastAsia="ar-SA" w:bidi="hi-IN"/>
              </w:rPr>
              <w:t>Пусконаладочные работы</w:t>
            </w:r>
          </w:p>
        </w:tc>
        <w:tc>
          <w:tcPr>
            <w:tcW w:w="2268" w:type="dxa"/>
            <w:tcBorders>
              <w:left w:val="single" w:sz="4" w:space="0" w:color="auto"/>
              <w:right w:val="single" w:sz="4" w:space="0" w:color="auto"/>
            </w:tcBorders>
            <w:vAlign w:val="center"/>
          </w:tcPr>
          <w:p w14:paraId="428F7596" w14:textId="77777777" w:rsidR="00C938AF" w:rsidRPr="00787238" w:rsidRDefault="00C938AF" w:rsidP="00C938AF">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149EE345" w14:textId="77777777" w:rsidR="00C938AF" w:rsidRPr="003B5440" w:rsidRDefault="00C938AF" w:rsidP="00C938AF">
            <w:pPr>
              <w:suppressAutoHyphens/>
              <w:jc w:val="center"/>
              <w:rPr>
                <w:lang w:eastAsia="ar-SA" w:bidi="hi-IN"/>
              </w:rPr>
            </w:pPr>
            <w:r>
              <w:rPr>
                <w:sz w:val="22"/>
                <w:szCs w:val="22"/>
                <w:lang w:eastAsia="ar-SA" w:bidi="hi-IN"/>
              </w:rPr>
              <w:t>не позднее 20.02.2022</w:t>
            </w:r>
          </w:p>
        </w:tc>
      </w:tr>
      <w:tr w:rsidR="00C938AF" w:rsidRPr="00FA2E70" w14:paraId="3AE78A47" w14:textId="77777777" w:rsidTr="00C938AF">
        <w:tc>
          <w:tcPr>
            <w:tcW w:w="709" w:type="dxa"/>
            <w:tcBorders>
              <w:top w:val="single" w:sz="4" w:space="0" w:color="auto"/>
              <w:left w:val="single" w:sz="4" w:space="0" w:color="auto"/>
              <w:bottom w:val="single" w:sz="4" w:space="0" w:color="auto"/>
              <w:right w:val="single" w:sz="4" w:space="0" w:color="auto"/>
            </w:tcBorders>
            <w:vAlign w:val="center"/>
          </w:tcPr>
          <w:p w14:paraId="3C9DBD47" w14:textId="77777777" w:rsidR="00C938AF" w:rsidRDefault="00C938AF" w:rsidP="00C938AF">
            <w:pPr>
              <w:suppressAutoHyphens/>
              <w:jc w:val="center"/>
              <w:rPr>
                <w:lang w:eastAsia="ar-SA" w:bidi="hi-IN"/>
              </w:rPr>
            </w:pPr>
            <w:r>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0A7313FA" w14:textId="77777777" w:rsidR="00C938AF" w:rsidRPr="00CD6D15" w:rsidRDefault="00C938AF" w:rsidP="00C938AF">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7BD226B9" w14:textId="77777777" w:rsidR="00C938AF" w:rsidRPr="00787238" w:rsidRDefault="00C938AF" w:rsidP="00C938AF">
            <w:pPr>
              <w:suppressAutoHyphens/>
              <w:jc w:val="center"/>
              <w:rPr>
                <w:lang w:eastAsia="ar-SA" w:bidi="hi-IN"/>
              </w:rPr>
            </w:pPr>
            <w:r>
              <w:rPr>
                <w:lang w:eastAsia="ar-SA" w:bidi="hi-IN"/>
              </w:rPr>
              <w:t>2 мес.</w:t>
            </w:r>
          </w:p>
        </w:tc>
        <w:tc>
          <w:tcPr>
            <w:tcW w:w="2977" w:type="dxa"/>
            <w:tcBorders>
              <w:left w:val="single" w:sz="4" w:space="0" w:color="auto"/>
              <w:right w:val="single" w:sz="4" w:space="0" w:color="auto"/>
            </w:tcBorders>
            <w:vAlign w:val="center"/>
          </w:tcPr>
          <w:p w14:paraId="48247D4B" w14:textId="77777777" w:rsidR="00C938AF" w:rsidRPr="003B5440" w:rsidRDefault="00C938AF" w:rsidP="00C938AF">
            <w:pPr>
              <w:suppressAutoHyphens/>
              <w:jc w:val="center"/>
              <w:rPr>
                <w:lang w:eastAsia="ar-SA" w:bidi="hi-IN"/>
              </w:rPr>
            </w:pPr>
            <w:r>
              <w:rPr>
                <w:sz w:val="22"/>
                <w:szCs w:val="22"/>
                <w:lang w:eastAsia="ar-SA" w:bidi="hi-IN"/>
              </w:rPr>
              <w:t>не позднее 30.04</w:t>
            </w:r>
            <w:r w:rsidRPr="00563D6B">
              <w:rPr>
                <w:sz w:val="22"/>
                <w:szCs w:val="22"/>
                <w:lang w:eastAsia="ar-SA" w:bidi="hi-IN"/>
              </w:rPr>
              <w:t>.202</w:t>
            </w:r>
            <w:r>
              <w:rPr>
                <w:sz w:val="22"/>
                <w:szCs w:val="22"/>
                <w:lang w:eastAsia="ar-SA" w:bidi="hi-IN"/>
              </w:rPr>
              <w:t>2</w:t>
            </w:r>
          </w:p>
        </w:tc>
      </w:tr>
    </w:tbl>
    <w:p w14:paraId="5FB08C13" w14:textId="77777777" w:rsidR="00C938AF" w:rsidRDefault="00C938AF" w:rsidP="00C938AF">
      <w:pPr>
        <w:suppressAutoHyphens/>
        <w:jc w:val="both"/>
        <w:rPr>
          <w:lang w:eastAsia="ar-SA"/>
        </w:rPr>
      </w:pPr>
    </w:p>
    <w:p w14:paraId="12FA9D48" w14:textId="77777777" w:rsidR="00C938AF" w:rsidRDefault="00C938AF" w:rsidP="00C938AF">
      <w:pPr>
        <w:ind w:firstLine="709"/>
        <w:jc w:val="both"/>
        <w:rPr>
          <w:rFonts w:eastAsia="Arial"/>
        </w:rPr>
      </w:pPr>
      <w:r>
        <w:rPr>
          <w:rFonts w:eastAsia="Arial"/>
        </w:rPr>
        <w:lastRenderedPageBreak/>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3370879B" w14:textId="77777777" w:rsidR="00C938AF" w:rsidRDefault="00C938AF" w:rsidP="00C938AF">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30</w:t>
      </w:r>
      <w:r w:rsidRPr="00F6798B">
        <w:rPr>
          <w:rFonts w:eastAsia="Arial"/>
        </w:rPr>
        <w:t xml:space="preserve"> дней</w:t>
      </w:r>
      <w:r>
        <w:rPr>
          <w:rFonts w:eastAsia="Arial"/>
        </w:rPr>
        <w:t xml:space="preserve"> после подписания Контракта;</w:t>
      </w:r>
    </w:p>
    <w:p w14:paraId="7F0F24D7" w14:textId="77777777" w:rsidR="00C938AF" w:rsidRDefault="00C938AF" w:rsidP="00C938AF">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20.01.2022 г.;</w:t>
      </w:r>
    </w:p>
    <w:p w14:paraId="03053CA7" w14:textId="77777777" w:rsidR="00C938AF" w:rsidRPr="004C32A1" w:rsidRDefault="00C938AF" w:rsidP="00C938AF">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C938AF" w:rsidRPr="008C7735" w14:paraId="00F84F40" w14:textId="77777777" w:rsidTr="00C938AF">
        <w:trPr>
          <w:trHeight w:val="416"/>
        </w:trPr>
        <w:tc>
          <w:tcPr>
            <w:tcW w:w="5704" w:type="dxa"/>
            <w:vAlign w:val="center"/>
          </w:tcPr>
          <w:p w14:paraId="7AF47F8C" w14:textId="77777777" w:rsidR="00C938AF" w:rsidRPr="00934768" w:rsidRDefault="00C938AF" w:rsidP="00C938AF">
            <w:r w:rsidRPr="00934768">
              <w:t>Государственный заказчик:</w:t>
            </w:r>
          </w:p>
          <w:p w14:paraId="10CE1680" w14:textId="77777777" w:rsidR="00C938AF" w:rsidRPr="00934768" w:rsidRDefault="00C938AF" w:rsidP="00C938AF">
            <w:r w:rsidRPr="00934768">
              <w:t>Генеральный директор</w:t>
            </w:r>
          </w:p>
          <w:p w14:paraId="4D41E1A0" w14:textId="77777777" w:rsidR="00C938AF" w:rsidRPr="00934768" w:rsidRDefault="00C938AF" w:rsidP="00C938AF">
            <w:r w:rsidRPr="00934768">
              <w:t xml:space="preserve"> </w:t>
            </w:r>
          </w:p>
          <w:p w14:paraId="737988A5" w14:textId="77777777" w:rsidR="00C938AF" w:rsidRPr="00934768" w:rsidRDefault="00C938AF" w:rsidP="00C938AF">
            <w:pPr>
              <w:rPr>
                <w:u w:val="single"/>
              </w:rPr>
            </w:pPr>
            <w:r w:rsidRPr="00934768">
              <w:t>_________________/</w:t>
            </w:r>
            <w:r w:rsidRPr="00934768">
              <w:rPr>
                <w:u w:val="single"/>
              </w:rPr>
              <w:t>А.В. Титов</w:t>
            </w:r>
          </w:p>
          <w:p w14:paraId="187C13C3" w14:textId="77777777" w:rsidR="00C938AF" w:rsidRPr="00934768" w:rsidRDefault="00C938AF" w:rsidP="00C938AF">
            <w:r w:rsidRPr="00934768">
              <w:t xml:space="preserve">         (подпись)           (расшифровка подписи)</w:t>
            </w:r>
          </w:p>
          <w:p w14:paraId="6B0ED004" w14:textId="77777777" w:rsidR="00C938AF" w:rsidRPr="00934768" w:rsidRDefault="00C938AF" w:rsidP="00C938AF">
            <w:r w:rsidRPr="00934768">
              <w:t>мп</w:t>
            </w:r>
          </w:p>
        </w:tc>
        <w:tc>
          <w:tcPr>
            <w:tcW w:w="4928" w:type="dxa"/>
            <w:vAlign w:val="center"/>
          </w:tcPr>
          <w:p w14:paraId="324F21CA" w14:textId="77777777" w:rsidR="00C938AF" w:rsidRPr="00934768" w:rsidRDefault="00C938AF" w:rsidP="00C938AF">
            <w:r w:rsidRPr="00934768">
              <w:t>Подрядчик:</w:t>
            </w:r>
          </w:p>
          <w:p w14:paraId="20D0116F" w14:textId="77777777" w:rsidR="00C938AF" w:rsidRPr="00934768" w:rsidRDefault="00C938AF" w:rsidP="00C938AF"/>
          <w:p w14:paraId="69399B00" w14:textId="77777777" w:rsidR="00C938AF" w:rsidRPr="00934768" w:rsidRDefault="00C938AF" w:rsidP="00C938AF"/>
          <w:p w14:paraId="61FC3A5F" w14:textId="77777777" w:rsidR="00C938AF" w:rsidRPr="00934768" w:rsidRDefault="00C938AF" w:rsidP="00C938AF">
            <w:pPr>
              <w:rPr>
                <w:u w:val="single"/>
              </w:rPr>
            </w:pPr>
            <w:r w:rsidRPr="00934768">
              <w:t>_________________/ ___________________</w:t>
            </w:r>
          </w:p>
          <w:p w14:paraId="24583384" w14:textId="77777777" w:rsidR="00C938AF" w:rsidRPr="00934768" w:rsidRDefault="00C938AF" w:rsidP="00C938AF">
            <w:r w:rsidRPr="00934768">
              <w:t xml:space="preserve">         (подпись)         (расшифровка подписи)</w:t>
            </w:r>
          </w:p>
          <w:p w14:paraId="66BD2318" w14:textId="77777777" w:rsidR="00C938AF" w:rsidRPr="008C7735" w:rsidRDefault="00C938AF" w:rsidP="00C938AF">
            <w:r w:rsidRPr="00934768">
              <w:t>мп</w:t>
            </w:r>
          </w:p>
        </w:tc>
      </w:tr>
      <w:tr w:rsidR="00C938AF" w:rsidRPr="008C7735" w14:paraId="2B4C64DA" w14:textId="77777777" w:rsidTr="00C938AF">
        <w:tc>
          <w:tcPr>
            <w:tcW w:w="5704" w:type="dxa"/>
            <w:vAlign w:val="center"/>
          </w:tcPr>
          <w:p w14:paraId="51050392" w14:textId="77777777" w:rsidR="00C938AF" w:rsidRPr="008C7735" w:rsidRDefault="00C938AF" w:rsidP="00C938AF"/>
        </w:tc>
        <w:tc>
          <w:tcPr>
            <w:tcW w:w="4928" w:type="dxa"/>
            <w:vAlign w:val="center"/>
          </w:tcPr>
          <w:p w14:paraId="4866D028" w14:textId="77777777" w:rsidR="00C938AF" w:rsidRPr="008C7735" w:rsidRDefault="00C938AF" w:rsidP="00C938AF"/>
        </w:tc>
      </w:tr>
    </w:tbl>
    <w:p w14:paraId="2CC5BC43" w14:textId="77777777" w:rsidR="00C938AF" w:rsidRDefault="00C938AF" w:rsidP="00C938AF">
      <w:pPr>
        <w:sectPr w:rsidR="00C938AF" w:rsidSect="00C938AF">
          <w:pgSz w:w="11906" w:h="16838" w:code="9"/>
          <w:pgMar w:top="1134" w:right="567" w:bottom="851" w:left="1134" w:header="0" w:footer="284" w:gutter="0"/>
          <w:cols w:space="720"/>
          <w:docGrid w:linePitch="360"/>
        </w:sectPr>
      </w:pPr>
    </w:p>
    <w:p w14:paraId="38D4319A" w14:textId="77777777" w:rsidR="00C938AF" w:rsidRPr="008C7735" w:rsidRDefault="00C938AF" w:rsidP="00C938AF">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6483D3B9" wp14:editId="305E5552">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9A379D0" w14:textId="77777777" w:rsidR="00CD7E32" w:rsidRPr="008C7735" w:rsidRDefault="00CD7E32" w:rsidP="00C9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D3B9"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09A379D0" w14:textId="77777777" w:rsidR="00CD7E32" w:rsidRPr="008C7735" w:rsidRDefault="00CD7E32" w:rsidP="00C938AF"/>
                  </w:txbxContent>
                </v:textbox>
              </v:shape>
            </w:pict>
          </mc:Fallback>
        </mc:AlternateContent>
      </w:r>
      <w:r w:rsidRPr="008C7735">
        <w:t>Приложение № 2.1</w:t>
      </w:r>
    </w:p>
    <w:p w14:paraId="3F7FC3ED" w14:textId="77777777" w:rsidR="00C938AF" w:rsidRPr="008C7735" w:rsidRDefault="00C938AF" w:rsidP="00C938AF">
      <w:pPr>
        <w:jc w:val="right"/>
      </w:pPr>
      <w:r w:rsidRPr="008C7735">
        <w:t>к Государственному контракту</w:t>
      </w:r>
    </w:p>
    <w:p w14:paraId="238C32EA" w14:textId="77777777" w:rsidR="00C938AF" w:rsidRPr="008C7735" w:rsidRDefault="00C938AF" w:rsidP="00C938AF">
      <w:pPr>
        <w:jc w:val="right"/>
      </w:pPr>
      <w:r w:rsidRPr="008C7735">
        <w:t>на выполнение строительно-монтажных работ</w:t>
      </w:r>
    </w:p>
    <w:p w14:paraId="548A105A" w14:textId="77777777" w:rsidR="00C938AF" w:rsidRPr="00194389" w:rsidRDefault="00C938AF" w:rsidP="00C938AF">
      <w:pPr>
        <w:jc w:val="right"/>
      </w:pPr>
      <w:r w:rsidRPr="00194389">
        <w:t>от «___» ________202</w:t>
      </w:r>
      <w:r>
        <w:t>1</w:t>
      </w:r>
      <w:r w:rsidRPr="00194389">
        <w:t xml:space="preserve"> г. №______________</w:t>
      </w:r>
    </w:p>
    <w:p w14:paraId="4FA22243" w14:textId="77777777" w:rsidR="00C938AF" w:rsidRPr="008C7735" w:rsidRDefault="00C938AF" w:rsidP="00C938AF">
      <w:pPr>
        <w:jc w:val="right"/>
      </w:pPr>
      <w:r w:rsidRPr="008C7735">
        <w:t xml:space="preserve"> (ФОРМА)</w:t>
      </w:r>
    </w:p>
    <w:p w14:paraId="1A094ED1" w14:textId="77777777" w:rsidR="00C938AF" w:rsidRPr="008C7735" w:rsidRDefault="00C938AF" w:rsidP="00C938AF"/>
    <w:p w14:paraId="72215FAB" w14:textId="77777777" w:rsidR="00C938AF" w:rsidRPr="00CB3112" w:rsidRDefault="00C938AF" w:rsidP="00C938AF">
      <w:pPr>
        <w:pStyle w:val="ConsPlusNormal"/>
        <w:tabs>
          <w:tab w:val="left" w:pos="360"/>
        </w:tabs>
        <w:ind w:firstLine="0"/>
        <w:jc w:val="center"/>
        <w:rPr>
          <w:rFonts w:ascii="Times New Roman" w:hAnsi="Times New Roman" w:cs="Times New Roman"/>
          <w:b/>
        </w:rPr>
      </w:pPr>
      <w:r w:rsidRPr="00A4409C">
        <w:rPr>
          <w:rFonts w:ascii="Times New Roman" w:hAnsi="Times New Roman" w:cs="Times New Roman"/>
          <w:b/>
        </w:rPr>
        <w:t>Детализированный график выполнения строительно-монтажных работ по объекту:</w:t>
      </w:r>
      <w:r w:rsidRPr="00A4409C">
        <w:rPr>
          <w:rFonts w:ascii="Times New Roman" w:hAnsi="Times New Roman" w:cs="Times New Roman"/>
          <w:b/>
        </w:rPr>
        <w:br/>
      </w:r>
      <w:r w:rsidRPr="00CB3112">
        <w:rPr>
          <w:rFonts w:ascii="Times New Roman" w:hAnsi="Times New Roman" w:cs="Times New Roman"/>
          <w:szCs w:val="24"/>
        </w:rPr>
        <w:t>«Строительство сетей водоснабжения ул. Тепличная, Полевая в с. Фонтаны-4 Симферопольского района».</w:t>
      </w:r>
    </w:p>
    <w:p w14:paraId="056028B9" w14:textId="77777777" w:rsidR="00C938AF" w:rsidRPr="00CB3112" w:rsidRDefault="00C938AF" w:rsidP="00C938AF">
      <w:pPr>
        <w:autoSpaceDE w:val="0"/>
        <w:autoSpaceDN w:val="0"/>
        <w:adjustRightInd w:val="0"/>
        <w:jc w:val="center"/>
      </w:pPr>
      <w:r w:rsidRPr="00CB3112"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C938AF" w:rsidRPr="008C7735" w14:paraId="01B9F2B5" w14:textId="77777777" w:rsidTr="00C938AF">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6EF96" w14:textId="77777777" w:rsidR="00C938AF" w:rsidRPr="008C7735" w:rsidRDefault="00C938AF" w:rsidP="00C938AF">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2380B" w14:textId="77777777" w:rsidR="00C938AF" w:rsidRPr="008C7735" w:rsidRDefault="00C938AF" w:rsidP="00C938AF">
            <w:pPr>
              <w:jc w:val="center"/>
            </w:pPr>
            <w:r w:rsidRPr="008C7735">
              <w:t>Наименование</w:t>
            </w:r>
          </w:p>
          <w:p w14:paraId="69CCBCB5" w14:textId="77777777" w:rsidR="00C938AF" w:rsidRPr="008C7735" w:rsidRDefault="00C938AF" w:rsidP="00C938AF">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706D3A" w14:textId="77777777" w:rsidR="00C938AF" w:rsidRPr="008C7735" w:rsidRDefault="00C938AF" w:rsidP="00C938AF">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B457A" w14:textId="77777777" w:rsidR="00C938AF" w:rsidRPr="006D65A4" w:rsidRDefault="00C938AF" w:rsidP="00C938AF">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453974" w14:textId="77777777" w:rsidR="00C938AF" w:rsidRPr="008C7735" w:rsidRDefault="00C938AF" w:rsidP="00C938AF">
            <w:pPr>
              <w:jc w:val="center"/>
            </w:pPr>
            <w:r w:rsidRPr="008C7735">
              <w:t>202</w:t>
            </w:r>
            <w:r>
              <w:t>1</w:t>
            </w:r>
            <w:r w:rsidRPr="008C7735">
              <w:t>-20</w:t>
            </w:r>
            <w:r>
              <w:t>22</w:t>
            </w:r>
            <w:r w:rsidRPr="008C7735">
              <w:t xml:space="preserve"> гг.</w:t>
            </w:r>
          </w:p>
        </w:tc>
      </w:tr>
      <w:tr w:rsidR="00C938AF" w:rsidRPr="008C7735" w14:paraId="168CFBE9" w14:textId="77777777" w:rsidTr="00C938AF">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0BBE1" w14:textId="77777777" w:rsidR="00C938AF" w:rsidRPr="008C7735" w:rsidRDefault="00C938AF" w:rsidP="00C938AF"/>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549470" w14:textId="77777777" w:rsidR="00C938AF" w:rsidRPr="008C7735" w:rsidRDefault="00C938AF" w:rsidP="00C938AF"/>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F542B" w14:textId="77777777" w:rsidR="00C938AF" w:rsidRPr="008C7735" w:rsidRDefault="00C938AF" w:rsidP="00C938AF">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CDA67" w14:textId="77777777" w:rsidR="00C938AF" w:rsidRPr="008C7735" w:rsidRDefault="00C938AF" w:rsidP="00C938AF">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360A8" w14:textId="77777777" w:rsidR="00C938AF" w:rsidRPr="008C7735" w:rsidRDefault="00C938AF" w:rsidP="00C938AF">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FF290" w14:textId="77777777" w:rsidR="00C938AF" w:rsidRPr="008C7735" w:rsidRDefault="00C938AF" w:rsidP="00C938AF">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593682" w14:textId="77777777" w:rsidR="00C938AF" w:rsidRPr="006D65A4" w:rsidRDefault="00C938AF" w:rsidP="00C938AF">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C938AF" w:rsidRPr="008C7735" w14:paraId="053EC3BB" w14:textId="77777777" w:rsidTr="00C938AF">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A8D596" w14:textId="77777777" w:rsidR="00C938AF" w:rsidRPr="008C7735" w:rsidRDefault="00C938AF" w:rsidP="00C938AF"/>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6C152" w14:textId="77777777" w:rsidR="00C938AF" w:rsidRPr="008C7735" w:rsidRDefault="00C938AF" w:rsidP="00C938AF"/>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33ADD" w14:textId="77777777" w:rsidR="00C938AF" w:rsidRPr="008C7735" w:rsidRDefault="00C938AF" w:rsidP="00C938AF"/>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5DC1E" w14:textId="77777777" w:rsidR="00C938AF" w:rsidRPr="008C7735" w:rsidRDefault="00C938AF" w:rsidP="00C938AF"/>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A4EB4" w14:textId="77777777" w:rsidR="00C938AF" w:rsidRPr="008C7735" w:rsidRDefault="00C938AF" w:rsidP="00C938AF"/>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A2721" w14:textId="77777777" w:rsidR="00C938AF" w:rsidRPr="008C7735" w:rsidRDefault="00C938AF" w:rsidP="00C938AF"/>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11BB" w14:textId="77777777" w:rsidR="00C938AF" w:rsidRPr="008C7735" w:rsidRDefault="00C938AF" w:rsidP="00C938AF">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E669" w14:textId="77777777" w:rsidR="00C938AF" w:rsidRPr="008C7735" w:rsidRDefault="00C938AF" w:rsidP="00C938AF">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41BD0" w14:textId="77777777" w:rsidR="00C938AF" w:rsidRPr="008C7735" w:rsidRDefault="00C938AF" w:rsidP="00C938AF">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BFA51" w14:textId="77777777" w:rsidR="00C938AF" w:rsidRPr="008C7735" w:rsidRDefault="00C938AF" w:rsidP="00C938AF">
            <w:pPr>
              <w:jc w:val="center"/>
            </w:pPr>
            <w:r w:rsidRPr="008C7735">
              <w:t>…</w:t>
            </w:r>
          </w:p>
        </w:tc>
      </w:tr>
      <w:tr w:rsidR="00C938AF" w:rsidRPr="008C7735" w14:paraId="72BB5AAF" w14:textId="77777777" w:rsidTr="00C938AF">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894A" w14:textId="77777777" w:rsidR="00C938AF" w:rsidRPr="008C7735" w:rsidRDefault="00C938AF" w:rsidP="00C938AF">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ACA19" w14:textId="77777777" w:rsidR="00C938AF" w:rsidRPr="008C7735" w:rsidRDefault="00C938AF" w:rsidP="00C938AF">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7828B5" w14:textId="77777777" w:rsidR="00C938AF" w:rsidRPr="008C7735" w:rsidRDefault="00C938AF" w:rsidP="00C938AF">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BBE528A" w14:textId="77777777" w:rsidR="00C938AF" w:rsidRPr="008C7735" w:rsidRDefault="00C938AF" w:rsidP="00C938AF">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F71471B" w14:textId="77777777" w:rsidR="00C938AF" w:rsidRPr="008C7735" w:rsidRDefault="00C938AF" w:rsidP="00C938AF">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7C1C1E1" w14:textId="77777777" w:rsidR="00C938AF" w:rsidRPr="008C7735" w:rsidRDefault="00C938AF" w:rsidP="00C938AF">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F37C44F" w14:textId="77777777" w:rsidR="00C938AF" w:rsidRPr="008C7735" w:rsidRDefault="00C938AF" w:rsidP="00C938AF">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972CFEE" w14:textId="77777777" w:rsidR="00C938AF" w:rsidRPr="008C7735" w:rsidRDefault="00C938AF" w:rsidP="00C938AF">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49FD75E" w14:textId="77777777" w:rsidR="00C938AF" w:rsidRPr="008C7735" w:rsidRDefault="00C938AF" w:rsidP="00C938AF">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3161F4B" w14:textId="77777777" w:rsidR="00C938AF" w:rsidRDefault="00C938AF" w:rsidP="00C938AF">
            <w:pPr>
              <w:jc w:val="center"/>
            </w:pPr>
            <w:r w:rsidRPr="007A03B6">
              <w:t>…</w:t>
            </w:r>
          </w:p>
        </w:tc>
      </w:tr>
      <w:tr w:rsidR="00C938AF" w:rsidRPr="008C7735" w14:paraId="5C8D3E18" w14:textId="77777777" w:rsidTr="00C938AF">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2CEA2" w14:textId="77777777" w:rsidR="00C938AF" w:rsidRPr="008C7735" w:rsidRDefault="00C938AF" w:rsidP="00C938AF">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D56C" w14:textId="77777777" w:rsidR="00C938AF" w:rsidRPr="008C7735" w:rsidRDefault="00C938AF" w:rsidP="00C938AF">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C16F64" w14:textId="77777777" w:rsidR="00C938AF" w:rsidRPr="008C7735" w:rsidRDefault="00C938AF" w:rsidP="00C938AF">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BDB4365" w14:textId="77777777" w:rsidR="00C938AF" w:rsidRPr="008C7735" w:rsidRDefault="00C938AF" w:rsidP="00C938AF">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5B53B07" w14:textId="77777777" w:rsidR="00C938AF" w:rsidRPr="008C7735" w:rsidRDefault="00C938AF" w:rsidP="00C938AF">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4A6645E" w14:textId="77777777" w:rsidR="00C938AF" w:rsidRPr="008C7735" w:rsidRDefault="00C938AF" w:rsidP="00C938AF">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0E654869" w14:textId="77777777" w:rsidR="00C938AF" w:rsidRPr="008C7735" w:rsidRDefault="00C938AF" w:rsidP="00C938AF">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5E97AAF3" w14:textId="77777777" w:rsidR="00C938AF" w:rsidRPr="008C7735" w:rsidRDefault="00C938AF" w:rsidP="00C938AF">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B861F10" w14:textId="77777777" w:rsidR="00C938AF" w:rsidRPr="008C7735" w:rsidRDefault="00C938AF" w:rsidP="00C938AF">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6362B381" w14:textId="77777777" w:rsidR="00C938AF" w:rsidRDefault="00C938AF" w:rsidP="00C938AF">
            <w:pPr>
              <w:jc w:val="center"/>
            </w:pPr>
            <w:r w:rsidRPr="007A03B6">
              <w:t>…</w:t>
            </w:r>
          </w:p>
        </w:tc>
      </w:tr>
      <w:tr w:rsidR="00C938AF" w:rsidRPr="008C7735" w14:paraId="379C45E7" w14:textId="77777777" w:rsidTr="00C938AF">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FD94" w14:textId="77777777" w:rsidR="00C938AF" w:rsidRPr="008C7735" w:rsidRDefault="00C938AF" w:rsidP="00C938AF">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3EEF6" w14:textId="77777777" w:rsidR="00C938AF" w:rsidRPr="008C7735" w:rsidRDefault="00C938AF" w:rsidP="00C938AF">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A2FED4" w14:textId="77777777" w:rsidR="00C938AF" w:rsidRPr="008C7735" w:rsidRDefault="00C938AF" w:rsidP="00C938AF"/>
        </w:tc>
        <w:tc>
          <w:tcPr>
            <w:tcW w:w="1307" w:type="dxa"/>
            <w:tcBorders>
              <w:top w:val="single" w:sz="4" w:space="0" w:color="auto"/>
              <w:left w:val="single" w:sz="4" w:space="0" w:color="auto"/>
              <w:bottom w:val="single" w:sz="4" w:space="0" w:color="auto"/>
              <w:right w:val="single" w:sz="4" w:space="0" w:color="auto"/>
            </w:tcBorders>
            <w:shd w:val="clear" w:color="auto" w:fill="auto"/>
          </w:tcPr>
          <w:p w14:paraId="5716CBFA" w14:textId="77777777" w:rsidR="00C938AF" w:rsidRPr="008C7735" w:rsidRDefault="00C938AF" w:rsidP="00C938AF"/>
        </w:tc>
        <w:tc>
          <w:tcPr>
            <w:tcW w:w="1386" w:type="dxa"/>
            <w:tcBorders>
              <w:top w:val="single" w:sz="4" w:space="0" w:color="auto"/>
              <w:left w:val="single" w:sz="4" w:space="0" w:color="auto"/>
              <w:bottom w:val="single" w:sz="4" w:space="0" w:color="auto"/>
              <w:right w:val="single" w:sz="4" w:space="0" w:color="auto"/>
            </w:tcBorders>
            <w:shd w:val="clear" w:color="auto" w:fill="auto"/>
          </w:tcPr>
          <w:p w14:paraId="209C222B" w14:textId="77777777" w:rsidR="00C938AF" w:rsidRPr="008C7735" w:rsidRDefault="00C938AF" w:rsidP="00C938AF"/>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D79820" w14:textId="77777777" w:rsidR="00C938AF" w:rsidRPr="008C7735" w:rsidRDefault="00C938AF" w:rsidP="00C938AF"/>
        </w:tc>
        <w:tc>
          <w:tcPr>
            <w:tcW w:w="1488" w:type="dxa"/>
            <w:tcBorders>
              <w:top w:val="single" w:sz="4" w:space="0" w:color="auto"/>
              <w:left w:val="single" w:sz="4" w:space="0" w:color="auto"/>
              <w:right w:val="single" w:sz="4" w:space="0" w:color="auto"/>
            </w:tcBorders>
            <w:shd w:val="clear" w:color="auto" w:fill="auto"/>
            <w:vAlign w:val="center"/>
            <w:hideMark/>
          </w:tcPr>
          <w:p w14:paraId="09F3C890" w14:textId="77777777" w:rsidR="00C938AF" w:rsidRPr="008C7735" w:rsidRDefault="00C938AF" w:rsidP="00C938AF">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861F3FB" w14:textId="77777777" w:rsidR="00C938AF" w:rsidRPr="008C7735" w:rsidRDefault="00C938AF" w:rsidP="00C938AF">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0D9E2D1" w14:textId="77777777" w:rsidR="00C938AF" w:rsidRDefault="00C938AF" w:rsidP="00C938AF">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1DF1E5B" w14:textId="77777777" w:rsidR="00C938AF" w:rsidRDefault="00C938AF" w:rsidP="00C938AF">
            <w:pPr>
              <w:jc w:val="center"/>
            </w:pPr>
            <w:r w:rsidRPr="007A03B6">
              <w:t>…</w:t>
            </w:r>
          </w:p>
        </w:tc>
      </w:tr>
      <w:tr w:rsidR="00C938AF" w:rsidRPr="008C7735" w14:paraId="55DC3C31" w14:textId="77777777" w:rsidTr="00C938AF">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7548" w14:textId="77777777" w:rsidR="00C938AF" w:rsidRPr="008C7735" w:rsidRDefault="00C938AF" w:rsidP="00C938AF">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EDC7" w14:textId="77777777" w:rsidR="00C938AF" w:rsidRPr="008C7735" w:rsidRDefault="00C938AF" w:rsidP="00C938AF">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B39B9F" w14:textId="77777777" w:rsidR="00C938AF" w:rsidRPr="008C7735" w:rsidRDefault="00C938AF" w:rsidP="00C938AF"/>
        </w:tc>
        <w:tc>
          <w:tcPr>
            <w:tcW w:w="1307" w:type="dxa"/>
            <w:tcBorders>
              <w:top w:val="single" w:sz="4" w:space="0" w:color="auto"/>
              <w:left w:val="single" w:sz="4" w:space="0" w:color="auto"/>
              <w:bottom w:val="single" w:sz="4" w:space="0" w:color="auto"/>
              <w:right w:val="single" w:sz="4" w:space="0" w:color="auto"/>
            </w:tcBorders>
            <w:shd w:val="clear" w:color="auto" w:fill="auto"/>
          </w:tcPr>
          <w:p w14:paraId="4D660E2C" w14:textId="77777777" w:rsidR="00C938AF" w:rsidRPr="008C7735" w:rsidRDefault="00C938AF" w:rsidP="00C938AF"/>
        </w:tc>
        <w:tc>
          <w:tcPr>
            <w:tcW w:w="1386" w:type="dxa"/>
            <w:tcBorders>
              <w:top w:val="single" w:sz="4" w:space="0" w:color="auto"/>
              <w:left w:val="single" w:sz="4" w:space="0" w:color="auto"/>
              <w:bottom w:val="single" w:sz="4" w:space="0" w:color="auto"/>
              <w:right w:val="single" w:sz="4" w:space="0" w:color="auto"/>
            </w:tcBorders>
            <w:shd w:val="clear" w:color="auto" w:fill="auto"/>
          </w:tcPr>
          <w:p w14:paraId="5F3A8340" w14:textId="77777777" w:rsidR="00C938AF" w:rsidRPr="008C7735" w:rsidRDefault="00C938AF" w:rsidP="00C938AF"/>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CA2336" w14:textId="77777777" w:rsidR="00C938AF" w:rsidRPr="008C7735" w:rsidRDefault="00C938AF" w:rsidP="00C938AF"/>
        </w:tc>
        <w:tc>
          <w:tcPr>
            <w:tcW w:w="1488" w:type="dxa"/>
            <w:tcBorders>
              <w:top w:val="single" w:sz="4" w:space="0" w:color="auto"/>
              <w:left w:val="single" w:sz="4" w:space="0" w:color="auto"/>
              <w:right w:val="single" w:sz="4" w:space="0" w:color="auto"/>
            </w:tcBorders>
            <w:shd w:val="clear" w:color="auto" w:fill="auto"/>
            <w:vAlign w:val="center"/>
          </w:tcPr>
          <w:p w14:paraId="7FB5BD35" w14:textId="77777777" w:rsidR="00C938AF" w:rsidRPr="008C7735" w:rsidRDefault="00C938AF" w:rsidP="00C938AF">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A289E59" w14:textId="77777777" w:rsidR="00C938AF" w:rsidRPr="008C7735" w:rsidRDefault="00C938AF" w:rsidP="00C938AF">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34FC588" w14:textId="77777777" w:rsidR="00C938AF" w:rsidRDefault="00C938AF" w:rsidP="00C938AF">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6599600" w14:textId="77777777" w:rsidR="00C938AF" w:rsidRDefault="00C938AF" w:rsidP="00C938AF">
            <w:pPr>
              <w:jc w:val="center"/>
            </w:pPr>
            <w:r w:rsidRPr="007A03B6">
              <w:t>…</w:t>
            </w:r>
          </w:p>
        </w:tc>
      </w:tr>
      <w:tr w:rsidR="00C938AF" w:rsidRPr="008C7735" w14:paraId="7DB7874F" w14:textId="77777777" w:rsidTr="00C938A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E0B80" w14:textId="77777777" w:rsidR="00C938AF" w:rsidRPr="008C7735" w:rsidRDefault="00C938AF" w:rsidP="00C938AF">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C1653" w14:textId="77777777" w:rsidR="00C938AF" w:rsidRPr="008C7735" w:rsidRDefault="00C938AF" w:rsidP="00C938AF">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C14C7D" w14:textId="77777777" w:rsidR="00C938AF" w:rsidRPr="008C7735" w:rsidRDefault="00C938AF" w:rsidP="00C938AF"/>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5A0252F" w14:textId="77777777" w:rsidR="00C938AF" w:rsidRPr="008C7735" w:rsidRDefault="00C938AF" w:rsidP="00C938AF"/>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BBF6ABD" w14:textId="77777777" w:rsidR="00C938AF" w:rsidRPr="008C7735" w:rsidRDefault="00C938AF" w:rsidP="00C938AF"/>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6EDFB9" w14:textId="77777777" w:rsidR="00C938AF" w:rsidRPr="008C7735" w:rsidRDefault="00C938AF" w:rsidP="00C938AF"/>
        </w:tc>
        <w:tc>
          <w:tcPr>
            <w:tcW w:w="1488" w:type="dxa"/>
            <w:tcBorders>
              <w:top w:val="single" w:sz="4" w:space="0" w:color="auto"/>
              <w:left w:val="single" w:sz="4" w:space="0" w:color="auto"/>
              <w:right w:val="single" w:sz="4" w:space="0" w:color="auto"/>
            </w:tcBorders>
            <w:shd w:val="clear" w:color="auto" w:fill="auto"/>
            <w:vAlign w:val="center"/>
            <w:hideMark/>
          </w:tcPr>
          <w:p w14:paraId="2D89C135" w14:textId="77777777" w:rsidR="00C938AF" w:rsidRDefault="00C938AF" w:rsidP="00C938AF">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8C5D19E" w14:textId="77777777" w:rsidR="00C938AF" w:rsidRDefault="00C938AF" w:rsidP="00C938AF">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807592F" w14:textId="77777777" w:rsidR="00C938AF" w:rsidRDefault="00C938AF" w:rsidP="00C938AF">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CF56885" w14:textId="77777777" w:rsidR="00C938AF" w:rsidRDefault="00C938AF" w:rsidP="00C938AF">
            <w:pPr>
              <w:jc w:val="center"/>
            </w:pPr>
            <w:r w:rsidRPr="007A03B6">
              <w:t>…</w:t>
            </w:r>
          </w:p>
        </w:tc>
      </w:tr>
      <w:tr w:rsidR="00C938AF" w:rsidRPr="008C7735" w14:paraId="2F6225B2" w14:textId="77777777" w:rsidTr="00C938A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EF78" w14:textId="77777777" w:rsidR="00C938AF" w:rsidRPr="008C7735" w:rsidRDefault="00C938AF" w:rsidP="00C938AF">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5752F" w14:textId="77777777" w:rsidR="00C938AF" w:rsidRPr="008C7735" w:rsidRDefault="00C938AF" w:rsidP="00C938AF">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2D5474" w14:textId="77777777" w:rsidR="00C938AF" w:rsidRPr="008C7735" w:rsidRDefault="00C938AF" w:rsidP="00C938AF"/>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90DD1CF" w14:textId="77777777" w:rsidR="00C938AF" w:rsidRPr="008C7735" w:rsidRDefault="00C938AF" w:rsidP="00C938AF"/>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236F313" w14:textId="77777777" w:rsidR="00C938AF" w:rsidRPr="008C7735" w:rsidRDefault="00C938AF" w:rsidP="00C938AF"/>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1809EE" w14:textId="77777777" w:rsidR="00C938AF" w:rsidRPr="008C7735" w:rsidRDefault="00C938AF" w:rsidP="00C938AF"/>
        </w:tc>
        <w:tc>
          <w:tcPr>
            <w:tcW w:w="1488" w:type="dxa"/>
            <w:tcBorders>
              <w:top w:val="single" w:sz="4" w:space="0" w:color="auto"/>
              <w:left w:val="single" w:sz="4" w:space="0" w:color="auto"/>
              <w:right w:val="single" w:sz="4" w:space="0" w:color="auto"/>
            </w:tcBorders>
            <w:shd w:val="clear" w:color="auto" w:fill="auto"/>
            <w:vAlign w:val="center"/>
            <w:hideMark/>
          </w:tcPr>
          <w:p w14:paraId="3241A3C3" w14:textId="77777777" w:rsidR="00C938AF" w:rsidRDefault="00C938AF" w:rsidP="00C938AF">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B344170" w14:textId="77777777" w:rsidR="00C938AF" w:rsidRDefault="00C938AF" w:rsidP="00C938AF">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EBF381C" w14:textId="77777777" w:rsidR="00C938AF" w:rsidRDefault="00C938AF" w:rsidP="00C938AF">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8D85C85" w14:textId="77777777" w:rsidR="00C938AF" w:rsidRDefault="00C938AF" w:rsidP="00C938AF">
            <w:pPr>
              <w:jc w:val="center"/>
            </w:pPr>
            <w:r w:rsidRPr="007A03B6">
              <w:t>…</w:t>
            </w:r>
          </w:p>
        </w:tc>
      </w:tr>
    </w:tbl>
    <w:p w14:paraId="634CED29" w14:textId="77777777" w:rsidR="00C938AF" w:rsidRPr="005E31B1" w:rsidRDefault="00C938AF" w:rsidP="00C938AF">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938AF" w:rsidRPr="008C7735" w14:paraId="0E7C9A56" w14:textId="77777777" w:rsidTr="00C938AF">
        <w:trPr>
          <w:trHeight w:val="1275"/>
        </w:trPr>
        <w:tc>
          <w:tcPr>
            <w:tcW w:w="8224" w:type="dxa"/>
          </w:tcPr>
          <w:p w14:paraId="19333363" w14:textId="77777777" w:rsidR="00C938AF" w:rsidRDefault="00C938AF" w:rsidP="00C938AF">
            <w:r w:rsidRPr="008C7735">
              <w:t>Государственный заказчик:</w:t>
            </w:r>
          </w:p>
          <w:p w14:paraId="5C47093F" w14:textId="77777777" w:rsidR="00C938AF" w:rsidRDefault="00C938AF" w:rsidP="00C938AF">
            <w:r>
              <w:t>Генеральный директор</w:t>
            </w:r>
          </w:p>
          <w:p w14:paraId="2C3A9D24" w14:textId="77777777" w:rsidR="00C938AF" w:rsidRPr="008C7735" w:rsidRDefault="00C938AF" w:rsidP="00C938AF">
            <w:r>
              <w:t xml:space="preserve"> </w:t>
            </w:r>
          </w:p>
          <w:p w14:paraId="5FAB2D17" w14:textId="77777777" w:rsidR="00C938AF" w:rsidRPr="00DA11A4" w:rsidRDefault="00C938AF" w:rsidP="00C938AF">
            <w:pPr>
              <w:rPr>
                <w:u w:val="single"/>
              </w:rPr>
            </w:pPr>
            <w:r w:rsidRPr="008C7735">
              <w:t>_________________/</w:t>
            </w:r>
            <w:r w:rsidRPr="001D50B4">
              <w:t>______________________</w:t>
            </w:r>
          </w:p>
          <w:p w14:paraId="44EDC257" w14:textId="77777777" w:rsidR="00C938AF" w:rsidRPr="008C7735" w:rsidRDefault="00C938AF" w:rsidP="00C938AF">
            <w:r w:rsidRPr="008C7735">
              <w:t xml:space="preserve">         (подпись)           (расшифровка подписи)</w:t>
            </w:r>
          </w:p>
          <w:p w14:paraId="70456E87" w14:textId="77777777" w:rsidR="00C938AF" w:rsidRPr="008C7735" w:rsidRDefault="00C938AF" w:rsidP="00C938AF">
            <w:r w:rsidRPr="008C7735">
              <w:t>мп</w:t>
            </w:r>
          </w:p>
        </w:tc>
        <w:tc>
          <w:tcPr>
            <w:tcW w:w="6521" w:type="dxa"/>
          </w:tcPr>
          <w:p w14:paraId="32AE129A" w14:textId="77777777" w:rsidR="00C938AF" w:rsidRDefault="00C938AF" w:rsidP="00C938AF">
            <w:r w:rsidRPr="008C7735">
              <w:t>Подрядчик:</w:t>
            </w:r>
          </w:p>
          <w:p w14:paraId="5B0C649A" w14:textId="77777777" w:rsidR="00C938AF" w:rsidRPr="008C7735" w:rsidRDefault="00C938AF" w:rsidP="00C938AF"/>
          <w:p w14:paraId="057C4CCD" w14:textId="77777777" w:rsidR="00C938AF" w:rsidRPr="00850979" w:rsidRDefault="00C938AF" w:rsidP="00C938AF">
            <w:r w:rsidRPr="008C7735">
              <w:t>_________________/</w:t>
            </w:r>
            <w:r>
              <w:t>____________________</w:t>
            </w:r>
          </w:p>
          <w:p w14:paraId="0C9B1AAF" w14:textId="77777777" w:rsidR="00C938AF" w:rsidRPr="008C7735" w:rsidRDefault="00C938AF" w:rsidP="00C938AF">
            <w:r w:rsidRPr="008C7735">
              <w:t xml:space="preserve">         (подпись)         (расшифровка подписи)</w:t>
            </w:r>
          </w:p>
          <w:p w14:paraId="355B669E" w14:textId="77777777" w:rsidR="00C938AF" w:rsidRPr="008C7735" w:rsidRDefault="00C938AF" w:rsidP="00C938AF">
            <w:r w:rsidRPr="008C7735">
              <w:t>мп</w:t>
            </w:r>
          </w:p>
        </w:tc>
      </w:tr>
    </w:tbl>
    <w:p w14:paraId="5D398E09" w14:textId="77777777" w:rsidR="00C938AF" w:rsidRDefault="00C938AF" w:rsidP="00C938AF">
      <w:pPr>
        <w:pBdr>
          <w:bottom w:val="single" w:sz="12" w:space="1" w:color="auto"/>
        </w:pBdr>
      </w:pPr>
    </w:p>
    <w:p w14:paraId="040AE356" w14:textId="77777777" w:rsidR="00C938AF" w:rsidRDefault="00C938AF" w:rsidP="00C938AF">
      <w:r w:rsidRPr="008C7735">
        <w:t>Окончание формы</w:t>
      </w:r>
    </w:p>
    <w:p w14:paraId="30C01B95" w14:textId="77777777" w:rsidR="00C938AF" w:rsidRPr="008C7735" w:rsidRDefault="00C938AF" w:rsidP="00C938AF"/>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938AF" w:rsidRPr="008C7735" w14:paraId="31190446" w14:textId="77777777" w:rsidTr="00C938AF">
        <w:trPr>
          <w:trHeight w:val="1275"/>
        </w:trPr>
        <w:tc>
          <w:tcPr>
            <w:tcW w:w="8224" w:type="dxa"/>
          </w:tcPr>
          <w:p w14:paraId="54EEE597" w14:textId="77777777" w:rsidR="00C938AF" w:rsidRDefault="00C938AF" w:rsidP="00C938AF">
            <w:r w:rsidRPr="008C7735">
              <w:t>Государственный заказчик:</w:t>
            </w:r>
          </w:p>
          <w:p w14:paraId="6BEAB01D" w14:textId="77777777" w:rsidR="00C938AF" w:rsidRDefault="00C938AF" w:rsidP="00C938AF">
            <w:r>
              <w:t>Генеральный директор</w:t>
            </w:r>
          </w:p>
          <w:p w14:paraId="257335B5" w14:textId="77777777" w:rsidR="00C938AF" w:rsidRPr="008C7735" w:rsidRDefault="00C938AF" w:rsidP="00C938AF">
            <w:r>
              <w:t xml:space="preserve"> </w:t>
            </w:r>
          </w:p>
          <w:p w14:paraId="4FE02D41" w14:textId="77777777" w:rsidR="00C938AF" w:rsidRPr="00DA11A4" w:rsidRDefault="00C938AF" w:rsidP="00C938AF">
            <w:pPr>
              <w:rPr>
                <w:u w:val="single"/>
              </w:rPr>
            </w:pPr>
            <w:r w:rsidRPr="008C7735">
              <w:t>_________________/</w:t>
            </w:r>
            <w:r w:rsidRPr="00DA11A4">
              <w:rPr>
                <w:u w:val="single"/>
              </w:rPr>
              <w:t>А.В. Титов</w:t>
            </w:r>
          </w:p>
          <w:p w14:paraId="663501E9" w14:textId="77777777" w:rsidR="00C938AF" w:rsidRPr="008C7735" w:rsidRDefault="00C938AF" w:rsidP="00C938AF">
            <w:r w:rsidRPr="008C7735">
              <w:t xml:space="preserve">         (подпись)           (расшифровка подписи)</w:t>
            </w:r>
          </w:p>
          <w:p w14:paraId="1A9725AF" w14:textId="77777777" w:rsidR="00C938AF" w:rsidRPr="008C7735" w:rsidRDefault="00C938AF" w:rsidP="00C938AF">
            <w:r w:rsidRPr="008C7735">
              <w:t>мп</w:t>
            </w:r>
          </w:p>
        </w:tc>
        <w:tc>
          <w:tcPr>
            <w:tcW w:w="6521" w:type="dxa"/>
          </w:tcPr>
          <w:p w14:paraId="338D5C7A" w14:textId="77777777" w:rsidR="00C938AF" w:rsidRDefault="00C938AF" w:rsidP="00C938AF">
            <w:r w:rsidRPr="008C7735">
              <w:t>Подрядчик:</w:t>
            </w:r>
          </w:p>
          <w:p w14:paraId="51218D1C" w14:textId="77777777" w:rsidR="00C938AF" w:rsidRDefault="00C938AF" w:rsidP="00C938AF"/>
          <w:p w14:paraId="0F2F4E61" w14:textId="77777777" w:rsidR="00C938AF" w:rsidRPr="008C7735" w:rsidRDefault="00C938AF" w:rsidP="00C938AF"/>
          <w:p w14:paraId="24DEA599" w14:textId="77777777" w:rsidR="00C938AF" w:rsidRPr="00850979" w:rsidRDefault="00C938AF" w:rsidP="00C938AF">
            <w:r w:rsidRPr="008C7735">
              <w:t>_________________/</w:t>
            </w:r>
            <w:r>
              <w:t>____________________</w:t>
            </w:r>
          </w:p>
          <w:p w14:paraId="0C83A791" w14:textId="77777777" w:rsidR="00C938AF" w:rsidRPr="008C7735" w:rsidRDefault="00C938AF" w:rsidP="00C938AF">
            <w:r w:rsidRPr="008C7735">
              <w:t xml:space="preserve">         (подпись)         (расшифровка подписи)</w:t>
            </w:r>
          </w:p>
          <w:p w14:paraId="31C01601" w14:textId="77777777" w:rsidR="00C938AF" w:rsidRPr="008C7735" w:rsidRDefault="00C938AF" w:rsidP="00C938AF">
            <w:r w:rsidRPr="008C7735">
              <w:t>мп</w:t>
            </w:r>
          </w:p>
        </w:tc>
      </w:tr>
    </w:tbl>
    <w:p w14:paraId="27C5B817" w14:textId="77777777" w:rsidR="00C938AF" w:rsidRDefault="00C938AF" w:rsidP="00C938AF">
      <w:pPr>
        <w:spacing w:line="252" w:lineRule="auto"/>
        <w:rPr>
          <w:sz w:val="20"/>
          <w:szCs w:val="20"/>
        </w:rPr>
      </w:pPr>
    </w:p>
    <w:p w14:paraId="673408D8" w14:textId="77777777" w:rsidR="00C938AF" w:rsidRDefault="00C938AF" w:rsidP="00C938AF">
      <w:pPr>
        <w:spacing w:line="252" w:lineRule="auto"/>
        <w:rPr>
          <w:sz w:val="20"/>
          <w:szCs w:val="20"/>
        </w:rPr>
      </w:pPr>
    </w:p>
    <w:p w14:paraId="5244330A" w14:textId="77777777" w:rsidR="00C938AF" w:rsidRDefault="00C938AF" w:rsidP="00C938AF">
      <w:pPr>
        <w:tabs>
          <w:tab w:val="left" w:pos="5565"/>
        </w:tabs>
        <w:rPr>
          <w:sz w:val="20"/>
          <w:szCs w:val="20"/>
        </w:rPr>
      </w:pPr>
    </w:p>
    <w:p w14:paraId="1D66E80B" w14:textId="77777777" w:rsidR="00C938AF" w:rsidRDefault="00C938AF" w:rsidP="00C938AF">
      <w:pPr>
        <w:rPr>
          <w:sz w:val="20"/>
          <w:szCs w:val="20"/>
        </w:rPr>
      </w:pPr>
    </w:p>
    <w:p w14:paraId="0FE0A692" w14:textId="77777777" w:rsidR="00C938AF" w:rsidRPr="00F67D07" w:rsidRDefault="00C938AF" w:rsidP="00C938AF">
      <w:pPr>
        <w:rPr>
          <w:sz w:val="20"/>
          <w:szCs w:val="20"/>
        </w:rPr>
        <w:sectPr w:rsidR="00C938AF" w:rsidRPr="00F67D07" w:rsidSect="00C938AF">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3862E7D6" w14:textId="77777777" w:rsidR="00C938AF" w:rsidRPr="008C7735" w:rsidRDefault="00C938AF" w:rsidP="00C938AF">
      <w:pPr>
        <w:jc w:val="right"/>
      </w:pPr>
      <w:r>
        <w:rPr>
          <w:noProof/>
        </w:rPr>
        <w:lastRenderedPageBreak/>
        <mc:AlternateContent>
          <mc:Choice Requires="wps">
            <w:drawing>
              <wp:anchor distT="72390" distB="72390" distL="72390" distR="72390" simplePos="0" relativeHeight="251662336" behindDoc="0" locked="0" layoutInCell="1" allowOverlap="1" wp14:anchorId="2DFC00F5" wp14:editId="37BD8C7F">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F84D78F" w14:textId="77777777" w:rsidR="00CD7E32" w:rsidRPr="008C7735" w:rsidRDefault="00CD7E32" w:rsidP="00C9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00F5"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5F84D78F" w14:textId="77777777" w:rsidR="00CD7E32" w:rsidRPr="008C7735" w:rsidRDefault="00CD7E32" w:rsidP="00C938AF"/>
                  </w:txbxContent>
                </v:textbox>
              </v:shape>
            </w:pict>
          </mc:Fallback>
        </mc:AlternateContent>
      </w:r>
      <w:r w:rsidRPr="008C7735">
        <w:t>Приложение №3</w:t>
      </w:r>
    </w:p>
    <w:p w14:paraId="4564CA71" w14:textId="77777777" w:rsidR="00C938AF" w:rsidRPr="008C7735" w:rsidRDefault="00C938AF" w:rsidP="00C938AF">
      <w:pPr>
        <w:jc w:val="right"/>
      </w:pPr>
      <w:r w:rsidRPr="008C7735">
        <w:t>к Государственному контракту</w:t>
      </w:r>
    </w:p>
    <w:p w14:paraId="46B738C0" w14:textId="77777777" w:rsidR="00C938AF" w:rsidRPr="008C7735" w:rsidRDefault="00C938AF" w:rsidP="00C938AF">
      <w:pPr>
        <w:jc w:val="right"/>
      </w:pPr>
      <w:r w:rsidRPr="008C7735">
        <w:t>на выполнение строительно-монтажных работ</w:t>
      </w:r>
    </w:p>
    <w:p w14:paraId="7E090692" w14:textId="77777777" w:rsidR="00C938AF" w:rsidRPr="008C7735" w:rsidRDefault="00C938AF" w:rsidP="00C938AF">
      <w:pPr>
        <w:jc w:val="right"/>
      </w:pPr>
      <w:r w:rsidRPr="008C7735">
        <w:t>от «___» ________202</w:t>
      </w:r>
      <w:r>
        <w:t>1</w:t>
      </w:r>
      <w:r w:rsidRPr="008C7735">
        <w:t xml:space="preserve"> г. №______________</w:t>
      </w:r>
    </w:p>
    <w:p w14:paraId="3B4E13AA" w14:textId="77777777" w:rsidR="00C938AF" w:rsidRPr="008C7735" w:rsidRDefault="00C938AF" w:rsidP="00C938AF">
      <w:pPr>
        <w:jc w:val="right"/>
      </w:pPr>
      <w:r w:rsidRPr="008C7735">
        <w:t>ФОРМА</w:t>
      </w:r>
    </w:p>
    <w:p w14:paraId="3D5527B7" w14:textId="77777777" w:rsidR="00C938AF" w:rsidRPr="00A6432A" w:rsidRDefault="00C938AF" w:rsidP="00C938AF">
      <w:pPr>
        <w:jc w:val="center"/>
        <w:rPr>
          <w:b/>
          <w:sz w:val="28"/>
          <w:szCs w:val="28"/>
        </w:rPr>
      </w:pPr>
      <w:r w:rsidRPr="00A6432A">
        <w:rPr>
          <w:b/>
          <w:sz w:val="28"/>
          <w:szCs w:val="28"/>
        </w:rPr>
        <w:t xml:space="preserve">АКТ ПРИЕМА-ПЕРЕДАЧИ СТРОИТЕЛЬНОЙ ПЛОЩАДКИ </w:t>
      </w:r>
    </w:p>
    <w:p w14:paraId="06E171D9" w14:textId="77777777" w:rsidR="00C938AF" w:rsidRPr="00CB3112" w:rsidRDefault="00C938AF" w:rsidP="00C938AF">
      <w:pPr>
        <w:pStyle w:val="ConsPlusNormal"/>
        <w:tabs>
          <w:tab w:val="left" w:pos="360"/>
        </w:tabs>
        <w:ind w:firstLine="0"/>
        <w:jc w:val="center"/>
        <w:rPr>
          <w:rFonts w:ascii="Times New Roman" w:hAnsi="Times New Roman" w:cs="Times New Roman"/>
        </w:rPr>
      </w:pPr>
      <w:r w:rsidRPr="00A4409C">
        <w:rPr>
          <w:rFonts w:ascii="Times New Roman" w:eastAsia="MS Mincho" w:hAnsi="Times New Roman" w:cs="Times New Roman"/>
          <w:b/>
          <w:lang w:eastAsia="ar-SA"/>
        </w:rPr>
        <w:t xml:space="preserve">по </w:t>
      </w:r>
      <w:r w:rsidRPr="00CB3112">
        <w:rPr>
          <w:rFonts w:ascii="Times New Roman" w:eastAsia="MS Mincho" w:hAnsi="Times New Roman" w:cs="Times New Roman"/>
          <w:lang w:eastAsia="ar-SA"/>
        </w:rPr>
        <w:t xml:space="preserve">объекту: </w:t>
      </w:r>
      <w:r w:rsidRPr="00CB3112">
        <w:rPr>
          <w:rFonts w:ascii="Times New Roman" w:hAnsi="Times New Roman" w:cs="Times New Roman"/>
          <w:szCs w:val="24"/>
        </w:rPr>
        <w:t>«Строительство сетей водоснабжения ул. Тепличная, Полевая в с. Фонтаны-4 Симферопольского района».</w:t>
      </w:r>
    </w:p>
    <w:p w14:paraId="11D9478F" w14:textId="77777777" w:rsidR="00C938AF" w:rsidRPr="00A6432A" w:rsidRDefault="00C938AF" w:rsidP="00C938AF">
      <w:pPr>
        <w:jc w:val="center"/>
      </w:pPr>
    </w:p>
    <w:tbl>
      <w:tblPr>
        <w:tblW w:w="0" w:type="auto"/>
        <w:tblLook w:val="04A0" w:firstRow="1" w:lastRow="0" w:firstColumn="1" w:lastColumn="0" w:noHBand="0" w:noVBand="1"/>
      </w:tblPr>
      <w:tblGrid>
        <w:gridCol w:w="4249"/>
        <w:gridCol w:w="241"/>
        <w:gridCol w:w="5976"/>
      </w:tblGrid>
      <w:tr w:rsidR="00C938AF" w:rsidRPr="00A6432A" w14:paraId="1DD1EA6B" w14:textId="77777777" w:rsidTr="00C938AF">
        <w:tc>
          <w:tcPr>
            <w:tcW w:w="4249" w:type="dxa"/>
            <w:shd w:val="clear" w:color="auto" w:fill="auto"/>
          </w:tcPr>
          <w:p w14:paraId="579AF57D" w14:textId="77777777" w:rsidR="00C938AF" w:rsidRPr="00A6432A" w:rsidRDefault="00C938AF" w:rsidP="00C938AF">
            <w:r w:rsidRPr="00A6432A">
              <w:t>г.____________, Республика Крым</w:t>
            </w:r>
          </w:p>
        </w:tc>
        <w:tc>
          <w:tcPr>
            <w:tcW w:w="241" w:type="dxa"/>
          </w:tcPr>
          <w:p w14:paraId="6EC8B39E" w14:textId="77777777" w:rsidR="00C938AF" w:rsidRPr="00A6432A" w:rsidRDefault="00C938AF" w:rsidP="00C938AF">
            <w:pPr>
              <w:ind w:firstLine="5760"/>
              <w:jc w:val="right"/>
            </w:pPr>
          </w:p>
        </w:tc>
        <w:tc>
          <w:tcPr>
            <w:tcW w:w="5976" w:type="dxa"/>
            <w:shd w:val="clear" w:color="auto" w:fill="auto"/>
          </w:tcPr>
          <w:p w14:paraId="249FB43A" w14:textId="77777777" w:rsidR="00C938AF" w:rsidRPr="00A6432A" w:rsidRDefault="00C938AF" w:rsidP="00C938AF">
            <w:pPr>
              <w:jc w:val="right"/>
            </w:pPr>
            <w:r w:rsidRPr="00A6432A">
              <w:t>"___"__________20___ г.</w:t>
            </w:r>
          </w:p>
        </w:tc>
      </w:tr>
      <w:tr w:rsidR="00C938AF" w:rsidRPr="00A6432A" w14:paraId="0BC59FC9" w14:textId="77777777" w:rsidTr="00C938AF">
        <w:trPr>
          <w:trHeight w:val="227"/>
        </w:trPr>
        <w:tc>
          <w:tcPr>
            <w:tcW w:w="4249" w:type="dxa"/>
            <w:shd w:val="clear" w:color="auto" w:fill="auto"/>
          </w:tcPr>
          <w:p w14:paraId="191ABA14" w14:textId="77777777" w:rsidR="00C938AF" w:rsidRPr="00850979" w:rsidRDefault="00C938AF" w:rsidP="00C938AF">
            <w:pPr>
              <w:rPr>
                <w:sz w:val="14"/>
              </w:rPr>
            </w:pPr>
          </w:p>
        </w:tc>
        <w:tc>
          <w:tcPr>
            <w:tcW w:w="241" w:type="dxa"/>
          </w:tcPr>
          <w:p w14:paraId="31615560" w14:textId="77777777" w:rsidR="00C938AF" w:rsidRPr="00A6432A" w:rsidRDefault="00C938AF" w:rsidP="00C938AF">
            <w:pPr>
              <w:ind w:firstLine="5760"/>
              <w:jc w:val="right"/>
            </w:pPr>
          </w:p>
        </w:tc>
        <w:tc>
          <w:tcPr>
            <w:tcW w:w="5976" w:type="dxa"/>
            <w:shd w:val="clear" w:color="auto" w:fill="auto"/>
          </w:tcPr>
          <w:p w14:paraId="7E1521FB" w14:textId="77777777" w:rsidR="00C938AF" w:rsidRPr="00850979" w:rsidRDefault="00C938AF" w:rsidP="00C938AF">
            <w:pPr>
              <w:jc w:val="right"/>
              <w:rPr>
                <w:sz w:val="14"/>
              </w:rPr>
            </w:pPr>
          </w:p>
        </w:tc>
      </w:tr>
    </w:tbl>
    <w:p w14:paraId="378F9067" w14:textId="77777777" w:rsidR="00C938AF" w:rsidRPr="00A6432A" w:rsidRDefault="00C938AF" w:rsidP="00C938AF">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19A3839B" w14:textId="77777777" w:rsidR="00C938AF" w:rsidRPr="00A6432A" w:rsidRDefault="00C938AF" w:rsidP="00C938AF">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30FC9006" w14:textId="77777777" w:rsidR="00C938AF" w:rsidRPr="00A6432A" w:rsidRDefault="00C938AF" w:rsidP="00C938AF">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42E114A" w14:textId="77777777" w:rsidR="00C938AF" w:rsidRPr="00A6432A" w:rsidRDefault="00C938AF" w:rsidP="00C938AF">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65A3F4A" w14:textId="77777777" w:rsidR="00C938AF" w:rsidRPr="00A6432A" w:rsidRDefault="00C938AF" w:rsidP="00C938AF">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5F3AD9F0" w14:textId="77777777" w:rsidR="00C938AF" w:rsidRPr="00A6432A" w:rsidRDefault="00C938AF" w:rsidP="00C938AF">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6FC7C724" w14:textId="77777777" w:rsidR="00C938AF" w:rsidRDefault="00C938AF" w:rsidP="00C938AF">
      <w:pPr>
        <w:spacing w:line="276" w:lineRule="auto"/>
        <w:jc w:val="both"/>
        <w:rPr>
          <w:rFonts w:cs="Arial"/>
          <w:bCs/>
        </w:rPr>
      </w:pPr>
    </w:p>
    <w:p w14:paraId="5E2FB30D" w14:textId="77777777" w:rsidR="00C938AF" w:rsidRPr="00A6432A" w:rsidRDefault="00C938AF" w:rsidP="00C938AF">
      <w:pPr>
        <w:spacing w:line="276" w:lineRule="auto"/>
        <w:jc w:val="both"/>
        <w:rPr>
          <w:rFonts w:cs="Arial"/>
          <w:bCs/>
        </w:rPr>
      </w:pPr>
      <w:r w:rsidRPr="00A6432A">
        <w:rPr>
          <w:rFonts w:cs="Arial"/>
          <w:bCs/>
        </w:rPr>
        <w:t>Приложение: _________________________________________________ - в _____ экз. на _____ листах.</w:t>
      </w:r>
    </w:p>
    <w:p w14:paraId="66F4E70A" w14:textId="77777777" w:rsidR="00C938AF" w:rsidRPr="00A6432A" w:rsidRDefault="00C938AF" w:rsidP="00C938AF">
      <w:pPr>
        <w:jc w:val="both"/>
        <w:rPr>
          <w:bCs/>
          <w:sz w:val="16"/>
          <w:szCs w:val="16"/>
        </w:rPr>
      </w:pPr>
    </w:p>
    <w:p w14:paraId="5C506B5C" w14:textId="77777777" w:rsidR="00C938AF" w:rsidRPr="00A6432A" w:rsidRDefault="00C938AF" w:rsidP="00C938AF">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C938AF" w:rsidRPr="00A6432A" w14:paraId="6D3A9839" w14:textId="77777777" w:rsidTr="00C938AF">
        <w:tc>
          <w:tcPr>
            <w:tcW w:w="4253" w:type="dxa"/>
          </w:tcPr>
          <w:p w14:paraId="14338483" w14:textId="77777777" w:rsidR="00C938AF" w:rsidRPr="00A6432A" w:rsidRDefault="00C938AF" w:rsidP="00C938AF">
            <w:pPr>
              <w:rPr>
                <w:lang w:eastAsia="zh-CN" w:bidi="hi-IN"/>
              </w:rPr>
            </w:pPr>
            <w:r w:rsidRPr="00A6432A">
              <w:t>От Заказчика</w:t>
            </w:r>
          </w:p>
        </w:tc>
        <w:tc>
          <w:tcPr>
            <w:tcW w:w="425" w:type="dxa"/>
          </w:tcPr>
          <w:p w14:paraId="176F5222" w14:textId="77777777" w:rsidR="00C938AF" w:rsidRPr="00A6432A" w:rsidRDefault="00C938AF" w:rsidP="00C938AF"/>
        </w:tc>
        <w:tc>
          <w:tcPr>
            <w:tcW w:w="2660" w:type="dxa"/>
            <w:tcBorders>
              <w:top w:val="nil"/>
              <w:left w:val="nil"/>
              <w:bottom w:val="single" w:sz="4" w:space="0" w:color="auto"/>
              <w:right w:val="nil"/>
            </w:tcBorders>
          </w:tcPr>
          <w:p w14:paraId="24AEB334" w14:textId="77777777" w:rsidR="00C938AF" w:rsidRPr="00A6432A" w:rsidRDefault="00C938AF" w:rsidP="00C938AF"/>
        </w:tc>
        <w:tc>
          <w:tcPr>
            <w:tcW w:w="425" w:type="dxa"/>
          </w:tcPr>
          <w:p w14:paraId="5D1D84FE" w14:textId="77777777" w:rsidR="00C938AF" w:rsidRPr="00A6432A" w:rsidRDefault="00C938AF" w:rsidP="00C938AF"/>
        </w:tc>
        <w:tc>
          <w:tcPr>
            <w:tcW w:w="2018" w:type="dxa"/>
            <w:tcBorders>
              <w:top w:val="nil"/>
              <w:left w:val="nil"/>
              <w:bottom w:val="single" w:sz="4" w:space="0" w:color="auto"/>
              <w:right w:val="nil"/>
            </w:tcBorders>
          </w:tcPr>
          <w:p w14:paraId="5083D977" w14:textId="77777777" w:rsidR="00C938AF" w:rsidRPr="00A6432A" w:rsidRDefault="00C938AF" w:rsidP="00C938AF"/>
        </w:tc>
      </w:tr>
      <w:tr w:rsidR="00C938AF" w:rsidRPr="00A6432A" w14:paraId="35ED9F33" w14:textId="77777777" w:rsidTr="00C938AF">
        <w:tc>
          <w:tcPr>
            <w:tcW w:w="4253" w:type="dxa"/>
          </w:tcPr>
          <w:p w14:paraId="7BEEB56B" w14:textId="77777777" w:rsidR="00C938AF" w:rsidRPr="00A6432A" w:rsidRDefault="00C938AF" w:rsidP="00C938AF"/>
        </w:tc>
        <w:tc>
          <w:tcPr>
            <w:tcW w:w="425" w:type="dxa"/>
          </w:tcPr>
          <w:p w14:paraId="0FB2CDAC" w14:textId="77777777" w:rsidR="00C938AF" w:rsidRPr="00A6432A" w:rsidRDefault="00C938AF" w:rsidP="00C938AF"/>
        </w:tc>
        <w:tc>
          <w:tcPr>
            <w:tcW w:w="2660" w:type="dxa"/>
            <w:tcBorders>
              <w:top w:val="nil"/>
              <w:left w:val="nil"/>
              <w:right w:val="nil"/>
            </w:tcBorders>
          </w:tcPr>
          <w:p w14:paraId="59890671" w14:textId="77777777" w:rsidR="00C938AF" w:rsidRPr="00A6432A" w:rsidRDefault="00C938AF" w:rsidP="00C938AF"/>
        </w:tc>
        <w:tc>
          <w:tcPr>
            <w:tcW w:w="425" w:type="dxa"/>
          </w:tcPr>
          <w:p w14:paraId="78C8F769" w14:textId="77777777" w:rsidR="00C938AF" w:rsidRPr="00A6432A" w:rsidRDefault="00C938AF" w:rsidP="00C938AF"/>
        </w:tc>
        <w:tc>
          <w:tcPr>
            <w:tcW w:w="2018" w:type="dxa"/>
            <w:tcBorders>
              <w:top w:val="nil"/>
              <w:left w:val="nil"/>
              <w:right w:val="nil"/>
            </w:tcBorders>
          </w:tcPr>
          <w:p w14:paraId="50C87998" w14:textId="77777777" w:rsidR="00C938AF" w:rsidRPr="00A6432A" w:rsidRDefault="00C938AF" w:rsidP="00C938AF"/>
        </w:tc>
      </w:tr>
      <w:tr w:rsidR="00C938AF" w:rsidRPr="00A6432A" w14:paraId="0EF38280" w14:textId="77777777" w:rsidTr="00C938AF">
        <w:tc>
          <w:tcPr>
            <w:tcW w:w="4253" w:type="dxa"/>
          </w:tcPr>
          <w:p w14:paraId="78013F57" w14:textId="77777777" w:rsidR="00C938AF" w:rsidRPr="00A6432A" w:rsidRDefault="00C938AF" w:rsidP="00C938AF">
            <w:r w:rsidRPr="00A6432A">
              <w:t xml:space="preserve">От Подрядчика </w:t>
            </w:r>
          </w:p>
        </w:tc>
        <w:tc>
          <w:tcPr>
            <w:tcW w:w="425" w:type="dxa"/>
          </w:tcPr>
          <w:p w14:paraId="62E7E84F" w14:textId="77777777" w:rsidR="00C938AF" w:rsidRPr="00A6432A" w:rsidRDefault="00C938AF" w:rsidP="00C938AF"/>
        </w:tc>
        <w:tc>
          <w:tcPr>
            <w:tcW w:w="2660" w:type="dxa"/>
            <w:tcBorders>
              <w:left w:val="nil"/>
              <w:bottom w:val="single" w:sz="4" w:space="0" w:color="auto"/>
              <w:right w:val="nil"/>
            </w:tcBorders>
          </w:tcPr>
          <w:p w14:paraId="75C81AB4" w14:textId="77777777" w:rsidR="00C938AF" w:rsidRPr="00A6432A" w:rsidRDefault="00C938AF" w:rsidP="00C938AF"/>
        </w:tc>
        <w:tc>
          <w:tcPr>
            <w:tcW w:w="425" w:type="dxa"/>
          </w:tcPr>
          <w:p w14:paraId="18B55CD6" w14:textId="77777777" w:rsidR="00C938AF" w:rsidRPr="00A6432A" w:rsidRDefault="00C938AF" w:rsidP="00C938AF"/>
        </w:tc>
        <w:tc>
          <w:tcPr>
            <w:tcW w:w="2018" w:type="dxa"/>
            <w:tcBorders>
              <w:left w:val="nil"/>
              <w:bottom w:val="single" w:sz="4" w:space="0" w:color="auto"/>
              <w:right w:val="nil"/>
            </w:tcBorders>
          </w:tcPr>
          <w:p w14:paraId="00B73186" w14:textId="77777777" w:rsidR="00C938AF" w:rsidRPr="00A6432A" w:rsidRDefault="00C938AF" w:rsidP="00C938AF"/>
        </w:tc>
      </w:tr>
    </w:tbl>
    <w:p w14:paraId="2EE23168" w14:textId="77777777" w:rsidR="00C938AF" w:rsidRPr="008C7735" w:rsidRDefault="00C938AF" w:rsidP="00C938AF">
      <w:r w:rsidRPr="008C7735">
        <w:t>__________________________________________________________________</w:t>
      </w:r>
    </w:p>
    <w:p w14:paraId="368E3E02" w14:textId="77777777" w:rsidR="00C938AF" w:rsidRPr="008C7735" w:rsidRDefault="00C938AF" w:rsidP="00C938AF">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938AF" w:rsidRPr="008C7735" w14:paraId="50DFE1C1" w14:textId="77777777" w:rsidTr="00C938AF">
        <w:trPr>
          <w:trHeight w:val="472"/>
        </w:trPr>
        <w:tc>
          <w:tcPr>
            <w:tcW w:w="5190" w:type="dxa"/>
            <w:shd w:val="clear" w:color="auto" w:fill="auto"/>
          </w:tcPr>
          <w:p w14:paraId="09ED9F0B" w14:textId="77777777" w:rsidR="00C938AF" w:rsidRDefault="00C938AF" w:rsidP="00C938AF"/>
          <w:p w14:paraId="7BFB2FBA" w14:textId="77777777" w:rsidR="00C938AF" w:rsidRDefault="00C938AF" w:rsidP="00C938AF">
            <w:r w:rsidRPr="008C7735">
              <w:t>Государственный заказчик:</w:t>
            </w:r>
          </w:p>
          <w:p w14:paraId="6E62DE64" w14:textId="77777777" w:rsidR="00C938AF" w:rsidRDefault="00C938AF" w:rsidP="00C938AF">
            <w:r>
              <w:t>Генеральный директор</w:t>
            </w:r>
          </w:p>
          <w:p w14:paraId="61FA8ADA" w14:textId="77777777" w:rsidR="00C938AF" w:rsidRPr="008C7735" w:rsidRDefault="00C938AF" w:rsidP="00C938AF">
            <w:r>
              <w:t xml:space="preserve"> </w:t>
            </w:r>
          </w:p>
          <w:p w14:paraId="63ADB605" w14:textId="77777777" w:rsidR="00C938AF" w:rsidRPr="00DA11A4" w:rsidRDefault="00C938AF" w:rsidP="00C938AF">
            <w:pPr>
              <w:rPr>
                <w:u w:val="single"/>
              </w:rPr>
            </w:pPr>
            <w:r w:rsidRPr="008C7735">
              <w:t>_________________/</w:t>
            </w:r>
            <w:r>
              <w:t xml:space="preserve"> </w:t>
            </w:r>
            <w:r w:rsidRPr="00DA11A4">
              <w:rPr>
                <w:u w:val="single"/>
              </w:rPr>
              <w:t>А.В. Титов</w:t>
            </w:r>
          </w:p>
          <w:p w14:paraId="1A2CBC14" w14:textId="77777777" w:rsidR="00C938AF" w:rsidRPr="008C7735" w:rsidRDefault="00C938AF" w:rsidP="00C938AF">
            <w:r w:rsidRPr="008C7735">
              <w:t xml:space="preserve">         (подпись)           (расшифровка подписи)</w:t>
            </w:r>
          </w:p>
          <w:p w14:paraId="41381213" w14:textId="77777777" w:rsidR="00C938AF" w:rsidRPr="008C7735" w:rsidRDefault="00C938AF" w:rsidP="00C938AF">
            <w:r w:rsidRPr="008C7735">
              <w:t>мп</w:t>
            </w:r>
          </w:p>
        </w:tc>
        <w:tc>
          <w:tcPr>
            <w:tcW w:w="5016" w:type="dxa"/>
            <w:shd w:val="clear" w:color="auto" w:fill="auto"/>
          </w:tcPr>
          <w:p w14:paraId="1F1A2F55" w14:textId="77777777" w:rsidR="00C938AF" w:rsidRDefault="00C938AF" w:rsidP="00C938AF">
            <w:r w:rsidRPr="008C7735">
              <w:t>Подрядчик:</w:t>
            </w:r>
          </w:p>
          <w:p w14:paraId="4A968DD8" w14:textId="77777777" w:rsidR="00C938AF" w:rsidRDefault="00C938AF" w:rsidP="00C938AF"/>
          <w:p w14:paraId="0CCC79A1" w14:textId="77777777" w:rsidR="00C938AF" w:rsidRDefault="00C938AF" w:rsidP="00C938AF"/>
          <w:p w14:paraId="1B62C705" w14:textId="77777777" w:rsidR="00C938AF" w:rsidRPr="008C7735" w:rsidRDefault="00C938AF" w:rsidP="00C938AF"/>
          <w:p w14:paraId="3779C0C4" w14:textId="77777777" w:rsidR="00C938AF" w:rsidRPr="00850979" w:rsidRDefault="00C938AF" w:rsidP="00C938AF">
            <w:r w:rsidRPr="008C7735">
              <w:t>_________________/</w:t>
            </w:r>
            <w:r>
              <w:t xml:space="preserve"> ____________________</w:t>
            </w:r>
          </w:p>
          <w:p w14:paraId="54E4F0A6" w14:textId="77777777" w:rsidR="00C938AF" w:rsidRPr="008C7735" w:rsidRDefault="00C938AF" w:rsidP="00C938AF">
            <w:r w:rsidRPr="008C7735">
              <w:t xml:space="preserve">         (подпись)         (расшифровка подписи)</w:t>
            </w:r>
          </w:p>
          <w:p w14:paraId="6DF0FB26" w14:textId="77777777" w:rsidR="00C938AF" w:rsidRPr="008C7735" w:rsidRDefault="00C938AF" w:rsidP="00C938AF">
            <w:r w:rsidRPr="008C7735">
              <w:t>мп</w:t>
            </w:r>
          </w:p>
        </w:tc>
      </w:tr>
    </w:tbl>
    <w:p w14:paraId="37E49A2E" w14:textId="77777777" w:rsidR="00C938AF" w:rsidRPr="008C7735" w:rsidRDefault="00C938AF" w:rsidP="00C938AF">
      <w:pPr>
        <w:jc w:val="right"/>
      </w:pPr>
      <w:r>
        <w:rPr>
          <w:noProof/>
        </w:rPr>
        <mc:AlternateContent>
          <mc:Choice Requires="wps">
            <w:drawing>
              <wp:anchor distT="72390" distB="72390" distL="72390" distR="72390" simplePos="0" relativeHeight="251663360" behindDoc="0" locked="0" layoutInCell="1" allowOverlap="1" wp14:anchorId="7DC3C7A3" wp14:editId="5ACEC0CF">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64E6F3B" w14:textId="77777777" w:rsidR="00CD7E32" w:rsidRPr="008C7735" w:rsidRDefault="00CD7E32" w:rsidP="00C9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C7A3"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064E6F3B" w14:textId="77777777" w:rsidR="00CD7E32" w:rsidRPr="008C7735" w:rsidRDefault="00CD7E32" w:rsidP="00C938AF"/>
                  </w:txbxContent>
                </v:textbox>
              </v:shape>
            </w:pict>
          </mc:Fallback>
        </mc:AlternateContent>
      </w:r>
      <w:r w:rsidRPr="008C7735">
        <w:t>Приложение №4</w:t>
      </w:r>
    </w:p>
    <w:p w14:paraId="57FBB438" w14:textId="77777777" w:rsidR="00C938AF" w:rsidRPr="008C7735" w:rsidRDefault="00C938AF" w:rsidP="00C938AF">
      <w:pPr>
        <w:jc w:val="right"/>
      </w:pPr>
      <w:r w:rsidRPr="008C7735">
        <w:lastRenderedPageBreak/>
        <w:t>к Государственному контракту</w:t>
      </w:r>
    </w:p>
    <w:p w14:paraId="6E3DBC8E" w14:textId="77777777" w:rsidR="00C938AF" w:rsidRPr="008C7735" w:rsidRDefault="00C938AF" w:rsidP="00C938AF">
      <w:pPr>
        <w:jc w:val="right"/>
      </w:pPr>
      <w:r w:rsidRPr="008C7735">
        <w:t>на выполнение строительно-монтажных работ</w:t>
      </w:r>
    </w:p>
    <w:p w14:paraId="51778939" w14:textId="77777777" w:rsidR="00C938AF" w:rsidRPr="008C7735" w:rsidRDefault="00C938AF" w:rsidP="00C938AF">
      <w:pPr>
        <w:jc w:val="right"/>
      </w:pPr>
      <w:r w:rsidRPr="008C7735">
        <w:t>от «___» ________202</w:t>
      </w:r>
      <w:r>
        <w:t>1</w:t>
      </w:r>
      <w:r w:rsidRPr="008C7735">
        <w:t xml:space="preserve"> г. №______________</w:t>
      </w:r>
    </w:p>
    <w:p w14:paraId="71D83070" w14:textId="77777777" w:rsidR="00C938AF" w:rsidRPr="008C7735" w:rsidRDefault="00C938AF" w:rsidP="00C938AF">
      <w:pPr>
        <w:jc w:val="right"/>
      </w:pPr>
      <w:r w:rsidRPr="008C7735">
        <w:t>ФОРМА</w:t>
      </w:r>
    </w:p>
    <w:p w14:paraId="0DC725A3" w14:textId="77777777" w:rsidR="00C938AF" w:rsidRDefault="00C938AF" w:rsidP="00C938AF">
      <w:pPr>
        <w:jc w:val="center"/>
        <w:rPr>
          <w:b/>
        </w:rPr>
      </w:pPr>
    </w:p>
    <w:p w14:paraId="2BFB95E3" w14:textId="77777777" w:rsidR="00C938AF" w:rsidRPr="008C7735" w:rsidRDefault="00C938AF" w:rsidP="00C938AF">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DB1FDBA" w14:textId="77777777" w:rsidR="00C938AF" w:rsidRPr="00A4409C" w:rsidRDefault="00C938AF" w:rsidP="00C938AF">
      <w:pPr>
        <w:jc w:val="center"/>
        <w:rPr>
          <w:b/>
        </w:rPr>
      </w:pPr>
      <w:r w:rsidRPr="00CB3112">
        <w:rPr>
          <w:b/>
        </w:rPr>
        <w:t>«Строительство сетей водоснабжения ул. Тепличная, Полевая в с. Фонтаны-4 Симферопольского района».</w:t>
      </w:r>
    </w:p>
    <w:p w14:paraId="605FC7B9" w14:textId="77777777" w:rsidR="00C938AF" w:rsidRPr="008C7735" w:rsidRDefault="00C938AF" w:rsidP="00C938AF">
      <w:pPr>
        <w:autoSpaceDE w:val="0"/>
        <w:autoSpaceDN w:val="0"/>
        <w:adjustRightInd w:val="0"/>
      </w:pPr>
      <w:r w:rsidRPr="008C7735" w:rsidDel="00484B73">
        <w:rPr>
          <w:b/>
        </w:rPr>
        <w:t xml:space="preserve"> </w:t>
      </w:r>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557DE77C" w14:textId="77777777" w:rsidR="00C938AF" w:rsidRPr="008C7735" w:rsidRDefault="00C938AF" w:rsidP="00C938AF"/>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C938AF" w:rsidRPr="008C7735" w14:paraId="0E1D8471" w14:textId="77777777" w:rsidTr="00C938AF">
        <w:trPr>
          <w:jc w:val="center"/>
        </w:trPr>
        <w:tc>
          <w:tcPr>
            <w:tcW w:w="562" w:type="dxa"/>
            <w:shd w:val="clear" w:color="auto" w:fill="auto"/>
            <w:vAlign w:val="center"/>
          </w:tcPr>
          <w:p w14:paraId="5A2673BC" w14:textId="77777777" w:rsidR="00C938AF" w:rsidRPr="008C7735" w:rsidRDefault="00C938AF" w:rsidP="00C938AF">
            <w:pPr>
              <w:jc w:val="center"/>
            </w:pPr>
            <w:r w:rsidRPr="008C7735">
              <w:t>№</w:t>
            </w:r>
          </w:p>
          <w:p w14:paraId="1032DE86" w14:textId="77777777" w:rsidR="00C938AF" w:rsidRPr="008C7735" w:rsidRDefault="00C938AF" w:rsidP="00C938AF">
            <w:pPr>
              <w:jc w:val="center"/>
            </w:pPr>
            <w:r w:rsidRPr="008C7735">
              <w:t>п/п</w:t>
            </w:r>
          </w:p>
        </w:tc>
        <w:tc>
          <w:tcPr>
            <w:tcW w:w="4253" w:type="dxa"/>
            <w:gridSpan w:val="2"/>
            <w:shd w:val="clear" w:color="auto" w:fill="auto"/>
            <w:vAlign w:val="center"/>
          </w:tcPr>
          <w:p w14:paraId="0A8F6B63" w14:textId="77777777" w:rsidR="00C938AF" w:rsidRPr="008C7735" w:rsidRDefault="00C938AF" w:rsidP="00C938AF">
            <w:pPr>
              <w:jc w:val="center"/>
            </w:pPr>
            <w:r w:rsidRPr="008C7735">
              <w:t>Вид работ</w:t>
            </w:r>
          </w:p>
        </w:tc>
        <w:tc>
          <w:tcPr>
            <w:tcW w:w="1923" w:type="dxa"/>
            <w:shd w:val="clear" w:color="auto" w:fill="auto"/>
            <w:vAlign w:val="center"/>
          </w:tcPr>
          <w:p w14:paraId="3B176AFD" w14:textId="77777777" w:rsidR="00C938AF" w:rsidRPr="008C7735" w:rsidRDefault="00C938AF" w:rsidP="00C938AF">
            <w:pPr>
              <w:jc w:val="center"/>
            </w:pPr>
            <w:r w:rsidRPr="008C7735">
              <w:t>№ позиции</w:t>
            </w:r>
          </w:p>
          <w:p w14:paraId="0C704454" w14:textId="77777777" w:rsidR="00C938AF" w:rsidRPr="008C7735" w:rsidRDefault="00C938AF" w:rsidP="00C938AF">
            <w:pPr>
              <w:jc w:val="center"/>
            </w:pPr>
            <w:r w:rsidRPr="008C7735">
              <w:t>по смете Контракта (Приложение №1.1 к Контракту)</w:t>
            </w:r>
          </w:p>
        </w:tc>
        <w:tc>
          <w:tcPr>
            <w:tcW w:w="1520" w:type="dxa"/>
            <w:shd w:val="clear" w:color="auto" w:fill="auto"/>
            <w:vAlign w:val="center"/>
          </w:tcPr>
          <w:p w14:paraId="49FA0AE1" w14:textId="77777777" w:rsidR="00C938AF" w:rsidRPr="008C7735" w:rsidRDefault="00C938AF" w:rsidP="00C938AF">
            <w:pPr>
              <w:jc w:val="center"/>
            </w:pPr>
            <w:r w:rsidRPr="008C7735">
              <w:t>Объём работ</w:t>
            </w:r>
          </w:p>
        </w:tc>
        <w:tc>
          <w:tcPr>
            <w:tcW w:w="2085" w:type="dxa"/>
            <w:shd w:val="clear" w:color="auto" w:fill="auto"/>
            <w:vAlign w:val="center"/>
          </w:tcPr>
          <w:p w14:paraId="188034B4" w14:textId="77777777" w:rsidR="00C938AF" w:rsidRPr="008C7735" w:rsidRDefault="00C938AF" w:rsidP="00C938AF">
            <w:pPr>
              <w:jc w:val="center"/>
            </w:pPr>
            <w:r w:rsidRPr="008C7735">
              <w:t>Стоимость работ,</w:t>
            </w:r>
          </w:p>
          <w:p w14:paraId="0972A480" w14:textId="77777777" w:rsidR="00C938AF" w:rsidRPr="008C7735" w:rsidRDefault="00C938AF" w:rsidP="00C938AF">
            <w:pPr>
              <w:jc w:val="center"/>
            </w:pPr>
            <w:r w:rsidRPr="008C7735">
              <w:t>тыс. руб.</w:t>
            </w:r>
          </w:p>
        </w:tc>
      </w:tr>
      <w:tr w:rsidR="00C938AF" w:rsidRPr="008C7735" w14:paraId="4A158B78" w14:textId="77777777" w:rsidTr="00C938AF">
        <w:trPr>
          <w:jc w:val="center"/>
        </w:trPr>
        <w:tc>
          <w:tcPr>
            <w:tcW w:w="562" w:type="dxa"/>
            <w:shd w:val="clear" w:color="auto" w:fill="auto"/>
            <w:vAlign w:val="center"/>
          </w:tcPr>
          <w:p w14:paraId="1D6E9089" w14:textId="77777777" w:rsidR="00C938AF" w:rsidRPr="008C7735" w:rsidRDefault="00C938AF" w:rsidP="00C938AF">
            <w:pPr>
              <w:jc w:val="center"/>
            </w:pPr>
            <w:r w:rsidRPr="008C7735">
              <w:t>1</w:t>
            </w:r>
          </w:p>
        </w:tc>
        <w:tc>
          <w:tcPr>
            <w:tcW w:w="4253" w:type="dxa"/>
            <w:gridSpan w:val="2"/>
            <w:shd w:val="clear" w:color="auto" w:fill="auto"/>
            <w:vAlign w:val="center"/>
          </w:tcPr>
          <w:p w14:paraId="35AB9510" w14:textId="77777777" w:rsidR="00C938AF" w:rsidRPr="008C7735" w:rsidRDefault="00C938AF" w:rsidP="00C938AF">
            <w:pPr>
              <w:jc w:val="center"/>
            </w:pPr>
            <w:r w:rsidRPr="008C7735">
              <w:t>2</w:t>
            </w:r>
          </w:p>
        </w:tc>
        <w:tc>
          <w:tcPr>
            <w:tcW w:w="1923" w:type="dxa"/>
            <w:shd w:val="clear" w:color="auto" w:fill="auto"/>
            <w:vAlign w:val="center"/>
          </w:tcPr>
          <w:p w14:paraId="1282509F" w14:textId="77777777" w:rsidR="00C938AF" w:rsidRPr="008C7735" w:rsidRDefault="00C938AF" w:rsidP="00C938AF">
            <w:pPr>
              <w:jc w:val="center"/>
            </w:pPr>
            <w:r w:rsidRPr="008C7735">
              <w:t>3</w:t>
            </w:r>
          </w:p>
        </w:tc>
        <w:tc>
          <w:tcPr>
            <w:tcW w:w="1520" w:type="dxa"/>
            <w:shd w:val="clear" w:color="auto" w:fill="auto"/>
            <w:vAlign w:val="center"/>
          </w:tcPr>
          <w:p w14:paraId="2C5B9404" w14:textId="77777777" w:rsidR="00C938AF" w:rsidRPr="008C7735" w:rsidRDefault="00C938AF" w:rsidP="00C938AF">
            <w:pPr>
              <w:jc w:val="center"/>
            </w:pPr>
            <w:r w:rsidRPr="008C7735">
              <w:t>4</w:t>
            </w:r>
          </w:p>
        </w:tc>
        <w:tc>
          <w:tcPr>
            <w:tcW w:w="2085" w:type="dxa"/>
            <w:shd w:val="clear" w:color="auto" w:fill="auto"/>
            <w:vAlign w:val="center"/>
          </w:tcPr>
          <w:p w14:paraId="504A3664" w14:textId="77777777" w:rsidR="00C938AF" w:rsidRPr="008C7735" w:rsidRDefault="00C938AF" w:rsidP="00C938AF">
            <w:pPr>
              <w:jc w:val="center"/>
            </w:pPr>
            <w:r w:rsidRPr="008C7735">
              <w:t>5</w:t>
            </w:r>
          </w:p>
        </w:tc>
      </w:tr>
      <w:tr w:rsidR="00C938AF" w:rsidRPr="008C7735" w14:paraId="7ADAC08D" w14:textId="77777777" w:rsidTr="00C938AF">
        <w:trPr>
          <w:jc w:val="center"/>
        </w:trPr>
        <w:tc>
          <w:tcPr>
            <w:tcW w:w="562" w:type="dxa"/>
            <w:shd w:val="clear" w:color="auto" w:fill="auto"/>
            <w:vAlign w:val="center"/>
          </w:tcPr>
          <w:p w14:paraId="37945F13" w14:textId="77777777" w:rsidR="00C938AF" w:rsidRPr="008C7735" w:rsidRDefault="00C938AF" w:rsidP="00C938AF"/>
        </w:tc>
        <w:tc>
          <w:tcPr>
            <w:tcW w:w="4253" w:type="dxa"/>
            <w:gridSpan w:val="2"/>
            <w:shd w:val="clear" w:color="auto" w:fill="auto"/>
            <w:vAlign w:val="center"/>
          </w:tcPr>
          <w:p w14:paraId="521025A2" w14:textId="77777777" w:rsidR="00C938AF" w:rsidRPr="008C7735" w:rsidRDefault="00C938AF" w:rsidP="00C938AF"/>
        </w:tc>
        <w:tc>
          <w:tcPr>
            <w:tcW w:w="1923" w:type="dxa"/>
            <w:shd w:val="clear" w:color="auto" w:fill="auto"/>
            <w:vAlign w:val="center"/>
          </w:tcPr>
          <w:p w14:paraId="50808780" w14:textId="77777777" w:rsidR="00C938AF" w:rsidRPr="008C7735" w:rsidRDefault="00C938AF" w:rsidP="00C938AF"/>
        </w:tc>
        <w:tc>
          <w:tcPr>
            <w:tcW w:w="1520" w:type="dxa"/>
            <w:shd w:val="clear" w:color="auto" w:fill="auto"/>
            <w:vAlign w:val="center"/>
          </w:tcPr>
          <w:p w14:paraId="6DDB168F" w14:textId="77777777" w:rsidR="00C938AF" w:rsidRPr="008C7735" w:rsidRDefault="00C938AF" w:rsidP="00C938AF"/>
        </w:tc>
        <w:tc>
          <w:tcPr>
            <w:tcW w:w="2085" w:type="dxa"/>
            <w:shd w:val="clear" w:color="auto" w:fill="auto"/>
            <w:vAlign w:val="center"/>
          </w:tcPr>
          <w:p w14:paraId="08FD5CB8" w14:textId="77777777" w:rsidR="00C938AF" w:rsidRPr="008C7735" w:rsidRDefault="00C938AF" w:rsidP="00C938AF"/>
        </w:tc>
      </w:tr>
      <w:tr w:rsidR="00C938AF" w:rsidRPr="008C7735" w14:paraId="3211AF9A" w14:textId="77777777" w:rsidTr="00C938AF">
        <w:trPr>
          <w:jc w:val="center"/>
        </w:trPr>
        <w:tc>
          <w:tcPr>
            <w:tcW w:w="562" w:type="dxa"/>
            <w:shd w:val="clear" w:color="auto" w:fill="auto"/>
            <w:vAlign w:val="center"/>
          </w:tcPr>
          <w:p w14:paraId="3519ECE4" w14:textId="77777777" w:rsidR="00C938AF" w:rsidRPr="008C7735" w:rsidRDefault="00C938AF" w:rsidP="00C938AF"/>
        </w:tc>
        <w:tc>
          <w:tcPr>
            <w:tcW w:w="4253" w:type="dxa"/>
            <w:gridSpan w:val="2"/>
            <w:shd w:val="clear" w:color="auto" w:fill="auto"/>
            <w:vAlign w:val="center"/>
          </w:tcPr>
          <w:p w14:paraId="3EA1B07C" w14:textId="77777777" w:rsidR="00C938AF" w:rsidRPr="008C7735" w:rsidRDefault="00C938AF" w:rsidP="00C938AF"/>
        </w:tc>
        <w:tc>
          <w:tcPr>
            <w:tcW w:w="1923" w:type="dxa"/>
            <w:shd w:val="clear" w:color="auto" w:fill="auto"/>
            <w:vAlign w:val="center"/>
          </w:tcPr>
          <w:p w14:paraId="5BFC4DBA" w14:textId="77777777" w:rsidR="00C938AF" w:rsidRPr="008C7735" w:rsidRDefault="00C938AF" w:rsidP="00C938AF"/>
        </w:tc>
        <w:tc>
          <w:tcPr>
            <w:tcW w:w="1520" w:type="dxa"/>
            <w:shd w:val="clear" w:color="auto" w:fill="auto"/>
            <w:vAlign w:val="center"/>
          </w:tcPr>
          <w:p w14:paraId="793EB9C0" w14:textId="77777777" w:rsidR="00C938AF" w:rsidRPr="008C7735" w:rsidRDefault="00C938AF" w:rsidP="00C938AF"/>
        </w:tc>
        <w:tc>
          <w:tcPr>
            <w:tcW w:w="2085" w:type="dxa"/>
            <w:shd w:val="clear" w:color="auto" w:fill="auto"/>
            <w:vAlign w:val="center"/>
          </w:tcPr>
          <w:p w14:paraId="7668EB24" w14:textId="77777777" w:rsidR="00C938AF" w:rsidRPr="008C7735" w:rsidRDefault="00C938AF" w:rsidP="00C938AF"/>
        </w:tc>
      </w:tr>
      <w:tr w:rsidR="00C938AF" w:rsidRPr="008C7735" w14:paraId="49D114A2" w14:textId="77777777" w:rsidTr="00C938AF">
        <w:trPr>
          <w:jc w:val="center"/>
        </w:trPr>
        <w:tc>
          <w:tcPr>
            <w:tcW w:w="562" w:type="dxa"/>
            <w:shd w:val="clear" w:color="auto" w:fill="auto"/>
            <w:vAlign w:val="center"/>
          </w:tcPr>
          <w:p w14:paraId="6B8A7398" w14:textId="77777777" w:rsidR="00C938AF" w:rsidRPr="008C7735" w:rsidRDefault="00C938AF" w:rsidP="00C938AF"/>
        </w:tc>
        <w:tc>
          <w:tcPr>
            <w:tcW w:w="2557" w:type="dxa"/>
            <w:shd w:val="clear" w:color="auto" w:fill="auto"/>
          </w:tcPr>
          <w:p w14:paraId="39818774" w14:textId="77777777" w:rsidR="00C938AF" w:rsidRPr="008C7735" w:rsidRDefault="00C938AF" w:rsidP="00C938AF"/>
        </w:tc>
        <w:tc>
          <w:tcPr>
            <w:tcW w:w="5139" w:type="dxa"/>
            <w:gridSpan w:val="3"/>
            <w:shd w:val="clear" w:color="auto" w:fill="auto"/>
            <w:vAlign w:val="center"/>
          </w:tcPr>
          <w:p w14:paraId="39364316" w14:textId="77777777" w:rsidR="00C938AF" w:rsidRPr="008C7735" w:rsidRDefault="00C938AF" w:rsidP="00C938AF">
            <w:r w:rsidRPr="008C7735">
              <w:t xml:space="preserve">ИТОГО ___% от цены контракта (но не менее </w:t>
            </w:r>
            <w:r>
              <w:t>60</w:t>
            </w:r>
            <w:r w:rsidRPr="008C7735">
              <w:t>%)</w:t>
            </w:r>
          </w:p>
        </w:tc>
        <w:tc>
          <w:tcPr>
            <w:tcW w:w="2085" w:type="dxa"/>
            <w:shd w:val="clear" w:color="auto" w:fill="auto"/>
            <w:vAlign w:val="center"/>
          </w:tcPr>
          <w:p w14:paraId="71B86394" w14:textId="77777777" w:rsidR="00C938AF" w:rsidRPr="008C7735" w:rsidRDefault="00C938AF" w:rsidP="00C938AF"/>
        </w:tc>
      </w:tr>
    </w:tbl>
    <w:p w14:paraId="75116C08" w14:textId="77777777" w:rsidR="00C938AF" w:rsidRPr="00B47FCC" w:rsidRDefault="00C938AF" w:rsidP="00C938AF">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386A5F4D" w14:textId="77777777" w:rsidR="00C938AF" w:rsidRPr="008C7735" w:rsidRDefault="00C938AF" w:rsidP="00C938AF">
      <w:r w:rsidRPr="008C7735">
        <w:t>2. Совокупная стоимость работ, выполняемых Подрядчиком самостоятельно, без привлечения других лиц, составляет:</w:t>
      </w:r>
    </w:p>
    <w:p w14:paraId="63D6D221" w14:textId="77777777" w:rsidR="00C938AF" w:rsidRPr="008C7735" w:rsidRDefault="00C938AF" w:rsidP="00C938AF">
      <w:r w:rsidRPr="008C7735">
        <w:t>________________ (______________________________________________</w:t>
      </w:r>
      <w:r>
        <w:t>____</w:t>
      </w:r>
      <w:r w:rsidRPr="008C7735">
        <w:t>) рублей ___ коп.;</w:t>
      </w:r>
    </w:p>
    <w:p w14:paraId="43482EEE" w14:textId="77777777" w:rsidR="00C938AF" w:rsidRPr="008C7735" w:rsidRDefault="00C938AF" w:rsidP="00C938AF">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433D2C5D" w14:textId="77777777" w:rsidR="00C938AF" w:rsidRPr="008C7735" w:rsidRDefault="00C938AF" w:rsidP="00C938AF"/>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938AF" w:rsidRPr="008C7735" w14:paraId="356C495C" w14:textId="77777777" w:rsidTr="00C938AF">
        <w:tc>
          <w:tcPr>
            <w:tcW w:w="5190" w:type="dxa"/>
            <w:shd w:val="clear" w:color="auto" w:fill="auto"/>
          </w:tcPr>
          <w:p w14:paraId="1CDBC5B4" w14:textId="77777777" w:rsidR="00C938AF" w:rsidRDefault="00C938AF" w:rsidP="00C938AF">
            <w:r w:rsidRPr="008C7735">
              <w:t>Государственный заказчик:</w:t>
            </w:r>
          </w:p>
          <w:p w14:paraId="363C3CAB" w14:textId="77777777" w:rsidR="00C938AF" w:rsidRDefault="00C938AF" w:rsidP="00C938AF">
            <w:r>
              <w:t>Генеральный директор</w:t>
            </w:r>
          </w:p>
          <w:p w14:paraId="3FF04164" w14:textId="77777777" w:rsidR="00C938AF" w:rsidRPr="008C7735" w:rsidRDefault="00C938AF" w:rsidP="00C938AF">
            <w:r>
              <w:t xml:space="preserve"> </w:t>
            </w:r>
          </w:p>
          <w:p w14:paraId="7F0967ED" w14:textId="77777777" w:rsidR="00C938AF" w:rsidRPr="00DA11A4" w:rsidRDefault="00C938AF" w:rsidP="00C938AF">
            <w:pPr>
              <w:rPr>
                <w:u w:val="single"/>
              </w:rPr>
            </w:pPr>
            <w:r w:rsidRPr="008C7735">
              <w:t>_________________/</w:t>
            </w:r>
            <w:r w:rsidRPr="00B229D9">
              <w:t>_____________________</w:t>
            </w:r>
          </w:p>
          <w:p w14:paraId="26E4DDB2" w14:textId="77777777" w:rsidR="00C938AF" w:rsidRPr="008C7735" w:rsidRDefault="00C938AF" w:rsidP="00C938AF">
            <w:r w:rsidRPr="008C7735">
              <w:t xml:space="preserve">         (подпись)           (расшифровка подписи)</w:t>
            </w:r>
          </w:p>
          <w:p w14:paraId="3519AD09" w14:textId="77777777" w:rsidR="00C938AF" w:rsidRPr="008C7735" w:rsidRDefault="00C938AF" w:rsidP="00C938AF">
            <w:r w:rsidRPr="008C7735">
              <w:t>мп</w:t>
            </w:r>
          </w:p>
        </w:tc>
        <w:tc>
          <w:tcPr>
            <w:tcW w:w="5016" w:type="dxa"/>
            <w:shd w:val="clear" w:color="auto" w:fill="auto"/>
          </w:tcPr>
          <w:p w14:paraId="35101507" w14:textId="77777777" w:rsidR="00C938AF" w:rsidRDefault="00C938AF" w:rsidP="00C938AF">
            <w:r w:rsidRPr="008C7735">
              <w:t>Подрядчик:</w:t>
            </w:r>
          </w:p>
          <w:p w14:paraId="45037074" w14:textId="77777777" w:rsidR="00C938AF" w:rsidRDefault="00C938AF" w:rsidP="00C938AF"/>
          <w:p w14:paraId="2FFDF3D9" w14:textId="77777777" w:rsidR="00C938AF" w:rsidRPr="008C7735" w:rsidRDefault="00C938AF" w:rsidP="00C938AF"/>
          <w:p w14:paraId="3C80A047" w14:textId="77777777" w:rsidR="00C938AF" w:rsidRPr="00DA11A4" w:rsidRDefault="00C938AF" w:rsidP="00C938AF">
            <w:pPr>
              <w:rPr>
                <w:u w:val="single"/>
              </w:rPr>
            </w:pPr>
            <w:r w:rsidRPr="008C7735">
              <w:t>_________________/</w:t>
            </w:r>
            <w:r>
              <w:t xml:space="preserve"> ____________________</w:t>
            </w:r>
            <w:r w:rsidRPr="00DA11A4">
              <w:rPr>
                <w:u w:val="single"/>
              </w:rPr>
              <w:t xml:space="preserve"> </w:t>
            </w:r>
          </w:p>
          <w:p w14:paraId="2D919278" w14:textId="77777777" w:rsidR="00C938AF" w:rsidRPr="008C7735" w:rsidRDefault="00C938AF" w:rsidP="00C938AF">
            <w:r w:rsidRPr="008C7735">
              <w:t xml:space="preserve">         (подпись)         (расшифровка подписи)</w:t>
            </w:r>
          </w:p>
          <w:p w14:paraId="44ACD4CB" w14:textId="77777777" w:rsidR="00C938AF" w:rsidRPr="008C7735" w:rsidRDefault="00C938AF" w:rsidP="00C938AF">
            <w:r w:rsidRPr="008C7735">
              <w:t>мп</w:t>
            </w:r>
          </w:p>
        </w:tc>
      </w:tr>
    </w:tbl>
    <w:p w14:paraId="1647318E" w14:textId="77777777" w:rsidR="00C938AF" w:rsidRPr="008C7735" w:rsidRDefault="00C938AF" w:rsidP="00C938AF">
      <w:r w:rsidRPr="008C7735">
        <w:t>__________________________________________________________________</w:t>
      </w:r>
    </w:p>
    <w:p w14:paraId="4444D3FA" w14:textId="77777777" w:rsidR="00C938AF" w:rsidRPr="008C7735" w:rsidRDefault="00C938AF" w:rsidP="00C938AF">
      <w:r w:rsidRPr="008C7735">
        <w:t>Окончание формы</w:t>
      </w:r>
    </w:p>
    <w:p w14:paraId="1F84EAED" w14:textId="77777777" w:rsidR="00C938AF" w:rsidRPr="008C7735" w:rsidRDefault="00C938AF" w:rsidP="00C938AF"/>
    <w:p w14:paraId="4935360D" w14:textId="77777777" w:rsidR="00C938AF" w:rsidRPr="008C7735" w:rsidRDefault="00C938AF" w:rsidP="00C938AF"/>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C938AF" w:rsidRPr="008C7735" w14:paraId="2D2F708A" w14:textId="77777777" w:rsidTr="00C938AF">
        <w:trPr>
          <w:trHeight w:val="416"/>
        </w:trPr>
        <w:tc>
          <w:tcPr>
            <w:tcW w:w="5070" w:type="dxa"/>
          </w:tcPr>
          <w:p w14:paraId="19677428" w14:textId="77777777" w:rsidR="00C938AF" w:rsidRDefault="00C938AF" w:rsidP="00C938AF">
            <w:r w:rsidRPr="008C7735">
              <w:t>Государственный заказчик:</w:t>
            </w:r>
          </w:p>
          <w:p w14:paraId="30DFD76F" w14:textId="77777777" w:rsidR="00C938AF" w:rsidRDefault="00C938AF" w:rsidP="00C938AF">
            <w:r>
              <w:t>Генеральный директор</w:t>
            </w:r>
          </w:p>
          <w:p w14:paraId="165879F2" w14:textId="77777777" w:rsidR="00C938AF" w:rsidRPr="008C7735" w:rsidRDefault="00C938AF" w:rsidP="00C938AF">
            <w:r>
              <w:t xml:space="preserve"> </w:t>
            </w:r>
          </w:p>
          <w:p w14:paraId="5B4AEA5E" w14:textId="77777777" w:rsidR="00C938AF" w:rsidRPr="00DA11A4" w:rsidRDefault="00C938AF" w:rsidP="00C938AF">
            <w:pPr>
              <w:rPr>
                <w:u w:val="single"/>
              </w:rPr>
            </w:pPr>
            <w:r w:rsidRPr="008C7735">
              <w:t>_________________/</w:t>
            </w:r>
            <w:r w:rsidRPr="00DA11A4">
              <w:rPr>
                <w:u w:val="single"/>
              </w:rPr>
              <w:t>А.В. Титов</w:t>
            </w:r>
          </w:p>
          <w:p w14:paraId="640DED7D" w14:textId="77777777" w:rsidR="00C938AF" w:rsidRPr="008C7735" w:rsidRDefault="00C938AF" w:rsidP="00C938AF">
            <w:r w:rsidRPr="008C7735">
              <w:t xml:space="preserve">         (подпись)           (расшифровка подписи)</w:t>
            </w:r>
          </w:p>
          <w:p w14:paraId="055CD058" w14:textId="77777777" w:rsidR="00C938AF" w:rsidRPr="008C7735" w:rsidRDefault="00C938AF" w:rsidP="00C938AF">
            <w:r w:rsidRPr="008C7735">
              <w:t>мп</w:t>
            </w:r>
          </w:p>
        </w:tc>
        <w:tc>
          <w:tcPr>
            <w:tcW w:w="5279" w:type="dxa"/>
          </w:tcPr>
          <w:p w14:paraId="54B18414" w14:textId="77777777" w:rsidR="00C938AF" w:rsidRDefault="00C938AF" w:rsidP="00C938AF">
            <w:r w:rsidRPr="008C7735">
              <w:t>Подрядчик:</w:t>
            </w:r>
          </w:p>
          <w:p w14:paraId="3924D160" w14:textId="77777777" w:rsidR="00C938AF" w:rsidRDefault="00C938AF" w:rsidP="00C938AF"/>
          <w:p w14:paraId="54812F1C" w14:textId="77777777" w:rsidR="00C938AF" w:rsidRPr="008C7735" w:rsidRDefault="00C938AF" w:rsidP="00C938AF"/>
          <w:p w14:paraId="7AF919D6" w14:textId="77777777" w:rsidR="00C938AF" w:rsidRPr="00DA11A4" w:rsidRDefault="00C938AF" w:rsidP="00C938AF">
            <w:pPr>
              <w:rPr>
                <w:u w:val="single"/>
              </w:rPr>
            </w:pPr>
            <w:r w:rsidRPr="008C7735">
              <w:t>_________________/</w:t>
            </w:r>
            <w:r w:rsidRPr="00B47FCC">
              <w:t xml:space="preserve"> ____________________</w:t>
            </w:r>
            <w:r w:rsidRPr="00DA11A4">
              <w:rPr>
                <w:u w:val="single"/>
              </w:rPr>
              <w:t xml:space="preserve"> </w:t>
            </w:r>
          </w:p>
          <w:p w14:paraId="416130AF" w14:textId="77777777" w:rsidR="00C938AF" w:rsidRPr="008C7735" w:rsidRDefault="00C938AF" w:rsidP="00C938AF">
            <w:r w:rsidRPr="008C7735">
              <w:t xml:space="preserve">         (подпись)         (расшифровка подписи)</w:t>
            </w:r>
          </w:p>
          <w:p w14:paraId="489592D9" w14:textId="77777777" w:rsidR="00C938AF" w:rsidRPr="008C7735" w:rsidRDefault="00C938AF" w:rsidP="00C938AF">
            <w:r w:rsidRPr="008C7735">
              <w:t>мп</w:t>
            </w:r>
          </w:p>
        </w:tc>
      </w:tr>
    </w:tbl>
    <w:p w14:paraId="0FFD3295" w14:textId="77777777" w:rsidR="00C938AF" w:rsidRDefault="00C938AF" w:rsidP="00C938AF">
      <w:pPr>
        <w:spacing w:line="252" w:lineRule="auto"/>
        <w:rPr>
          <w:sz w:val="20"/>
          <w:szCs w:val="20"/>
        </w:rPr>
      </w:pPr>
    </w:p>
    <w:p w14:paraId="7F8A2670" w14:textId="77777777" w:rsidR="00C938AF" w:rsidRDefault="00C938AF" w:rsidP="00C938AF">
      <w:pPr>
        <w:spacing w:line="252" w:lineRule="auto"/>
        <w:rPr>
          <w:sz w:val="20"/>
          <w:szCs w:val="20"/>
        </w:rPr>
      </w:pPr>
    </w:p>
    <w:p w14:paraId="71F18C3F" w14:textId="77777777" w:rsidR="00C938AF" w:rsidRDefault="00C938AF" w:rsidP="00C938AF">
      <w:pPr>
        <w:spacing w:line="252" w:lineRule="auto"/>
        <w:rPr>
          <w:sz w:val="20"/>
          <w:szCs w:val="20"/>
        </w:rPr>
      </w:pPr>
    </w:p>
    <w:p w14:paraId="5A9E4CF0" w14:textId="77777777" w:rsidR="00C938AF" w:rsidRDefault="00C938AF" w:rsidP="00C938AF">
      <w:pPr>
        <w:spacing w:line="252" w:lineRule="auto"/>
        <w:rPr>
          <w:sz w:val="20"/>
          <w:szCs w:val="20"/>
        </w:rPr>
        <w:sectPr w:rsidR="00C938AF" w:rsidSect="00C938AF">
          <w:pgSz w:w="11906" w:h="16838"/>
          <w:pgMar w:top="709" w:right="566" w:bottom="1134" w:left="567" w:header="397" w:footer="431" w:gutter="0"/>
          <w:cols w:space="720"/>
          <w:titlePg/>
          <w:docGrid w:linePitch="360"/>
        </w:sectPr>
      </w:pPr>
    </w:p>
    <w:p w14:paraId="05FA7D5D" w14:textId="77777777" w:rsidR="00C938AF" w:rsidRPr="008C7735" w:rsidRDefault="00C938AF" w:rsidP="00C938AF">
      <w:pPr>
        <w:jc w:val="right"/>
      </w:pPr>
      <w:r>
        <w:rPr>
          <w:noProof/>
        </w:rPr>
        <w:lastRenderedPageBreak/>
        <mc:AlternateContent>
          <mc:Choice Requires="wps">
            <w:drawing>
              <wp:anchor distT="72390" distB="72390" distL="72390" distR="72390" simplePos="0" relativeHeight="251664384" behindDoc="0" locked="0" layoutInCell="1" allowOverlap="1" wp14:anchorId="48C7A422" wp14:editId="2DF08B83">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0DDB97" w14:textId="77777777" w:rsidR="00CD7E32" w:rsidRPr="008C7735" w:rsidRDefault="00CD7E32" w:rsidP="00C9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A422"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0A0DDB97" w14:textId="77777777" w:rsidR="00CD7E32" w:rsidRPr="008C7735" w:rsidRDefault="00CD7E32" w:rsidP="00C938AF"/>
                  </w:txbxContent>
                </v:textbox>
              </v:shape>
            </w:pict>
          </mc:Fallback>
        </mc:AlternateContent>
      </w:r>
      <w:r w:rsidRPr="008C7735">
        <w:t>Приложение №5</w:t>
      </w:r>
    </w:p>
    <w:p w14:paraId="75A81B05" w14:textId="77777777" w:rsidR="00C938AF" w:rsidRPr="008C7735" w:rsidRDefault="00C938AF" w:rsidP="00C938AF">
      <w:pPr>
        <w:jc w:val="right"/>
      </w:pPr>
      <w:r w:rsidRPr="008C7735">
        <w:t>к Государственному контракту</w:t>
      </w:r>
    </w:p>
    <w:p w14:paraId="4D217E89" w14:textId="77777777" w:rsidR="00C938AF" w:rsidRPr="008C7735" w:rsidRDefault="00C938AF" w:rsidP="00C938AF">
      <w:pPr>
        <w:jc w:val="right"/>
      </w:pPr>
      <w:r w:rsidRPr="008C7735">
        <w:t>на выполнение строительно-монтажных работ</w:t>
      </w:r>
    </w:p>
    <w:p w14:paraId="19002104" w14:textId="77777777" w:rsidR="00C938AF" w:rsidRPr="008C7735" w:rsidRDefault="00C938AF" w:rsidP="00C938AF">
      <w:pPr>
        <w:jc w:val="right"/>
      </w:pPr>
      <w:r w:rsidRPr="008C7735">
        <w:t>от «___» ________202</w:t>
      </w:r>
      <w:r>
        <w:t>1</w:t>
      </w:r>
      <w:r w:rsidRPr="008C7735">
        <w:t xml:space="preserve"> г. №______________</w:t>
      </w:r>
    </w:p>
    <w:p w14:paraId="34FF68BA" w14:textId="77777777" w:rsidR="00C938AF" w:rsidRPr="008C7735" w:rsidRDefault="00C938AF" w:rsidP="00C938AF">
      <w:pPr>
        <w:jc w:val="right"/>
      </w:pPr>
      <w:r w:rsidRPr="008C7735">
        <w:t>ФОРМА</w:t>
      </w:r>
    </w:p>
    <w:p w14:paraId="45616BFB" w14:textId="77777777" w:rsidR="00C938AF" w:rsidRPr="008C7735" w:rsidRDefault="00C938AF" w:rsidP="00C938AF">
      <w:pPr>
        <w:jc w:val="center"/>
        <w:rPr>
          <w:b/>
        </w:rPr>
      </w:pPr>
      <w:r w:rsidRPr="008C7735">
        <w:rPr>
          <w:b/>
        </w:rPr>
        <w:t>Недельный график выполнения работ</w:t>
      </w:r>
    </w:p>
    <w:p w14:paraId="45784FCE" w14:textId="77777777" w:rsidR="00C938AF" w:rsidRPr="00CB3112" w:rsidRDefault="00C938AF" w:rsidP="00C938AF">
      <w:pPr>
        <w:pStyle w:val="ConsPlusNormal"/>
        <w:tabs>
          <w:tab w:val="left" w:pos="360"/>
        </w:tabs>
        <w:ind w:firstLine="0"/>
        <w:jc w:val="center"/>
        <w:rPr>
          <w:rFonts w:ascii="Times New Roman" w:hAnsi="Times New Roman" w:cs="Times New Roman"/>
          <w:b/>
        </w:rPr>
      </w:pPr>
      <w:r w:rsidRPr="00AD7C07">
        <w:rPr>
          <w:rFonts w:ascii="Times New Roman" w:eastAsia="MS Mincho" w:hAnsi="Times New Roman" w:cs="Times New Roman"/>
          <w:b/>
        </w:rPr>
        <w:t>по объекту</w:t>
      </w:r>
      <w:r w:rsidRPr="00CB3112">
        <w:rPr>
          <w:rFonts w:ascii="Times New Roman" w:eastAsia="MS Mincho" w:hAnsi="Times New Roman" w:cs="Times New Roman"/>
          <w:b/>
        </w:rPr>
        <w:t>:</w:t>
      </w:r>
      <w:r w:rsidRPr="00CB3112">
        <w:rPr>
          <w:rFonts w:ascii="Times New Roman" w:hAnsi="Times New Roman" w:cs="Times New Roman"/>
          <w:b/>
        </w:rPr>
        <w:t xml:space="preserve"> </w:t>
      </w:r>
      <w:r w:rsidRPr="00CB3112">
        <w:rPr>
          <w:rFonts w:ascii="Times New Roman" w:hAnsi="Times New Roman" w:cs="Times New Roman"/>
          <w:szCs w:val="24"/>
        </w:rPr>
        <w:t>«Строительство сетей водоснабжения ул. Тепличная, Полевая в с. Фонтаны-4 Симферопольского района».</w:t>
      </w:r>
    </w:p>
    <w:p w14:paraId="339A6096" w14:textId="77777777" w:rsidR="00C938AF" w:rsidRPr="008C7735" w:rsidRDefault="00C938AF" w:rsidP="00C938AF">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C938AF" w:rsidRPr="009925A1" w14:paraId="539D79DD" w14:textId="77777777" w:rsidTr="00C938AF">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830A9" w14:textId="77777777" w:rsidR="00C938AF" w:rsidRPr="009925A1" w:rsidRDefault="00C938AF" w:rsidP="00C938AF">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F98E3" w14:textId="77777777" w:rsidR="00C938AF" w:rsidRPr="009925A1" w:rsidRDefault="00C938AF" w:rsidP="00C938AF">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91FF8" w14:textId="77777777" w:rsidR="00C938AF" w:rsidRPr="009925A1" w:rsidRDefault="00C938AF" w:rsidP="00C938AF">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C4F54" w14:textId="77777777" w:rsidR="00C938AF" w:rsidRPr="009925A1" w:rsidRDefault="00C938AF" w:rsidP="00C938AF">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BDC0216" w14:textId="77777777" w:rsidR="00C938AF" w:rsidRPr="009925A1" w:rsidRDefault="00C938AF" w:rsidP="00C938AF">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248E526" w14:textId="77777777" w:rsidR="00C938AF" w:rsidRPr="009925A1" w:rsidRDefault="00C938AF" w:rsidP="00C938AF">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18BD6DE" w14:textId="77777777" w:rsidR="00C938AF" w:rsidRPr="009925A1" w:rsidRDefault="00C938AF" w:rsidP="00C938AF">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CBEEA59" w14:textId="77777777" w:rsidR="00C938AF" w:rsidRPr="009925A1" w:rsidRDefault="00C938AF" w:rsidP="00C938AF">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43314128" w14:textId="77777777" w:rsidR="00C938AF" w:rsidRPr="009925A1" w:rsidRDefault="00C938AF" w:rsidP="00C938AF">
            <w:pPr>
              <w:rPr>
                <w:sz w:val="20"/>
                <w:szCs w:val="20"/>
              </w:rPr>
            </w:pPr>
            <w:r w:rsidRPr="009925A1">
              <w:rPr>
                <w:sz w:val="20"/>
                <w:szCs w:val="20"/>
              </w:rPr>
              <w:t>год, месяц</w:t>
            </w:r>
          </w:p>
        </w:tc>
      </w:tr>
      <w:tr w:rsidR="00C938AF" w:rsidRPr="009925A1" w14:paraId="51C1A653" w14:textId="77777777" w:rsidTr="00C938AF">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5B59076C" w14:textId="77777777" w:rsidR="00C938AF" w:rsidRPr="009925A1" w:rsidRDefault="00C938AF" w:rsidP="00C938AF">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017EA8E8" w14:textId="77777777" w:rsidR="00C938AF" w:rsidRPr="009925A1" w:rsidRDefault="00C938AF" w:rsidP="00C938AF">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73228A9E" w14:textId="77777777" w:rsidR="00C938AF" w:rsidRPr="009925A1" w:rsidRDefault="00C938AF" w:rsidP="00C938AF">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0F2CD467" w14:textId="77777777" w:rsidR="00C938AF" w:rsidRPr="009925A1" w:rsidRDefault="00C938AF" w:rsidP="00C938AF">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5DD1BF4" w14:textId="77777777" w:rsidR="00C938AF" w:rsidRPr="009925A1" w:rsidRDefault="00C938AF" w:rsidP="00C938AF">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4E8643BF" w14:textId="77777777" w:rsidR="00C938AF" w:rsidRPr="009925A1" w:rsidRDefault="00C938AF" w:rsidP="00C938AF">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0FE1C3A4" w14:textId="77777777" w:rsidR="00C938AF" w:rsidRPr="009925A1" w:rsidRDefault="00C938AF" w:rsidP="00C938AF">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31B2878" w14:textId="77777777" w:rsidR="00C938AF" w:rsidRPr="009925A1" w:rsidRDefault="00C938AF" w:rsidP="00C938AF">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23EC5EC9" w14:textId="77777777" w:rsidR="00C938AF" w:rsidRPr="009925A1" w:rsidRDefault="00C938AF" w:rsidP="00C938AF">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3DFCFAAB" w14:textId="77777777" w:rsidR="00C938AF" w:rsidRPr="009925A1" w:rsidRDefault="00C938AF" w:rsidP="00C938AF">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D294E0F" w14:textId="77777777" w:rsidR="00C938AF" w:rsidRPr="009925A1" w:rsidRDefault="00C938AF" w:rsidP="00C938AF">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4A46A6B" w14:textId="77777777" w:rsidR="00C938AF" w:rsidRPr="009925A1" w:rsidRDefault="00C938AF" w:rsidP="00C938AF">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529363F6" w14:textId="77777777" w:rsidR="00C938AF" w:rsidRPr="009925A1" w:rsidRDefault="00C938AF" w:rsidP="00C938AF">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B6EAD14" w14:textId="77777777" w:rsidR="00C938AF" w:rsidRPr="009925A1" w:rsidRDefault="00C938AF" w:rsidP="00C938AF">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FF2DADD" w14:textId="77777777" w:rsidR="00C938AF" w:rsidRPr="009925A1" w:rsidRDefault="00C938AF" w:rsidP="00C938AF">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2C34135" w14:textId="77777777" w:rsidR="00C938AF" w:rsidRPr="009925A1" w:rsidRDefault="00C938AF" w:rsidP="00C938AF">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7A93778" w14:textId="77777777" w:rsidR="00C938AF" w:rsidRPr="009925A1" w:rsidRDefault="00C938AF" w:rsidP="00C938AF">
            <w:pPr>
              <w:rPr>
                <w:sz w:val="20"/>
                <w:szCs w:val="20"/>
              </w:rPr>
            </w:pPr>
            <w:r w:rsidRPr="009925A1">
              <w:rPr>
                <w:sz w:val="20"/>
                <w:szCs w:val="20"/>
              </w:rPr>
              <w:t>кн.5</w:t>
            </w:r>
          </w:p>
        </w:tc>
      </w:tr>
      <w:tr w:rsidR="00C938AF" w:rsidRPr="009925A1" w14:paraId="130FAE18" w14:textId="77777777" w:rsidTr="00C938AF">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0D16A3AF" w14:textId="77777777" w:rsidR="00C938AF" w:rsidRPr="009925A1" w:rsidRDefault="00C938AF" w:rsidP="00C938AF">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389228C5" w14:textId="77777777" w:rsidR="00C938AF" w:rsidRPr="009925A1" w:rsidRDefault="00C938AF" w:rsidP="00C938AF">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5A32F03F" w14:textId="77777777" w:rsidR="00C938AF" w:rsidRPr="009925A1" w:rsidRDefault="00C938AF" w:rsidP="00C938AF">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6F378331" w14:textId="77777777" w:rsidR="00C938AF" w:rsidRPr="009925A1" w:rsidRDefault="00C938AF" w:rsidP="00C938AF">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3FB0D4A1" w14:textId="77777777" w:rsidR="00C938AF" w:rsidRPr="009925A1" w:rsidRDefault="00C938AF" w:rsidP="00C938AF">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7DD9F8A1" w14:textId="77777777" w:rsidR="00C938AF" w:rsidRPr="009925A1" w:rsidRDefault="00C938AF" w:rsidP="00C938AF">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E243805" w14:textId="77777777" w:rsidR="00C938AF" w:rsidRPr="009925A1" w:rsidRDefault="00C938AF" w:rsidP="00C938AF">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3E85D149" w14:textId="77777777" w:rsidR="00C938AF" w:rsidRPr="009925A1" w:rsidRDefault="00C938AF" w:rsidP="00C938AF">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EBAC393" w14:textId="77777777" w:rsidR="00C938AF" w:rsidRPr="009925A1" w:rsidRDefault="00C938AF" w:rsidP="00C938AF">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DEDA103" w14:textId="77777777" w:rsidR="00C938AF" w:rsidRPr="009925A1" w:rsidRDefault="00C938AF" w:rsidP="00C938AF">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3046DC4A" w14:textId="77777777" w:rsidR="00C938AF" w:rsidRPr="009925A1" w:rsidRDefault="00C938AF" w:rsidP="00C938AF">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97DC173" w14:textId="77777777" w:rsidR="00C938AF" w:rsidRPr="009925A1" w:rsidRDefault="00C938AF" w:rsidP="00C938AF">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87325F4" w14:textId="77777777" w:rsidR="00C938AF" w:rsidRPr="009925A1" w:rsidRDefault="00C938AF" w:rsidP="00C938AF">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483DEED" w14:textId="77777777" w:rsidR="00C938AF" w:rsidRPr="009925A1" w:rsidRDefault="00C938AF" w:rsidP="00C938AF">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20C0968" w14:textId="77777777" w:rsidR="00C938AF" w:rsidRPr="009925A1" w:rsidRDefault="00C938AF" w:rsidP="00C938AF">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02D1B66C" w14:textId="77777777" w:rsidR="00C938AF" w:rsidRPr="009925A1" w:rsidRDefault="00C938AF" w:rsidP="00C938AF">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2500654" w14:textId="77777777" w:rsidR="00C938AF" w:rsidRPr="009925A1" w:rsidRDefault="00C938AF" w:rsidP="00C938AF">
            <w:pPr>
              <w:rPr>
                <w:sz w:val="20"/>
                <w:szCs w:val="20"/>
              </w:rPr>
            </w:pPr>
            <w:r w:rsidRPr="009925A1">
              <w:rPr>
                <w:sz w:val="20"/>
                <w:szCs w:val="20"/>
              </w:rPr>
              <w:t>17</w:t>
            </w:r>
          </w:p>
        </w:tc>
      </w:tr>
      <w:tr w:rsidR="00C938AF" w:rsidRPr="009925A1" w14:paraId="1DF0A0E0" w14:textId="77777777" w:rsidTr="00C938AF">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969693" w14:textId="77777777" w:rsidR="00C938AF" w:rsidRPr="009925A1" w:rsidRDefault="00C938AF" w:rsidP="00C938AF">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B1B66A9" w14:textId="77777777" w:rsidR="00C938AF" w:rsidRPr="009925A1" w:rsidRDefault="00C938AF" w:rsidP="00C938AF">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253E3265" w14:textId="77777777" w:rsidR="00C938AF" w:rsidRPr="009925A1" w:rsidRDefault="00C938AF" w:rsidP="00C938AF">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5E200DBA" w14:textId="77777777" w:rsidR="00C938AF" w:rsidRPr="009925A1" w:rsidRDefault="00C938AF" w:rsidP="00C938AF">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0EBB8BE3" w14:textId="77777777" w:rsidR="00C938AF" w:rsidRPr="009925A1" w:rsidRDefault="00C938AF" w:rsidP="00C938A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BF24BD8" w14:textId="77777777" w:rsidR="00C938AF" w:rsidRPr="009925A1" w:rsidRDefault="00C938AF" w:rsidP="00C938AF">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29548924"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B1E0498"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A2FEE1"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D18D867"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D32B903" w14:textId="77777777" w:rsidR="00C938AF" w:rsidRPr="009925A1" w:rsidRDefault="00C938AF" w:rsidP="00C938AF">
            <w:pPr>
              <w:rPr>
                <w:sz w:val="20"/>
                <w:szCs w:val="20"/>
              </w:rPr>
            </w:pPr>
            <w:r w:rsidRPr="009925A1">
              <w:rPr>
                <w:sz w:val="20"/>
                <w:szCs w:val="20"/>
              </w:rPr>
              <w:t> </w:t>
            </w:r>
          </w:p>
        </w:tc>
      </w:tr>
      <w:tr w:rsidR="00C938AF" w:rsidRPr="009925A1" w14:paraId="42BF87B4" w14:textId="77777777" w:rsidTr="00C938AF">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5883B9" w14:textId="77777777" w:rsidR="00C938AF" w:rsidRPr="009925A1" w:rsidRDefault="00C938AF" w:rsidP="00C938AF">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5C21B95" w14:textId="77777777" w:rsidR="00C938AF" w:rsidRPr="009925A1" w:rsidRDefault="00C938AF" w:rsidP="00C938A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2A918FD" w14:textId="77777777" w:rsidR="00C938AF" w:rsidRPr="009925A1" w:rsidRDefault="00C938AF" w:rsidP="00C938A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C309767" w14:textId="77777777" w:rsidR="00C938AF" w:rsidRPr="009925A1" w:rsidRDefault="00C938AF" w:rsidP="00C938A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2CF6B3" w14:textId="77777777" w:rsidR="00C938AF" w:rsidRPr="009925A1" w:rsidRDefault="00C938AF" w:rsidP="00C938A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011847"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D412C" w14:textId="77777777" w:rsidR="00C938AF" w:rsidRPr="009925A1" w:rsidRDefault="00C938AF" w:rsidP="00C938A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B8A059B" w14:textId="77777777" w:rsidR="00C938AF" w:rsidRPr="009925A1" w:rsidRDefault="00C938AF" w:rsidP="00C938A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05F63A" w14:textId="77777777" w:rsidR="00C938AF" w:rsidRPr="009925A1" w:rsidRDefault="00C938AF" w:rsidP="00C938A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C41710"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5B4BB" w14:textId="77777777" w:rsidR="00C938AF" w:rsidRPr="009925A1" w:rsidRDefault="00C938AF" w:rsidP="00C938A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2E31D69" w14:textId="77777777" w:rsidR="00C938AF" w:rsidRPr="009925A1" w:rsidRDefault="00C938AF" w:rsidP="00C938A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DEC16D0"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5342951"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D21D6BB"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637704A"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7DBB519" w14:textId="77777777" w:rsidR="00C938AF" w:rsidRPr="009925A1" w:rsidRDefault="00C938AF" w:rsidP="00C938AF">
            <w:pPr>
              <w:rPr>
                <w:sz w:val="20"/>
                <w:szCs w:val="20"/>
              </w:rPr>
            </w:pPr>
            <w:r w:rsidRPr="009925A1">
              <w:rPr>
                <w:sz w:val="20"/>
                <w:szCs w:val="20"/>
              </w:rPr>
              <w:t> </w:t>
            </w:r>
          </w:p>
        </w:tc>
      </w:tr>
      <w:tr w:rsidR="00C938AF" w:rsidRPr="009925A1" w14:paraId="0B2E6A67" w14:textId="77777777" w:rsidTr="00C938AF">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8C5D58A" w14:textId="77777777" w:rsidR="00C938AF" w:rsidRPr="009925A1" w:rsidRDefault="00C938AF" w:rsidP="00C938A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89DDE1B" w14:textId="77777777" w:rsidR="00C938AF" w:rsidRPr="009925A1" w:rsidRDefault="00C938AF" w:rsidP="00C938A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B5E9CE2" w14:textId="77777777" w:rsidR="00C938AF" w:rsidRPr="009925A1" w:rsidRDefault="00C938AF" w:rsidP="00C938A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7B5533B" w14:textId="77777777" w:rsidR="00C938AF" w:rsidRPr="009925A1" w:rsidRDefault="00C938AF" w:rsidP="00C938A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246E311" w14:textId="77777777" w:rsidR="00C938AF" w:rsidRPr="009925A1" w:rsidRDefault="00C938AF" w:rsidP="00C938A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481B47B"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EF59A17" w14:textId="77777777" w:rsidR="00C938AF" w:rsidRPr="009925A1" w:rsidRDefault="00C938AF" w:rsidP="00C938A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F25422A" w14:textId="77777777" w:rsidR="00C938AF" w:rsidRPr="009925A1" w:rsidRDefault="00C938AF" w:rsidP="00C938A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3682EFC" w14:textId="77777777" w:rsidR="00C938AF" w:rsidRPr="009925A1" w:rsidRDefault="00C938AF" w:rsidP="00C938A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EDF3869"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483FD31" w14:textId="77777777" w:rsidR="00C938AF" w:rsidRPr="009925A1" w:rsidRDefault="00C938AF" w:rsidP="00C938A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69533F7" w14:textId="77777777" w:rsidR="00C938AF" w:rsidRPr="009925A1" w:rsidRDefault="00C938AF" w:rsidP="00C938A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4F76B8A"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2E55AAE"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3D4C556"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4A36575"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B7824F4" w14:textId="77777777" w:rsidR="00C938AF" w:rsidRPr="009925A1" w:rsidRDefault="00C938AF" w:rsidP="00C938AF">
            <w:pPr>
              <w:rPr>
                <w:sz w:val="20"/>
                <w:szCs w:val="20"/>
              </w:rPr>
            </w:pPr>
            <w:r w:rsidRPr="009925A1">
              <w:rPr>
                <w:sz w:val="20"/>
                <w:szCs w:val="20"/>
              </w:rPr>
              <w:t> </w:t>
            </w:r>
          </w:p>
        </w:tc>
      </w:tr>
      <w:tr w:rsidR="00C938AF" w:rsidRPr="009925A1" w14:paraId="453732EA" w14:textId="77777777" w:rsidTr="00C938AF">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B4A905" w14:textId="77777777" w:rsidR="00C938AF" w:rsidRPr="009925A1" w:rsidRDefault="00C938AF" w:rsidP="00C938AF">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3C4CFC0" w14:textId="77777777" w:rsidR="00C938AF" w:rsidRPr="009925A1" w:rsidRDefault="00C938AF" w:rsidP="00C938A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062D5A9" w14:textId="77777777" w:rsidR="00C938AF" w:rsidRPr="009925A1" w:rsidRDefault="00C938AF" w:rsidP="00C938A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AAB973A" w14:textId="77777777" w:rsidR="00C938AF" w:rsidRPr="009925A1" w:rsidRDefault="00C938AF" w:rsidP="00C938A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55606" w14:textId="77777777" w:rsidR="00C938AF" w:rsidRPr="009925A1" w:rsidRDefault="00C938AF" w:rsidP="00C938A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5208BB"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5E4FE" w14:textId="77777777" w:rsidR="00C938AF" w:rsidRPr="009925A1" w:rsidRDefault="00C938AF" w:rsidP="00C938A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0CED62B" w14:textId="77777777" w:rsidR="00C938AF" w:rsidRPr="009925A1" w:rsidRDefault="00C938AF" w:rsidP="00C938A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FAE6B1" w14:textId="77777777" w:rsidR="00C938AF" w:rsidRPr="009925A1" w:rsidRDefault="00C938AF" w:rsidP="00C938A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71018C"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552B41" w14:textId="77777777" w:rsidR="00C938AF" w:rsidRPr="009925A1" w:rsidRDefault="00C938AF" w:rsidP="00C938A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1693CD2" w14:textId="77777777" w:rsidR="00C938AF" w:rsidRPr="009925A1" w:rsidRDefault="00C938AF" w:rsidP="00C938A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D4F26D2"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0911AAA"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9B88D1A"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809F1C5"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08CD0E8" w14:textId="77777777" w:rsidR="00C938AF" w:rsidRPr="009925A1" w:rsidRDefault="00C938AF" w:rsidP="00C938AF">
            <w:pPr>
              <w:rPr>
                <w:sz w:val="20"/>
                <w:szCs w:val="20"/>
              </w:rPr>
            </w:pPr>
            <w:r w:rsidRPr="009925A1">
              <w:rPr>
                <w:sz w:val="20"/>
                <w:szCs w:val="20"/>
              </w:rPr>
              <w:t> </w:t>
            </w:r>
          </w:p>
        </w:tc>
      </w:tr>
      <w:tr w:rsidR="00C938AF" w:rsidRPr="009925A1" w14:paraId="35B866AA" w14:textId="77777777" w:rsidTr="00C938AF">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71A924A7" w14:textId="77777777" w:rsidR="00C938AF" w:rsidRPr="009925A1" w:rsidRDefault="00C938AF" w:rsidP="00C938A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0F01F38" w14:textId="77777777" w:rsidR="00C938AF" w:rsidRPr="009925A1" w:rsidRDefault="00C938AF" w:rsidP="00C938A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6EA6743" w14:textId="77777777" w:rsidR="00C938AF" w:rsidRPr="009925A1" w:rsidRDefault="00C938AF" w:rsidP="00C938A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988267F" w14:textId="77777777" w:rsidR="00C938AF" w:rsidRPr="009925A1" w:rsidRDefault="00C938AF" w:rsidP="00C938A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7399B1C" w14:textId="77777777" w:rsidR="00C938AF" w:rsidRPr="009925A1" w:rsidRDefault="00C938AF" w:rsidP="00C938A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8004F8C"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EF8878C" w14:textId="77777777" w:rsidR="00C938AF" w:rsidRPr="009925A1" w:rsidRDefault="00C938AF" w:rsidP="00C938A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F74EFF6" w14:textId="77777777" w:rsidR="00C938AF" w:rsidRPr="009925A1" w:rsidRDefault="00C938AF" w:rsidP="00C938A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4266BA2" w14:textId="77777777" w:rsidR="00C938AF" w:rsidRPr="009925A1" w:rsidRDefault="00C938AF" w:rsidP="00C938A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0FC19B1"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2726E19" w14:textId="77777777" w:rsidR="00C938AF" w:rsidRPr="009925A1" w:rsidRDefault="00C938AF" w:rsidP="00C938A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AF683E9" w14:textId="77777777" w:rsidR="00C938AF" w:rsidRPr="009925A1" w:rsidRDefault="00C938AF" w:rsidP="00C938A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E2F386B"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494323E"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4585868"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C444620"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2432A3F" w14:textId="77777777" w:rsidR="00C938AF" w:rsidRPr="009925A1" w:rsidRDefault="00C938AF" w:rsidP="00C938AF">
            <w:pPr>
              <w:rPr>
                <w:sz w:val="20"/>
                <w:szCs w:val="20"/>
              </w:rPr>
            </w:pPr>
            <w:r w:rsidRPr="009925A1">
              <w:rPr>
                <w:sz w:val="20"/>
                <w:szCs w:val="20"/>
              </w:rPr>
              <w:t> </w:t>
            </w:r>
          </w:p>
        </w:tc>
      </w:tr>
      <w:tr w:rsidR="00C938AF" w:rsidRPr="009925A1" w14:paraId="2C0C66DB" w14:textId="77777777" w:rsidTr="00C938AF">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474EF0" w14:textId="77777777" w:rsidR="00C938AF" w:rsidRPr="009925A1" w:rsidRDefault="00C938AF" w:rsidP="00C938AF">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0AC3C76" w14:textId="77777777" w:rsidR="00C938AF" w:rsidRPr="009925A1" w:rsidRDefault="00C938AF" w:rsidP="00C938A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A98244E" w14:textId="77777777" w:rsidR="00C938AF" w:rsidRPr="009925A1" w:rsidRDefault="00C938AF" w:rsidP="00C938A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9B588F8" w14:textId="77777777" w:rsidR="00C938AF" w:rsidRPr="009925A1" w:rsidRDefault="00C938AF" w:rsidP="00C938A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47A9E" w14:textId="77777777" w:rsidR="00C938AF" w:rsidRPr="009925A1" w:rsidRDefault="00C938AF" w:rsidP="00C938A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0E838"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09B0F7" w14:textId="77777777" w:rsidR="00C938AF" w:rsidRPr="009925A1" w:rsidRDefault="00C938AF" w:rsidP="00C938A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ED6E10D" w14:textId="77777777" w:rsidR="00C938AF" w:rsidRPr="009925A1" w:rsidRDefault="00C938AF" w:rsidP="00C938A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848A29" w14:textId="77777777" w:rsidR="00C938AF" w:rsidRPr="009925A1" w:rsidRDefault="00C938AF" w:rsidP="00C938A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529F2"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172E0F" w14:textId="77777777" w:rsidR="00C938AF" w:rsidRPr="009925A1" w:rsidRDefault="00C938AF" w:rsidP="00C938A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44EED1C" w14:textId="77777777" w:rsidR="00C938AF" w:rsidRPr="009925A1" w:rsidRDefault="00C938AF" w:rsidP="00C938A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2EB2829"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2707055"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E9232A4"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9AD752C"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E7510A5" w14:textId="77777777" w:rsidR="00C938AF" w:rsidRPr="009925A1" w:rsidRDefault="00C938AF" w:rsidP="00C938AF">
            <w:pPr>
              <w:rPr>
                <w:sz w:val="20"/>
                <w:szCs w:val="20"/>
              </w:rPr>
            </w:pPr>
            <w:r w:rsidRPr="009925A1">
              <w:rPr>
                <w:sz w:val="20"/>
                <w:szCs w:val="20"/>
              </w:rPr>
              <w:t> </w:t>
            </w:r>
          </w:p>
        </w:tc>
      </w:tr>
      <w:tr w:rsidR="00C938AF" w:rsidRPr="009925A1" w14:paraId="01AE3974" w14:textId="77777777" w:rsidTr="00C938AF">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72D29C06" w14:textId="77777777" w:rsidR="00C938AF" w:rsidRPr="009925A1" w:rsidRDefault="00C938AF" w:rsidP="00C938A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4B8826D" w14:textId="77777777" w:rsidR="00C938AF" w:rsidRPr="009925A1" w:rsidRDefault="00C938AF" w:rsidP="00C938A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57046F9" w14:textId="77777777" w:rsidR="00C938AF" w:rsidRPr="009925A1" w:rsidRDefault="00C938AF" w:rsidP="00C938A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F5F7AD9" w14:textId="77777777" w:rsidR="00C938AF" w:rsidRPr="009925A1" w:rsidRDefault="00C938AF" w:rsidP="00C938A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CF8C01B" w14:textId="77777777" w:rsidR="00C938AF" w:rsidRPr="009925A1" w:rsidRDefault="00C938AF" w:rsidP="00C938A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DEEAD83"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8837566" w14:textId="77777777" w:rsidR="00C938AF" w:rsidRPr="009925A1" w:rsidRDefault="00C938AF" w:rsidP="00C938A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63B98CD" w14:textId="77777777" w:rsidR="00C938AF" w:rsidRPr="009925A1" w:rsidRDefault="00C938AF" w:rsidP="00C938A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761ED00" w14:textId="77777777" w:rsidR="00C938AF" w:rsidRPr="009925A1" w:rsidRDefault="00C938AF" w:rsidP="00C938A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2CE1502"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708B8CE" w14:textId="77777777" w:rsidR="00C938AF" w:rsidRPr="009925A1" w:rsidRDefault="00C938AF" w:rsidP="00C938A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4A690D4" w14:textId="77777777" w:rsidR="00C938AF" w:rsidRPr="009925A1" w:rsidRDefault="00C938AF" w:rsidP="00C938A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50ECE43"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40BB17D"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FA4D763"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1E7B5AD"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13176FB" w14:textId="77777777" w:rsidR="00C938AF" w:rsidRPr="009925A1" w:rsidRDefault="00C938AF" w:rsidP="00C938AF">
            <w:pPr>
              <w:rPr>
                <w:sz w:val="20"/>
                <w:szCs w:val="20"/>
              </w:rPr>
            </w:pPr>
            <w:r w:rsidRPr="009925A1">
              <w:rPr>
                <w:sz w:val="20"/>
                <w:szCs w:val="20"/>
              </w:rPr>
              <w:t> </w:t>
            </w:r>
          </w:p>
        </w:tc>
      </w:tr>
      <w:tr w:rsidR="00C938AF" w:rsidRPr="009925A1" w14:paraId="03C4087D" w14:textId="77777777" w:rsidTr="00C938AF">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DEC872" w14:textId="77777777" w:rsidR="00C938AF" w:rsidRPr="009925A1" w:rsidRDefault="00C938AF" w:rsidP="00C938AF">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4BC84D2" w14:textId="77777777" w:rsidR="00C938AF" w:rsidRPr="009925A1" w:rsidRDefault="00C938AF" w:rsidP="00C938A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F40611B" w14:textId="77777777" w:rsidR="00C938AF" w:rsidRPr="009925A1" w:rsidRDefault="00C938AF" w:rsidP="00C938A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3DA031A" w14:textId="77777777" w:rsidR="00C938AF" w:rsidRPr="009925A1" w:rsidRDefault="00C938AF" w:rsidP="00C938A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5E26C" w14:textId="77777777" w:rsidR="00C938AF" w:rsidRPr="009925A1" w:rsidRDefault="00C938AF" w:rsidP="00C938A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BC2B3D"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D3B37A" w14:textId="77777777" w:rsidR="00C938AF" w:rsidRPr="009925A1" w:rsidRDefault="00C938AF" w:rsidP="00C938A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A9933F3" w14:textId="77777777" w:rsidR="00C938AF" w:rsidRPr="009925A1" w:rsidRDefault="00C938AF" w:rsidP="00C938A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AC8F1" w14:textId="77777777" w:rsidR="00C938AF" w:rsidRPr="009925A1" w:rsidRDefault="00C938AF" w:rsidP="00C938A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BB352" w14:textId="77777777" w:rsidR="00C938AF" w:rsidRPr="009925A1" w:rsidRDefault="00C938AF" w:rsidP="00C938A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0B2E9A" w14:textId="77777777" w:rsidR="00C938AF" w:rsidRPr="009925A1" w:rsidRDefault="00C938AF" w:rsidP="00C938A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3078D4E" w14:textId="77777777" w:rsidR="00C938AF" w:rsidRPr="009925A1" w:rsidRDefault="00C938AF" w:rsidP="00C938A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3C4CE7D"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032737F"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8579B1"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D9A8218"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B7DCA3A" w14:textId="77777777" w:rsidR="00C938AF" w:rsidRPr="009925A1" w:rsidRDefault="00C938AF" w:rsidP="00C938AF">
            <w:pPr>
              <w:rPr>
                <w:sz w:val="20"/>
                <w:szCs w:val="20"/>
              </w:rPr>
            </w:pPr>
            <w:r w:rsidRPr="009925A1">
              <w:rPr>
                <w:sz w:val="20"/>
                <w:szCs w:val="20"/>
              </w:rPr>
              <w:t> </w:t>
            </w:r>
          </w:p>
        </w:tc>
      </w:tr>
      <w:tr w:rsidR="00C938AF" w:rsidRPr="009925A1" w14:paraId="6B91FEF2" w14:textId="77777777" w:rsidTr="00C938AF">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128648BA" w14:textId="77777777" w:rsidR="00C938AF" w:rsidRPr="009925A1" w:rsidRDefault="00C938AF" w:rsidP="00C938A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4A0CC94" w14:textId="77777777" w:rsidR="00C938AF" w:rsidRPr="009925A1" w:rsidRDefault="00C938AF" w:rsidP="00C938A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7D52EC4" w14:textId="77777777" w:rsidR="00C938AF" w:rsidRPr="009925A1" w:rsidRDefault="00C938AF" w:rsidP="00C938A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8700FB5" w14:textId="77777777" w:rsidR="00C938AF" w:rsidRPr="009925A1" w:rsidRDefault="00C938AF" w:rsidP="00C938A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E179247" w14:textId="77777777" w:rsidR="00C938AF" w:rsidRPr="009925A1" w:rsidRDefault="00C938AF" w:rsidP="00C938A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953B3FD"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2CD709" w14:textId="77777777" w:rsidR="00C938AF" w:rsidRPr="009925A1" w:rsidRDefault="00C938AF" w:rsidP="00C938A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2426437" w14:textId="77777777" w:rsidR="00C938AF" w:rsidRPr="009925A1" w:rsidRDefault="00C938AF" w:rsidP="00C938A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80B53B2" w14:textId="77777777" w:rsidR="00C938AF" w:rsidRPr="009925A1" w:rsidRDefault="00C938AF" w:rsidP="00C938A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596929C" w14:textId="77777777" w:rsidR="00C938AF" w:rsidRPr="009925A1" w:rsidRDefault="00C938AF" w:rsidP="00C938A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C830DF6" w14:textId="77777777" w:rsidR="00C938AF" w:rsidRPr="009925A1" w:rsidRDefault="00C938AF" w:rsidP="00C938A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ABB8569" w14:textId="77777777" w:rsidR="00C938AF" w:rsidRPr="009925A1" w:rsidRDefault="00C938AF" w:rsidP="00C938A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6F9EE7B" w14:textId="77777777" w:rsidR="00C938AF" w:rsidRPr="009925A1" w:rsidRDefault="00C938AF" w:rsidP="00C938A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D3E964A"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51851CD" w14:textId="77777777" w:rsidR="00C938AF" w:rsidRPr="009925A1" w:rsidRDefault="00C938AF" w:rsidP="00C938A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06F2CE" w14:textId="77777777" w:rsidR="00C938AF" w:rsidRPr="009925A1" w:rsidRDefault="00C938AF" w:rsidP="00C938A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29D6756" w14:textId="77777777" w:rsidR="00C938AF" w:rsidRPr="009925A1" w:rsidRDefault="00C938AF" w:rsidP="00C938AF">
            <w:pPr>
              <w:rPr>
                <w:sz w:val="20"/>
                <w:szCs w:val="20"/>
              </w:rPr>
            </w:pPr>
            <w:r w:rsidRPr="009925A1">
              <w:rPr>
                <w:sz w:val="20"/>
                <w:szCs w:val="20"/>
              </w:rPr>
              <w:t> </w:t>
            </w:r>
          </w:p>
        </w:tc>
      </w:tr>
      <w:tr w:rsidR="00C938AF" w:rsidRPr="009925A1" w14:paraId="43DC71BD" w14:textId="77777777" w:rsidTr="00C938AF">
        <w:trPr>
          <w:trHeight w:val="165"/>
        </w:trPr>
        <w:tc>
          <w:tcPr>
            <w:tcW w:w="1289" w:type="dxa"/>
            <w:gridSpan w:val="2"/>
            <w:tcBorders>
              <w:top w:val="nil"/>
              <w:left w:val="nil"/>
              <w:bottom w:val="nil"/>
              <w:right w:val="nil"/>
            </w:tcBorders>
            <w:shd w:val="clear" w:color="auto" w:fill="auto"/>
            <w:vAlign w:val="center"/>
            <w:hideMark/>
          </w:tcPr>
          <w:p w14:paraId="5AEE71CC" w14:textId="77777777" w:rsidR="00C938AF" w:rsidRPr="009925A1" w:rsidRDefault="00C938AF" w:rsidP="00C938AF">
            <w:pPr>
              <w:rPr>
                <w:sz w:val="20"/>
                <w:szCs w:val="20"/>
              </w:rPr>
            </w:pPr>
          </w:p>
        </w:tc>
        <w:tc>
          <w:tcPr>
            <w:tcW w:w="2432" w:type="dxa"/>
            <w:tcBorders>
              <w:top w:val="nil"/>
              <w:left w:val="nil"/>
              <w:bottom w:val="nil"/>
              <w:right w:val="nil"/>
            </w:tcBorders>
            <w:shd w:val="clear" w:color="auto" w:fill="auto"/>
            <w:vAlign w:val="center"/>
            <w:hideMark/>
          </w:tcPr>
          <w:p w14:paraId="08909593" w14:textId="77777777" w:rsidR="00C938AF" w:rsidRPr="009925A1" w:rsidRDefault="00C938AF" w:rsidP="00C938AF">
            <w:pPr>
              <w:rPr>
                <w:sz w:val="20"/>
                <w:szCs w:val="20"/>
              </w:rPr>
            </w:pPr>
          </w:p>
        </w:tc>
        <w:tc>
          <w:tcPr>
            <w:tcW w:w="641" w:type="dxa"/>
            <w:tcBorders>
              <w:top w:val="nil"/>
              <w:left w:val="nil"/>
              <w:bottom w:val="nil"/>
              <w:right w:val="nil"/>
            </w:tcBorders>
            <w:shd w:val="clear" w:color="auto" w:fill="auto"/>
            <w:vAlign w:val="center"/>
            <w:hideMark/>
          </w:tcPr>
          <w:p w14:paraId="2DC6E28C" w14:textId="77777777" w:rsidR="00C938AF" w:rsidRPr="009925A1" w:rsidRDefault="00C938AF" w:rsidP="00C938AF">
            <w:pPr>
              <w:rPr>
                <w:sz w:val="20"/>
                <w:szCs w:val="20"/>
              </w:rPr>
            </w:pPr>
          </w:p>
        </w:tc>
        <w:tc>
          <w:tcPr>
            <w:tcW w:w="684" w:type="dxa"/>
            <w:tcBorders>
              <w:top w:val="nil"/>
              <w:left w:val="nil"/>
              <w:bottom w:val="nil"/>
              <w:right w:val="nil"/>
            </w:tcBorders>
            <w:shd w:val="clear" w:color="auto" w:fill="auto"/>
            <w:vAlign w:val="center"/>
            <w:hideMark/>
          </w:tcPr>
          <w:p w14:paraId="41EDECE6" w14:textId="77777777" w:rsidR="00C938AF" w:rsidRPr="009925A1" w:rsidRDefault="00C938AF" w:rsidP="00C938AF">
            <w:pPr>
              <w:rPr>
                <w:sz w:val="20"/>
                <w:szCs w:val="20"/>
              </w:rPr>
            </w:pPr>
          </w:p>
        </w:tc>
        <w:tc>
          <w:tcPr>
            <w:tcW w:w="954" w:type="dxa"/>
            <w:tcBorders>
              <w:top w:val="nil"/>
              <w:left w:val="nil"/>
              <w:bottom w:val="nil"/>
              <w:right w:val="nil"/>
            </w:tcBorders>
            <w:shd w:val="clear" w:color="auto" w:fill="auto"/>
            <w:vAlign w:val="center"/>
            <w:hideMark/>
          </w:tcPr>
          <w:p w14:paraId="5FA61DCD" w14:textId="77777777" w:rsidR="00C938AF" w:rsidRPr="009925A1" w:rsidRDefault="00C938AF" w:rsidP="00C938AF">
            <w:pPr>
              <w:rPr>
                <w:sz w:val="20"/>
                <w:szCs w:val="20"/>
              </w:rPr>
            </w:pPr>
          </w:p>
        </w:tc>
        <w:tc>
          <w:tcPr>
            <w:tcW w:w="714" w:type="dxa"/>
            <w:tcBorders>
              <w:top w:val="nil"/>
              <w:left w:val="nil"/>
              <w:bottom w:val="nil"/>
              <w:right w:val="nil"/>
            </w:tcBorders>
            <w:shd w:val="clear" w:color="auto" w:fill="auto"/>
            <w:vAlign w:val="center"/>
            <w:hideMark/>
          </w:tcPr>
          <w:p w14:paraId="02D2310C" w14:textId="77777777" w:rsidR="00C938AF" w:rsidRPr="009925A1" w:rsidRDefault="00C938AF" w:rsidP="00C938AF">
            <w:pPr>
              <w:rPr>
                <w:sz w:val="20"/>
                <w:szCs w:val="20"/>
              </w:rPr>
            </w:pPr>
          </w:p>
        </w:tc>
        <w:tc>
          <w:tcPr>
            <w:tcW w:w="700" w:type="dxa"/>
            <w:tcBorders>
              <w:top w:val="nil"/>
              <w:left w:val="nil"/>
              <w:bottom w:val="nil"/>
              <w:right w:val="nil"/>
            </w:tcBorders>
            <w:shd w:val="clear" w:color="auto" w:fill="auto"/>
            <w:vAlign w:val="center"/>
            <w:hideMark/>
          </w:tcPr>
          <w:p w14:paraId="54B0383B" w14:textId="77777777" w:rsidR="00C938AF" w:rsidRPr="009925A1" w:rsidRDefault="00C938AF" w:rsidP="00C938AF">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076A02FC" w14:textId="77777777" w:rsidR="00C938AF" w:rsidRPr="009925A1" w:rsidRDefault="00C938AF" w:rsidP="00C938AF">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090135F9" w14:textId="77777777" w:rsidR="00C938AF" w:rsidRPr="009925A1" w:rsidRDefault="00C938AF" w:rsidP="00C938AF">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E803C52" w14:textId="77777777" w:rsidR="00C938AF" w:rsidRPr="009925A1" w:rsidRDefault="00C938AF" w:rsidP="00C938AF">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6896C55E" w14:textId="77777777" w:rsidR="00C938AF" w:rsidRPr="009925A1" w:rsidRDefault="00C938AF" w:rsidP="00C938AF">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B1E8E19" w14:textId="77777777" w:rsidR="00C938AF" w:rsidRPr="009925A1" w:rsidRDefault="00C938AF" w:rsidP="00C938AF">
            <w:pPr>
              <w:rPr>
                <w:sz w:val="20"/>
                <w:szCs w:val="20"/>
              </w:rPr>
            </w:pPr>
          </w:p>
        </w:tc>
        <w:tc>
          <w:tcPr>
            <w:tcW w:w="642" w:type="dxa"/>
            <w:tcBorders>
              <w:top w:val="nil"/>
              <w:left w:val="nil"/>
              <w:bottom w:val="nil"/>
              <w:right w:val="nil"/>
            </w:tcBorders>
            <w:shd w:val="clear" w:color="auto" w:fill="auto"/>
            <w:noWrap/>
            <w:vAlign w:val="center"/>
            <w:hideMark/>
          </w:tcPr>
          <w:p w14:paraId="5E3E44F3" w14:textId="77777777" w:rsidR="00C938AF" w:rsidRPr="009925A1" w:rsidRDefault="00C938AF" w:rsidP="00C938AF">
            <w:pPr>
              <w:rPr>
                <w:sz w:val="20"/>
                <w:szCs w:val="20"/>
              </w:rPr>
            </w:pPr>
          </w:p>
        </w:tc>
        <w:tc>
          <w:tcPr>
            <w:tcW w:w="695" w:type="dxa"/>
            <w:tcBorders>
              <w:top w:val="nil"/>
              <w:left w:val="nil"/>
              <w:bottom w:val="nil"/>
              <w:right w:val="nil"/>
            </w:tcBorders>
            <w:shd w:val="clear" w:color="auto" w:fill="auto"/>
            <w:noWrap/>
            <w:vAlign w:val="center"/>
            <w:hideMark/>
          </w:tcPr>
          <w:p w14:paraId="15E7FF76"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00401BE7"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367B0BB7" w14:textId="77777777" w:rsidR="00C938AF" w:rsidRPr="009925A1" w:rsidRDefault="00C938AF" w:rsidP="00C938AF">
            <w:pPr>
              <w:rPr>
                <w:sz w:val="20"/>
                <w:szCs w:val="20"/>
              </w:rPr>
            </w:pPr>
          </w:p>
        </w:tc>
        <w:tc>
          <w:tcPr>
            <w:tcW w:w="696" w:type="dxa"/>
            <w:gridSpan w:val="2"/>
            <w:tcBorders>
              <w:top w:val="nil"/>
              <w:left w:val="nil"/>
              <w:bottom w:val="nil"/>
              <w:right w:val="nil"/>
            </w:tcBorders>
            <w:shd w:val="clear" w:color="auto" w:fill="auto"/>
            <w:noWrap/>
            <w:vAlign w:val="center"/>
            <w:hideMark/>
          </w:tcPr>
          <w:p w14:paraId="297D380F" w14:textId="77777777" w:rsidR="00C938AF" w:rsidRPr="009925A1" w:rsidRDefault="00C938AF" w:rsidP="00C938AF">
            <w:pPr>
              <w:rPr>
                <w:sz w:val="20"/>
                <w:szCs w:val="20"/>
              </w:rPr>
            </w:pPr>
          </w:p>
        </w:tc>
      </w:tr>
      <w:tr w:rsidR="00C938AF" w:rsidRPr="009925A1" w14:paraId="62E3EBE1" w14:textId="77777777" w:rsidTr="00C938AF">
        <w:trPr>
          <w:trHeight w:val="77"/>
        </w:trPr>
        <w:tc>
          <w:tcPr>
            <w:tcW w:w="1289" w:type="dxa"/>
            <w:gridSpan w:val="2"/>
            <w:tcBorders>
              <w:top w:val="nil"/>
              <w:left w:val="nil"/>
              <w:bottom w:val="nil"/>
              <w:right w:val="nil"/>
            </w:tcBorders>
            <w:shd w:val="clear" w:color="auto" w:fill="auto"/>
            <w:vAlign w:val="center"/>
            <w:hideMark/>
          </w:tcPr>
          <w:p w14:paraId="7B0434C7" w14:textId="77777777" w:rsidR="00C938AF" w:rsidRPr="009925A1" w:rsidRDefault="00C938AF" w:rsidP="00C938AF">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99D51" w14:textId="77777777" w:rsidR="00C938AF" w:rsidRPr="009925A1" w:rsidRDefault="00C938AF" w:rsidP="00C938AF">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4DC52356" w14:textId="77777777" w:rsidR="00C938AF" w:rsidRPr="009925A1" w:rsidRDefault="00C938AF" w:rsidP="00C938AF">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EE97E46" w14:textId="77777777" w:rsidR="00C938AF" w:rsidRPr="009925A1" w:rsidRDefault="00C938AF" w:rsidP="00C938AF">
            <w:pPr>
              <w:rPr>
                <w:sz w:val="20"/>
                <w:szCs w:val="20"/>
              </w:rPr>
            </w:pPr>
            <w:r w:rsidRPr="009925A1">
              <w:rPr>
                <w:sz w:val="20"/>
                <w:szCs w:val="20"/>
              </w:rPr>
              <w:t>чел.,</w:t>
            </w:r>
          </w:p>
          <w:p w14:paraId="7E9E09B5" w14:textId="77777777" w:rsidR="00C938AF" w:rsidRPr="009925A1" w:rsidRDefault="00C938AF" w:rsidP="00C938AF">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0FE7737F" w14:textId="77777777" w:rsidR="00C938AF" w:rsidRPr="009925A1" w:rsidRDefault="00C938AF" w:rsidP="00C938AF">
            <w:pPr>
              <w:rPr>
                <w:sz w:val="20"/>
                <w:szCs w:val="20"/>
              </w:rPr>
            </w:pPr>
          </w:p>
        </w:tc>
        <w:tc>
          <w:tcPr>
            <w:tcW w:w="700" w:type="dxa"/>
            <w:tcBorders>
              <w:top w:val="nil"/>
              <w:left w:val="nil"/>
              <w:bottom w:val="nil"/>
              <w:right w:val="single" w:sz="4" w:space="0" w:color="auto"/>
            </w:tcBorders>
            <w:shd w:val="clear" w:color="auto" w:fill="auto"/>
            <w:vAlign w:val="center"/>
            <w:hideMark/>
          </w:tcPr>
          <w:p w14:paraId="3D4683A9" w14:textId="77777777" w:rsidR="00C938AF" w:rsidRPr="009925A1" w:rsidRDefault="00C938AF" w:rsidP="00C938A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D0E5" w14:textId="77777777" w:rsidR="00C938AF" w:rsidRPr="009925A1" w:rsidRDefault="00C938AF" w:rsidP="00C938AF">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CD9E" w14:textId="77777777" w:rsidR="00C938AF" w:rsidRPr="009925A1" w:rsidRDefault="00C938AF" w:rsidP="00C938A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D381" w14:textId="77777777" w:rsidR="00C938AF" w:rsidRPr="009925A1" w:rsidRDefault="00C938AF" w:rsidP="00C938AF">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C5DE30A" w14:textId="77777777" w:rsidR="00C938AF" w:rsidRPr="009925A1" w:rsidRDefault="00C938AF" w:rsidP="00C938AF">
            <w:pPr>
              <w:rPr>
                <w:sz w:val="20"/>
                <w:szCs w:val="20"/>
              </w:rPr>
            </w:pPr>
          </w:p>
        </w:tc>
        <w:tc>
          <w:tcPr>
            <w:tcW w:w="695" w:type="dxa"/>
            <w:tcBorders>
              <w:top w:val="nil"/>
              <w:left w:val="nil"/>
              <w:bottom w:val="nil"/>
              <w:right w:val="nil"/>
            </w:tcBorders>
            <w:shd w:val="clear" w:color="auto" w:fill="auto"/>
            <w:noWrap/>
            <w:vAlign w:val="center"/>
            <w:hideMark/>
          </w:tcPr>
          <w:p w14:paraId="78DBD50A"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2488DBBE"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3162CC49" w14:textId="77777777" w:rsidR="00C938AF" w:rsidRPr="009925A1" w:rsidRDefault="00C938AF" w:rsidP="00C938AF">
            <w:pPr>
              <w:rPr>
                <w:sz w:val="20"/>
                <w:szCs w:val="20"/>
              </w:rPr>
            </w:pPr>
          </w:p>
        </w:tc>
        <w:tc>
          <w:tcPr>
            <w:tcW w:w="696" w:type="dxa"/>
            <w:gridSpan w:val="2"/>
            <w:tcBorders>
              <w:top w:val="nil"/>
              <w:left w:val="nil"/>
              <w:bottom w:val="nil"/>
              <w:right w:val="nil"/>
            </w:tcBorders>
            <w:shd w:val="clear" w:color="auto" w:fill="auto"/>
            <w:noWrap/>
            <w:vAlign w:val="center"/>
            <w:hideMark/>
          </w:tcPr>
          <w:p w14:paraId="3643D234" w14:textId="77777777" w:rsidR="00C938AF" w:rsidRPr="009925A1" w:rsidRDefault="00C938AF" w:rsidP="00C938AF">
            <w:pPr>
              <w:rPr>
                <w:sz w:val="20"/>
                <w:szCs w:val="20"/>
              </w:rPr>
            </w:pPr>
          </w:p>
        </w:tc>
      </w:tr>
      <w:tr w:rsidR="00C938AF" w:rsidRPr="009925A1" w14:paraId="415AFB53" w14:textId="77777777" w:rsidTr="00C938AF">
        <w:trPr>
          <w:trHeight w:val="193"/>
        </w:trPr>
        <w:tc>
          <w:tcPr>
            <w:tcW w:w="1289" w:type="dxa"/>
            <w:gridSpan w:val="2"/>
            <w:tcBorders>
              <w:top w:val="nil"/>
              <w:left w:val="nil"/>
              <w:bottom w:val="nil"/>
              <w:right w:val="nil"/>
            </w:tcBorders>
            <w:shd w:val="clear" w:color="auto" w:fill="auto"/>
            <w:vAlign w:val="center"/>
            <w:hideMark/>
          </w:tcPr>
          <w:p w14:paraId="5CDD1285" w14:textId="77777777" w:rsidR="00C938AF" w:rsidRPr="009925A1" w:rsidRDefault="00C938AF" w:rsidP="00C938A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81C54DB" w14:textId="77777777" w:rsidR="00C938AF" w:rsidRPr="009925A1" w:rsidRDefault="00C938AF" w:rsidP="00C938AF">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61F0158C" w14:textId="77777777" w:rsidR="00C938AF" w:rsidRPr="009925A1" w:rsidRDefault="00C938AF" w:rsidP="00C938AF">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2777A58" w14:textId="77777777" w:rsidR="00C938AF" w:rsidRPr="009925A1" w:rsidRDefault="00C938AF" w:rsidP="00C938AF">
            <w:pPr>
              <w:rPr>
                <w:sz w:val="20"/>
                <w:szCs w:val="20"/>
              </w:rPr>
            </w:pPr>
          </w:p>
        </w:tc>
        <w:tc>
          <w:tcPr>
            <w:tcW w:w="714" w:type="dxa"/>
            <w:tcBorders>
              <w:top w:val="nil"/>
              <w:left w:val="nil"/>
              <w:bottom w:val="nil"/>
              <w:right w:val="nil"/>
            </w:tcBorders>
            <w:shd w:val="clear" w:color="auto" w:fill="auto"/>
            <w:vAlign w:val="center"/>
            <w:hideMark/>
          </w:tcPr>
          <w:p w14:paraId="4C9D5DAE" w14:textId="77777777" w:rsidR="00C938AF" w:rsidRPr="009925A1" w:rsidRDefault="00C938AF" w:rsidP="00C938AF">
            <w:pPr>
              <w:rPr>
                <w:sz w:val="20"/>
                <w:szCs w:val="20"/>
              </w:rPr>
            </w:pPr>
          </w:p>
        </w:tc>
        <w:tc>
          <w:tcPr>
            <w:tcW w:w="700" w:type="dxa"/>
            <w:tcBorders>
              <w:top w:val="nil"/>
              <w:left w:val="nil"/>
              <w:bottom w:val="nil"/>
              <w:right w:val="single" w:sz="4" w:space="0" w:color="auto"/>
            </w:tcBorders>
            <w:shd w:val="clear" w:color="auto" w:fill="auto"/>
            <w:vAlign w:val="center"/>
            <w:hideMark/>
          </w:tcPr>
          <w:p w14:paraId="4C1FC2A3" w14:textId="77777777" w:rsidR="00C938AF" w:rsidRPr="009925A1" w:rsidRDefault="00C938AF" w:rsidP="00C938A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CCAA" w14:textId="77777777" w:rsidR="00C938AF" w:rsidRPr="009925A1" w:rsidRDefault="00C938AF" w:rsidP="00C938AF">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A93B6" w14:textId="77777777" w:rsidR="00C938AF" w:rsidRPr="009925A1" w:rsidRDefault="00C938AF" w:rsidP="00C938A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93FE" w14:textId="77777777" w:rsidR="00C938AF" w:rsidRPr="009925A1" w:rsidRDefault="00C938AF" w:rsidP="00C938A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227603F" w14:textId="77777777" w:rsidR="00C938AF" w:rsidRPr="009925A1" w:rsidRDefault="00C938AF" w:rsidP="00C938AF">
            <w:pPr>
              <w:rPr>
                <w:sz w:val="20"/>
                <w:szCs w:val="20"/>
              </w:rPr>
            </w:pPr>
          </w:p>
        </w:tc>
        <w:tc>
          <w:tcPr>
            <w:tcW w:w="695" w:type="dxa"/>
            <w:tcBorders>
              <w:top w:val="nil"/>
              <w:left w:val="nil"/>
              <w:bottom w:val="nil"/>
              <w:right w:val="nil"/>
            </w:tcBorders>
            <w:shd w:val="clear" w:color="auto" w:fill="auto"/>
            <w:noWrap/>
            <w:vAlign w:val="center"/>
            <w:hideMark/>
          </w:tcPr>
          <w:p w14:paraId="1BA43D29"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06CB136F"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37B52C04" w14:textId="77777777" w:rsidR="00C938AF" w:rsidRPr="009925A1" w:rsidRDefault="00C938AF" w:rsidP="00C938AF">
            <w:pPr>
              <w:rPr>
                <w:sz w:val="20"/>
                <w:szCs w:val="20"/>
              </w:rPr>
            </w:pPr>
          </w:p>
        </w:tc>
        <w:tc>
          <w:tcPr>
            <w:tcW w:w="696" w:type="dxa"/>
            <w:gridSpan w:val="2"/>
            <w:tcBorders>
              <w:top w:val="nil"/>
              <w:left w:val="nil"/>
              <w:bottom w:val="nil"/>
              <w:right w:val="nil"/>
            </w:tcBorders>
            <w:shd w:val="clear" w:color="auto" w:fill="auto"/>
            <w:noWrap/>
            <w:vAlign w:val="center"/>
            <w:hideMark/>
          </w:tcPr>
          <w:p w14:paraId="3C66731D" w14:textId="77777777" w:rsidR="00C938AF" w:rsidRPr="009925A1" w:rsidRDefault="00C938AF" w:rsidP="00C938AF">
            <w:pPr>
              <w:rPr>
                <w:sz w:val="20"/>
                <w:szCs w:val="20"/>
              </w:rPr>
            </w:pPr>
          </w:p>
        </w:tc>
      </w:tr>
      <w:tr w:rsidR="00C938AF" w:rsidRPr="009925A1" w14:paraId="6308ED3D" w14:textId="77777777" w:rsidTr="00C938AF">
        <w:trPr>
          <w:trHeight w:val="112"/>
        </w:trPr>
        <w:tc>
          <w:tcPr>
            <w:tcW w:w="1289" w:type="dxa"/>
            <w:gridSpan w:val="2"/>
            <w:tcBorders>
              <w:top w:val="nil"/>
              <w:left w:val="nil"/>
              <w:bottom w:val="nil"/>
              <w:right w:val="nil"/>
            </w:tcBorders>
            <w:shd w:val="clear" w:color="auto" w:fill="auto"/>
            <w:vAlign w:val="center"/>
            <w:hideMark/>
          </w:tcPr>
          <w:p w14:paraId="5A68662F" w14:textId="77777777" w:rsidR="00C938AF" w:rsidRPr="009925A1" w:rsidRDefault="00C938AF" w:rsidP="00C938A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224FA67" w14:textId="77777777" w:rsidR="00C938AF" w:rsidRPr="009925A1" w:rsidRDefault="00C938AF" w:rsidP="00C938AF">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0FA73FC0" w14:textId="77777777" w:rsidR="00C938AF" w:rsidRPr="009925A1" w:rsidRDefault="00C938AF" w:rsidP="00C938A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E4565D2" w14:textId="77777777" w:rsidR="00C938AF" w:rsidRPr="009925A1" w:rsidRDefault="00C938AF" w:rsidP="00C938A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75FDE30" w14:textId="77777777" w:rsidR="00C938AF" w:rsidRPr="009925A1" w:rsidRDefault="00C938AF" w:rsidP="00C938AF">
            <w:pPr>
              <w:rPr>
                <w:sz w:val="20"/>
                <w:szCs w:val="20"/>
              </w:rPr>
            </w:pPr>
          </w:p>
        </w:tc>
        <w:tc>
          <w:tcPr>
            <w:tcW w:w="700" w:type="dxa"/>
            <w:tcBorders>
              <w:top w:val="nil"/>
              <w:left w:val="nil"/>
              <w:bottom w:val="nil"/>
              <w:right w:val="single" w:sz="4" w:space="0" w:color="auto"/>
            </w:tcBorders>
            <w:shd w:val="clear" w:color="auto" w:fill="auto"/>
            <w:vAlign w:val="center"/>
            <w:hideMark/>
          </w:tcPr>
          <w:p w14:paraId="63DBBA6A" w14:textId="77777777" w:rsidR="00C938AF" w:rsidRPr="009925A1" w:rsidRDefault="00C938AF" w:rsidP="00C938A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B72AF" w14:textId="77777777" w:rsidR="00C938AF" w:rsidRPr="009925A1" w:rsidRDefault="00C938AF" w:rsidP="00C938AF">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9F48" w14:textId="77777777" w:rsidR="00C938AF" w:rsidRPr="009925A1" w:rsidRDefault="00C938AF" w:rsidP="00C938A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62CC" w14:textId="77777777" w:rsidR="00C938AF" w:rsidRPr="009925A1" w:rsidRDefault="00C938AF" w:rsidP="00C938A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80D1D8D" w14:textId="77777777" w:rsidR="00C938AF" w:rsidRPr="009925A1" w:rsidRDefault="00C938AF" w:rsidP="00C938AF">
            <w:pPr>
              <w:rPr>
                <w:sz w:val="20"/>
                <w:szCs w:val="20"/>
              </w:rPr>
            </w:pPr>
          </w:p>
        </w:tc>
        <w:tc>
          <w:tcPr>
            <w:tcW w:w="695" w:type="dxa"/>
            <w:tcBorders>
              <w:top w:val="nil"/>
              <w:left w:val="nil"/>
              <w:bottom w:val="nil"/>
              <w:right w:val="nil"/>
            </w:tcBorders>
            <w:shd w:val="clear" w:color="auto" w:fill="auto"/>
            <w:noWrap/>
            <w:vAlign w:val="center"/>
            <w:hideMark/>
          </w:tcPr>
          <w:p w14:paraId="1A33845D"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4569AAF8"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01D0B501" w14:textId="77777777" w:rsidR="00C938AF" w:rsidRPr="009925A1" w:rsidRDefault="00C938AF" w:rsidP="00C938AF">
            <w:pPr>
              <w:rPr>
                <w:sz w:val="20"/>
                <w:szCs w:val="20"/>
              </w:rPr>
            </w:pPr>
          </w:p>
        </w:tc>
        <w:tc>
          <w:tcPr>
            <w:tcW w:w="696" w:type="dxa"/>
            <w:gridSpan w:val="2"/>
            <w:tcBorders>
              <w:top w:val="nil"/>
              <w:left w:val="nil"/>
              <w:bottom w:val="nil"/>
              <w:right w:val="nil"/>
            </w:tcBorders>
            <w:shd w:val="clear" w:color="auto" w:fill="auto"/>
            <w:noWrap/>
            <w:vAlign w:val="center"/>
            <w:hideMark/>
          </w:tcPr>
          <w:p w14:paraId="3EBC90B9" w14:textId="77777777" w:rsidR="00C938AF" w:rsidRPr="009925A1" w:rsidRDefault="00C938AF" w:rsidP="00C938AF">
            <w:pPr>
              <w:rPr>
                <w:sz w:val="20"/>
                <w:szCs w:val="20"/>
              </w:rPr>
            </w:pPr>
          </w:p>
        </w:tc>
      </w:tr>
      <w:tr w:rsidR="00C938AF" w:rsidRPr="009925A1" w14:paraId="5549F890" w14:textId="77777777" w:rsidTr="00C938AF">
        <w:trPr>
          <w:trHeight w:val="77"/>
        </w:trPr>
        <w:tc>
          <w:tcPr>
            <w:tcW w:w="1289" w:type="dxa"/>
            <w:gridSpan w:val="2"/>
            <w:tcBorders>
              <w:top w:val="nil"/>
              <w:left w:val="nil"/>
              <w:bottom w:val="nil"/>
              <w:right w:val="nil"/>
            </w:tcBorders>
            <w:shd w:val="clear" w:color="auto" w:fill="auto"/>
            <w:vAlign w:val="center"/>
            <w:hideMark/>
          </w:tcPr>
          <w:p w14:paraId="68821A72" w14:textId="77777777" w:rsidR="00C938AF" w:rsidRPr="009925A1" w:rsidRDefault="00C938AF" w:rsidP="00C938A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23D66B9" w14:textId="77777777" w:rsidR="00C938AF" w:rsidRPr="009925A1" w:rsidRDefault="00C938AF" w:rsidP="00C938AF">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689AA2D8" w14:textId="77777777" w:rsidR="00C938AF" w:rsidRPr="009925A1" w:rsidRDefault="00C938AF" w:rsidP="00C938A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F6617EE" w14:textId="77777777" w:rsidR="00C938AF" w:rsidRPr="009925A1" w:rsidRDefault="00C938AF" w:rsidP="00C938A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AB0C8AC" w14:textId="77777777" w:rsidR="00C938AF" w:rsidRPr="009925A1" w:rsidRDefault="00C938AF" w:rsidP="00C938AF">
            <w:pPr>
              <w:rPr>
                <w:sz w:val="20"/>
                <w:szCs w:val="20"/>
              </w:rPr>
            </w:pPr>
          </w:p>
        </w:tc>
        <w:tc>
          <w:tcPr>
            <w:tcW w:w="700" w:type="dxa"/>
            <w:tcBorders>
              <w:top w:val="nil"/>
              <w:left w:val="nil"/>
              <w:bottom w:val="nil"/>
              <w:right w:val="single" w:sz="4" w:space="0" w:color="auto"/>
            </w:tcBorders>
            <w:shd w:val="clear" w:color="auto" w:fill="auto"/>
            <w:vAlign w:val="center"/>
            <w:hideMark/>
          </w:tcPr>
          <w:p w14:paraId="4B0F45B3" w14:textId="77777777" w:rsidR="00C938AF" w:rsidRPr="009925A1" w:rsidRDefault="00C938AF" w:rsidP="00C938A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1CE5A" w14:textId="77777777" w:rsidR="00C938AF" w:rsidRPr="009925A1" w:rsidRDefault="00C938AF" w:rsidP="00C938AF">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622DF" w14:textId="77777777" w:rsidR="00C938AF" w:rsidRPr="009925A1" w:rsidRDefault="00C938AF" w:rsidP="00C938A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8620" w14:textId="77777777" w:rsidR="00C938AF" w:rsidRPr="009925A1" w:rsidRDefault="00C938AF" w:rsidP="00C938A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1CA4D8C" w14:textId="77777777" w:rsidR="00C938AF" w:rsidRPr="009925A1" w:rsidRDefault="00C938AF" w:rsidP="00C938AF">
            <w:pPr>
              <w:rPr>
                <w:sz w:val="20"/>
                <w:szCs w:val="20"/>
              </w:rPr>
            </w:pPr>
          </w:p>
        </w:tc>
        <w:tc>
          <w:tcPr>
            <w:tcW w:w="695" w:type="dxa"/>
            <w:tcBorders>
              <w:top w:val="nil"/>
              <w:left w:val="nil"/>
              <w:bottom w:val="nil"/>
              <w:right w:val="nil"/>
            </w:tcBorders>
            <w:shd w:val="clear" w:color="auto" w:fill="auto"/>
            <w:noWrap/>
            <w:vAlign w:val="center"/>
            <w:hideMark/>
          </w:tcPr>
          <w:p w14:paraId="690DB81E"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4E5D42F2"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6ADE14E7" w14:textId="77777777" w:rsidR="00C938AF" w:rsidRPr="009925A1" w:rsidRDefault="00C938AF" w:rsidP="00C938AF">
            <w:pPr>
              <w:rPr>
                <w:sz w:val="20"/>
                <w:szCs w:val="20"/>
              </w:rPr>
            </w:pPr>
          </w:p>
        </w:tc>
        <w:tc>
          <w:tcPr>
            <w:tcW w:w="696" w:type="dxa"/>
            <w:gridSpan w:val="2"/>
            <w:tcBorders>
              <w:top w:val="nil"/>
              <w:left w:val="nil"/>
              <w:bottom w:val="nil"/>
              <w:right w:val="nil"/>
            </w:tcBorders>
            <w:shd w:val="clear" w:color="auto" w:fill="auto"/>
            <w:noWrap/>
            <w:vAlign w:val="center"/>
            <w:hideMark/>
          </w:tcPr>
          <w:p w14:paraId="64D4DDB3" w14:textId="77777777" w:rsidR="00C938AF" w:rsidRPr="009925A1" w:rsidRDefault="00C938AF" w:rsidP="00C938AF">
            <w:pPr>
              <w:rPr>
                <w:sz w:val="20"/>
                <w:szCs w:val="20"/>
              </w:rPr>
            </w:pPr>
          </w:p>
        </w:tc>
      </w:tr>
      <w:tr w:rsidR="00C938AF" w:rsidRPr="009925A1" w14:paraId="5CCC9D29" w14:textId="77777777" w:rsidTr="00C938AF">
        <w:trPr>
          <w:trHeight w:val="77"/>
        </w:trPr>
        <w:tc>
          <w:tcPr>
            <w:tcW w:w="1289" w:type="dxa"/>
            <w:gridSpan w:val="2"/>
            <w:tcBorders>
              <w:top w:val="nil"/>
              <w:left w:val="nil"/>
              <w:bottom w:val="nil"/>
              <w:right w:val="nil"/>
            </w:tcBorders>
            <w:shd w:val="clear" w:color="auto" w:fill="auto"/>
            <w:vAlign w:val="center"/>
            <w:hideMark/>
          </w:tcPr>
          <w:p w14:paraId="11D192AB" w14:textId="77777777" w:rsidR="00C938AF" w:rsidRPr="009925A1" w:rsidRDefault="00C938AF" w:rsidP="00C938A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FF4623E" w14:textId="77777777" w:rsidR="00C938AF" w:rsidRPr="009925A1" w:rsidRDefault="00C938AF" w:rsidP="00C938AF">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D69C03C" w14:textId="77777777" w:rsidR="00C938AF" w:rsidRPr="009925A1" w:rsidRDefault="00C938AF" w:rsidP="00C938A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D00A439" w14:textId="77777777" w:rsidR="00C938AF" w:rsidRPr="009925A1" w:rsidRDefault="00C938AF" w:rsidP="00C938A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CA90429" w14:textId="77777777" w:rsidR="00C938AF" w:rsidRPr="009925A1" w:rsidRDefault="00C938AF" w:rsidP="00C938AF">
            <w:pPr>
              <w:rPr>
                <w:sz w:val="20"/>
                <w:szCs w:val="20"/>
              </w:rPr>
            </w:pPr>
          </w:p>
        </w:tc>
        <w:tc>
          <w:tcPr>
            <w:tcW w:w="700" w:type="dxa"/>
            <w:tcBorders>
              <w:top w:val="nil"/>
              <w:left w:val="nil"/>
              <w:bottom w:val="nil"/>
              <w:right w:val="single" w:sz="4" w:space="0" w:color="auto"/>
            </w:tcBorders>
            <w:shd w:val="clear" w:color="auto" w:fill="auto"/>
            <w:vAlign w:val="center"/>
            <w:hideMark/>
          </w:tcPr>
          <w:p w14:paraId="0B1170A4" w14:textId="77777777" w:rsidR="00C938AF" w:rsidRPr="009925A1" w:rsidRDefault="00C938AF" w:rsidP="00C938A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EB97" w14:textId="77777777" w:rsidR="00C938AF" w:rsidRPr="009925A1" w:rsidRDefault="00C938AF" w:rsidP="00C938AF">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D98C" w14:textId="77777777" w:rsidR="00C938AF" w:rsidRPr="009925A1" w:rsidRDefault="00C938AF" w:rsidP="00C938A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9398" w14:textId="77777777" w:rsidR="00C938AF" w:rsidRPr="009925A1" w:rsidRDefault="00C938AF" w:rsidP="00C938A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AA50FDA" w14:textId="77777777" w:rsidR="00C938AF" w:rsidRPr="009925A1" w:rsidRDefault="00C938AF" w:rsidP="00C938AF">
            <w:pPr>
              <w:rPr>
                <w:sz w:val="20"/>
                <w:szCs w:val="20"/>
              </w:rPr>
            </w:pPr>
          </w:p>
        </w:tc>
        <w:tc>
          <w:tcPr>
            <w:tcW w:w="695" w:type="dxa"/>
            <w:tcBorders>
              <w:top w:val="nil"/>
              <w:left w:val="nil"/>
              <w:bottom w:val="nil"/>
              <w:right w:val="nil"/>
            </w:tcBorders>
            <w:shd w:val="clear" w:color="auto" w:fill="auto"/>
            <w:noWrap/>
            <w:vAlign w:val="center"/>
            <w:hideMark/>
          </w:tcPr>
          <w:p w14:paraId="395DEBAC"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6326F847"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690FB0FB" w14:textId="77777777" w:rsidR="00C938AF" w:rsidRPr="009925A1" w:rsidRDefault="00C938AF" w:rsidP="00C938AF">
            <w:pPr>
              <w:rPr>
                <w:sz w:val="20"/>
                <w:szCs w:val="20"/>
              </w:rPr>
            </w:pPr>
          </w:p>
        </w:tc>
        <w:tc>
          <w:tcPr>
            <w:tcW w:w="696" w:type="dxa"/>
            <w:gridSpan w:val="2"/>
            <w:tcBorders>
              <w:top w:val="nil"/>
              <w:left w:val="nil"/>
              <w:bottom w:val="nil"/>
              <w:right w:val="nil"/>
            </w:tcBorders>
            <w:shd w:val="clear" w:color="auto" w:fill="auto"/>
            <w:noWrap/>
            <w:vAlign w:val="center"/>
            <w:hideMark/>
          </w:tcPr>
          <w:p w14:paraId="1A056A52" w14:textId="77777777" w:rsidR="00C938AF" w:rsidRPr="009925A1" w:rsidRDefault="00C938AF" w:rsidP="00C938AF">
            <w:pPr>
              <w:rPr>
                <w:sz w:val="20"/>
                <w:szCs w:val="20"/>
              </w:rPr>
            </w:pPr>
          </w:p>
        </w:tc>
      </w:tr>
      <w:tr w:rsidR="00C938AF" w:rsidRPr="009925A1" w14:paraId="41A00865" w14:textId="77777777" w:rsidTr="00C938AF">
        <w:trPr>
          <w:trHeight w:val="77"/>
        </w:trPr>
        <w:tc>
          <w:tcPr>
            <w:tcW w:w="1289" w:type="dxa"/>
            <w:gridSpan w:val="2"/>
            <w:tcBorders>
              <w:top w:val="nil"/>
              <w:left w:val="nil"/>
              <w:bottom w:val="nil"/>
              <w:right w:val="nil"/>
            </w:tcBorders>
            <w:shd w:val="clear" w:color="auto" w:fill="auto"/>
            <w:vAlign w:val="center"/>
            <w:hideMark/>
          </w:tcPr>
          <w:p w14:paraId="30B611C6" w14:textId="77777777" w:rsidR="00C938AF" w:rsidRPr="009925A1" w:rsidRDefault="00C938AF" w:rsidP="00C938A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3D4B7A3" w14:textId="77777777" w:rsidR="00C938AF" w:rsidRPr="009925A1" w:rsidRDefault="00C938AF" w:rsidP="00C938AF">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2295D8D6" w14:textId="77777777" w:rsidR="00C938AF" w:rsidRPr="009925A1" w:rsidRDefault="00C938AF" w:rsidP="00C938A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9AC3D71" w14:textId="77777777" w:rsidR="00C938AF" w:rsidRPr="009925A1" w:rsidRDefault="00C938AF" w:rsidP="00C938A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FBDFEA2" w14:textId="77777777" w:rsidR="00C938AF" w:rsidRPr="009925A1" w:rsidRDefault="00C938AF" w:rsidP="00C938AF">
            <w:pPr>
              <w:rPr>
                <w:sz w:val="20"/>
                <w:szCs w:val="20"/>
              </w:rPr>
            </w:pPr>
          </w:p>
        </w:tc>
        <w:tc>
          <w:tcPr>
            <w:tcW w:w="700" w:type="dxa"/>
            <w:tcBorders>
              <w:top w:val="nil"/>
              <w:left w:val="nil"/>
              <w:bottom w:val="nil"/>
              <w:right w:val="single" w:sz="4" w:space="0" w:color="auto"/>
            </w:tcBorders>
            <w:shd w:val="clear" w:color="auto" w:fill="auto"/>
            <w:vAlign w:val="center"/>
            <w:hideMark/>
          </w:tcPr>
          <w:p w14:paraId="06DE3385" w14:textId="77777777" w:rsidR="00C938AF" w:rsidRPr="009925A1" w:rsidRDefault="00C938AF" w:rsidP="00C938A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B1E4E" w14:textId="77777777" w:rsidR="00C938AF" w:rsidRPr="009925A1" w:rsidRDefault="00C938AF" w:rsidP="00C938AF">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65786" w14:textId="77777777" w:rsidR="00C938AF" w:rsidRPr="009925A1" w:rsidRDefault="00C938AF" w:rsidP="00C938A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8A91" w14:textId="77777777" w:rsidR="00C938AF" w:rsidRPr="009925A1" w:rsidRDefault="00C938AF" w:rsidP="00C938A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EB8C32D" w14:textId="77777777" w:rsidR="00C938AF" w:rsidRPr="009925A1" w:rsidRDefault="00C938AF" w:rsidP="00C938AF">
            <w:pPr>
              <w:rPr>
                <w:sz w:val="20"/>
                <w:szCs w:val="20"/>
              </w:rPr>
            </w:pPr>
          </w:p>
        </w:tc>
        <w:tc>
          <w:tcPr>
            <w:tcW w:w="695" w:type="dxa"/>
            <w:tcBorders>
              <w:top w:val="nil"/>
              <w:left w:val="nil"/>
              <w:bottom w:val="nil"/>
              <w:right w:val="nil"/>
            </w:tcBorders>
            <w:shd w:val="clear" w:color="auto" w:fill="auto"/>
            <w:noWrap/>
            <w:vAlign w:val="center"/>
            <w:hideMark/>
          </w:tcPr>
          <w:p w14:paraId="212481C5"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1093360A" w14:textId="77777777" w:rsidR="00C938AF" w:rsidRPr="009925A1" w:rsidRDefault="00C938AF" w:rsidP="00C938AF">
            <w:pPr>
              <w:rPr>
                <w:sz w:val="20"/>
                <w:szCs w:val="20"/>
              </w:rPr>
            </w:pPr>
          </w:p>
        </w:tc>
        <w:tc>
          <w:tcPr>
            <w:tcW w:w="696" w:type="dxa"/>
            <w:tcBorders>
              <w:top w:val="nil"/>
              <w:left w:val="nil"/>
              <w:bottom w:val="nil"/>
              <w:right w:val="nil"/>
            </w:tcBorders>
            <w:shd w:val="clear" w:color="auto" w:fill="auto"/>
            <w:noWrap/>
            <w:vAlign w:val="center"/>
            <w:hideMark/>
          </w:tcPr>
          <w:p w14:paraId="7A8CDE71" w14:textId="77777777" w:rsidR="00C938AF" w:rsidRPr="009925A1" w:rsidRDefault="00C938AF" w:rsidP="00C938AF">
            <w:pPr>
              <w:rPr>
                <w:sz w:val="20"/>
                <w:szCs w:val="20"/>
              </w:rPr>
            </w:pPr>
          </w:p>
        </w:tc>
        <w:tc>
          <w:tcPr>
            <w:tcW w:w="696" w:type="dxa"/>
            <w:gridSpan w:val="2"/>
            <w:tcBorders>
              <w:top w:val="nil"/>
              <w:left w:val="nil"/>
              <w:bottom w:val="nil"/>
              <w:right w:val="nil"/>
            </w:tcBorders>
            <w:shd w:val="clear" w:color="auto" w:fill="auto"/>
            <w:noWrap/>
            <w:vAlign w:val="center"/>
            <w:hideMark/>
          </w:tcPr>
          <w:p w14:paraId="093E99D4" w14:textId="77777777" w:rsidR="00C938AF" w:rsidRPr="009925A1" w:rsidRDefault="00C938AF" w:rsidP="00C938AF">
            <w:pPr>
              <w:rPr>
                <w:sz w:val="20"/>
                <w:szCs w:val="20"/>
              </w:rPr>
            </w:pPr>
          </w:p>
        </w:tc>
      </w:tr>
      <w:tr w:rsidR="00C938AF" w:rsidRPr="001108EE" w14:paraId="585DAF0C" w14:textId="77777777" w:rsidTr="00C938AF">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336EF53E" w14:textId="77777777" w:rsidR="00C938AF" w:rsidRPr="001108EE" w:rsidRDefault="00C938AF" w:rsidP="00C938AF">
            <w:pPr>
              <w:jc w:val="both"/>
              <w:rPr>
                <w:sz w:val="22"/>
                <w:szCs w:val="22"/>
              </w:rPr>
            </w:pPr>
            <w:r w:rsidRPr="001108EE">
              <w:rPr>
                <w:b/>
                <w:sz w:val="22"/>
                <w:szCs w:val="22"/>
              </w:rPr>
              <w:t>Подрядчик:</w:t>
            </w:r>
          </w:p>
          <w:p w14:paraId="42C30A3D" w14:textId="77777777" w:rsidR="00C938AF" w:rsidRPr="001108EE" w:rsidRDefault="00C938AF" w:rsidP="00C938AF">
            <w:pPr>
              <w:jc w:val="both"/>
              <w:rPr>
                <w:sz w:val="22"/>
                <w:szCs w:val="22"/>
              </w:rPr>
            </w:pPr>
            <w:r w:rsidRPr="001108EE">
              <w:rPr>
                <w:sz w:val="22"/>
                <w:szCs w:val="22"/>
              </w:rPr>
              <w:t>_________________/_______________________</w:t>
            </w:r>
          </w:p>
          <w:p w14:paraId="4F6CA146" w14:textId="77777777" w:rsidR="00C938AF" w:rsidRPr="001108EE" w:rsidRDefault="00C938AF" w:rsidP="00C938AF">
            <w:pPr>
              <w:jc w:val="both"/>
              <w:rPr>
                <w:sz w:val="22"/>
                <w:szCs w:val="22"/>
              </w:rPr>
            </w:pPr>
            <w:r w:rsidRPr="001108EE">
              <w:rPr>
                <w:sz w:val="22"/>
                <w:szCs w:val="22"/>
              </w:rPr>
              <w:t xml:space="preserve">         (подпись)           (расшифровка подписи)</w:t>
            </w:r>
          </w:p>
          <w:p w14:paraId="1573CF7A" w14:textId="77777777" w:rsidR="00C938AF" w:rsidRPr="001108EE" w:rsidRDefault="00C938AF" w:rsidP="00C938AF">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16EB3505" w14:textId="77777777" w:rsidR="00C938AF" w:rsidRPr="001108EE" w:rsidRDefault="00C938AF" w:rsidP="00C938AF">
            <w:pPr>
              <w:jc w:val="both"/>
              <w:rPr>
                <w:sz w:val="22"/>
                <w:szCs w:val="22"/>
              </w:rPr>
            </w:pPr>
          </w:p>
        </w:tc>
      </w:tr>
    </w:tbl>
    <w:p w14:paraId="1D113BF9" w14:textId="77777777" w:rsidR="00C938AF" w:rsidRPr="00B47FCC" w:rsidRDefault="00C938AF" w:rsidP="00C938AF">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C938AF" w:rsidRPr="001108EE" w14:paraId="32C7C723" w14:textId="77777777" w:rsidTr="00C938AF">
        <w:tc>
          <w:tcPr>
            <w:tcW w:w="7883" w:type="dxa"/>
            <w:shd w:val="clear" w:color="auto" w:fill="auto"/>
          </w:tcPr>
          <w:p w14:paraId="3936866A" w14:textId="77777777" w:rsidR="00C938AF" w:rsidRPr="001108EE" w:rsidRDefault="00C938AF" w:rsidP="00C938AF">
            <w:pPr>
              <w:jc w:val="both"/>
              <w:rPr>
                <w:sz w:val="22"/>
                <w:szCs w:val="22"/>
              </w:rPr>
            </w:pPr>
            <w:r w:rsidRPr="001108EE">
              <w:rPr>
                <w:b/>
                <w:sz w:val="22"/>
                <w:szCs w:val="22"/>
              </w:rPr>
              <w:t>Государственный заказчик:</w:t>
            </w:r>
          </w:p>
          <w:p w14:paraId="7BCF6ADE" w14:textId="77777777" w:rsidR="00C938AF" w:rsidRPr="001108EE" w:rsidRDefault="00C938AF" w:rsidP="00C938AF">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5F43C919" w14:textId="77777777" w:rsidR="00C938AF" w:rsidRPr="001108EE" w:rsidRDefault="00C938AF" w:rsidP="00C938AF">
            <w:pPr>
              <w:jc w:val="both"/>
              <w:rPr>
                <w:sz w:val="22"/>
                <w:szCs w:val="22"/>
              </w:rPr>
            </w:pPr>
            <w:r w:rsidRPr="001108EE">
              <w:rPr>
                <w:sz w:val="22"/>
                <w:szCs w:val="22"/>
              </w:rPr>
              <w:t xml:space="preserve">         (подпись)           (расшифровка подписи)</w:t>
            </w:r>
          </w:p>
          <w:p w14:paraId="4686A710" w14:textId="77777777" w:rsidR="00C938AF" w:rsidRPr="001108EE" w:rsidRDefault="00C938AF" w:rsidP="00C938AF">
            <w:pPr>
              <w:jc w:val="both"/>
              <w:rPr>
                <w:sz w:val="22"/>
                <w:szCs w:val="22"/>
              </w:rPr>
            </w:pPr>
            <w:r w:rsidRPr="001108EE">
              <w:rPr>
                <w:iCs/>
                <w:sz w:val="22"/>
                <w:szCs w:val="22"/>
              </w:rPr>
              <w:t>мп</w:t>
            </w:r>
          </w:p>
        </w:tc>
        <w:tc>
          <w:tcPr>
            <w:tcW w:w="7230" w:type="dxa"/>
            <w:shd w:val="clear" w:color="auto" w:fill="auto"/>
          </w:tcPr>
          <w:p w14:paraId="36C3E8A1" w14:textId="77777777" w:rsidR="00C938AF" w:rsidRPr="001108EE" w:rsidRDefault="00C938AF" w:rsidP="00C938AF">
            <w:pPr>
              <w:jc w:val="both"/>
              <w:rPr>
                <w:sz w:val="22"/>
                <w:szCs w:val="22"/>
              </w:rPr>
            </w:pPr>
            <w:r w:rsidRPr="001108EE">
              <w:rPr>
                <w:b/>
                <w:sz w:val="22"/>
                <w:szCs w:val="22"/>
              </w:rPr>
              <w:t>Подрядчик:</w:t>
            </w:r>
          </w:p>
          <w:p w14:paraId="14C03DD6" w14:textId="77777777" w:rsidR="00C938AF" w:rsidRPr="001108EE" w:rsidRDefault="00C938AF" w:rsidP="00C938AF">
            <w:pPr>
              <w:jc w:val="both"/>
              <w:rPr>
                <w:sz w:val="22"/>
                <w:szCs w:val="22"/>
              </w:rPr>
            </w:pPr>
            <w:r w:rsidRPr="001108EE">
              <w:rPr>
                <w:sz w:val="22"/>
                <w:szCs w:val="22"/>
              </w:rPr>
              <w:t>_________________/_______________________</w:t>
            </w:r>
          </w:p>
          <w:p w14:paraId="2E10E9F3" w14:textId="77777777" w:rsidR="00C938AF" w:rsidRPr="001108EE" w:rsidRDefault="00C938AF" w:rsidP="00C938AF">
            <w:pPr>
              <w:jc w:val="both"/>
              <w:rPr>
                <w:sz w:val="22"/>
                <w:szCs w:val="22"/>
              </w:rPr>
            </w:pPr>
            <w:r w:rsidRPr="001108EE">
              <w:rPr>
                <w:sz w:val="22"/>
                <w:szCs w:val="22"/>
              </w:rPr>
              <w:t xml:space="preserve">         (подпись)           (расшифровка подписи)</w:t>
            </w:r>
          </w:p>
          <w:p w14:paraId="59EBD363" w14:textId="77777777" w:rsidR="00C938AF" w:rsidRPr="001108EE" w:rsidRDefault="00C938AF" w:rsidP="00C938AF">
            <w:pPr>
              <w:jc w:val="both"/>
              <w:rPr>
                <w:sz w:val="22"/>
                <w:szCs w:val="22"/>
              </w:rPr>
            </w:pPr>
            <w:r>
              <w:rPr>
                <w:sz w:val="22"/>
                <w:szCs w:val="22"/>
              </w:rPr>
              <w:t>м</w:t>
            </w:r>
            <w:r w:rsidRPr="001108EE">
              <w:rPr>
                <w:sz w:val="22"/>
                <w:szCs w:val="22"/>
              </w:rPr>
              <w:t>п</w:t>
            </w:r>
          </w:p>
          <w:p w14:paraId="47195B13" w14:textId="77777777" w:rsidR="00C938AF" w:rsidRPr="001108EE" w:rsidRDefault="00C938AF" w:rsidP="00C938AF">
            <w:pPr>
              <w:jc w:val="right"/>
              <w:rPr>
                <w:sz w:val="22"/>
                <w:szCs w:val="22"/>
              </w:rPr>
            </w:pPr>
          </w:p>
        </w:tc>
      </w:tr>
    </w:tbl>
    <w:p w14:paraId="352F5E63" w14:textId="77777777" w:rsidR="00C938AF" w:rsidRDefault="00C938AF" w:rsidP="00C938AF">
      <w:pPr>
        <w:spacing w:line="252" w:lineRule="auto"/>
        <w:rPr>
          <w:sz w:val="20"/>
          <w:szCs w:val="20"/>
        </w:rPr>
        <w:sectPr w:rsidR="00C938AF" w:rsidSect="00C938AF">
          <w:pgSz w:w="16838" w:h="11906" w:orient="landscape"/>
          <w:pgMar w:top="426" w:right="709" w:bottom="568" w:left="1134" w:header="0" w:footer="0" w:gutter="0"/>
          <w:cols w:space="720"/>
          <w:titlePg/>
          <w:docGrid w:linePitch="360"/>
        </w:sectPr>
      </w:pPr>
    </w:p>
    <w:p w14:paraId="7544B92E" w14:textId="77777777" w:rsidR="00C938AF" w:rsidRPr="008C7735" w:rsidRDefault="00C938AF" w:rsidP="00C938AF">
      <w:pPr>
        <w:jc w:val="right"/>
      </w:pPr>
      <w:r>
        <w:rPr>
          <w:noProof/>
        </w:rPr>
        <w:lastRenderedPageBreak/>
        <mc:AlternateContent>
          <mc:Choice Requires="wps">
            <w:drawing>
              <wp:anchor distT="72390" distB="72390" distL="72390" distR="72390" simplePos="0" relativeHeight="251665408" behindDoc="0" locked="0" layoutInCell="1" allowOverlap="1" wp14:anchorId="0024EE4B" wp14:editId="23D67496">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0ADE953" w14:textId="77777777" w:rsidR="00CD7E32" w:rsidRPr="008C7735" w:rsidRDefault="00CD7E32" w:rsidP="00C9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EE4B"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50ADE953" w14:textId="77777777" w:rsidR="00CD7E32" w:rsidRPr="008C7735" w:rsidRDefault="00CD7E32" w:rsidP="00C938AF"/>
                  </w:txbxContent>
                </v:textbox>
              </v:shape>
            </w:pict>
          </mc:Fallback>
        </mc:AlternateContent>
      </w:r>
      <w:r w:rsidRPr="008C7735">
        <w:t>Приложение №6</w:t>
      </w:r>
    </w:p>
    <w:p w14:paraId="688102E8" w14:textId="77777777" w:rsidR="00C938AF" w:rsidRPr="008C7735" w:rsidRDefault="00C938AF" w:rsidP="00C938AF">
      <w:pPr>
        <w:jc w:val="right"/>
      </w:pPr>
      <w:r w:rsidRPr="008C7735">
        <w:t>к Государственному контракту</w:t>
      </w:r>
    </w:p>
    <w:p w14:paraId="38597F62" w14:textId="77777777" w:rsidR="00C938AF" w:rsidRPr="008C7735" w:rsidRDefault="00C938AF" w:rsidP="00C938AF">
      <w:pPr>
        <w:jc w:val="right"/>
      </w:pPr>
      <w:r w:rsidRPr="008C7735">
        <w:t>на выполнение строительно-монтажных работ</w:t>
      </w:r>
    </w:p>
    <w:p w14:paraId="5C78AB2A" w14:textId="77777777" w:rsidR="00C938AF" w:rsidRPr="008C7735" w:rsidRDefault="00C938AF" w:rsidP="00C938AF">
      <w:pPr>
        <w:jc w:val="right"/>
      </w:pPr>
      <w:r w:rsidRPr="008C7735">
        <w:t>от «___» ________202</w:t>
      </w:r>
      <w:r>
        <w:t>1</w:t>
      </w:r>
      <w:r w:rsidRPr="008C7735">
        <w:t xml:space="preserve"> г. №______________</w:t>
      </w:r>
    </w:p>
    <w:p w14:paraId="1C4B5EEC" w14:textId="77777777" w:rsidR="00C938AF" w:rsidRPr="008C7735" w:rsidRDefault="00C938AF" w:rsidP="00C938AF">
      <w:pPr>
        <w:jc w:val="right"/>
      </w:pPr>
    </w:p>
    <w:p w14:paraId="12855675" w14:textId="77777777" w:rsidR="00C938AF" w:rsidRPr="008C7735" w:rsidRDefault="00C938AF" w:rsidP="00C938AF">
      <w:pPr>
        <w:jc w:val="right"/>
      </w:pPr>
      <w:r w:rsidRPr="008C7735">
        <w:t>ФОРМА</w:t>
      </w:r>
    </w:p>
    <w:p w14:paraId="20528E5D" w14:textId="77777777" w:rsidR="00C938AF" w:rsidRDefault="00C938AF" w:rsidP="00C938AF">
      <w:pPr>
        <w:shd w:val="clear" w:color="auto" w:fill="FFFFFF"/>
        <w:spacing w:line="315" w:lineRule="atLeast"/>
        <w:jc w:val="center"/>
        <w:textAlignment w:val="baseline"/>
        <w:rPr>
          <w:b/>
          <w:bCs/>
          <w:color w:val="2D2D2D"/>
          <w:spacing w:val="2"/>
          <w:sz w:val="21"/>
          <w:szCs w:val="21"/>
        </w:rPr>
      </w:pPr>
    </w:p>
    <w:p w14:paraId="1A2C40AE" w14:textId="77777777" w:rsidR="00C938AF" w:rsidRDefault="00C938AF" w:rsidP="00C938AF">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2EBA2436" w14:textId="77777777" w:rsidR="00C938AF" w:rsidRPr="00B47FCC" w:rsidRDefault="00C938AF" w:rsidP="00C938AF">
      <w:pPr>
        <w:shd w:val="clear" w:color="auto" w:fill="FFFFFF"/>
        <w:spacing w:line="315" w:lineRule="atLeast"/>
        <w:jc w:val="center"/>
        <w:textAlignment w:val="baseline"/>
        <w:rPr>
          <w:b/>
          <w:bCs/>
          <w:color w:val="2D2D2D"/>
          <w:spacing w:val="2"/>
          <w:sz w:val="21"/>
          <w:szCs w:val="21"/>
        </w:rPr>
      </w:pPr>
    </w:p>
    <w:p w14:paraId="360BECA8" w14:textId="77777777" w:rsidR="00C938AF" w:rsidRPr="00B47FCC" w:rsidRDefault="00C938AF" w:rsidP="00C938AF">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C938AF" w:rsidRPr="00B47FCC" w14:paraId="32469A08" w14:textId="77777777" w:rsidTr="00C938AF">
        <w:trPr>
          <w:trHeight w:val="15"/>
        </w:trPr>
        <w:tc>
          <w:tcPr>
            <w:tcW w:w="371" w:type="dxa"/>
            <w:hideMark/>
          </w:tcPr>
          <w:p w14:paraId="0282B5FD" w14:textId="77777777" w:rsidR="00C938AF" w:rsidRPr="00B47FCC" w:rsidRDefault="00C938AF" w:rsidP="00C938AF">
            <w:pPr>
              <w:rPr>
                <w:color w:val="2D2D2D"/>
                <w:spacing w:val="2"/>
                <w:sz w:val="21"/>
                <w:szCs w:val="21"/>
              </w:rPr>
            </w:pPr>
          </w:p>
        </w:tc>
        <w:tc>
          <w:tcPr>
            <w:tcW w:w="351" w:type="dxa"/>
            <w:hideMark/>
          </w:tcPr>
          <w:p w14:paraId="6B8C4CED" w14:textId="77777777" w:rsidR="00C938AF" w:rsidRPr="00B47FCC" w:rsidRDefault="00C938AF" w:rsidP="00C938AF">
            <w:pPr>
              <w:rPr>
                <w:sz w:val="20"/>
                <w:szCs w:val="20"/>
              </w:rPr>
            </w:pPr>
          </w:p>
        </w:tc>
        <w:tc>
          <w:tcPr>
            <w:tcW w:w="693" w:type="dxa"/>
            <w:gridSpan w:val="3"/>
            <w:hideMark/>
          </w:tcPr>
          <w:p w14:paraId="00700BC7" w14:textId="77777777" w:rsidR="00C938AF" w:rsidRPr="00B47FCC" w:rsidRDefault="00C938AF" w:rsidP="00C938AF">
            <w:pPr>
              <w:rPr>
                <w:sz w:val="20"/>
                <w:szCs w:val="20"/>
              </w:rPr>
            </w:pPr>
          </w:p>
        </w:tc>
        <w:tc>
          <w:tcPr>
            <w:tcW w:w="168" w:type="dxa"/>
            <w:hideMark/>
          </w:tcPr>
          <w:p w14:paraId="65807615" w14:textId="77777777" w:rsidR="00C938AF" w:rsidRPr="00B47FCC" w:rsidRDefault="00C938AF" w:rsidP="00C938AF">
            <w:pPr>
              <w:rPr>
                <w:sz w:val="20"/>
                <w:szCs w:val="20"/>
              </w:rPr>
            </w:pPr>
          </w:p>
        </w:tc>
        <w:tc>
          <w:tcPr>
            <w:tcW w:w="235" w:type="dxa"/>
            <w:gridSpan w:val="2"/>
            <w:hideMark/>
          </w:tcPr>
          <w:p w14:paraId="0C3EE497" w14:textId="77777777" w:rsidR="00C938AF" w:rsidRPr="00B47FCC" w:rsidRDefault="00C938AF" w:rsidP="00C938AF">
            <w:pPr>
              <w:rPr>
                <w:sz w:val="20"/>
                <w:szCs w:val="20"/>
              </w:rPr>
            </w:pPr>
          </w:p>
        </w:tc>
        <w:tc>
          <w:tcPr>
            <w:tcW w:w="296" w:type="dxa"/>
            <w:hideMark/>
          </w:tcPr>
          <w:p w14:paraId="63D43571" w14:textId="77777777" w:rsidR="00C938AF" w:rsidRPr="00B47FCC" w:rsidRDefault="00C938AF" w:rsidP="00C938AF">
            <w:pPr>
              <w:rPr>
                <w:sz w:val="20"/>
                <w:szCs w:val="20"/>
              </w:rPr>
            </w:pPr>
          </w:p>
        </w:tc>
        <w:tc>
          <w:tcPr>
            <w:tcW w:w="297" w:type="dxa"/>
            <w:hideMark/>
          </w:tcPr>
          <w:p w14:paraId="5F131FEB" w14:textId="77777777" w:rsidR="00C938AF" w:rsidRPr="00B47FCC" w:rsidRDefault="00C938AF" w:rsidP="00C938AF">
            <w:pPr>
              <w:rPr>
                <w:sz w:val="20"/>
                <w:szCs w:val="20"/>
              </w:rPr>
            </w:pPr>
          </w:p>
        </w:tc>
        <w:tc>
          <w:tcPr>
            <w:tcW w:w="356" w:type="dxa"/>
            <w:gridSpan w:val="2"/>
            <w:hideMark/>
          </w:tcPr>
          <w:p w14:paraId="7BBC5B7A" w14:textId="77777777" w:rsidR="00C938AF" w:rsidRPr="00B47FCC" w:rsidRDefault="00C938AF" w:rsidP="00C938AF">
            <w:pPr>
              <w:rPr>
                <w:sz w:val="20"/>
                <w:szCs w:val="20"/>
              </w:rPr>
            </w:pPr>
          </w:p>
        </w:tc>
        <w:tc>
          <w:tcPr>
            <w:tcW w:w="152" w:type="dxa"/>
            <w:gridSpan w:val="2"/>
            <w:hideMark/>
          </w:tcPr>
          <w:p w14:paraId="040E40C0" w14:textId="77777777" w:rsidR="00C938AF" w:rsidRPr="00B47FCC" w:rsidRDefault="00C938AF" w:rsidP="00C938AF">
            <w:pPr>
              <w:rPr>
                <w:sz w:val="20"/>
                <w:szCs w:val="20"/>
              </w:rPr>
            </w:pPr>
          </w:p>
        </w:tc>
        <w:tc>
          <w:tcPr>
            <w:tcW w:w="290" w:type="dxa"/>
            <w:hideMark/>
          </w:tcPr>
          <w:p w14:paraId="31D6A8BE" w14:textId="77777777" w:rsidR="00C938AF" w:rsidRPr="00B47FCC" w:rsidRDefault="00C938AF" w:rsidP="00C938AF">
            <w:pPr>
              <w:rPr>
                <w:sz w:val="20"/>
                <w:szCs w:val="20"/>
              </w:rPr>
            </w:pPr>
          </w:p>
        </w:tc>
        <w:tc>
          <w:tcPr>
            <w:tcW w:w="521" w:type="dxa"/>
            <w:hideMark/>
          </w:tcPr>
          <w:p w14:paraId="13145432" w14:textId="77777777" w:rsidR="00C938AF" w:rsidRPr="00B47FCC" w:rsidRDefault="00C938AF" w:rsidP="00C938AF">
            <w:pPr>
              <w:rPr>
                <w:sz w:val="20"/>
                <w:szCs w:val="20"/>
              </w:rPr>
            </w:pPr>
          </w:p>
        </w:tc>
        <w:tc>
          <w:tcPr>
            <w:tcW w:w="158" w:type="dxa"/>
            <w:hideMark/>
          </w:tcPr>
          <w:p w14:paraId="0DEECD78" w14:textId="77777777" w:rsidR="00C938AF" w:rsidRPr="00B47FCC" w:rsidRDefault="00C938AF" w:rsidP="00C938AF">
            <w:pPr>
              <w:rPr>
                <w:sz w:val="20"/>
                <w:szCs w:val="20"/>
              </w:rPr>
            </w:pPr>
          </w:p>
        </w:tc>
        <w:tc>
          <w:tcPr>
            <w:tcW w:w="172" w:type="dxa"/>
            <w:gridSpan w:val="2"/>
            <w:hideMark/>
          </w:tcPr>
          <w:p w14:paraId="1D4D3D20" w14:textId="77777777" w:rsidR="00C938AF" w:rsidRPr="00B47FCC" w:rsidRDefault="00C938AF" w:rsidP="00C938AF">
            <w:pPr>
              <w:rPr>
                <w:sz w:val="20"/>
                <w:szCs w:val="20"/>
              </w:rPr>
            </w:pPr>
          </w:p>
        </w:tc>
        <w:tc>
          <w:tcPr>
            <w:tcW w:w="164" w:type="dxa"/>
            <w:gridSpan w:val="2"/>
            <w:hideMark/>
          </w:tcPr>
          <w:p w14:paraId="372EC7DF" w14:textId="77777777" w:rsidR="00C938AF" w:rsidRPr="00B47FCC" w:rsidRDefault="00C938AF" w:rsidP="00C938AF">
            <w:pPr>
              <w:rPr>
                <w:sz w:val="20"/>
                <w:szCs w:val="20"/>
              </w:rPr>
            </w:pPr>
          </w:p>
        </w:tc>
        <w:tc>
          <w:tcPr>
            <w:tcW w:w="154" w:type="dxa"/>
            <w:gridSpan w:val="2"/>
            <w:hideMark/>
          </w:tcPr>
          <w:p w14:paraId="18B68849" w14:textId="77777777" w:rsidR="00C938AF" w:rsidRPr="00B47FCC" w:rsidRDefault="00C938AF" w:rsidP="00C938AF">
            <w:pPr>
              <w:rPr>
                <w:sz w:val="20"/>
                <w:szCs w:val="20"/>
              </w:rPr>
            </w:pPr>
          </w:p>
        </w:tc>
        <w:tc>
          <w:tcPr>
            <w:tcW w:w="632" w:type="dxa"/>
            <w:gridSpan w:val="4"/>
            <w:hideMark/>
          </w:tcPr>
          <w:p w14:paraId="2D971CEE" w14:textId="77777777" w:rsidR="00C938AF" w:rsidRPr="00B47FCC" w:rsidRDefault="00C938AF" w:rsidP="00C938AF">
            <w:pPr>
              <w:rPr>
                <w:sz w:val="20"/>
                <w:szCs w:val="20"/>
              </w:rPr>
            </w:pPr>
          </w:p>
        </w:tc>
        <w:tc>
          <w:tcPr>
            <w:tcW w:w="155" w:type="dxa"/>
            <w:hideMark/>
          </w:tcPr>
          <w:p w14:paraId="193DAA15" w14:textId="77777777" w:rsidR="00C938AF" w:rsidRPr="00B47FCC" w:rsidRDefault="00C938AF" w:rsidP="00C938AF">
            <w:pPr>
              <w:rPr>
                <w:sz w:val="20"/>
                <w:szCs w:val="20"/>
              </w:rPr>
            </w:pPr>
          </w:p>
        </w:tc>
        <w:tc>
          <w:tcPr>
            <w:tcW w:w="156" w:type="dxa"/>
            <w:gridSpan w:val="3"/>
            <w:hideMark/>
          </w:tcPr>
          <w:p w14:paraId="6DB2B660" w14:textId="77777777" w:rsidR="00C938AF" w:rsidRPr="00B47FCC" w:rsidRDefault="00C938AF" w:rsidP="00C938AF">
            <w:pPr>
              <w:rPr>
                <w:sz w:val="20"/>
                <w:szCs w:val="20"/>
              </w:rPr>
            </w:pPr>
          </w:p>
        </w:tc>
        <w:tc>
          <w:tcPr>
            <w:tcW w:w="292" w:type="dxa"/>
            <w:gridSpan w:val="2"/>
            <w:hideMark/>
          </w:tcPr>
          <w:p w14:paraId="7C0B7D67" w14:textId="77777777" w:rsidR="00C938AF" w:rsidRPr="00B47FCC" w:rsidRDefault="00C938AF" w:rsidP="00C938AF">
            <w:pPr>
              <w:rPr>
                <w:sz w:val="20"/>
                <w:szCs w:val="20"/>
              </w:rPr>
            </w:pPr>
          </w:p>
        </w:tc>
        <w:tc>
          <w:tcPr>
            <w:tcW w:w="863" w:type="dxa"/>
            <w:gridSpan w:val="2"/>
            <w:hideMark/>
          </w:tcPr>
          <w:p w14:paraId="5FD6D46C" w14:textId="77777777" w:rsidR="00C938AF" w:rsidRPr="00B47FCC" w:rsidRDefault="00C938AF" w:rsidP="00C938AF">
            <w:pPr>
              <w:rPr>
                <w:sz w:val="20"/>
                <w:szCs w:val="20"/>
              </w:rPr>
            </w:pPr>
          </w:p>
        </w:tc>
        <w:tc>
          <w:tcPr>
            <w:tcW w:w="370" w:type="dxa"/>
            <w:hideMark/>
          </w:tcPr>
          <w:p w14:paraId="4FA024C0" w14:textId="77777777" w:rsidR="00C938AF" w:rsidRPr="00B47FCC" w:rsidRDefault="00C938AF" w:rsidP="00C938AF">
            <w:pPr>
              <w:rPr>
                <w:sz w:val="20"/>
                <w:szCs w:val="20"/>
              </w:rPr>
            </w:pPr>
          </w:p>
        </w:tc>
        <w:tc>
          <w:tcPr>
            <w:tcW w:w="594" w:type="dxa"/>
            <w:gridSpan w:val="3"/>
            <w:hideMark/>
          </w:tcPr>
          <w:p w14:paraId="4DAEBAB5" w14:textId="77777777" w:rsidR="00C938AF" w:rsidRPr="00B47FCC" w:rsidRDefault="00C938AF" w:rsidP="00C938AF">
            <w:pPr>
              <w:rPr>
                <w:sz w:val="20"/>
                <w:szCs w:val="20"/>
              </w:rPr>
            </w:pPr>
          </w:p>
        </w:tc>
        <w:tc>
          <w:tcPr>
            <w:tcW w:w="146" w:type="dxa"/>
            <w:gridSpan w:val="2"/>
            <w:hideMark/>
          </w:tcPr>
          <w:p w14:paraId="433D8D3E" w14:textId="77777777" w:rsidR="00C938AF" w:rsidRPr="00B47FCC" w:rsidRDefault="00C938AF" w:rsidP="00C938AF">
            <w:pPr>
              <w:rPr>
                <w:sz w:val="20"/>
                <w:szCs w:val="20"/>
              </w:rPr>
            </w:pPr>
          </w:p>
        </w:tc>
        <w:tc>
          <w:tcPr>
            <w:tcW w:w="1006" w:type="dxa"/>
            <w:gridSpan w:val="3"/>
            <w:hideMark/>
          </w:tcPr>
          <w:p w14:paraId="2B60550C" w14:textId="77777777" w:rsidR="00C938AF" w:rsidRPr="00B47FCC" w:rsidRDefault="00C938AF" w:rsidP="00C938AF">
            <w:pPr>
              <w:rPr>
                <w:sz w:val="20"/>
                <w:szCs w:val="20"/>
              </w:rPr>
            </w:pPr>
          </w:p>
        </w:tc>
        <w:tc>
          <w:tcPr>
            <w:tcW w:w="1189" w:type="dxa"/>
            <w:gridSpan w:val="2"/>
            <w:hideMark/>
          </w:tcPr>
          <w:p w14:paraId="29AB78D0" w14:textId="77777777" w:rsidR="00C938AF" w:rsidRPr="00B47FCC" w:rsidRDefault="00C938AF" w:rsidP="00C938AF">
            <w:pPr>
              <w:rPr>
                <w:sz w:val="20"/>
                <w:szCs w:val="20"/>
              </w:rPr>
            </w:pPr>
          </w:p>
        </w:tc>
      </w:tr>
      <w:tr w:rsidR="00C938AF" w:rsidRPr="00B47FCC" w14:paraId="56D0304E" w14:textId="77777777" w:rsidTr="00C938AF">
        <w:tc>
          <w:tcPr>
            <w:tcW w:w="722" w:type="dxa"/>
            <w:gridSpan w:val="2"/>
            <w:tcBorders>
              <w:top w:val="nil"/>
              <w:left w:val="nil"/>
              <w:right w:val="nil"/>
            </w:tcBorders>
            <w:tcMar>
              <w:top w:w="0" w:type="dxa"/>
              <w:left w:w="74" w:type="dxa"/>
              <w:bottom w:w="0" w:type="dxa"/>
              <w:right w:w="74" w:type="dxa"/>
            </w:tcMar>
            <w:hideMark/>
          </w:tcPr>
          <w:p w14:paraId="598FEFE9"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01F390AB" w14:textId="77777777" w:rsidR="00C938AF" w:rsidRPr="00B47FCC" w:rsidRDefault="00C938AF" w:rsidP="00C938AF">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7801AD7C"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7369652F" w14:textId="77777777" w:rsidR="00C938AF" w:rsidRPr="00B47FCC" w:rsidRDefault="00C938AF" w:rsidP="00C938AF">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D5BA5A6"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2FEEA899" w14:textId="77777777" w:rsidR="00C938AF" w:rsidRPr="00B47FCC" w:rsidRDefault="00C938AF" w:rsidP="00C938AF">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71C6C082"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70D42DA4" w14:textId="77777777" w:rsidR="00C938AF" w:rsidRPr="00B47FCC" w:rsidRDefault="00C938AF" w:rsidP="00C938AF">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16E7D482" w14:textId="77777777" w:rsidR="00C938AF" w:rsidRPr="00B47FCC" w:rsidRDefault="00C938AF" w:rsidP="00C938AF">
            <w:pPr>
              <w:rPr>
                <w:color w:val="2D2D2D"/>
                <w:sz w:val="21"/>
                <w:szCs w:val="21"/>
              </w:rPr>
            </w:pPr>
          </w:p>
        </w:tc>
      </w:tr>
      <w:tr w:rsidR="00C938AF" w:rsidRPr="00B47FCC" w14:paraId="443A03B3" w14:textId="77777777" w:rsidTr="00C938AF">
        <w:tc>
          <w:tcPr>
            <w:tcW w:w="9781" w:type="dxa"/>
            <w:gridSpan w:val="46"/>
            <w:tcBorders>
              <w:top w:val="nil"/>
              <w:left w:val="nil"/>
              <w:bottom w:val="nil"/>
              <w:right w:val="nil"/>
            </w:tcBorders>
            <w:tcMar>
              <w:top w:w="0" w:type="dxa"/>
              <w:left w:w="74" w:type="dxa"/>
              <w:bottom w:w="0" w:type="dxa"/>
              <w:right w:w="74" w:type="dxa"/>
            </w:tcMar>
          </w:tcPr>
          <w:p w14:paraId="0BD9F934" w14:textId="77777777" w:rsidR="00C938AF" w:rsidRPr="00B47FCC" w:rsidRDefault="00C938AF" w:rsidP="00C938AF">
            <w:pPr>
              <w:spacing w:line="315" w:lineRule="atLeast"/>
              <w:textAlignment w:val="baseline"/>
              <w:rPr>
                <w:color w:val="2D2D2D"/>
                <w:sz w:val="21"/>
                <w:szCs w:val="21"/>
              </w:rPr>
            </w:pPr>
          </w:p>
        </w:tc>
      </w:tr>
      <w:tr w:rsidR="00C938AF" w:rsidRPr="00B47FCC" w14:paraId="011933D9" w14:textId="77777777" w:rsidTr="00C938AF">
        <w:tc>
          <w:tcPr>
            <w:tcW w:w="9781" w:type="dxa"/>
            <w:gridSpan w:val="46"/>
            <w:tcBorders>
              <w:left w:val="nil"/>
              <w:right w:val="nil"/>
            </w:tcBorders>
            <w:tcMar>
              <w:top w:w="0" w:type="dxa"/>
              <w:left w:w="74" w:type="dxa"/>
              <w:bottom w:w="0" w:type="dxa"/>
              <w:right w:w="74" w:type="dxa"/>
            </w:tcMar>
          </w:tcPr>
          <w:p w14:paraId="00ACD2A2" w14:textId="77777777" w:rsidR="00C938AF" w:rsidRPr="00B47FCC" w:rsidRDefault="00C938AF" w:rsidP="00C938AF">
            <w:pPr>
              <w:rPr>
                <w:color w:val="2D2D2D"/>
                <w:sz w:val="21"/>
                <w:szCs w:val="21"/>
              </w:rPr>
            </w:pPr>
          </w:p>
        </w:tc>
      </w:tr>
      <w:tr w:rsidR="00C938AF" w:rsidRPr="00B47FCC" w14:paraId="34464262"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EE6B8A4"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C938AF" w:rsidRPr="00B47FCC" w14:paraId="3018B6FE" w14:textId="77777777" w:rsidTr="00C938AF">
        <w:tc>
          <w:tcPr>
            <w:tcW w:w="5010" w:type="dxa"/>
            <w:gridSpan w:val="27"/>
            <w:tcBorders>
              <w:top w:val="nil"/>
              <w:left w:val="nil"/>
              <w:bottom w:val="nil"/>
              <w:right w:val="nil"/>
            </w:tcBorders>
            <w:tcMar>
              <w:top w:w="0" w:type="dxa"/>
              <w:left w:w="74" w:type="dxa"/>
              <w:bottom w:w="0" w:type="dxa"/>
              <w:right w:w="74" w:type="dxa"/>
            </w:tcMar>
            <w:hideMark/>
          </w:tcPr>
          <w:p w14:paraId="066D69D2"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2E8143F4" w14:textId="77777777" w:rsidR="00C938AF" w:rsidRPr="00B47FCC" w:rsidRDefault="00C938AF" w:rsidP="00C938AF">
            <w:pPr>
              <w:rPr>
                <w:color w:val="2D2D2D"/>
                <w:sz w:val="21"/>
                <w:szCs w:val="21"/>
              </w:rPr>
            </w:pPr>
          </w:p>
        </w:tc>
      </w:tr>
      <w:tr w:rsidR="00C938AF" w:rsidRPr="00B47FCC" w14:paraId="0C763E9E" w14:textId="77777777" w:rsidTr="00C938AF">
        <w:tc>
          <w:tcPr>
            <w:tcW w:w="5321" w:type="dxa"/>
            <w:gridSpan w:val="31"/>
            <w:tcBorders>
              <w:top w:val="nil"/>
              <w:left w:val="nil"/>
              <w:right w:val="nil"/>
            </w:tcBorders>
            <w:tcMar>
              <w:top w:w="0" w:type="dxa"/>
              <w:left w:w="74" w:type="dxa"/>
              <w:bottom w:w="0" w:type="dxa"/>
              <w:right w:w="74" w:type="dxa"/>
            </w:tcMar>
          </w:tcPr>
          <w:p w14:paraId="3F30EF76" w14:textId="77777777" w:rsidR="00C938AF" w:rsidRPr="00B47FCC" w:rsidRDefault="00C938AF" w:rsidP="00C938AF">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535F5CC1" w14:textId="77777777" w:rsidR="00C938AF" w:rsidRPr="00B47FCC" w:rsidRDefault="00C938AF" w:rsidP="00C938AF">
            <w:pPr>
              <w:rPr>
                <w:color w:val="2D2D2D"/>
                <w:sz w:val="21"/>
                <w:szCs w:val="21"/>
              </w:rPr>
            </w:pPr>
          </w:p>
        </w:tc>
      </w:tr>
      <w:tr w:rsidR="00C938AF" w:rsidRPr="00B47FCC" w14:paraId="370AD0FA"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F4CF975"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C938AF" w:rsidRPr="00B47FCC" w14:paraId="66D18F15" w14:textId="77777777" w:rsidTr="00C938AF">
        <w:tc>
          <w:tcPr>
            <w:tcW w:w="5383" w:type="dxa"/>
            <w:gridSpan w:val="32"/>
            <w:tcBorders>
              <w:top w:val="nil"/>
              <w:left w:val="nil"/>
              <w:bottom w:val="nil"/>
              <w:right w:val="nil"/>
            </w:tcBorders>
            <w:tcMar>
              <w:top w:w="0" w:type="dxa"/>
              <w:left w:w="74" w:type="dxa"/>
              <w:bottom w:w="0" w:type="dxa"/>
              <w:right w:w="74" w:type="dxa"/>
            </w:tcMar>
            <w:hideMark/>
          </w:tcPr>
          <w:p w14:paraId="34FFC7A2"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539A7043" w14:textId="77777777" w:rsidR="00C938AF" w:rsidRPr="00B47FCC" w:rsidRDefault="00C938AF" w:rsidP="00C938AF">
            <w:pPr>
              <w:rPr>
                <w:color w:val="2D2D2D"/>
                <w:sz w:val="21"/>
                <w:szCs w:val="21"/>
              </w:rPr>
            </w:pPr>
          </w:p>
        </w:tc>
      </w:tr>
      <w:tr w:rsidR="00C938AF" w:rsidRPr="00B47FCC" w14:paraId="7DADC2B5" w14:textId="77777777" w:rsidTr="00C938AF">
        <w:tc>
          <w:tcPr>
            <w:tcW w:w="5613" w:type="dxa"/>
            <w:gridSpan w:val="33"/>
            <w:tcBorders>
              <w:top w:val="nil"/>
              <w:left w:val="nil"/>
              <w:right w:val="nil"/>
            </w:tcBorders>
            <w:tcMar>
              <w:top w:w="0" w:type="dxa"/>
              <w:left w:w="74" w:type="dxa"/>
              <w:bottom w:w="0" w:type="dxa"/>
              <w:right w:w="74" w:type="dxa"/>
            </w:tcMar>
          </w:tcPr>
          <w:p w14:paraId="106B032E" w14:textId="77777777" w:rsidR="00C938AF" w:rsidRPr="00B47FCC" w:rsidRDefault="00C938AF" w:rsidP="00C938AF">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7465BA6C" w14:textId="77777777" w:rsidR="00C938AF" w:rsidRPr="00B47FCC" w:rsidRDefault="00C938AF" w:rsidP="00C938AF">
            <w:pPr>
              <w:rPr>
                <w:color w:val="2D2D2D"/>
                <w:sz w:val="21"/>
                <w:szCs w:val="21"/>
              </w:rPr>
            </w:pPr>
          </w:p>
        </w:tc>
      </w:tr>
      <w:tr w:rsidR="00C938AF" w:rsidRPr="00B47FCC" w14:paraId="204E2608"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E13952A"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C938AF" w:rsidRPr="00B47FCC" w14:paraId="68F8024C"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7115B61A"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C938AF" w:rsidRPr="00B47FCC" w14:paraId="2299C416" w14:textId="77777777" w:rsidTr="00C938AF">
        <w:tc>
          <w:tcPr>
            <w:tcW w:w="2919" w:type="dxa"/>
            <w:gridSpan w:val="14"/>
            <w:tcBorders>
              <w:top w:val="nil"/>
              <w:left w:val="nil"/>
              <w:right w:val="nil"/>
            </w:tcBorders>
            <w:tcMar>
              <w:top w:w="0" w:type="dxa"/>
              <w:left w:w="74" w:type="dxa"/>
              <w:bottom w:w="0" w:type="dxa"/>
              <w:right w:w="74" w:type="dxa"/>
            </w:tcMar>
          </w:tcPr>
          <w:p w14:paraId="0D7D0B62" w14:textId="77777777" w:rsidR="00C938AF" w:rsidRPr="00B47FCC" w:rsidRDefault="00C938AF" w:rsidP="00C938AF">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112A660D" w14:textId="77777777" w:rsidR="00C938AF" w:rsidRPr="00B47FCC" w:rsidRDefault="00C938AF" w:rsidP="00C938AF">
            <w:pPr>
              <w:rPr>
                <w:color w:val="2D2D2D"/>
                <w:sz w:val="21"/>
                <w:szCs w:val="21"/>
              </w:rPr>
            </w:pPr>
          </w:p>
        </w:tc>
      </w:tr>
      <w:tr w:rsidR="00C938AF" w:rsidRPr="00B47FCC" w14:paraId="3DE960BD"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00043EC9"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C938AF" w:rsidRPr="00B47FCC" w14:paraId="1C63596D" w14:textId="77777777" w:rsidTr="00C938AF">
        <w:tc>
          <w:tcPr>
            <w:tcW w:w="9781" w:type="dxa"/>
            <w:gridSpan w:val="46"/>
            <w:tcBorders>
              <w:top w:val="nil"/>
              <w:left w:val="nil"/>
              <w:bottom w:val="nil"/>
              <w:right w:val="nil"/>
            </w:tcBorders>
            <w:tcMar>
              <w:top w:w="0" w:type="dxa"/>
              <w:left w:w="74" w:type="dxa"/>
              <w:bottom w:w="0" w:type="dxa"/>
              <w:right w:w="74" w:type="dxa"/>
            </w:tcMar>
          </w:tcPr>
          <w:p w14:paraId="3D310396" w14:textId="77777777" w:rsidR="00C938AF" w:rsidRPr="00B47FCC" w:rsidRDefault="00C938AF" w:rsidP="00C938AF">
            <w:pPr>
              <w:spacing w:line="315" w:lineRule="atLeast"/>
              <w:textAlignment w:val="baseline"/>
              <w:rPr>
                <w:color w:val="2D2D2D"/>
                <w:sz w:val="21"/>
                <w:szCs w:val="21"/>
              </w:rPr>
            </w:pPr>
          </w:p>
        </w:tc>
      </w:tr>
      <w:tr w:rsidR="00C938AF" w:rsidRPr="00B47FCC" w14:paraId="4FCFB7BE"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A6A6C76"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C938AF" w:rsidRPr="00B47FCC" w14:paraId="1986480F" w14:textId="77777777" w:rsidTr="00C938AF">
        <w:tc>
          <w:tcPr>
            <w:tcW w:w="2548" w:type="dxa"/>
            <w:gridSpan w:val="11"/>
            <w:tcBorders>
              <w:top w:val="nil"/>
              <w:left w:val="nil"/>
              <w:bottom w:val="nil"/>
              <w:right w:val="nil"/>
            </w:tcBorders>
            <w:tcMar>
              <w:top w:w="0" w:type="dxa"/>
              <w:left w:w="74" w:type="dxa"/>
              <w:bottom w:w="0" w:type="dxa"/>
              <w:right w:w="74" w:type="dxa"/>
            </w:tcMar>
            <w:hideMark/>
          </w:tcPr>
          <w:p w14:paraId="6EC8DBCC"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2AA510E7" w14:textId="77777777" w:rsidR="00C938AF" w:rsidRPr="00B47FCC" w:rsidRDefault="00C938AF" w:rsidP="00C938AF">
            <w:pPr>
              <w:rPr>
                <w:color w:val="2D2D2D"/>
                <w:sz w:val="21"/>
                <w:szCs w:val="21"/>
              </w:rPr>
            </w:pPr>
          </w:p>
        </w:tc>
      </w:tr>
      <w:tr w:rsidR="00C938AF" w:rsidRPr="00B47FCC" w14:paraId="07F37334" w14:textId="77777777" w:rsidTr="00C938AF">
        <w:tc>
          <w:tcPr>
            <w:tcW w:w="2919" w:type="dxa"/>
            <w:gridSpan w:val="14"/>
            <w:tcBorders>
              <w:top w:val="nil"/>
              <w:left w:val="nil"/>
              <w:right w:val="nil"/>
            </w:tcBorders>
            <w:tcMar>
              <w:top w:w="0" w:type="dxa"/>
              <w:left w:w="74" w:type="dxa"/>
              <w:bottom w:w="0" w:type="dxa"/>
              <w:right w:w="74" w:type="dxa"/>
            </w:tcMar>
          </w:tcPr>
          <w:p w14:paraId="4F872EA1" w14:textId="77777777" w:rsidR="00C938AF" w:rsidRPr="00B47FCC" w:rsidRDefault="00C938AF" w:rsidP="00C938AF">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1014C5C3" w14:textId="77777777" w:rsidR="00C938AF" w:rsidRPr="00B47FCC" w:rsidRDefault="00C938AF" w:rsidP="00C938AF">
            <w:pPr>
              <w:rPr>
                <w:color w:val="2D2D2D"/>
                <w:sz w:val="21"/>
                <w:szCs w:val="21"/>
              </w:rPr>
            </w:pPr>
          </w:p>
        </w:tc>
      </w:tr>
      <w:tr w:rsidR="00C938AF" w:rsidRPr="00B47FCC" w14:paraId="105AAAD0" w14:textId="77777777" w:rsidTr="00C938AF">
        <w:tc>
          <w:tcPr>
            <w:tcW w:w="8500" w:type="dxa"/>
            <w:gridSpan w:val="43"/>
            <w:tcBorders>
              <w:top w:val="nil"/>
              <w:left w:val="nil"/>
              <w:bottom w:val="nil"/>
              <w:right w:val="nil"/>
            </w:tcBorders>
            <w:tcMar>
              <w:top w:w="0" w:type="dxa"/>
              <w:left w:w="74" w:type="dxa"/>
              <w:bottom w:w="0" w:type="dxa"/>
              <w:right w:w="74" w:type="dxa"/>
            </w:tcMar>
            <w:hideMark/>
          </w:tcPr>
          <w:p w14:paraId="21974F8F"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44D3E73B" w14:textId="77777777" w:rsidR="00C938AF" w:rsidRPr="00B47FCC" w:rsidRDefault="00C938AF" w:rsidP="00C938AF">
            <w:pPr>
              <w:rPr>
                <w:color w:val="2D2D2D"/>
                <w:sz w:val="21"/>
                <w:szCs w:val="21"/>
              </w:rPr>
            </w:pPr>
          </w:p>
        </w:tc>
      </w:tr>
      <w:tr w:rsidR="00C938AF" w:rsidRPr="00B47FCC" w14:paraId="078FC04F" w14:textId="77777777" w:rsidTr="00C938AF">
        <w:tc>
          <w:tcPr>
            <w:tcW w:w="8592" w:type="dxa"/>
            <w:gridSpan w:val="44"/>
            <w:tcBorders>
              <w:top w:val="nil"/>
              <w:left w:val="nil"/>
              <w:right w:val="nil"/>
            </w:tcBorders>
            <w:tcMar>
              <w:top w:w="0" w:type="dxa"/>
              <w:left w:w="74" w:type="dxa"/>
              <w:bottom w:w="0" w:type="dxa"/>
              <w:right w:w="74" w:type="dxa"/>
            </w:tcMar>
          </w:tcPr>
          <w:p w14:paraId="0157A204" w14:textId="77777777" w:rsidR="00C938AF" w:rsidRPr="00B47FCC" w:rsidRDefault="00C938AF" w:rsidP="00C938AF">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19EF2CA0" w14:textId="77777777" w:rsidR="00C938AF" w:rsidRPr="00B47FCC" w:rsidRDefault="00C938AF" w:rsidP="00C938AF">
            <w:pPr>
              <w:rPr>
                <w:color w:val="2D2D2D"/>
                <w:sz w:val="21"/>
                <w:szCs w:val="21"/>
              </w:rPr>
            </w:pPr>
          </w:p>
        </w:tc>
      </w:tr>
      <w:tr w:rsidR="00C938AF" w:rsidRPr="00B47FCC" w14:paraId="68CDF9CE"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0D14EEF"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C938AF" w:rsidRPr="00B47FCC" w14:paraId="6910D44D" w14:textId="77777777" w:rsidTr="00C938AF">
        <w:tc>
          <w:tcPr>
            <w:tcW w:w="2919" w:type="dxa"/>
            <w:gridSpan w:val="14"/>
            <w:tcBorders>
              <w:top w:val="nil"/>
              <w:left w:val="nil"/>
              <w:right w:val="nil"/>
            </w:tcBorders>
            <w:tcMar>
              <w:top w:w="0" w:type="dxa"/>
              <w:left w:w="74" w:type="dxa"/>
              <w:bottom w:w="0" w:type="dxa"/>
              <w:right w:w="74" w:type="dxa"/>
            </w:tcMar>
          </w:tcPr>
          <w:p w14:paraId="40F54743" w14:textId="77777777" w:rsidR="00C938AF" w:rsidRPr="00B47FCC" w:rsidRDefault="00C938AF" w:rsidP="00C938AF">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1CBBBB65" w14:textId="77777777" w:rsidR="00C938AF" w:rsidRPr="00B47FCC" w:rsidRDefault="00C938AF" w:rsidP="00C938AF">
            <w:pPr>
              <w:rPr>
                <w:color w:val="2D2D2D"/>
                <w:sz w:val="21"/>
                <w:szCs w:val="21"/>
              </w:rPr>
            </w:pPr>
          </w:p>
        </w:tc>
      </w:tr>
      <w:tr w:rsidR="00C938AF" w:rsidRPr="00B47FCC" w14:paraId="1E32F667" w14:textId="77777777" w:rsidTr="00C938AF">
        <w:tc>
          <w:tcPr>
            <w:tcW w:w="3730" w:type="dxa"/>
            <w:gridSpan w:val="16"/>
            <w:tcBorders>
              <w:top w:val="nil"/>
              <w:left w:val="nil"/>
              <w:bottom w:val="nil"/>
              <w:right w:val="nil"/>
            </w:tcBorders>
            <w:tcMar>
              <w:top w:w="0" w:type="dxa"/>
              <w:left w:w="74" w:type="dxa"/>
              <w:bottom w:w="0" w:type="dxa"/>
              <w:right w:w="74" w:type="dxa"/>
            </w:tcMar>
            <w:hideMark/>
          </w:tcPr>
          <w:p w14:paraId="45AD7A2B"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2B34A88D" w14:textId="77777777" w:rsidR="00C938AF" w:rsidRPr="00B47FCC" w:rsidRDefault="00C938AF" w:rsidP="00C938AF">
            <w:pPr>
              <w:rPr>
                <w:color w:val="2D2D2D"/>
                <w:sz w:val="21"/>
                <w:szCs w:val="21"/>
              </w:rPr>
            </w:pPr>
          </w:p>
        </w:tc>
      </w:tr>
      <w:tr w:rsidR="00C938AF" w:rsidRPr="00B47FCC" w14:paraId="605FD8A5" w14:textId="77777777" w:rsidTr="00C938AF">
        <w:tc>
          <w:tcPr>
            <w:tcW w:w="3888" w:type="dxa"/>
            <w:gridSpan w:val="17"/>
            <w:tcBorders>
              <w:top w:val="nil"/>
              <w:left w:val="nil"/>
              <w:right w:val="nil"/>
            </w:tcBorders>
            <w:tcMar>
              <w:top w:w="0" w:type="dxa"/>
              <w:left w:w="74" w:type="dxa"/>
              <w:bottom w:w="0" w:type="dxa"/>
              <w:right w:w="74" w:type="dxa"/>
            </w:tcMar>
          </w:tcPr>
          <w:p w14:paraId="24238458" w14:textId="77777777" w:rsidR="00C938AF" w:rsidRPr="00B47FCC" w:rsidRDefault="00C938AF" w:rsidP="00C938AF">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0198DCEB" w14:textId="77777777" w:rsidR="00C938AF" w:rsidRPr="00B47FCC" w:rsidRDefault="00C938AF" w:rsidP="00C938AF">
            <w:pPr>
              <w:rPr>
                <w:color w:val="2D2D2D"/>
                <w:sz w:val="21"/>
                <w:szCs w:val="21"/>
              </w:rPr>
            </w:pPr>
          </w:p>
        </w:tc>
      </w:tr>
      <w:tr w:rsidR="00C938AF" w:rsidRPr="00B47FCC" w14:paraId="29A046EB"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071166"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22336B18"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7E8F0E99"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4CD7EFD"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5A8D6CAD"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0C8A7927" w14:textId="77777777" w:rsidTr="00C938AF">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12FF70C"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38255DC1"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57ED7B5C" w14:textId="77777777" w:rsidTr="00C938AF">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7567DF2"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C2A9046"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45AED120"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4CA25F86"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0C376F20" w14:textId="77777777" w:rsidR="00C938AF" w:rsidRPr="00B47FCC" w:rsidRDefault="00C938AF" w:rsidP="00C938AF">
            <w:pPr>
              <w:spacing w:line="315" w:lineRule="atLeast"/>
              <w:textAlignment w:val="baseline"/>
              <w:rPr>
                <w:color w:val="2D2D2D"/>
                <w:sz w:val="21"/>
                <w:szCs w:val="21"/>
              </w:rPr>
            </w:pPr>
          </w:p>
        </w:tc>
      </w:tr>
      <w:tr w:rsidR="00C938AF" w:rsidRPr="00B47FCC" w14:paraId="7F499378"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99A2CC"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470754B6"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2414AA85"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4AB5C21"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7CFA2970"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7D7D7BB5"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7DE7B78"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3D338B8D"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74BC025F" w14:textId="77777777" w:rsidTr="00C938AF">
        <w:tc>
          <w:tcPr>
            <w:tcW w:w="1583" w:type="dxa"/>
            <w:gridSpan w:val="6"/>
            <w:tcBorders>
              <w:top w:val="nil"/>
              <w:left w:val="nil"/>
              <w:bottom w:val="nil"/>
              <w:right w:val="nil"/>
            </w:tcBorders>
            <w:tcMar>
              <w:top w:w="0" w:type="dxa"/>
              <w:left w:w="74" w:type="dxa"/>
              <w:bottom w:w="0" w:type="dxa"/>
              <w:right w:w="74" w:type="dxa"/>
            </w:tcMar>
            <w:hideMark/>
          </w:tcPr>
          <w:p w14:paraId="51FFC6A3"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5C744D08" w14:textId="77777777" w:rsidR="00C938AF" w:rsidRPr="00B47FCC" w:rsidRDefault="00C938AF" w:rsidP="00C938AF">
            <w:pPr>
              <w:rPr>
                <w:color w:val="2D2D2D"/>
                <w:sz w:val="21"/>
                <w:szCs w:val="21"/>
              </w:rPr>
            </w:pPr>
          </w:p>
        </w:tc>
      </w:tr>
      <w:tr w:rsidR="00C938AF" w:rsidRPr="00B47FCC" w14:paraId="1E5C5727" w14:textId="77777777" w:rsidTr="00C938AF">
        <w:tc>
          <w:tcPr>
            <w:tcW w:w="1818" w:type="dxa"/>
            <w:gridSpan w:val="8"/>
            <w:tcBorders>
              <w:top w:val="nil"/>
              <w:left w:val="nil"/>
              <w:right w:val="nil"/>
            </w:tcBorders>
            <w:tcMar>
              <w:top w:w="0" w:type="dxa"/>
              <w:left w:w="74" w:type="dxa"/>
              <w:bottom w:w="0" w:type="dxa"/>
              <w:right w:w="74" w:type="dxa"/>
            </w:tcMar>
          </w:tcPr>
          <w:p w14:paraId="6BB3E7E0" w14:textId="77777777" w:rsidR="00C938AF" w:rsidRPr="00B47FCC" w:rsidRDefault="00C938AF" w:rsidP="00C938AF">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6FD375D5" w14:textId="77777777" w:rsidR="00C938AF" w:rsidRPr="00B47FCC" w:rsidRDefault="00C938AF" w:rsidP="00C938AF">
            <w:pPr>
              <w:rPr>
                <w:color w:val="2D2D2D"/>
                <w:sz w:val="21"/>
                <w:szCs w:val="21"/>
              </w:rPr>
            </w:pPr>
          </w:p>
        </w:tc>
      </w:tr>
      <w:tr w:rsidR="00C938AF" w:rsidRPr="00B47FCC" w14:paraId="22136201"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78846DD"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C938AF" w:rsidRPr="00B47FCC" w14:paraId="1F51FF13" w14:textId="77777777" w:rsidTr="00C938AF">
        <w:tc>
          <w:tcPr>
            <w:tcW w:w="1698" w:type="dxa"/>
            <w:gridSpan w:val="7"/>
            <w:tcBorders>
              <w:top w:val="nil"/>
              <w:left w:val="nil"/>
              <w:bottom w:val="nil"/>
              <w:right w:val="nil"/>
            </w:tcBorders>
            <w:tcMar>
              <w:top w:w="0" w:type="dxa"/>
              <w:left w:w="74" w:type="dxa"/>
              <w:bottom w:w="0" w:type="dxa"/>
              <w:right w:w="74" w:type="dxa"/>
            </w:tcMar>
            <w:hideMark/>
          </w:tcPr>
          <w:p w14:paraId="5CA39269"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0A349C04" w14:textId="77777777" w:rsidR="00C938AF" w:rsidRPr="00B47FCC" w:rsidRDefault="00C938AF" w:rsidP="00C938AF">
            <w:pPr>
              <w:rPr>
                <w:color w:val="2D2D2D"/>
                <w:sz w:val="21"/>
                <w:szCs w:val="21"/>
              </w:rPr>
            </w:pPr>
          </w:p>
        </w:tc>
      </w:tr>
      <w:tr w:rsidR="00C938AF" w:rsidRPr="00B47FCC" w14:paraId="5FDCB8E0" w14:textId="77777777" w:rsidTr="00C938AF">
        <w:tc>
          <w:tcPr>
            <w:tcW w:w="2114" w:type="dxa"/>
            <w:gridSpan w:val="9"/>
            <w:tcBorders>
              <w:top w:val="nil"/>
              <w:left w:val="nil"/>
              <w:right w:val="nil"/>
            </w:tcBorders>
            <w:tcMar>
              <w:top w:w="0" w:type="dxa"/>
              <w:left w:w="74" w:type="dxa"/>
              <w:bottom w:w="0" w:type="dxa"/>
              <w:right w:w="74" w:type="dxa"/>
            </w:tcMar>
          </w:tcPr>
          <w:p w14:paraId="27B34988" w14:textId="77777777" w:rsidR="00C938AF" w:rsidRPr="00B47FCC" w:rsidRDefault="00C938AF" w:rsidP="00C938AF">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2418A0C7" w14:textId="77777777" w:rsidR="00C938AF" w:rsidRPr="00B47FCC" w:rsidRDefault="00C938AF" w:rsidP="00C938AF">
            <w:pPr>
              <w:rPr>
                <w:color w:val="2D2D2D"/>
                <w:sz w:val="21"/>
                <w:szCs w:val="21"/>
              </w:rPr>
            </w:pPr>
          </w:p>
        </w:tc>
      </w:tr>
      <w:tr w:rsidR="00C938AF" w:rsidRPr="00B47FCC" w14:paraId="3D614427"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1AD4743"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F939FAB"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0413AFE0"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7806E9F"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7520BD86"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076FEB1A"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24ED0F6"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24B323C4"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30BAD304"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B9B0734"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35705006"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7062BBCE"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A3E1C52"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BD11D6E"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00EF4EC9" w14:textId="77777777" w:rsidTr="00C938AF">
        <w:tc>
          <w:tcPr>
            <w:tcW w:w="4532" w:type="dxa"/>
            <w:gridSpan w:val="25"/>
            <w:tcBorders>
              <w:top w:val="nil"/>
              <w:left w:val="nil"/>
              <w:bottom w:val="nil"/>
              <w:right w:val="nil"/>
            </w:tcBorders>
            <w:tcMar>
              <w:top w:w="0" w:type="dxa"/>
              <w:left w:w="74" w:type="dxa"/>
              <w:bottom w:w="0" w:type="dxa"/>
              <w:right w:w="74" w:type="dxa"/>
            </w:tcMar>
            <w:hideMark/>
          </w:tcPr>
          <w:p w14:paraId="16CBCC8B"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2372A9F8" w14:textId="77777777" w:rsidR="00C938AF" w:rsidRPr="00B47FCC" w:rsidRDefault="00C938AF" w:rsidP="00C938AF">
            <w:pPr>
              <w:rPr>
                <w:color w:val="2D2D2D"/>
                <w:sz w:val="21"/>
                <w:szCs w:val="21"/>
              </w:rPr>
            </w:pPr>
          </w:p>
        </w:tc>
      </w:tr>
      <w:tr w:rsidR="00C938AF" w:rsidRPr="00B47FCC" w14:paraId="16C8B50B" w14:textId="77777777" w:rsidTr="00C938AF">
        <w:tc>
          <w:tcPr>
            <w:tcW w:w="5010" w:type="dxa"/>
            <w:gridSpan w:val="27"/>
            <w:tcBorders>
              <w:top w:val="nil"/>
              <w:left w:val="nil"/>
              <w:right w:val="nil"/>
            </w:tcBorders>
            <w:tcMar>
              <w:top w:w="0" w:type="dxa"/>
              <w:left w:w="74" w:type="dxa"/>
              <w:bottom w:w="0" w:type="dxa"/>
              <w:right w:w="74" w:type="dxa"/>
            </w:tcMar>
          </w:tcPr>
          <w:p w14:paraId="77AE37A1" w14:textId="77777777" w:rsidR="00C938AF" w:rsidRPr="00B47FCC" w:rsidRDefault="00C938AF" w:rsidP="00C938AF">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719907AF" w14:textId="77777777" w:rsidR="00C938AF" w:rsidRPr="00B47FCC" w:rsidRDefault="00C938AF" w:rsidP="00C938AF">
            <w:pPr>
              <w:rPr>
                <w:color w:val="2D2D2D"/>
                <w:sz w:val="21"/>
                <w:szCs w:val="21"/>
              </w:rPr>
            </w:pPr>
          </w:p>
        </w:tc>
      </w:tr>
      <w:tr w:rsidR="00C938AF" w:rsidRPr="00B47FCC" w14:paraId="5F862ACC"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CD63333"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3076FAF4"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4EBC3A40"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924AAE1" w14:textId="77777777" w:rsidR="00C938AF" w:rsidRPr="00B47FCC" w:rsidRDefault="00C938AF" w:rsidP="00C938AF">
            <w:pPr>
              <w:rPr>
                <w:sz w:val="20"/>
                <w:szCs w:val="20"/>
              </w:rPr>
            </w:pPr>
          </w:p>
        </w:tc>
      </w:tr>
      <w:tr w:rsidR="00C938AF" w:rsidRPr="00B47FCC" w14:paraId="796098F4" w14:textId="77777777" w:rsidTr="00C938AF">
        <w:tc>
          <w:tcPr>
            <w:tcW w:w="3730" w:type="dxa"/>
            <w:gridSpan w:val="16"/>
            <w:tcBorders>
              <w:top w:val="nil"/>
              <w:left w:val="nil"/>
              <w:bottom w:val="nil"/>
              <w:right w:val="nil"/>
            </w:tcBorders>
            <w:tcMar>
              <w:top w:w="0" w:type="dxa"/>
              <w:left w:w="74" w:type="dxa"/>
              <w:bottom w:w="0" w:type="dxa"/>
              <w:right w:w="74" w:type="dxa"/>
            </w:tcMar>
            <w:hideMark/>
          </w:tcPr>
          <w:p w14:paraId="26139227"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7DAA108" w14:textId="77777777" w:rsidR="00C938AF" w:rsidRPr="00B47FCC" w:rsidRDefault="00C938AF" w:rsidP="00C938AF">
            <w:pPr>
              <w:rPr>
                <w:color w:val="2D2D2D"/>
                <w:sz w:val="21"/>
                <w:szCs w:val="21"/>
              </w:rPr>
            </w:pPr>
          </w:p>
        </w:tc>
      </w:tr>
      <w:tr w:rsidR="00C938AF" w:rsidRPr="00B47FCC" w14:paraId="3AA09D5D" w14:textId="77777777" w:rsidTr="00C938AF">
        <w:tc>
          <w:tcPr>
            <w:tcW w:w="4060" w:type="dxa"/>
            <w:gridSpan w:val="19"/>
            <w:tcBorders>
              <w:top w:val="nil"/>
              <w:left w:val="nil"/>
              <w:right w:val="nil"/>
            </w:tcBorders>
            <w:tcMar>
              <w:top w:w="0" w:type="dxa"/>
              <w:left w:w="74" w:type="dxa"/>
              <w:bottom w:w="0" w:type="dxa"/>
              <w:right w:w="74" w:type="dxa"/>
            </w:tcMar>
          </w:tcPr>
          <w:p w14:paraId="09D8BBCF" w14:textId="77777777" w:rsidR="00C938AF" w:rsidRPr="00B47FCC" w:rsidRDefault="00C938AF" w:rsidP="00C938AF">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5AA9AEB8" w14:textId="77777777" w:rsidR="00C938AF" w:rsidRPr="00B47FCC" w:rsidRDefault="00C938AF" w:rsidP="00C938AF">
            <w:pPr>
              <w:rPr>
                <w:color w:val="2D2D2D"/>
                <w:sz w:val="21"/>
                <w:szCs w:val="21"/>
              </w:rPr>
            </w:pPr>
          </w:p>
        </w:tc>
      </w:tr>
      <w:tr w:rsidR="00C938AF" w:rsidRPr="00B47FCC" w14:paraId="5A7BE29F"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EC1CE6E"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2C191D0A" w14:textId="77777777" w:rsidR="00C938AF" w:rsidRPr="00B47FCC" w:rsidRDefault="00C938AF" w:rsidP="00C938AF">
            <w:pPr>
              <w:spacing w:line="315" w:lineRule="atLeast"/>
              <w:jc w:val="center"/>
              <w:textAlignment w:val="baseline"/>
              <w:rPr>
                <w:color w:val="2D2D2D"/>
                <w:sz w:val="18"/>
                <w:szCs w:val="18"/>
              </w:rPr>
            </w:pPr>
          </w:p>
        </w:tc>
      </w:tr>
      <w:tr w:rsidR="00C938AF" w:rsidRPr="00B47FCC" w14:paraId="092086AA"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DB1CD5E"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C938AF" w:rsidRPr="00B47FCC" w14:paraId="48789139"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3FDAD05F" w14:textId="77777777" w:rsidR="00C938AF" w:rsidRPr="00B47FCC" w:rsidRDefault="00C938AF" w:rsidP="00C938AF">
            <w:pPr>
              <w:rPr>
                <w:color w:val="2D2D2D"/>
                <w:sz w:val="21"/>
                <w:szCs w:val="21"/>
              </w:rPr>
            </w:pPr>
          </w:p>
        </w:tc>
      </w:tr>
      <w:tr w:rsidR="00C938AF" w:rsidRPr="00B47FCC" w14:paraId="0BA642C8" w14:textId="77777777" w:rsidTr="00C938AF">
        <w:tc>
          <w:tcPr>
            <w:tcW w:w="371" w:type="dxa"/>
            <w:tcBorders>
              <w:top w:val="nil"/>
              <w:left w:val="nil"/>
              <w:bottom w:val="nil"/>
              <w:right w:val="nil"/>
            </w:tcBorders>
            <w:tcMar>
              <w:top w:w="0" w:type="dxa"/>
              <w:left w:w="74" w:type="dxa"/>
              <w:bottom w:w="0" w:type="dxa"/>
              <w:right w:w="74" w:type="dxa"/>
            </w:tcMar>
            <w:hideMark/>
          </w:tcPr>
          <w:p w14:paraId="546800D6"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34F4F65F" w14:textId="77777777" w:rsidR="00C938AF" w:rsidRPr="00B47FCC" w:rsidRDefault="00C938AF" w:rsidP="00C938AF">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49C722E" w14:textId="77777777" w:rsidR="00C938AF" w:rsidRPr="00B47FCC" w:rsidRDefault="00C938AF" w:rsidP="00C938AF">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70D5161D"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9BE5AB6" w14:textId="77777777" w:rsidR="00C938AF" w:rsidRPr="00B47FCC" w:rsidRDefault="00C938AF" w:rsidP="00C938AF">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56AABB7A"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EE71C79" w14:textId="77777777" w:rsidR="00C938AF" w:rsidRPr="00B47FCC" w:rsidRDefault="00C938AF" w:rsidP="00C938AF">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33C300A"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70BC0A2" w14:textId="77777777" w:rsidR="00C938AF" w:rsidRPr="00B47FCC" w:rsidRDefault="00C938AF" w:rsidP="00C938AF">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08E9C7E5"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г.</w:t>
            </w:r>
          </w:p>
        </w:tc>
      </w:tr>
      <w:tr w:rsidR="00C938AF" w:rsidRPr="00B47FCC" w14:paraId="75557F10" w14:textId="77777777" w:rsidTr="00C938AF">
        <w:tc>
          <w:tcPr>
            <w:tcW w:w="1274" w:type="dxa"/>
            <w:gridSpan w:val="4"/>
            <w:tcBorders>
              <w:top w:val="nil"/>
              <w:left w:val="nil"/>
              <w:bottom w:val="nil"/>
              <w:right w:val="nil"/>
            </w:tcBorders>
            <w:tcMar>
              <w:top w:w="0" w:type="dxa"/>
              <w:left w:w="74" w:type="dxa"/>
              <w:bottom w:w="0" w:type="dxa"/>
              <w:right w:w="74" w:type="dxa"/>
            </w:tcMar>
            <w:hideMark/>
          </w:tcPr>
          <w:p w14:paraId="045CBB0A"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748033F0" w14:textId="77777777" w:rsidR="00C938AF" w:rsidRPr="00B47FCC" w:rsidRDefault="00C938AF" w:rsidP="00C938AF">
            <w:pPr>
              <w:rPr>
                <w:color w:val="2D2D2D"/>
                <w:sz w:val="21"/>
                <w:szCs w:val="21"/>
              </w:rPr>
            </w:pPr>
          </w:p>
        </w:tc>
      </w:tr>
      <w:tr w:rsidR="00C938AF" w:rsidRPr="00B47FCC" w14:paraId="65B48552" w14:textId="77777777" w:rsidTr="00C938AF">
        <w:tc>
          <w:tcPr>
            <w:tcW w:w="1415" w:type="dxa"/>
            <w:gridSpan w:val="5"/>
            <w:tcBorders>
              <w:top w:val="nil"/>
              <w:left w:val="nil"/>
              <w:bottom w:val="nil"/>
              <w:right w:val="nil"/>
            </w:tcBorders>
            <w:tcMar>
              <w:top w:w="0" w:type="dxa"/>
              <w:left w:w="74" w:type="dxa"/>
              <w:bottom w:w="0" w:type="dxa"/>
              <w:right w:w="74" w:type="dxa"/>
            </w:tcMar>
            <w:hideMark/>
          </w:tcPr>
          <w:p w14:paraId="6BF872D5" w14:textId="77777777" w:rsidR="00C938AF" w:rsidRPr="00B47FCC" w:rsidRDefault="00C938AF" w:rsidP="00C938AF">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355A567B"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C938AF" w:rsidRPr="00B47FCC" w14:paraId="0F767BD6"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596B966B" w14:textId="77777777" w:rsidR="00C938AF" w:rsidRPr="00B47FCC" w:rsidRDefault="00C938AF" w:rsidP="00C938AF">
            <w:pPr>
              <w:rPr>
                <w:color w:val="2D2D2D"/>
                <w:sz w:val="21"/>
                <w:szCs w:val="21"/>
              </w:rPr>
            </w:pPr>
          </w:p>
        </w:tc>
      </w:tr>
      <w:tr w:rsidR="00C938AF" w:rsidRPr="00B47FCC" w14:paraId="04889632"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4F7988F9"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C938AF" w:rsidRPr="00B47FCC" w14:paraId="2EDC11EF" w14:textId="77777777" w:rsidTr="00C938AF">
        <w:tc>
          <w:tcPr>
            <w:tcW w:w="1415" w:type="dxa"/>
            <w:gridSpan w:val="5"/>
            <w:tcBorders>
              <w:top w:val="nil"/>
              <w:left w:val="nil"/>
              <w:bottom w:val="nil"/>
              <w:right w:val="nil"/>
            </w:tcBorders>
            <w:tcMar>
              <w:top w:w="0" w:type="dxa"/>
              <w:left w:w="74" w:type="dxa"/>
              <w:bottom w:w="0" w:type="dxa"/>
              <w:right w:w="74" w:type="dxa"/>
            </w:tcMar>
            <w:hideMark/>
          </w:tcPr>
          <w:p w14:paraId="06F6B88F"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21308DC" w14:textId="77777777" w:rsidR="00C938AF" w:rsidRPr="00B47FCC" w:rsidRDefault="00C938AF" w:rsidP="00C938AF">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6F47C1A0" w14:textId="77777777" w:rsidR="00C938AF" w:rsidRPr="00B47FCC" w:rsidRDefault="00C938AF" w:rsidP="00C938AF">
            <w:pPr>
              <w:rPr>
                <w:sz w:val="20"/>
                <w:szCs w:val="20"/>
              </w:rPr>
            </w:pPr>
          </w:p>
        </w:tc>
      </w:tr>
      <w:tr w:rsidR="00C938AF" w:rsidRPr="00B47FCC" w14:paraId="09F5E3EA" w14:textId="77777777" w:rsidTr="00C938AF">
        <w:tc>
          <w:tcPr>
            <w:tcW w:w="1415" w:type="dxa"/>
            <w:gridSpan w:val="5"/>
            <w:tcBorders>
              <w:top w:val="nil"/>
              <w:left w:val="nil"/>
              <w:bottom w:val="nil"/>
              <w:right w:val="nil"/>
            </w:tcBorders>
            <w:tcMar>
              <w:top w:w="0" w:type="dxa"/>
              <w:left w:w="74" w:type="dxa"/>
              <w:bottom w:w="0" w:type="dxa"/>
              <w:right w:w="74" w:type="dxa"/>
            </w:tcMar>
            <w:hideMark/>
          </w:tcPr>
          <w:p w14:paraId="4BA8CC93" w14:textId="77777777" w:rsidR="00C938AF" w:rsidRPr="00B47FCC" w:rsidRDefault="00C938AF" w:rsidP="00C938AF">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5BCF992"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5DBF2B88" w14:textId="77777777" w:rsidR="00C938AF" w:rsidRPr="00B47FCC" w:rsidRDefault="00C938AF" w:rsidP="00C938AF">
            <w:pPr>
              <w:rPr>
                <w:color w:val="2D2D2D"/>
                <w:sz w:val="21"/>
                <w:szCs w:val="21"/>
              </w:rPr>
            </w:pPr>
          </w:p>
        </w:tc>
      </w:tr>
      <w:tr w:rsidR="00C938AF" w:rsidRPr="00B47FCC" w14:paraId="53475BBB" w14:textId="77777777" w:rsidTr="00C938AF">
        <w:tc>
          <w:tcPr>
            <w:tcW w:w="1415" w:type="dxa"/>
            <w:gridSpan w:val="5"/>
            <w:tcBorders>
              <w:top w:val="nil"/>
              <w:left w:val="nil"/>
              <w:bottom w:val="nil"/>
              <w:right w:val="nil"/>
            </w:tcBorders>
            <w:tcMar>
              <w:top w:w="0" w:type="dxa"/>
              <w:left w:w="74" w:type="dxa"/>
              <w:bottom w:w="0" w:type="dxa"/>
              <w:right w:w="74" w:type="dxa"/>
            </w:tcMar>
            <w:hideMark/>
          </w:tcPr>
          <w:p w14:paraId="393543E0"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B79C73C" w14:textId="77777777" w:rsidR="00C938AF" w:rsidRPr="00B47FCC" w:rsidRDefault="00C938AF" w:rsidP="00C938AF">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19DD20FD" w14:textId="77777777" w:rsidR="00C938AF" w:rsidRPr="00B47FCC" w:rsidRDefault="00C938AF" w:rsidP="00C938AF">
            <w:pPr>
              <w:rPr>
                <w:sz w:val="20"/>
                <w:szCs w:val="20"/>
              </w:rPr>
            </w:pPr>
          </w:p>
        </w:tc>
      </w:tr>
      <w:tr w:rsidR="00C938AF" w:rsidRPr="00B47FCC" w14:paraId="698AB9B5" w14:textId="77777777" w:rsidTr="00C938AF">
        <w:tc>
          <w:tcPr>
            <w:tcW w:w="1415" w:type="dxa"/>
            <w:gridSpan w:val="5"/>
            <w:tcBorders>
              <w:top w:val="nil"/>
              <w:left w:val="nil"/>
              <w:bottom w:val="nil"/>
              <w:right w:val="nil"/>
            </w:tcBorders>
            <w:tcMar>
              <w:top w:w="0" w:type="dxa"/>
              <w:left w:w="74" w:type="dxa"/>
              <w:bottom w:w="0" w:type="dxa"/>
              <w:right w:w="74" w:type="dxa"/>
            </w:tcMar>
            <w:hideMark/>
          </w:tcPr>
          <w:p w14:paraId="7396FC42" w14:textId="77777777" w:rsidR="00C938AF" w:rsidRPr="00B47FCC" w:rsidRDefault="00C938AF" w:rsidP="00C938AF">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2585C54"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12DAA8CF" w14:textId="77777777" w:rsidR="00C938AF" w:rsidRPr="00B47FCC" w:rsidRDefault="00C938AF" w:rsidP="00C938AF">
            <w:pPr>
              <w:rPr>
                <w:color w:val="2D2D2D"/>
                <w:sz w:val="21"/>
                <w:szCs w:val="21"/>
              </w:rPr>
            </w:pPr>
          </w:p>
        </w:tc>
      </w:tr>
      <w:tr w:rsidR="00C938AF" w:rsidRPr="00B47FCC" w14:paraId="39F68E2C"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0A03418E" w14:textId="77777777" w:rsidR="00C938AF" w:rsidRPr="00B47FCC" w:rsidRDefault="00C938AF" w:rsidP="00C938AF">
            <w:pPr>
              <w:rPr>
                <w:sz w:val="20"/>
                <w:szCs w:val="20"/>
              </w:rPr>
            </w:pPr>
          </w:p>
        </w:tc>
      </w:tr>
      <w:tr w:rsidR="00C938AF" w:rsidRPr="00B47FCC" w14:paraId="4E5727DE"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42B9008E"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C938AF" w:rsidRPr="00B47FCC" w14:paraId="7A11D8E1" w14:textId="77777777" w:rsidTr="00C938A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A15927" w14:textId="77777777" w:rsidR="00C938AF" w:rsidRPr="00B47FCC" w:rsidRDefault="00C938AF" w:rsidP="00C938AF">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48E5D70D" w14:textId="77777777" w:rsidR="00C938AF" w:rsidRPr="00B47FCC" w:rsidRDefault="00C938AF" w:rsidP="00C938AF">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77FC2B" w14:textId="77777777" w:rsidR="00C938AF" w:rsidRPr="00B47FCC" w:rsidRDefault="00C938AF" w:rsidP="00C938AF">
            <w:pPr>
              <w:spacing w:line="315" w:lineRule="atLeast"/>
              <w:jc w:val="center"/>
              <w:textAlignment w:val="baseline"/>
              <w:rPr>
                <w:color w:val="2D2D2D"/>
                <w:sz w:val="21"/>
                <w:szCs w:val="21"/>
              </w:rPr>
            </w:pPr>
            <w:r w:rsidRPr="00B47FCC">
              <w:rPr>
                <w:color w:val="2D2D2D"/>
                <w:sz w:val="21"/>
                <w:szCs w:val="21"/>
              </w:rPr>
              <w:t>Фактически</w:t>
            </w:r>
          </w:p>
        </w:tc>
      </w:tr>
      <w:tr w:rsidR="00C938AF" w:rsidRPr="00B47FCC" w14:paraId="1C8C15F0" w14:textId="77777777" w:rsidTr="00C938A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BA3916" w14:textId="77777777" w:rsidR="00C938AF" w:rsidRPr="00B47FCC" w:rsidRDefault="00C938AF" w:rsidP="00C938A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82CB286" w14:textId="77777777" w:rsidR="00C938AF" w:rsidRPr="00B47FCC" w:rsidRDefault="00C938AF" w:rsidP="00C938A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C974A2" w14:textId="77777777" w:rsidR="00C938AF" w:rsidRPr="00B47FCC" w:rsidRDefault="00C938AF" w:rsidP="00C938AF">
            <w:pPr>
              <w:rPr>
                <w:color w:val="2D2D2D"/>
                <w:sz w:val="21"/>
                <w:szCs w:val="21"/>
              </w:rPr>
            </w:pPr>
          </w:p>
        </w:tc>
      </w:tr>
      <w:tr w:rsidR="00C938AF" w:rsidRPr="00B47FCC" w14:paraId="3D0EA3F3" w14:textId="77777777" w:rsidTr="00C938A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5325CAC" w14:textId="77777777" w:rsidR="00C938AF" w:rsidRPr="00B47FCC" w:rsidRDefault="00C938AF" w:rsidP="00C938A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81A0D13" w14:textId="77777777" w:rsidR="00C938AF" w:rsidRPr="00B47FCC" w:rsidRDefault="00C938AF" w:rsidP="00C938A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745C88" w14:textId="77777777" w:rsidR="00C938AF" w:rsidRPr="00B47FCC" w:rsidRDefault="00C938AF" w:rsidP="00C938AF">
            <w:pPr>
              <w:rPr>
                <w:color w:val="2D2D2D"/>
                <w:sz w:val="21"/>
                <w:szCs w:val="21"/>
              </w:rPr>
            </w:pPr>
          </w:p>
        </w:tc>
      </w:tr>
      <w:tr w:rsidR="00C938AF" w:rsidRPr="00B47FCC" w14:paraId="2A530DC5" w14:textId="77777777" w:rsidTr="00C938A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B4733F" w14:textId="77777777" w:rsidR="00C938AF" w:rsidRPr="00B47FCC" w:rsidRDefault="00C938AF" w:rsidP="00C938A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6B62D27" w14:textId="77777777" w:rsidR="00C938AF" w:rsidRPr="00B47FCC" w:rsidRDefault="00C938AF" w:rsidP="00C938A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EEEEFC" w14:textId="77777777" w:rsidR="00C938AF" w:rsidRPr="00B47FCC" w:rsidRDefault="00C938AF" w:rsidP="00C938AF">
            <w:pPr>
              <w:rPr>
                <w:color w:val="2D2D2D"/>
                <w:sz w:val="21"/>
                <w:szCs w:val="21"/>
              </w:rPr>
            </w:pPr>
          </w:p>
        </w:tc>
      </w:tr>
      <w:tr w:rsidR="00C938AF" w:rsidRPr="00B47FCC" w14:paraId="0FB4DEED" w14:textId="77777777" w:rsidTr="00C938A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43F856" w14:textId="77777777" w:rsidR="00C938AF" w:rsidRPr="00B47FCC" w:rsidRDefault="00C938AF" w:rsidP="00C938A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D9AD6CD" w14:textId="77777777" w:rsidR="00C938AF" w:rsidRPr="00B47FCC" w:rsidRDefault="00C938AF" w:rsidP="00C938A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2F7554" w14:textId="77777777" w:rsidR="00C938AF" w:rsidRPr="00B47FCC" w:rsidRDefault="00C938AF" w:rsidP="00C938AF">
            <w:pPr>
              <w:rPr>
                <w:color w:val="2D2D2D"/>
                <w:sz w:val="21"/>
                <w:szCs w:val="21"/>
              </w:rPr>
            </w:pPr>
          </w:p>
        </w:tc>
      </w:tr>
      <w:tr w:rsidR="00C938AF" w:rsidRPr="00B47FCC" w14:paraId="23517B39" w14:textId="77777777" w:rsidTr="00C938AF">
        <w:trPr>
          <w:trHeight w:val="15"/>
        </w:trPr>
        <w:tc>
          <w:tcPr>
            <w:tcW w:w="9781" w:type="dxa"/>
            <w:gridSpan w:val="46"/>
            <w:hideMark/>
          </w:tcPr>
          <w:p w14:paraId="28D8E18C" w14:textId="77777777" w:rsidR="00C938AF" w:rsidRPr="00B47FCC" w:rsidRDefault="00C938AF" w:rsidP="00C938AF">
            <w:pPr>
              <w:rPr>
                <w:color w:val="242424"/>
                <w:spacing w:val="2"/>
                <w:sz w:val="18"/>
                <w:szCs w:val="18"/>
              </w:rPr>
            </w:pPr>
          </w:p>
        </w:tc>
      </w:tr>
      <w:tr w:rsidR="00C938AF" w:rsidRPr="00B47FCC" w14:paraId="427A0238"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07F0F880"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938AF" w:rsidRPr="00B47FCC" w14:paraId="5AEEE422" w14:textId="77777777" w:rsidTr="00C938AF">
        <w:tc>
          <w:tcPr>
            <w:tcW w:w="9781" w:type="dxa"/>
            <w:gridSpan w:val="46"/>
            <w:tcBorders>
              <w:top w:val="nil"/>
              <w:left w:val="nil"/>
              <w:bottom w:val="nil"/>
              <w:right w:val="nil"/>
            </w:tcBorders>
            <w:tcMar>
              <w:top w:w="0" w:type="dxa"/>
              <w:left w:w="74" w:type="dxa"/>
              <w:bottom w:w="0" w:type="dxa"/>
              <w:right w:w="74" w:type="dxa"/>
            </w:tcMar>
          </w:tcPr>
          <w:p w14:paraId="5DB3EF44" w14:textId="77777777" w:rsidR="00C938AF" w:rsidRPr="00B47FCC" w:rsidRDefault="00C938AF" w:rsidP="00C938AF">
            <w:pPr>
              <w:spacing w:line="315" w:lineRule="atLeast"/>
              <w:textAlignment w:val="baseline"/>
              <w:rPr>
                <w:color w:val="2D2D2D"/>
                <w:sz w:val="21"/>
                <w:szCs w:val="21"/>
              </w:rPr>
            </w:pPr>
          </w:p>
        </w:tc>
      </w:tr>
      <w:tr w:rsidR="00C938AF" w:rsidRPr="00B47FCC" w14:paraId="7ED98463"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19B2E3CA"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938AF" w:rsidRPr="00B47FCC" w14:paraId="3EA422A6" w14:textId="77777777" w:rsidTr="00C938AF">
        <w:tc>
          <w:tcPr>
            <w:tcW w:w="9781" w:type="dxa"/>
            <w:gridSpan w:val="46"/>
            <w:tcBorders>
              <w:top w:val="nil"/>
              <w:left w:val="nil"/>
              <w:bottom w:val="nil"/>
              <w:right w:val="nil"/>
            </w:tcBorders>
            <w:tcMar>
              <w:top w:w="0" w:type="dxa"/>
              <w:left w:w="74" w:type="dxa"/>
              <w:bottom w:w="0" w:type="dxa"/>
              <w:right w:w="74" w:type="dxa"/>
            </w:tcMar>
          </w:tcPr>
          <w:p w14:paraId="79B8B928" w14:textId="77777777" w:rsidR="00C938AF" w:rsidRPr="00B47FCC" w:rsidRDefault="00C938AF" w:rsidP="00C938AF">
            <w:pPr>
              <w:spacing w:line="315" w:lineRule="atLeast"/>
              <w:textAlignment w:val="baseline"/>
              <w:rPr>
                <w:color w:val="2D2D2D"/>
                <w:sz w:val="21"/>
                <w:szCs w:val="21"/>
              </w:rPr>
            </w:pPr>
          </w:p>
        </w:tc>
      </w:tr>
      <w:tr w:rsidR="00C938AF" w:rsidRPr="00B47FCC" w14:paraId="4D838848"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39D22288"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938AF" w:rsidRPr="00B47FCC" w14:paraId="66BFAF40" w14:textId="77777777" w:rsidTr="00C938AF">
        <w:tc>
          <w:tcPr>
            <w:tcW w:w="9781" w:type="dxa"/>
            <w:gridSpan w:val="46"/>
            <w:tcBorders>
              <w:top w:val="nil"/>
              <w:left w:val="nil"/>
              <w:bottom w:val="nil"/>
              <w:right w:val="nil"/>
            </w:tcBorders>
            <w:tcMar>
              <w:top w:w="0" w:type="dxa"/>
              <w:left w:w="74" w:type="dxa"/>
              <w:bottom w:w="0" w:type="dxa"/>
              <w:right w:w="74" w:type="dxa"/>
            </w:tcMar>
          </w:tcPr>
          <w:p w14:paraId="4A1019EF" w14:textId="77777777" w:rsidR="00C938AF" w:rsidRPr="00B47FCC" w:rsidRDefault="00C938AF" w:rsidP="00C938AF">
            <w:pPr>
              <w:spacing w:line="315" w:lineRule="atLeast"/>
              <w:textAlignment w:val="baseline"/>
              <w:rPr>
                <w:color w:val="2D2D2D"/>
                <w:sz w:val="21"/>
                <w:szCs w:val="21"/>
              </w:rPr>
            </w:pPr>
          </w:p>
        </w:tc>
      </w:tr>
      <w:tr w:rsidR="00C938AF" w:rsidRPr="00B47FCC" w14:paraId="0E7BF54C"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62B32AC0"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938AF" w:rsidRPr="00B47FCC" w14:paraId="40D87E05" w14:textId="77777777" w:rsidTr="00C938AF">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7E2D84" w14:textId="77777777" w:rsidR="00C938AF" w:rsidRPr="00B47FCC" w:rsidRDefault="00C938AF" w:rsidP="00C938AF">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A4F0AD" w14:textId="77777777" w:rsidR="00C938AF" w:rsidRPr="00B47FCC" w:rsidRDefault="00C938AF" w:rsidP="00C938AF">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B200E0" w14:textId="77777777" w:rsidR="00C938AF" w:rsidRPr="00B47FCC" w:rsidRDefault="00C938AF" w:rsidP="00C938AF">
            <w:pPr>
              <w:spacing w:line="315" w:lineRule="atLeast"/>
              <w:jc w:val="center"/>
              <w:textAlignment w:val="baseline"/>
              <w:rPr>
                <w:color w:val="2D2D2D"/>
                <w:sz w:val="21"/>
                <w:szCs w:val="21"/>
              </w:rPr>
            </w:pPr>
            <w:r w:rsidRPr="00B47FCC">
              <w:rPr>
                <w:color w:val="2D2D2D"/>
                <w:sz w:val="21"/>
                <w:szCs w:val="21"/>
              </w:rPr>
              <w:t>Срок выполнения</w:t>
            </w:r>
          </w:p>
        </w:tc>
      </w:tr>
      <w:tr w:rsidR="00C938AF" w:rsidRPr="00B47FCC" w14:paraId="4E3A2138" w14:textId="77777777" w:rsidTr="00C938AF">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676E31"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FB289D" w14:textId="77777777" w:rsidR="00C938AF" w:rsidRPr="00B47FCC" w:rsidRDefault="00C938AF" w:rsidP="00C938AF">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51EE91" w14:textId="77777777" w:rsidR="00C938AF" w:rsidRPr="00B47FCC" w:rsidRDefault="00C938AF" w:rsidP="00C938AF">
            <w:pPr>
              <w:rPr>
                <w:sz w:val="20"/>
                <w:szCs w:val="20"/>
              </w:rPr>
            </w:pPr>
          </w:p>
        </w:tc>
      </w:tr>
      <w:tr w:rsidR="00C938AF" w:rsidRPr="00B47FCC" w14:paraId="22D0E945" w14:textId="77777777" w:rsidTr="00C938AF">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193471"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FD9764" w14:textId="77777777" w:rsidR="00C938AF" w:rsidRPr="00B47FCC" w:rsidRDefault="00C938AF" w:rsidP="00C938AF">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A57D9D" w14:textId="77777777" w:rsidR="00C938AF" w:rsidRPr="00B47FCC" w:rsidRDefault="00C938AF" w:rsidP="00C938AF">
            <w:pPr>
              <w:rPr>
                <w:sz w:val="20"/>
                <w:szCs w:val="20"/>
              </w:rPr>
            </w:pPr>
          </w:p>
        </w:tc>
      </w:tr>
      <w:tr w:rsidR="00C938AF" w:rsidRPr="00B47FCC" w14:paraId="4764B120" w14:textId="77777777" w:rsidTr="00C938AF">
        <w:trPr>
          <w:trHeight w:val="15"/>
        </w:trPr>
        <w:tc>
          <w:tcPr>
            <w:tcW w:w="920" w:type="dxa"/>
            <w:gridSpan w:val="3"/>
            <w:hideMark/>
          </w:tcPr>
          <w:p w14:paraId="4391D202" w14:textId="77777777" w:rsidR="00C938AF" w:rsidRPr="00B47FCC" w:rsidRDefault="00C938AF" w:rsidP="00C938AF">
            <w:pPr>
              <w:rPr>
                <w:color w:val="242424"/>
                <w:spacing w:val="2"/>
                <w:sz w:val="18"/>
                <w:szCs w:val="18"/>
              </w:rPr>
            </w:pPr>
          </w:p>
        </w:tc>
        <w:tc>
          <w:tcPr>
            <w:tcW w:w="1869" w:type="dxa"/>
            <w:gridSpan w:val="10"/>
            <w:hideMark/>
          </w:tcPr>
          <w:p w14:paraId="4C327DAD" w14:textId="77777777" w:rsidR="00C938AF" w:rsidRPr="00B47FCC" w:rsidRDefault="00C938AF" w:rsidP="00C938AF">
            <w:pPr>
              <w:rPr>
                <w:sz w:val="20"/>
                <w:szCs w:val="20"/>
              </w:rPr>
            </w:pPr>
          </w:p>
        </w:tc>
        <w:tc>
          <w:tcPr>
            <w:tcW w:w="1181" w:type="dxa"/>
            <w:gridSpan w:val="5"/>
            <w:hideMark/>
          </w:tcPr>
          <w:p w14:paraId="480C45B7" w14:textId="77777777" w:rsidR="00C938AF" w:rsidRPr="00B47FCC" w:rsidRDefault="00C938AF" w:rsidP="00C938AF">
            <w:pPr>
              <w:rPr>
                <w:sz w:val="20"/>
                <w:szCs w:val="20"/>
              </w:rPr>
            </w:pPr>
          </w:p>
        </w:tc>
        <w:tc>
          <w:tcPr>
            <w:tcW w:w="296" w:type="dxa"/>
            <w:gridSpan w:val="4"/>
            <w:hideMark/>
          </w:tcPr>
          <w:p w14:paraId="19DB5E97" w14:textId="77777777" w:rsidR="00C938AF" w:rsidRPr="00B47FCC" w:rsidRDefault="00C938AF" w:rsidP="00C938AF">
            <w:pPr>
              <w:rPr>
                <w:sz w:val="20"/>
                <w:szCs w:val="20"/>
              </w:rPr>
            </w:pPr>
          </w:p>
        </w:tc>
        <w:tc>
          <w:tcPr>
            <w:tcW w:w="152" w:type="dxa"/>
            <w:gridSpan w:val="2"/>
            <w:hideMark/>
          </w:tcPr>
          <w:p w14:paraId="0FC889EB" w14:textId="77777777" w:rsidR="00C938AF" w:rsidRPr="00B47FCC" w:rsidRDefault="00C938AF" w:rsidP="00C938AF">
            <w:pPr>
              <w:rPr>
                <w:sz w:val="20"/>
                <w:szCs w:val="20"/>
              </w:rPr>
            </w:pPr>
          </w:p>
        </w:tc>
        <w:tc>
          <w:tcPr>
            <w:tcW w:w="298" w:type="dxa"/>
            <w:gridSpan w:val="2"/>
            <w:hideMark/>
          </w:tcPr>
          <w:p w14:paraId="1B5FC5A7" w14:textId="77777777" w:rsidR="00C938AF" w:rsidRPr="00B47FCC" w:rsidRDefault="00C938AF" w:rsidP="00C938AF">
            <w:pPr>
              <w:rPr>
                <w:sz w:val="20"/>
                <w:szCs w:val="20"/>
              </w:rPr>
            </w:pPr>
          </w:p>
        </w:tc>
        <w:tc>
          <w:tcPr>
            <w:tcW w:w="586" w:type="dxa"/>
            <w:gridSpan w:val="4"/>
            <w:hideMark/>
          </w:tcPr>
          <w:p w14:paraId="442E63DF" w14:textId="77777777" w:rsidR="00C938AF" w:rsidRPr="00B47FCC" w:rsidRDefault="00C938AF" w:rsidP="00C938AF">
            <w:pPr>
              <w:rPr>
                <w:sz w:val="20"/>
                <w:szCs w:val="20"/>
              </w:rPr>
            </w:pPr>
          </w:p>
        </w:tc>
        <w:tc>
          <w:tcPr>
            <w:tcW w:w="1701" w:type="dxa"/>
            <w:gridSpan w:val="8"/>
            <w:hideMark/>
          </w:tcPr>
          <w:p w14:paraId="42BA3170" w14:textId="77777777" w:rsidR="00C938AF" w:rsidRPr="00B47FCC" w:rsidRDefault="00C938AF" w:rsidP="00C938AF">
            <w:pPr>
              <w:rPr>
                <w:sz w:val="20"/>
                <w:szCs w:val="20"/>
              </w:rPr>
            </w:pPr>
          </w:p>
        </w:tc>
        <w:tc>
          <w:tcPr>
            <w:tcW w:w="973" w:type="dxa"/>
            <w:gridSpan w:val="4"/>
            <w:hideMark/>
          </w:tcPr>
          <w:p w14:paraId="7C075DD7" w14:textId="77777777" w:rsidR="00C938AF" w:rsidRPr="00B47FCC" w:rsidRDefault="00C938AF" w:rsidP="00C938AF">
            <w:pPr>
              <w:rPr>
                <w:sz w:val="20"/>
                <w:szCs w:val="20"/>
              </w:rPr>
            </w:pPr>
          </w:p>
        </w:tc>
        <w:tc>
          <w:tcPr>
            <w:tcW w:w="1103" w:type="dxa"/>
            <w:gridSpan w:val="3"/>
            <w:hideMark/>
          </w:tcPr>
          <w:p w14:paraId="41A7FE3C" w14:textId="77777777" w:rsidR="00C938AF" w:rsidRPr="00B47FCC" w:rsidRDefault="00C938AF" w:rsidP="00C938AF">
            <w:pPr>
              <w:rPr>
                <w:sz w:val="20"/>
                <w:szCs w:val="20"/>
              </w:rPr>
            </w:pPr>
          </w:p>
        </w:tc>
        <w:tc>
          <w:tcPr>
            <w:tcW w:w="702" w:type="dxa"/>
            <w:hideMark/>
          </w:tcPr>
          <w:p w14:paraId="64D12AD2" w14:textId="77777777" w:rsidR="00C938AF" w:rsidRPr="00B47FCC" w:rsidRDefault="00C938AF" w:rsidP="00C938AF">
            <w:pPr>
              <w:rPr>
                <w:sz w:val="20"/>
                <w:szCs w:val="20"/>
              </w:rPr>
            </w:pPr>
          </w:p>
        </w:tc>
      </w:tr>
      <w:tr w:rsidR="00C938AF" w:rsidRPr="00B47FCC" w14:paraId="6E6E26B6" w14:textId="77777777" w:rsidTr="00C938AF">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7CEBF59C"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33A4B7A" w14:textId="77777777" w:rsidR="00C938AF" w:rsidRPr="00B47FCC" w:rsidRDefault="00C938AF" w:rsidP="00C938AF">
            <w:pPr>
              <w:spacing w:line="315" w:lineRule="atLeast"/>
              <w:textAlignment w:val="baseline"/>
              <w:rPr>
                <w:color w:val="2D2D2D"/>
                <w:sz w:val="21"/>
                <w:szCs w:val="21"/>
              </w:rPr>
            </w:pPr>
          </w:p>
        </w:tc>
      </w:tr>
      <w:tr w:rsidR="00C938AF" w:rsidRPr="00B47FCC" w14:paraId="54468F6D" w14:textId="77777777" w:rsidTr="00C938AF">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12D01872" w14:textId="77777777" w:rsidR="00C938AF" w:rsidRPr="00B47FCC" w:rsidRDefault="00C938AF" w:rsidP="00C938AF">
            <w:pPr>
              <w:rPr>
                <w:color w:val="2D2D2D"/>
                <w:sz w:val="21"/>
                <w:szCs w:val="21"/>
              </w:rPr>
            </w:pPr>
          </w:p>
        </w:tc>
      </w:tr>
      <w:tr w:rsidR="00C938AF" w:rsidRPr="00B47FCC" w14:paraId="3DD052AE" w14:textId="77777777" w:rsidTr="00C938A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1F92369" w14:textId="77777777" w:rsidR="00C938AF" w:rsidRPr="00B47FCC" w:rsidRDefault="00C938AF" w:rsidP="00C938AF">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C938AF" w:rsidRPr="00B47FCC" w14:paraId="40227A6D"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7C00A763" w14:textId="77777777" w:rsidR="00C938AF" w:rsidRPr="00B47FCC" w:rsidRDefault="00C938AF" w:rsidP="00C938AF">
            <w:pPr>
              <w:rPr>
                <w:color w:val="2D2D2D"/>
                <w:sz w:val="21"/>
                <w:szCs w:val="21"/>
              </w:rPr>
            </w:pPr>
          </w:p>
        </w:tc>
      </w:tr>
      <w:tr w:rsidR="00C938AF" w:rsidRPr="00B47FCC" w14:paraId="1B9F5C59"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05BF6C03"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C938AF" w:rsidRPr="00B47FCC" w14:paraId="38142B96" w14:textId="77777777" w:rsidTr="00C938AF">
        <w:tc>
          <w:tcPr>
            <w:tcW w:w="920" w:type="dxa"/>
            <w:gridSpan w:val="3"/>
            <w:tcBorders>
              <w:top w:val="nil"/>
              <w:left w:val="nil"/>
              <w:bottom w:val="nil"/>
              <w:right w:val="nil"/>
            </w:tcBorders>
            <w:tcMar>
              <w:top w:w="0" w:type="dxa"/>
              <w:left w:w="74" w:type="dxa"/>
              <w:bottom w:w="0" w:type="dxa"/>
              <w:right w:w="74" w:type="dxa"/>
            </w:tcMar>
            <w:hideMark/>
          </w:tcPr>
          <w:p w14:paraId="4BA69115"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5018A8CC" w14:textId="77777777" w:rsidR="00C938AF" w:rsidRPr="00B47FCC" w:rsidRDefault="00C938AF" w:rsidP="00C938A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D106F9A"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A964A73" w14:textId="77777777" w:rsidR="00C938AF" w:rsidRPr="00B47FCC" w:rsidRDefault="00C938AF" w:rsidP="00C938AF">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52B30002"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коп.</w:t>
            </w:r>
          </w:p>
        </w:tc>
      </w:tr>
      <w:tr w:rsidR="00C938AF" w:rsidRPr="00B47FCC" w14:paraId="0EA7A7FA" w14:textId="77777777" w:rsidTr="00C938AF">
        <w:tc>
          <w:tcPr>
            <w:tcW w:w="7003" w:type="dxa"/>
            <w:gridSpan w:val="38"/>
            <w:tcBorders>
              <w:top w:val="nil"/>
              <w:left w:val="nil"/>
              <w:bottom w:val="nil"/>
              <w:right w:val="nil"/>
            </w:tcBorders>
            <w:tcMar>
              <w:top w:w="0" w:type="dxa"/>
              <w:left w:w="74" w:type="dxa"/>
              <w:bottom w:w="0" w:type="dxa"/>
              <w:right w:w="74" w:type="dxa"/>
            </w:tcMar>
            <w:hideMark/>
          </w:tcPr>
          <w:p w14:paraId="78D8F1AE"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5BC9866" w14:textId="77777777" w:rsidR="00C938AF" w:rsidRPr="00B47FCC" w:rsidRDefault="00C938AF" w:rsidP="00C938AF">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1F2F4205" w14:textId="77777777" w:rsidR="00C938AF" w:rsidRPr="00B47FCC" w:rsidRDefault="00C938AF" w:rsidP="00C938A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73047FCC" w14:textId="77777777" w:rsidR="00C938AF" w:rsidRPr="00B47FCC" w:rsidRDefault="00C938AF" w:rsidP="00C938AF">
            <w:pPr>
              <w:rPr>
                <w:sz w:val="20"/>
                <w:szCs w:val="20"/>
              </w:rPr>
            </w:pPr>
          </w:p>
        </w:tc>
      </w:tr>
      <w:tr w:rsidR="00C938AF" w:rsidRPr="00B47FCC" w14:paraId="04132437" w14:textId="77777777" w:rsidTr="00C938AF">
        <w:tc>
          <w:tcPr>
            <w:tcW w:w="3970" w:type="dxa"/>
            <w:gridSpan w:val="18"/>
            <w:tcBorders>
              <w:top w:val="nil"/>
              <w:left w:val="nil"/>
              <w:bottom w:val="nil"/>
              <w:right w:val="nil"/>
            </w:tcBorders>
            <w:tcMar>
              <w:top w:w="0" w:type="dxa"/>
              <w:left w:w="74" w:type="dxa"/>
              <w:bottom w:w="0" w:type="dxa"/>
              <w:right w:w="74" w:type="dxa"/>
            </w:tcMar>
            <w:hideMark/>
          </w:tcPr>
          <w:p w14:paraId="50E3E6D4"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21B3805" w14:textId="77777777" w:rsidR="00C938AF" w:rsidRPr="00B47FCC" w:rsidRDefault="00C938AF" w:rsidP="00C938A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40EBF5"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AA91588" w14:textId="77777777" w:rsidR="00C938AF" w:rsidRPr="00B47FCC" w:rsidRDefault="00C938AF" w:rsidP="00C938AF">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53ABE23D"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коп.</w:t>
            </w:r>
          </w:p>
        </w:tc>
      </w:tr>
      <w:tr w:rsidR="00C938AF" w:rsidRPr="00B47FCC" w14:paraId="6B66B96B" w14:textId="77777777" w:rsidTr="00C938AF">
        <w:tc>
          <w:tcPr>
            <w:tcW w:w="4716" w:type="dxa"/>
            <w:gridSpan w:val="26"/>
            <w:tcBorders>
              <w:top w:val="nil"/>
              <w:left w:val="nil"/>
              <w:bottom w:val="nil"/>
              <w:right w:val="nil"/>
            </w:tcBorders>
            <w:tcMar>
              <w:top w:w="0" w:type="dxa"/>
              <w:left w:w="74" w:type="dxa"/>
              <w:bottom w:w="0" w:type="dxa"/>
              <w:right w:w="74" w:type="dxa"/>
            </w:tcMar>
            <w:hideMark/>
          </w:tcPr>
          <w:p w14:paraId="6D611497"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405FD10D" w14:textId="77777777" w:rsidR="00C938AF" w:rsidRPr="00B47FCC" w:rsidRDefault="00C938AF" w:rsidP="00C938A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6E3C4A7"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AFC07D8" w14:textId="77777777" w:rsidR="00C938AF" w:rsidRPr="00B47FCC" w:rsidRDefault="00C938AF" w:rsidP="00C938AF">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11C5C6C2" w14:textId="77777777" w:rsidR="00C938AF" w:rsidRPr="00B47FCC" w:rsidRDefault="00C938AF" w:rsidP="00C938AF">
            <w:pPr>
              <w:spacing w:line="315" w:lineRule="atLeast"/>
              <w:textAlignment w:val="baseline"/>
              <w:rPr>
                <w:color w:val="2D2D2D"/>
                <w:sz w:val="21"/>
                <w:szCs w:val="21"/>
              </w:rPr>
            </w:pPr>
            <w:r w:rsidRPr="00B47FCC">
              <w:rPr>
                <w:color w:val="2D2D2D"/>
                <w:sz w:val="21"/>
                <w:szCs w:val="21"/>
              </w:rPr>
              <w:t>коп.</w:t>
            </w:r>
          </w:p>
        </w:tc>
      </w:tr>
      <w:tr w:rsidR="00C938AF" w:rsidRPr="00B47FCC" w14:paraId="04ED5181" w14:textId="77777777" w:rsidTr="00C938AF">
        <w:tc>
          <w:tcPr>
            <w:tcW w:w="4716" w:type="dxa"/>
            <w:gridSpan w:val="26"/>
            <w:tcBorders>
              <w:top w:val="nil"/>
              <w:left w:val="nil"/>
              <w:bottom w:val="nil"/>
              <w:right w:val="nil"/>
            </w:tcBorders>
            <w:tcMar>
              <w:top w:w="0" w:type="dxa"/>
              <w:left w:w="74" w:type="dxa"/>
              <w:bottom w:w="0" w:type="dxa"/>
              <w:right w:w="74" w:type="dxa"/>
            </w:tcMar>
            <w:hideMark/>
          </w:tcPr>
          <w:p w14:paraId="5EE43FDF" w14:textId="77777777" w:rsidR="00C938AF" w:rsidRPr="00B47FCC" w:rsidRDefault="00C938AF" w:rsidP="00C938AF">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5732D8B" w14:textId="77777777" w:rsidR="00C938AF" w:rsidRPr="00B47FCC" w:rsidRDefault="00C938AF" w:rsidP="00C938A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EA71E09" w14:textId="77777777" w:rsidR="00C938AF" w:rsidRPr="00B47FCC" w:rsidRDefault="00C938AF" w:rsidP="00C938AF">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C3838E1" w14:textId="77777777" w:rsidR="00C938AF" w:rsidRPr="00B47FCC" w:rsidRDefault="00C938AF" w:rsidP="00C938A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3EAE203" w14:textId="77777777" w:rsidR="00C938AF" w:rsidRPr="00B47FCC" w:rsidRDefault="00C938AF" w:rsidP="00C938AF">
            <w:pPr>
              <w:rPr>
                <w:sz w:val="20"/>
                <w:szCs w:val="20"/>
              </w:rPr>
            </w:pPr>
          </w:p>
        </w:tc>
      </w:tr>
      <w:tr w:rsidR="00C938AF" w:rsidRPr="00B47FCC" w14:paraId="2B1AC951" w14:textId="77777777" w:rsidTr="00C938AF">
        <w:tc>
          <w:tcPr>
            <w:tcW w:w="4716" w:type="dxa"/>
            <w:gridSpan w:val="26"/>
            <w:tcBorders>
              <w:top w:val="nil"/>
              <w:left w:val="nil"/>
              <w:bottom w:val="nil"/>
              <w:right w:val="nil"/>
            </w:tcBorders>
            <w:tcMar>
              <w:top w:w="0" w:type="dxa"/>
              <w:left w:w="74" w:type="dxa"/>
              <w:bottom w:w="0" w:type="dxa"/>
              <w:right w:w="74" w:type="dxa"/>
            </w:tcMar>
            <w:hideMark/>
          </w:tcPr>
          <w:p w14:paraId="1F5C6F1F" w14:textId="77777777" w:rsidR="00C938AF" w:rsidRPr="00B47FCC" w:rsidRDefault="00C938AF" w:rsidP="00C938AF">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381FC703" w14:textId="77777777" w:rsidR="00C938AF" w:rsidRPr="00B47FCC" w:rsidRDefault="00C938AF" w:rsidP="00C938A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6229442" w14:textId="77777777" w:rsidR="00C938AF" w:rsidRPr="00B47FCC" w:rsidRDefault="00C938AF" w:rsidP="00C938AF">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79E7D78" w14:textId="77777777" w:rsidR="00C938AF" w:rsidRPr="00B47FCC" w:rsidRDefault="00C938AF" w:rsidP="00C938A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46404819" w14:textId="77777777" w:rsidR="00C938AF" w:rsidRPr="00B47FCC" w:rsidRDefault="00C938AF" w:rsidP="00C938AF">
            <w:pPr>
              <w:rPr>
                <w:sz w:val="20"/>
                <w:szCs w:val="20"/>
              </w:rPr>
            </w:pPr>
            <w:r w:rsidRPr="00B47FCC">
              <w:rPr>
                <w:sz w:val="20"/>
                <w:szCs w:val="20"/>
              </w:rPr>
              <w:t>коп.</w:t>
            </w:r>
          </w:p>
        </w:tc>
      </w:tr>
      <w:tr w:rsidR="00C938AF" w:rsidRPr="00B47FCC" w14:paraId="41DFB098" w14:textId="77777777" w:rsidTr="00C938AF">
        <w:tc>
          <w:tcPr>
            <w:tcW w:w="4716" w:type="dxa"/>
            <w:gridSpan w:val="26"/>
            <w:tcBorders>
              <w:top w:val="nil"/>
              <w:left w:val="nil"/>
              <w:bottom w:val="nil"/>
              <w:right w:val="nil"/>
            </w:tcBorders>
            <w:tcMar>
              <w:top w:w="0" w:type="dxa"/>
              <w:left w:w="74" w:type="dxa"/>
              <w:bottom w:w="0" w:type="dxa"/>
              <w:right w:w="74" w:type="dxa"/>
            </w:tcMar>
            <w:hideMark/>
          </w:tcPr>
          <w:p w14:paraId="3DA9E0EC" w14:textId="77777777" w:rsidR="00C938AF" w:rsidRPr="00B47FCC" w:rsidRDefault="00C938AF" w:rsidP="00C938AF">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392695ED" w14:textId="77777777" w:rsidR="00C938AF" w:rsidRPr="00B47FCC" w:rsidRDefault="00C938AF" w:rsidP="00C938AF">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185276EC" w14:textId="77777777" w:rsidR="00C938AF" w:rsidRPr="00B47FCC" w:rsidRDefault="00C938AF" w:rsidP="00C938AF">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2EA8FCB3" w14:textId="77777777" w:rsidR="00C938AF" w:rsidRPr="00B47FCC" w:rsidRDefault="00C938AF" w:rsidP="00C938A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3F32503" w14:textId="77777777" w:rsidR="00C938AF" w:rsidRPr="00B47FCC" w:rsidRDefault="00C938AF" w:rsidP="00C938AF">
            <w:pPr>
              <w:rPr>
                <w:sz w:val="20"/>
                <w:szCs w:val="20"/>
              </w:rPr>
            </w:pPr>
          </w:p>
        </w:tc>
      </w:tr>
      <w:tr w:rsidR="00C938AF" w:rsidRPr="00B47FCC" w14:paraId="01C32CC8" w14:textId="77777777" w:rsidTr="00C938AF">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3D867C27" w14:textId="77777777" w:rsidR="00C938AF" w:rsidRPr="00B47FCC" w:rsidRDefault="00C938AF" w:rsidP="00C938AF">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6B55C233" w14:textId="77777777" w:rsidR="00C938AF" w:rsidRPr="00B47FCC" w:rsidRDefault="00C938AF" w:rsidP="00C938AF">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54081D28" w14:textId="77777777" w:rsidR="00C938AF" w:rsidRPr="00B47FCC" w:rsidRDefault="00C938AF" w:rsidP="00C938AF">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6536078" w14:textId="77777777" w:rsidR="00C938AF" w:rsidRPr="00B47FCC" w:rsidRDefault="00C938AF" w:rsidP="00C938AF">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57A8CCBC" w14:textId="77777777" w:rsidR="00C938AF" w:rsidRPr="00B47FCC" w:rsidRDefault="00C938AF" w:rsidP="00C938AF">
            <w:pPr>
              <w:rPr>
                <w:sz w:val="20"/>
                <w:szCs w:val="20"/>
              </w:rPr>
            </w:pPr>
            <w:r w:rsidRPr="00B47FCC">
              <w:rPr>
                <w:sz w:val="20"/>
                <w:szCs w:val="20"/>
              </w:rPr>
              <w:t>коп.</w:t>
            </w:r>
          </w:p>
        </w:tc>
      </w:tr>
      <w:tr w:rsidR="00C938AF" w:rsidRPr="00B47FCC" w14:paraId="3DD391D9" w14:textId="77777777" w:rsidTr="00C938AF">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37999806" w14:textId="77777777" w:rsidR="00C938AF" w:rsidRPr="00B47FCC" w:rsidRDefault="00C938AF" w:rsidP="00C938AF">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A69EDD5" w14:textId="77777777" w:rsidR="00C938AF" w:rsidRPr="00B47FCC" w:rsidRDefault="00C938AF" w:rsidP="00C938AF">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6CD5D214" w14:textId="77777777" w:rsidR="00C938AF" w:rsidRPr="00B47FCC" w:rsidRDefault="00C938AF" w:rsidP="00C938AF">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61E930F7" w14:textId="77777777" w:rsidR="00C938AF" w:rsidRPr="00B47FCC" w:rsidRDefault="00C938AF" w:rsidP="00C938AF">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4A085C8E" w14:textId="77777777" w:rsidR="00C938AF" w:rsidRPr="00B47FCC" w:rsidRDefault="00C938AF" w:rsidP="00C938AF">
            <w:pPr>
              <w:rPr>
                <w:sz w:val="20"/>
                <w:szCs w:val="20"/>
              </w:rPr>
            </w:pPr>
            <w:r w:rsidRPr="00B47FCC">
              <w:rPr>
                <w:sz w:val="20"/>
                <w:szCs w:val="20"/>
              </w:rPr>
              <w:t>коп.</w:t>
            </w:r>
          </w:p>
        </w:tc>
      </w:tr>
      <w:tr w:rsidR="00C938AF" w:rsidRPr="00B47FCC" w14:paraId="4BCDB101" w14:textId="77777777" w:rsidTr="00C938AF">
        <w:tc>
          <w:tcPr>
            <w:tcW w:w="4716" w:type="dxa"/>
            <w:gridSpan w:val="26"/>
            <w:tcBorders>
              <w:top w:val="nil"/>
              <w:left w:val="nil"/>
              <w:bottom w:val="nil"/>
              <w:right w:val="nil"/>
            </w:tcBorders>
            <w:tcMar>
              <w:top w:w="0" w:type="dxa"/>
              <w:left w:w="74" w:type="dxa"/>
              <w:bottom w:w="0" w:type="dxa"/>
              <w:right w:w="74" w:type="dxa"/>
            </w:tcMar>
            <w:hideMark/>
          </w:tcPr>
          <w:p w14:paraId="788EF8A3" w14:textId="77777777" w:rsidR="00C938AF" w:rsidRPr="00B47FCC" w:rsidRDefault="00C938AF" w:rsidP="00C938AF">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FE57802" w14:textId="77777777" w:rsidR="00C938AF" w:rsidRPr="00B47FCC" w:rsidRDefault="00C938AF" w:rsidP="00C938A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139A2B1" w14:textId="77777777" w:rsidR="00C938AF" w:rsidRPr="00B47FCC" w:rsidRDefault="00C938AF" w:rsidP="00C938AF">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B234275" w14:textId="77777777" w:rsidR="00C938AF" w:rsidRPr="00B47FCC" w:rsidRDefault="00C938AF" w:rsidP="00C938A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72B95A64" w14:textId="77777777" w:rsidR="00C938AF" w:rsidRPr="00B47FCC" w:rsidRDefault="00C938AF" w:rsidP="00C938AF">
            <w:pPr>
              <w:rPr>
                <w:sz w:val="20"/>
                <w:szCs w:val="20"/>
              </w:rPr>
            </w:pPr>
          </w:p>
        </w:tc>
      </w:tr>
      <w:tr w:rsidR="00C938AF" w:rsidRPr="00B47FCC" w14:paraId="4AB8A40C"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2D0C44D0" w14:textId="77777777" w:rsidR="00C938AF" w:rsidRPr="00B47FCC" w:rsidRDefault="00C938AF" w:rsidP="00C938AF">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C938AF" w:rsidRPr="00B47FCC" w14:paraId="149108D4" w14:textId="77777777" w:rsidTr="00C938AF">
        <w:tc>
          <w:tcPr>
            <w:tcW w:w="2767" w:type="dxa"/>
            <w:gridSpan w:val="12"/>
            <w:tcBorders>
              <w:top w:val="nil"/>
              <w:left w:val="nil"/>
              <w:bottom w:val="nil"/>
              <w:right w:val="nil"/>
            </w:tcBorders>
            <w:tcMar>
              <w:top w:w="0" w:type="dxa"/>
              <w:left w:w="74" w:type="dxa"/>
              <w:bottom w:w="0" w:type="dxa"/>
              <w:right w:w="74" w:type="dxa"/>
            </w:tcMar>
            <w:hideMark/>
          </w:tcPr>
          <w:p w14:paraId="287A3AF3" w14:textId="77777777" w:rsidR="00C938AF" w:rsidRPr="00B47FCC" w:rsidRDefault="00C938AF" w:rsidP="00C938AF">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743446E7" w14:textId="77777777" w:rsidR="00C938AF" w:rsidRPr="00B47FCC" w:rsidRDefault="00C938AF" w:rsidP="00C938AF">
            <w:pPr>
              <w:jc w:val="both"/>
              <w:rPr>
                <w:color w:val="2D2D2D"/>
                <w:sz w:val="21"/>
                <w:szCs w:val="21"/>
              </w:rPr>
            </w:pPr>
          </w:p>
        </w:tc>
      </w:tr>
      <w:tr w:rsidR="00C938AF" w:rsidRPr="00B47FCC" w14:paraId="5D30512C" w14:textId="77777777" w:rsidTr="00C938AF">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1B0C58B4" w14:textId="77777777" w:rsidR="00C938AF" w:rsidRPr="00B47FCC" w:rsidRDefault="00C938AF" w:rsidP="00C938AF">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43B3A0E5" w14:textId="77777777" w:rsidR="00C938AF" w:rsidRPr="00B47FCC" w:rsidRDefault="00C938AF" w:rsidP="00C938AF">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C938AF" w:rsidRPr="00B47FCC" w14:paraId="1DAA4931"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21A6F8FA" w14:textId="77777777" w:rsidR="00C938AF" w:rsidRPr="00B47FCC" w:rsidRDefault="00C938AF" w:rsidP="00C938AF">
            <w:pPr>
              <w:jc w:val="both"/>
              <w:rPr>
                <w:color w:val="2D2D2D"/>
                <w:sz w:val="21"/>
                <w:szCs w:val="21"/>
              </w:rPr>
            </w:pPr>
          </w:p>
        </w:tc>
      </w:tr>
      <w:tr w:rsidR="00C938AF" w:rsidRPr="00B47FCC" w14:paraId="6776C47C"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28C6A363" w14:textId="77777777" w:rsidR="00C938AF" w:rsidRPr="00B47FCC" w:rsidRDefault="00C938AF" w:rsidP="00C938AF">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938AF" w:rsidRPr="00B47FCC" w14:paraId="4A4E68B1" w14:textId="77777777" w:rsidTr="00C938AF">
        <w:tc>
          <w:tcPr>
            <w:tcW w:w="9781" w:type="dxa"/>
            <w:gridSpan w:val="46"/>
            <w:tcBorders>
              <w:top w:val="nil"/>
              <w:left w:val="nil"/>
              <w:bottom w:val="nil"/>
              <w:right w:val="nil"/>
            </w:tcBorders>
            <w:tcMar>
              <w:top w:w="0" w:type="dxa"/>
              <w:left w:w="74" w:type="dxa"/>
              <w:bottom w:w="0" w:type="dxa"/>
              <w:right w:w="74" w:type="dxa"/>
            </w:tcMar>
            <w:hideMark/>
          </w:tcPr>
          <w:p w14:paraId="525CB9BD" w14:textId="77777777" w:rsidR="00C938AF" w:rsidRPr="00B47FCC" w:rsidRDefault="00C938AF" w:rsidP="00C938AF">
            <w:pPr>
              <w:jc w:val="both"/>
              <w:rPr>
                <w:color w:val="2D2D2D"/>
                <w:sz w:val="21"/>
                <w:szCs w:val="21"/>
              </w:rPr>
            </w:pPr>
          </w:p>
        </w:tc>
      </w:tr>
      <w:tr w:rsidR="00C938AF" w:rsidRPr="00B47FCC" w14:paraId="22DF4F86" w14:textId="77777777" w:rsidTr="00C938AF">
        <w:tc>
          <w:tcPr>
            <w:tcW w:w="4217" w:type="dxa"/>
            <w:gridSpan w:val="20"/>
            <w:tcBorders>
              <w:top w:val="nil"/>
              <w:left w:val="nil"/>
              <w:bottom w:val="nil"/>
              <w:right w:val="nil"/>
            </w:tcBorders>
            <w:tcMar>
              <w:top w:w="0" w:type="dxa"/>
              <w:left w:w="74" w:type="dxa"/>
              <w:bottom w:w="0" w:type="dxa"/>
              <w:right w:w="74" w:type="dxa"/>
            </w:tcMar>
            <w:hideMark/>
          </w:tcPr>
          <w:p w14:paraId="3D1330C2" w14:textId="77777777" w:rsidR="00C938AF" w:rsidRPr="00B47FCC" w:rsidRDefault="00C938AF" w:rsidP="00C938AF">
            <w:pPr>
              <w:spacing w:line="315" w:lineRule="atLeast"/>
              <w:jc w:val="both"/>
              <w:textAlignment w:val="baseline"/>
              <w:rPr>
                <w:color w:val="2D2D2D"/>
                <w:sz w:val="21"/>
                <w:szCs w:val="21"/>
              </w:rPr>
            </w:pPr>
            <w:r w:rsidRPr="00B47FCC">
              <w:rPr>
                <w:color w:val="2D2D2D"/>
                <w:sz w:val="21"/>
                <w:szCs w:val="21"/>
              </w:rPr>
              <w:t>Объект сдал</w:t>
            </w:r>
          </w:p>
          <w:p w14:paraId="24424FE1" w14:textId="77777777" w:rsidR="00C938AF" w:rsidRPr="00B47FCC" w:rsidRDefault="00C938AF" w:rsidP="00C938AF">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EFF3691" w14:textId="77777777" w:rsidR="00C938AF" w:rsidRPr="00B47FCC" w:rsidRDefault="00C938AF" w:rsidP="00C938AF">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3FDD2B9F" w14:textId="77777777" w:rsidR="00C938AF" w:rsidRPr="00B47FCC" w:rsidRDefault="00C938AF" w:rsidP="00C938AF">
            <w:pPr>
              <w:spacing w:line="315" w:lineRule="atLeast"/>
              <w:jc w:val="both"/>
              <w:textAlignment w:val="baseline"/>
              <w:rPr>
                <w:color w:val="2D2D2D"/>
                <w:sz w:val="21"/>
                <w:szCs w:val="21"/>
              </w:rPr>
            </w:pPr>
            <w:r w:rsidRPr="00B47FCC">
              <w:rPr>
                <w:color w:val="2D2D2D"/>
                <w:sz w:val="21"/>
                <w:szCs w:val="21"/>
              </w:rPr>
              <w:t>Объект принял</w:t>
            </w:r>
          </w:p>
        </w:tc>
      </w:tr>
      <w:tr w:rsidR="00C938AF" w:rsidRPr="00B47FCC" w14:paraId="43349DD1" w14:textId="77777777" w:rsidTr="00C938AF">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6BFA9C92" w14:textId="77777777" w:rsidR="00C938AF" w:rsidRPr="00B47FCC" w:rsidRDefault="00C938AF" w:rsidP="00C938AF">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8558587" w14:textId="77777777" w:rsidR="00C938AF" w:rsidRPr="00B47FCC" w:rsidRDefault="00C938AF" w:rsidP="00C938AF">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53F04284" w14:textId="77777777" w:rsidR="00C938AF" w:rsidRPr="00B47FCC" w:rsidRDefault="00C938AF" w:rsidP="00C938AF">
            <w:pPr>
              <w:jc w:val="both"/>
              <w:rPr>
                <w:sz w:val="20"/>
                <w:szCs w:val="20"/>
              </w:rPr>
            </w:pPr>
          </w:p>
        </w:tc>
      </w:tr>
      <w:tr w:rsidR="00C938AF" w:rsidRPr="00B47FCC" w14:paraId="42CCE364" w14:textId="77777777" w:rsidTr="00C938AF">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549728ED" w14:textId="77777777" w:rsidR="00C938AF" w:rsidRPr="00B47FCC" w:rsidRDefault="00C938AF" w:rsidP="00C938AF">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609E94F" w14:textId="77777777" w:rsidR="00C938AF" w:rsidRPr="00B47FCC" w:rsidRDefault="00C938AF" w:rsidP="00C938AF">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0548540B" w14:textId="77777777" w:rsidR="00C938AF" w:rsidRPr="00B47FCC" w:rsidRDefault="00C938AF" w:rsidP="00C938AF">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C938AF" w:rsidRPr="00B47FCC" w14:paraId="65F343A2" w14:textId="77777777" w:rsidTr="00C938AF">
        <w:tc>
          <w:tcPr>
            <w:tcW w:w="4217" w:type="dxa"/>
            <w:gridSpan w:val="20"/>
            <w:tcBorders>
              <w:top w:val="nil"/>
              <w:left w:val="nil"/>
              <w:bottom w:val="nil"/>
              <w:right w:val="nil"/>
            </w:tcBorders>
            <w:tcMar>
              <w:top w:w="0" w:type="dxa"/>
              <w:left w:w="74" w:type="dxa"/>
              <w:bottom w:w="0" w:type="dxa"/>
              <w:right w:w="74" w:type="dxa"/>
            </w:tcMar>
            <w:hideMark/>
          </w:tcPr>
          <w:p w14:paraId="493C5269" w14:textId="77777777" w:rsidR="00C938AF" w:rsidRPr="00B47FCC" w:rsidRDefault="00C938AF" w:rsidP="00C938AF">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A32733E" w14:textId="77777777" w:rsidR="00C938AF" w:rsidRPr="00B47FCC" w:rsidRDefault="00C938AF" w:rsidP="00C938AF">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6C7BD6FB" w14:textId="77777777" w:rsidR="00C938AF" w:rsidRPr="00B47FCC" w:rsidRDefault="00C938AF" w:rsidP="00C938AF">
            <w:pPr>
              <w:jc w:val="both"/>
              <w:rPr>
                <w:sz w:val="20"/>
                <w:szCs w:val="20"/>
              </w:rPr>
            </w:pPr>
          </w:p>
        </w:tc>
      </w:tr>
      <w:tr w:rsidR="00C938AF" w:rsidRPr="00B47FCC" w14:paraId="7D14AFF4" w14:textId="77777777" w:rsidTr="00C938AF">
        <w:tc>
          <w:tcPr>
            <w:tcW w:w="4217" w:type="dxa"/>
            <w:gridSpan w:val="20"/>
            <w:tcBorders>
              <w:top w:val="nil"/>
              <w:left w:val="nil"/>
              <w:bottom w:val="nil"/>
              <w:right w:val="nil"/>
            </w:tcBorders>
            <w:tcMar>
              <w:top w:w="0" w:type="dxa"/>
              <w:left w:w="74" w:type="dxa"/>
              <w:bottom w:w="0" w:type="dxa"/>
              <w:right w:w="74" w:type="dxa"/>
            </w:tcMar>
            <w:hideMark/>
          </w:tcPr>
          <w:p w14:paraId="40767FC8" w14:textId="77777777" w:rsidR="00C938AF" w:rsidRPr="00B47FCC" w:rsidRDefault="00C938AF" w:rsidP="00C938AF">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1D110502" w14:textId="77777777" w:rsidR="00C938AF" w:rsidRPr="00B47FCC" w:rsidRDefault="00C938AF" w:rsidP="00C938AF">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30F9E00A" w14:textId="77777777" w:rsidR="00C938AF" w:rsidRPr="00B47FCC" w:rsidRDefault="00C938AF" w:rsidP="00C938AF">
            <w:pPr>
              <w:spacing w:line="315" w:lineRule="atLeast"/>
              <w:jc w:val="both"/>
              <w:textAlignment w:val="baseline"/>
              <w:rPr>
                <w:color w:val="2D2D2D"/>
                <w:sz w:val="21"/>
                <w:szCs w:val="21"/>
              </w:rPr>
            </w:pPr>
            <w:r w:rsidRPr="00B47FCC">
              <w:rPr>
                <w:color w:val="2D2D2D"/>
                <w:sz w:val="21"/>
                <w:szCs w:val="21"/>
              </w:rPr>
              <w:t>М.П.</w:t>
            </w:r>
          </w:p>
        </w:tc>
      </w:tr>
    </w:tbl>
    <w:p w14:paraId="1DAF190E" w14:textId="77777777" w:rsidR="00C938AF" w:rsidRPr="00B47FCC" w:rsidRDefault="00C938AF" w:rsidP="00C938AF">
      <w:pPr>
        <w:pBdr>
          <w:bottom w:val="single" w:sz="12" w:space="1" w:color="auto"/>
        </w:pBdr>
        <w:jc w:val="both"/>
        <w:outlineLvl w:val="1"/>
        <w:rPr>
          <w:b/>
          <w:i/>
        </w:rPr>
      </w:pPr>
    </w:p>
    <w:p w14:paraId="6160F9D6" w14:textId="77777777" w:rsidR="00C938AF" w:rsidRPr="00B47FCC" w:rsidRDefault="00C938AF" w:rsidP="00C938AF">
      <w:pPr>
        <w:jc w:val="both"/>
        <w:outlineLvl w:val="1"/>
      </w:pPr>
      <w:r w:rsidRPr="00B47FCC">
        <w:t>Окончание формы</w:t>
      </w:r>
    </w:p>
    <w:p w14:paraId="605D7915" w14:textId="77777777" w:rsidR="00C938AF" w:rsidRPr="00B47FCC" w:rsidRDefault="00C938AF" w:rsidP="00C938AF">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C938AF" w:rsidRPr="00B47FCC" w14:paraId="1FE3A6F2" w14:textId="77777777" w:rsidTr="00C938AF">
        <w:tc>
          <w:tcPr>
            <w:tcW w:w="5190" w:type="dxa"/>
            <w:shd w:val="clear" w:color="auto" w:fill="auto"/>
          </w:tcPr>
          <w:p w14:paraId="7CFAFB82" w14:textId="77777777" w:rsidR="00C938AF" w:rsidRPr="00B47FCC" w:rsidRDefault="00C938AF" w:rsidP="00C938AF">
            <w:pPr>
              <w:jc w:val="both"/>
            </w:pPr>
            <w:r w:rsidRPr="00B47FCC">
              <w:rPr>
                <w:b/>
              </w:rPr>
              <w:t>Государственный заказчик:</w:t>
            </w:r>
          </w:p>
          <w:p w14:paraId="438FA51C" w14:textId="77777777" w:rsidR="00C938AF" w:rsidRPr="00B47FCC" w:rsidRDefault="00C938AF" w:rsidP="00C938AF">
            <w:pPr>
              <w:jc w:val="both"/>
            </w:pPr>
          </w:p>
          <w:p w14:paraId="78BDF8D0" w14:textId="77777777" w:rsidR="00C938AF" w:rsidRPr="00B47FCC" w:rsidRDefault="00C938AF" w:rsidP="00C938AF">
            <w:pPr>
              <w:jc w:val="both"/>
              <w:rPr>
                <w:u w:val="single"/>
              </w:rPr>
            </w:pPr>
            <w:r w:rsidRPr="00B47FCC">
              <w:t>_________________/</w:t>
            </w:r>
            <w:r>
              <w:t xml:space="preserve"> </w:t>
            </w:r>
            <w:r>
              <w:rPr>
                <w:u w:val="single"/>
              </w:rPr>
              <w:t>Титов А.В.</w:t>
            </w:r>
          </w:p>
          <w:p w14:paraId="2AFF3501" w14:textId="77777777" w:rsidR="00C938AF" w:rsidRPr="00B47FCC" w:rsidRDefault="00C938AF" w:rsidP="00C938AF">
            <w:pPr>
              <w:jc w:val="both"/>
            </w:pPr>
            <w:r w:rsidRPr="00B47FCC">
              <w:t xml:space="preserve">         (подпись)           (расшифровка подписи)</w:t>
            </w:r>
          </w:p>
          <w:p w14:paraId="1BA14181" w14:textId="77777777" w:rsidR="00C938AF" w:rsidRPr="00B47FCC" w:rsidRDefault="00C938AF" w:rsidP="00C938AF">
            <w:pPr>
              <w:jc w:val="both"/>
            </w:pPr>
            <w:r w:rsidRPr="00B47FCC">
              <w:rPr>
                <w:iCs/>
              </w:rPr>
              <w:t>мп</w:t>
            </w:r>
          </w:p>
        </w:tc>
        <w:tc>
          <w:tcPr>
            <w:tcW w:w="5300" w:type="dxa"/>
            <w:shd w:val="clear" w:color="auto" w:fill="auto"/>
          </w:tcPr>
          <w:p w14:paraId="145AB90C" w14:textId="77777777" w:rsidR="00C938AF" w:rsidRPr="00B47FCC" w:rsidRDefault="00C938AF" w:rsidP="00C938AF">
            <w:pPr>
              <w:jc w:val="both"/>
            </w:pPr>
            <w:r w:rsidRPr="00B47FCC">
              <w:rPr>
                <w:b/>
              </w:rPr>
              <w:t>Подрядчик:</w:t>
            </w:r>
          </w:p>
          <w:p w14:paraId="7779CA43" w14:textId="77777777" w:rsidR="00C938AF" w:rsidRPr="00B47FCC" w:rsidRDefault="00C938AF" w:rsidP="00C938AF">
            <w:pPr>
              <w:jc w:val="both"/>
            </w:pPr>
          </w:p>
          <w:p w14:paraId="1651626E" w14:textId="77777777" w:rsidR="00C938AF" w:rsidRPr="00B47FCC" w:rsidRDefault="00C938AF" w:rsidP="00C938AF">
            <w:pPr>
              <w:jc w:val="both"/>
            </w:pPr>
            <w:r w:rsidRPr="00B47FCC">
              <w:t>_________________/_______________________</w:t>
            </w:r>
          </w:p>
          <w:p w14:paraId="4B39D3A0" w14:textId="77777777" w:rsidR="00C938AF" w:rsidRPr="00B47FCC" w:rsidRDefault="00C938AF" w:rsidP="00C938AF">
            <w:pPr>
              <w:jc w:val="both"/>
            </w:pPr>
            <w:r w:rsidRPr="00B47FCC">
              <w:t xml:space="preserve">         (подпись)           (расшифровка подписи)</w:t>
            </w:r>
          </w:p>
          <w:p w14:paraId="04788DC6" w14:textId="77777777" w:rsidR="00C938AF" w:rsidRPr="00B47FCC" w:rsidRDefault="00C938AF" w:rsidP="00C938AF">
            <w:pPr>
              <w:jc w:val="both"/>
            </w:pPr>
            <w:r w:rsidRPr="00B47FCC">
              <w:t>мп</w:t>
            </w:r>
          </w:p>
        </w:tc>
      </w:tr>
    </w:tbl>
    <w:p w14:paraId="7B88465C" w14:textId="77777777" w:rsidR="00C938AF" w:rsidRPr="00182639" w:rsidRDefault="00C938AF" w:rsidP="00C938AF">
      <w:pPr>
        <w:rPr>
          <w:sz w:val="20"/>
          <w:szCs w:val="20"/>
        </w:rPr>
      </w:pPr>
    </w:p>
    <w:p w14:paraId="6392CAA6" w14:textId="77777777" w:rsidR="000E1B43" w:rsidRPr="00182639" w:rsidRDefault="000E1B43" w:rsidP="000E1B43">
      <w:pPr>
        <w:rPr>
          <w:sz w:val="20"/>
          <w:szCs w:val="20"/>
        </w:rPr>
      </w:pPr>
    </w:p>
    <w:p w14:paraId="02FE9ACA" w14:textId="77777777" w:rsidR="00C26ADA" w:rsidRPr="00182639" w:rsidRDefault="00C26ADA" w:rsidP="00C26ADA">
      <w:pPr>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D7E32" w:rsidRDefault="00CD7E32" w:rsidP="00E56462">
      <w:r>
        <w:separator/>
      </w:r>
    </w:p>
  </w:endnote>
  <w:endnote w:type="continuationSeparator" w:id="0">
    <w:p w14:paraId="1EE47ED0" w14:textId="77777777" w:rsidR="00CD7E32" w:rsidRDefault="00CD7E3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erif">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D7E32" w:rsidRPr="004C6A07" w:rsidRDefault="00CD7E32">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D7E32" w:rsidRPr="004C6A07" w:rsidRDefault="00CD7E32">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28544BB" w:rsidR="00CD7E32" w:rsidRDefault="00CD7E32" w:rsidP="00897A78">
    <w:pPr>
      <w:pStyle w:val="aff5"/>
      <w:jc w:val="right"/>
    </w:pPr>
    <w:r>
      <w:fldChar w:fldCharType="begin"/>
    </w:r>
    <w:r>
      <w:instrText>PAGE   \* MERGEFORMAT</w:instrText>
    </w:r>
    <w:r>
      <w:fldChar w:fldCharType="separate"/>
    </w:r>
    <w:r w:rsidR="00511E1A">
      <w:rPr>
        <w:noProof/>
      </w:rPr>
      <w:t>92</w:t>
    </w:r>
    <w:r>
      <w:rPr>
        <w:noProof/>
      </w:rPr>
      <w:fldChar w:fldCharType="end"/>
    </w:r>
  </w:p>
  <w:p w14:paraId="2FEEDE79" w14:textId="77777777" w:rsidR="00CD7E32" w:rsidRDefault="00CD7E32"/>
  <w:p w14:paraId="79D993EE" w14:textId="77777777" w:rsidR="00CD7E32" w:rsidRDefault="00CD7E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55B7" w14:textId="77777777" w:rsidR="00CD7E32" w:rsidRDefault="00CD7E32"/>
  <w:p w14:paraId="636D49DC" w14:textId="77777777" w:rsidR="00CD7E32" w:rsidRDefault="00CD7E32" w:rsidP="00C938A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Content>
      <w:p w14:paraId="5AB8EF08" w14:textId="77777777" w:rsidR="00CD7E32" w:rsidRDefault="00CD7E32">
        <w:pPr>
          <w:pStyle w:val="aff5"/>
          <w:jc w:val="right"/>
        </w:pPr>
        <w:r>
          <w:fldChar w:fldCharType="begin"/>
        </w:r>
        <w:r>
          <w:instrText>PAGE   \* MERGEFORMAT</w:instrText>
        </w:r>
        <w:r>
          <w:fldChar w:fldCharType="separate"/>
        </w:r>
        <w:r>
          <w:rPr>
            <w:noProof/>
          </w:rPr>
          <w:t>5</w:t>
        </w:r>
        <w:r>
          <w:rPr>
            <w:noProof/>
          </w:rPr>
          <w:fldChar w:fldCharType="end"/>
        </w:r>
      </w:p>
    </w:sdtContent>
  </w:sdt>
  <w:p w14:paraId="03B6F315" w14:textId="77777777" w:rsidR="00CD7E32" w:rsidRDefault="00CD7E32"/>
  <w:p w14:paraId="1C9812B2" w14:textId="77777777" w:rsidR="00CD7E32" w:rsidRDefault="00CD7E32" w:rsidP="00C938A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E6F7" w14:textId="77777777" w:rsidR="00CD7E32" w:rsidRPr="000B71AE" w:rsidRDefault="00CD7E32" w:rsidP="00C938AF"/>
  <w:p w14:paraId="259553AB" w14:textId="77777777" w:rsidR="00CD7E32" w:rsidRPr="000B71AE" w:rsidRDefault="00CD7E32" w:rsidP="00C938A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D962" w14:textId="77777777" w:rsidR="00CD7E32" w:rsidRPr="000B71AE" w:rsidRDefault="00CD7E32" w:rsidP="00C938AF"/>
  <w:p w14:paraId="336074EC" w14:textId="77777777" w:rsidR="00CD7E32" w:rsidRPr="000B71AE" w:rsidRDefault="00CD7E32" w:rsidP="00C938A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C78C" w14:textId="1E715BEF" w:rsidR="00CD7E32" w:rsidRPr="000B71AE" w:rsidRDefault="00CD7E32" w:rsidP="00C938AF">
    <w:r>
      <w:fldChar w:fldCharType="begin"/>
    </w:r>
    <w:r>
      <w:instrText>PAGE   \* MERGEFORMAT</w:instrText>
    </w:r>
    <w:r>
      <w:fldChar w:fldCharType="separate"/>
    </w:r>
    <w:r w:rsidR="00511E1A">
      <w:rPr>
        <w:noProof/>
      </w:rPr>
      <w:t>87</w:t>
    </w:r>
    <w:r>
      <w:rPr>
        <w:noProof/>
      </w:rPr>
      <w:fldChar w:fldCharType="end"/>
    </w:r>
  </w:p>
  <w:p w14:paraId="55FE3F9E" w14:textId="77777777" w:rsidR="00CD7E32" w:rsidRPr="000B71AE" w:rsidRDefault="00CD7E32" w:rsidP="00C938AF"/>
  <w:p w14:paraId="15DB70AF" w14:textId="77777777" w:rsidR="00CD7E32" w:rsidRPr="000B71AE" w:rsidRDefault="00CD7E32" w:rsidP="00C938AF"/>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CD7E32" w:rsidRDefault="00CD7E32"/>
  <w:p w14:paraId="62771D7D" w14:textId="77777777" w:rsidR="00CD7E32" w:rsidRDefault="00CD7E32"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CD7E32" w:rsidRDefault="00CD7E32">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D7E32" w:rsidRDefault="00CD7E32"/>
  <w:p w14:paraId="25AE565E" w14:textId="77777777" w:rsidR="00CD7E32" w:rsidRDefault="00CD7E32"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D7E32" w:rsidRDefault="00CD7E32"/>
  <w:p w14:paraId="1F512DB8" w14:textId="77777777" w:rsidR="00CD7E32" w:rsidRDefault="00CD7E32" w:rsidP="00617FFD"/>
  <w:p w14:paraId="08539BF4" w14:textId="77777777" w:rsidR="00CD7E32" w:rsidRDefault="00CD7E32"/>
  <w:p w14:paraId="0A928449" w14:textId="77777777" w:rsidR="00CD7E32" w:rsidRDefault="00CD7E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D7E32" w:rsidRDefault="00CD7E32" w:rsidP="00E56462">
      <w:r>
        <w:separator/>
      </w:r>
    </w:p>
  </w:footnote>
  <w:footnote w:type="continuationSeparator" w:id="0">
    <w:p w14:paraId="774B045C" w14:textId="77777777" w:rsidR="00CD7E32" w:rsidRDefault="00CD7E32" w:rsidP="00E56462">
      <w:r>
        <w:continuationSeparator/>
      </w:r>
    </w:p>
  </w:footnote>
  <w:footnote w:id="1">
    <w:p w14:paraId="754360F4" w14:textId="77777777" w:rsidR="00CD7E32" w:rsidRPr="009D5838" w:rsidRDefault="00CD7E32" w:rsidP="00C938A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4EB5D4A" w14:textId="77777777" w:rsidR="00CD7E32" w:rsidRPr="009D5838" w:rsidRDefault="00CD7E32" w:rsidP="00C938A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466A20B" w14:textId="77777777" w:rsidR="00CD7E32" w:rsidRPr="009D5838" w:rsidRDefault="00CD7E32" w:rsidP="00C938A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06368BF" w14:textId="77777777" w:rsidR="00CD7E32" w:rsidRPr="009D5838" w:rsidRDefault="00CD7E32" w:rsidP="00C938A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0B63EAD" w14:textId="77777777" w:rsidR="00CD7E32" w:rsidRPr="009D5838" w:rsidRDefault="00CD7E32" w:rsidP="00C938A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A8F6424" w14:textId="77777777" w:rsidR="00CD7E32" w:rsidRPr="009D5838" w:rsidRDefault="00CD7E32" w:rsidP="00C938A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A018522" w14:textId="77777777" w:rsidR="00CD7E32" w:rsidRPr="009D5838" w:rsidRDefault="00CD7E32" w:rsidP="00C938A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75D2AD6" w14:textId="77777777" w:rsidR="00CD7E32" w:rsidRPr="009D5838" w:rsidRDefault="00CD7E32" w:rsidP="00C938A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C414A81" w14:textId="77777777" w:rsidR="00CD7E32" w:rsidRPr="009D5838" w:rsidRDefault="00CD7E32" w:rsidP="00C938A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FD40CF4" w14:textId="77777777" w:rsidR="00CD7E32" w:rsidRPr="009D5838" w:rsidRDefault="00CD7E32" w:rsidP="00C938A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501E188" w14:textId="77777777" w:rsidR="00CD7E32" w:rsidRPr="009D5838" w:rsidRDefault="00CD7E32" w:rsidP="00C938AF">
      <w:pPr>
        <w:rPr>
          <w:sz w:val="16"/>
          <w:szCs w:val="16"/>
        </w:rPr>
      </w:pPr>
    </w:p>
  </w:footnote>
  <w:footnote w:id="2">
    <w:p w14:paraId="3435DFAB" w14:textId="77777777" w:rsidR="00CD7E32" w:rsidRDefault="00CD7E32" w:rsidP="00C938AF">
      <w:pPr>
        <w:rPr>
          <w:sz w:val="16"/>
          <w:szCs w:val="16"/>
        </w:rPr>
      </w:pPr>
      <w:r>
        <w:rPr>
          <w:sz w:val="16"/>
          <w:szCs w:val="16"/>
        </w:rPr>
        <w:footnoteRef/>
      </w:r>
      <w:r>
        <w:rPr>
          <w:sz w:val="16"/>
          <w:szCs w:val="16"/>
        </w:rPr>
        <w:t xml:space="preserve"> Размер штрафа определяется в следующем порядке:</w:t>
      </w:r>
    </w:p>
    <w:p w14:paraId="11D284FB" w14:textId="77777777" w:rsidR="00CD7E32" w:rsidRDefault="00CD7E32" w:rsidP="00C938AF">
      <w:pPr>
        <w:rPr>
          <w:sz w:val="16"/>
          <w:szCs w:val="16"/>
        </w:rPr>
      </w:pPr>
      <w:r>
        <w:rPr>
          <w:sz w:val="16"/>
          <w:szCs w:val="16"/>
        </w:rPr>
        <w:t>а) 1000 рублей, если цена контракта не превышает 3 млн. рублей;</w:t>
      </w:r>
    </w:p>
    <w:p w14:paraId="54444D33" w14:textId="77777777" w:rsidR="00CD7E32" w:rsidRDefault="00CD7E32" w:rsidP="00C938AF">
      <w:pPr>
        <w:rPr>
          <w:sz w:val="16"/>
          <w:szCs w:val="16"/>
        </w:rPr>
      </w:pPr>
      <w:r>
        <w:rPr>
          <w:sz w:val="16"/>
          <w:szCs w:val="16"/>
        </w:rPr>
        <w:t>б) 5000 рублей, если цена контракта составляет от 3 млн. рублей до 50 млн. рублей (включительно);</w:t>
      </w:r>
    </w:p>
    <w:p w14:paraId="5B528A52" w14:textId="77777777" w:rsidR="00CD7E32" w:rsidRDefault="00CD7E32" w:rsidP="00C938AF">
      <w:pPr>
        <w:rPr>
          <w:sz w:val="16"/>
          <w:szCs w:val="16"/>
        </w:rPr>
      </w:pPr>
      <w:r>
        <w:rPr>
          <w:sz w:val="16"/>
          <w:szCs w:val="16"/>
        </w:rPr>
        <w:t>в) 10000 рублей, если цена контракта составляет от 50 млн. рублей до 100 млн. рублей (включительно);</w:t>
      </w:r>
    </w:p>
    <w:p w14:paraId="0891621B" w14:textId="77777777" w:rsidR="00CD7E32" w:rsidRDefault="00CD7E32" w:rsidP="00C938AF">
      <w:pPr>
        <w:rPr>
          <w:sz w:val="16"/>
          <w:szCs w:val="16"/>
        </w:rPr>
      </w:pPr>
      <w:r>
        <w:rPr>
          <w:sz w:val="16"/>
          <w:szCs w:val="16"/>
        </w:rPr>
        <w:t>г) 100000 рублей, если цена контракта превышает 100 млн. рублей.</w:t>
      </w:r>
    </w:p>
    <w:p w14:paraId="4C6D5204" w14:textId="77777777" w:rsidR="00CD7E32" w:rsidRDefault="00CD7E32" w:rsidP="00C938AF">
      <w:pPr>
        <w:rPr>
          <w:sz w:val="20"/>
          <w:szCs w:val="20"/>
        </w:rPr>
      </w:pPr>
    </w:p>
  </w:footnote>
  <w:footnote w:id="3">
    <w:p w14:paraId="18F043BD" w14:textId="77777777" w:rsidR="00CD7E32" w:rsidRDefault="00CD7E32" w:rsidP="00C938AF">
      <w:pPr>
        <w:rPr>
          <w:sz w:val="16"/>
          <w:szCs w:val="16"/>
        </w:rPr>
      </w:pPr>
      <w:r>
        <w:rPr>
          <w:sz w:val="16"/>
          <w:szCs w:val="16"/>
        </w:rPr>
        <w:footnoteRef/>
      </w:r>
      <w:r>
        <w:rPr>
          <w:sz w:val="16"/>
          <w:szCs w:val="16"/>
        </w:rPr>
        <w:t xml:space="preserve"> Размер штрафа определяется в следующем порядке:</w:t>
      </w:r>
    </w:p>
    <w:p w14:paraId="54636CCC" w14:textId="77777777" w:rsidR="00CD7E32" w:rsidRDefault="00CD7E32" w:rsidP="00C938AF">
      <w:pPr>
        <w:rPr>
          <w:sz w:val="16"/>
          <w:szCs w:val="16"/>
        </w:rPr>
      </w:pPr>
      <w:r>
        <w:rPr>
          <w:sz w:val="16"/>
          <w:szCs w:val="16"/>
        </w:rPr>
        <w:t>а) 1000 рублей, если цена контракта не превышает 3 млн. рублей (включительно);</w:t>
      </w:r>
    </w:p>
    <w:p w14:paraId="05519E5D" w14:textId="77777777" w:rsidR="00CD7E32" w:rsidRDefault="00CD7E32" w:rsidP="00C938AF">
      <w:pPr>
        <w:rPr>
          <w:sz w:val="16"/>
          <w:szCs w:val="16"/>
        </w:rPr>
      </w:pPr>
      <w:r>
        <w:rPr>
          <w:sz w:val="16"/>
          <w:szCs w:val="16"/>
        </w:rPr>
        <w:t>б) 5000 рублей, если цена контракта составляет от 3 млн. рублей до 50 млн. рублей (включительно);</w:t>
      </w:r>
    </w:p>
    <w:p w14:paraId="2734F781" w14:textId="77777777" w:rsidR="00CD7E32" w:rsidRDefault="00CD7E32" w:rsidP="00C938AF">
      <w:pPr>
        <w:rPr>
          <w:sz w:val="16"/>
          <w:szCs w:val="16"/>
        </w:rPr>
      </w:pPr>
      <w:r>
        <w:rPr>
          <w:sz w:val="16"/>
          <w:szCs w:val="16"/>
        </w:rPr>
        <w:t>в) 10000 рублей, если цена контракта составляет от 50 млн. рублей до 100 млн. рублей (включительно);</w:t>
      </w:r>
    </w:p>
    <w:p w14:paraId="3607DFAA" w14:textId="77777777" w:rsidR="00CD7E32" w:rsidRDefault="00CD7E32" w:rsidP="00C938AF">
      <w:pPr>
        <w:rPr>
          <w:sz w:val="16"/>
          <w:szCs w:val="16"/>
        </w:rPr>
      </w:pPr>
      <w:r>
        <w:rPr>
          <w:sz w:val="16"/>
          <w:szCs w:val="16"/>
        </w:rPr>
        <w:t>г) 100000 рублей, если цена контракта превышает 100 млн. рублей.</w:t>
      </w:r>
    </w:p>
    <w:p w14:paraId="671C4164" w14:textId="77777777" w:rsidR="00CD7E32" w:rsidRDefault="00CD7E32" w:rsidP="00C938AF">
      <w:pPr>
        <w:rPr>
          <w:sz w:val="16"/>
          <w:szCs w:val="16"/>
        </w:rPr>
      </w:pPr>
    </w:p>
  </w:footnote>
  <w:footnote w:id="4">
    <w:p w14:paraId="420581DA" w14:textId="77777777" w:rsidR="00CD7E32" w:rsidRPr="00EF189F" w:rsidRDefault="00CD7E32" w:rsidP="00C938AF">
      <w:pPr>
        <w:rPr>
          <w:sz w:val="16"/>
          <w:szCs w:val="16"/>
        </w:rPr>
      </w:pPr>
      <w:r w:rsidRPr="00CB42F0">
        <w:rPr>
          <w:rStyle w:val="af4"/>
        </w:rPr>
        <w:footnoteRef/>
      </w:r>
      <w:r w:rsidRPr="00CB42F0">
        <w:t xml:space="preserve"> </w:t>
      </w:r>
      <w:bookmarkStart w:id="173" w:name="_Hlk59887695"/>
      <w:bookmarkStart w:id="174"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73"/>
    <w:bookmarkEnd w:id="174"/>
    <w:p w14:paraId="685370F1" w14:textId="77777777" w:rsidR="00CD7E32" w:rsidRDefault="00CD7E32" w:rsidP="00C938AF">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D7E32" w:rsidRPr="00F96CAC" w:rsidRDefault="00CD7E32"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D7E32" w:rsidRDefault="00CD7E32"/>
  <w:p w14:paraId="4D442567" w14:textId="77777777" w:rsidR="00CD7E32" w:rsidRDefault="00CD7E32" w:rsidP="00617FFD"/>
  <w:p w14:paraId="4A5BBB15" w14:textId="77777777" w:rsidR="00CD7E32" w:rsidRDefault="00CD7E32"/>
  <w:p w14:paraId="3C24E63A" w14:textId="77777777" w:rsidR="00CD7E32" w:rsidRDefault="00CD7E32"/>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D7E32" w:rsidRDefault="00CD7E32"/>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D7E32" w:rsidRPr="007A51A0" w:rsidRDefault="00CD7E32">
    <w:pPr>
      <w:pStyle w:val="affa"/>
      <w:jc w:val="center"/>
    </w:pPr>
  </w:p>
  <w:p w14:paraId="46D5AEF1" w14:textId="77777777" w:rsidR="00CD7E32" w:rsidRDefault="00CD7E32">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CD7E32" w:rsidRPr="00C6101A" w:rsidRDefault="00CD7E32" w:rsidP="00C6101A">
    <w:pPr>
      <w:pStyle w:val="affa"/>
    </w:pPr>
  </w:p>
  <w:p w14:paraId="001D83D4" w14:textId="77777777" w:rsidR="00CD7E32" w:rsidRDefault="00CD7E3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7B2E" w14:textId="77777777" w:rsidR="00CD7E32" w:rsidRDefault="00CD7E32"/>
  <w:p w14:paraId="4E228620" w14:textId="77777777" w:rsidR="00CD7E32" w:rsidRDefault="00CD7E32" w:rsidP="00C938A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A5DB" w14:textId="77777777" w:rsidR="00CD7E32" w:rsidRDefault="00CD7E32"/>
  <w:p w14:paraId="3F097DD4" w14:textId="77777777" w:rsidR="00CD7E32" w:rsidRDefault="00CD7E32" w:rsidP="00C938A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A6A4" w14:textId="77777777" w:rsidR="00CD7E32" w:rsidRPr="000B71AE" w:rsidRDefault="00CD7E32" w:rsidP="00C938AF"/>
  <w:p w14:paraId="2A1FDFD5" w14:textId="77777777" w:rsidR="00CD7E32" w:rsidRPr="000B71AE" w:rsidRDefault="00CD7E32" w:rsidP="00C938A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999F" w14:textId="77777777" w:rsidR="00CD7E32" w:rsidRPr="000B71AE" w:rsidRDefault="00CD7E32" w:rsidP="00C938AF">
    <w:r>
      <w:rPr>
        <w:noProof/>
      </w:rPr>
      <mc:AlternateContent>
        <mc:Choice Requires="wps">
          <w:drawing>
            <wp:anchor distT="0" distB="0" distL="0" distR="0" simplePos="0" relativeHeight="251659264" behindDoc="0" locked="0" layoutInCell="1" allowOverlap="1" wp14:anchorId="7CB4925D" wp14:editId="365FE83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0CB34" w14:textId="77777777" w:rsidR="00CD7E32" w:rsidRPr="000B71AE" w:rsidRDefault="00CD7E32" w:rsidP="00C938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4925D"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6420CB34" w14:textId="77777777" w:rsidR="00CD7E32" w:rsidRPr="000B71AE" w:rsidRDefault="00CD7E32" w:rsidP="00C938AF"/>
                </w:txbxContent>
              </v:textbox>
              <w10:wrap type="square" side="largest" anchorx="page"/>
            </v:shape>
          </w:pict>
        </mc:Fallback>
      </mc:AlternateContent>
    </w:r>
  </w:p>
  <w:p w14:paraId="218F2921" w14:textId="77777777" w:rsidR="00CD7E32" w:rsidRPr="000B71AE" w:rsidRDefault="00CD7E32" w:rsidP="00C938A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37CC" w14:textId="77777777" w:rsidR="00CD7E32" w:rsidRPr="000B71AE" w:rsidRDefault="00CD7E32" w:rsidP="00C938AF"/>
  <w:p w14:paraId="216858A4" w14:textId="77777777" w:rsidR="00CD7E32" w:rsidRPr="000B71AE" w:rsidRDefault="00CD7E32" w:rsidP="00C938A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CD7E32" w:rsidRDefault="00CD7E32"/>
  <w:p w14:paraId="472F2DCE" w14:textId="77777777" w:rsidR="00CD7E32" w:rsidRDefault="00CD7E32"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CD7E32" w:rsidRDefault="00CD7E32"/>
  <w:p w14:paraId="5F7BA0DD" w14:textId="77777777" w:rsidR="00CD7E32" w:rsidRDefault="00CD7E32"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26"/>
  </w:num>
  <w:num w:numId="10">
    <w:abstractNumId w:val="49"/>
  </w:num>
  <w:num w:numId="11">
    <w:abstractNumId w:val="18"/>
  </w:num>
  <w:num w:numId="12">
    <w:abstractNumId w:val="41"/>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0"/>
  </w:num>
  <w:num w:numId="17">
    <w:abstractNumId w:val="11"/>
  </w:num>
  <w:num w:numId="18">
    <w:abstractNumId w:val="52"/>
  </w:num>
  <w:num w:numId="19">
    <w:abstractNumId w:val="23"/>
  </w:num>
  <w:num w:numId="20">
    <w:abstractNumId w:val="15"/>
  </w:num>
  <w:num w:numId="21">
    <w:abstractNumId w:val="37"/>
  </w:num>
  <w:num w:numId="22">
    <w:abstractNumId w:val="8"/>
  </w:num>
  <w:num w:numId="23">
    <w:abstractNumId w:val="24"/>
  </w:num>
  <w:num w:numId="24">
    <w:abstractNumId w:val="53"/>
  </w:num>
  <w:num w:numId="25">
    <w:abstractNumId w:val="17"/>
  </w:num>
  <w:num w:numId="26">
    <w:abstractNumId w:val="6"/>
  </w:num>
  <w:num w:numId="27">
    <w:abstractNumId w:val="39"/>
  </w:num>
  <w:num w:numId="28">
    <w:abstractNumId w:val="36"/>
  </w:num>
  <w:num w:numId="29">
    <w:abstractNumId w:val="34"/>
  </w:num>
  <w:num w:numId="30">
    <w:abstractNumId w:val="42"/>
  </w:num>
  <w:num w:numId="31">
    <w:abstractNumId w:val="50"/>
  </w:num>
  <w:num w:numId="32">
    <w:abstractNumId w:val="29"/>
  </w:num>
  <w:num w:numId="33">
    <w:abstractNumId w:val="31"/>
  </w:num>
  <w:num w:numId="34">
    <w:abstractNumId w:val="47"/>
  </w:num>
  <w:num w:numId="35">
    <w:abstractNumId w:val="7"/>
  </w:num>
  <w:num w:numId="36">
    <w:abstractNumId w:val="32"/>
  </w:num>
  <w:num w:numId="37">
    <w:abstractNumId w:val="28"/>
  </w:num>
  <w:num w:numId="38">
    <w:abstractNumId w:val="25"/>
  </w:num>
  <w:num w:numId="39">
    <w:abstractNumId w:val="16"/>
  </w:num>
  <w:num w:numId="40">
    <w:abstractNumId w:val="48"/>
  </w:num>
  <w:num w:numId="41">
    <w:abstractNumId w:val="30"/>
  </w:num>
  <w:num w:numId="42">
    <w:abstractNumId w:val="13"/>
  </w:num>
  <w:num w:numId="43">
    <w:abstractNumId w:val="43"/>
  </w:num>
  <w:num w:numId="44">
    <w:abstractNumId w:val="14"/>
  </w:num>
  <w:num w:numId="45">
    <w:abstractNumId w:val="45"/>
  </w:num>
  <w:num w:numId="46">
    <w:abstractNumId w:val="33"/>
  </w:num>
  <w:num w:numId="47">
    <w:abstractNumId w:val="19"/>
  </w:num>
  <w:num w:numId="48">
    <w:abstractNumId w:val="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6"/>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6333-97A1-45DC-99E8-510B4C54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96</Pages>
  <Words>42086</Words>
  <Characters>239895</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2020-11-10T14:25:00Z</cp:lastPrinted>
  <dcterms:created xsi:type="dcterms:W3CDTF">2021-03-02T08:36:00Z</dcterms:created>
  <dcterms:modified xsi:type="dcterms:W3CDTF">2021-03-02T13:41:00Z</dcterms:modified>
</cp:coreProperties>
</file>